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3B" w:rsidRDefault="00765259" w:rsidP="00F629D5">
      <w:pPr>
        <w:jc w:val="both"/>
        <w:rPr>
          <w:b/>
          <w:sz w:val="24"/>
          <w:szCs w:val="24"/>
        </w:rPr>
      </w:pPr>
      <w:r w:rsidRPr="00F83E24">
        <w:rPr>
          <w:b/>
          <w:sz w:val="24"/>
          <w:szCs w:val="24"/>
          <w:u w:val="single"/>
        </w:rPr>
        <w:t>Compréhension orale</w:t>
      </w:r>
      <w:r w:rsidRPr="00F83E24">
        <w:rPr>
          <w:b/>
          <w:sz w:val="24"/>
          <w:szCs w:val="24"/>
        </w:rPr>
        <w:t xml:space="preserve"> à partir d’un court dialogue enregistré</w:t>
      </w:r>
      <w:r w:rsidR="0087443B" w:rsidRPr="00F83E24">
        <w:rPr>
          <w:b/>
          <w:sz w:val="24"/>
          <w:szCs w:val="24"/>
        </w:rPr>
        <w:t>,</w:t>
      </w:r>
      <w:r w:rsidRPr="00F83E24">
        <w:rPr>
          <w:b/>
          <w:sz w:val="24"/>
          <w:szCs w:val="24"/>
        </w:rPr>
        <w:t xml:space="preserve"> extrait du film Bend </w:t>
      </w:r>
      <w:proofErr w:type="spellStart"/>
      <w:r w:rsidRPr="00F83E24">
        <w:rPr>
          <w:b/>
          <w:sz w:val="24"/>
          <w:szCs w:val="24"/>
        </w:rPr>
        <w:t>it</w:t>
      </w:r>
      <w:proofErr w:type="spellEnd"/>
      <w:r w:rsidRPr="00F83E24">
        <w:rPr>
          <w:b/>
          <w:sz w:val="24"/>
          <w:szCs w:val="24"/>
        </w:rPr>
        <w:t xml:space="preserve"> </w:t>
      </w:r>
      <w:proofErr w:type="spellStart"/>
      <w:r w:rsidRPr="00F83E24">
        <w:rPr>
          <w:b/>
          <w:sz w:val="24"/>
          <w:szCs w:val="24"/>
        </w:rPr>
        <w:t>like</w:t>
      </w:r>
      <w:proofErr w:type="spellEnd"/>
      <w:r w:rsidRPr="00F83E24">
        <w:rPr>
          <w:b/>
          <w:sz w:val="24"/>
          <w:szCs w:val="24"/>
        </w:rPr>
        <w:t xml:space="preserve"> </w:t>
      </w:r>
      <w:proofErr w:type="spellStart"/>
      <w:r w:rsidRPr="00F83E24">
        <w:rPr>
          <w:b/>
          <w:sz w:val="24"/>
          <w:szCs w:val="24"/>
        </w:rPr>
        <w:t>Beck</w:t>
      </w:r>
      <w:r w:rsidR="0087443B" w:rsidRPr="00F83E24">
        <w:rPr>
          <w:b/>
          <w:sz w:val="24"/>
          <w:szCs w:val="24"/>
        </w:rPr>
        <w:t>h</w:t>
      </w:r>
      <w:r w:rsidRPr="00F83E24">
        <w:rPr>
          <w:b/>
          <w:sz w:val="24"/>
          <w:szCs w:val="24"/>
        </w:rPr>
        <w:t>am</w:t>
      </w:r>
      <w:proofErr w:type="spellEnd"/>
      <w:r w:rsidR="0087443B" w:rsidRPr="00F83E24">
        <w:rPr>
          <w:b/>
          <w:sz w:val="24"/>
          <w:szCs w:val="24"/>
        </w:rPr>
        <w:t> ; dispute entre Jesse et sa mère au sujet du proche avenir de sa fille</w:t>
      </w:r>
      <w:r w:rsidRPr="00F83E24">
        <w:rPr>
          <w:b/>
          <w:sz w:val="24"/>
          <w:szCs w:val="24"/>
        </w:rPr>
        <w:t>.</w:t>
      </w:r>
      <w:r w:rsidR="0087443B" w:rsidRPr="00F83E24">
        <w:rPr>
          <w:b/>
          <w:sz w:val="24"/>
          <w:szCs w:val="24"/>
        </w:rPr>
        <w:t xml:space="preserve"> </w:t>
      </w:r>
    </w:p>
    <w:p w:rsidR="00CD633D" w:rsidRPr="00CD633D" w:rsidRDefault="00CD633D" w:rsidP="00CD633D">
      <w:pPr>
        <w:pStyle w:val="Sansinterligne"/>
      </w:pPr>
    </w:p>
    <w:p w:rsidR="0087443B" w:rsidRDefault="0087443B" w:rsidP="00F629D5">
      <w:pPr>
        <w:jc w:val="both"/>
        <w:rPr>
          <w:b/>
        </w:rPr>
      </w:pPr>
      <w:r>
        <w:rPr>
          <w:b/>
        </w:rPr>
        <w:t>Exploitation des différentes voix, du ton de chacun des personnages, de la domination de la mère.</w:t>
      </w:r>
    </w:p>
    <w:p w:rsidR="00765259" w:rsidRPr="00F629D5" w:rsidRDefault="0087443B" w:rsidP="00F629D5">
      <w:pPr>
        <w:jc w:val="both"/>
        <w:rPr>
          <w:b/>
        </w:rPr>
      </w:pPr>
      <w:proofErr w:type="spellStart"/>
      <w:r>
        <w:rPr>
          <w:b/>
        </w:rPr>
        <w:t>Rebrassage</w:t>
      </w:r>
      <w:proofErr w:type="spellEnd"/>
      <w:r>
        <w:rPr>
          <w:b/>
        </w:rPr>
        <w:t xml:space="preserve"> de l’expression du </w:t>
      </w:r>
      <w:r w:rsidRPr="00F00495">
        <w:rPr>
          <w:b/>
          <w:u w:val="single"/>
        </w:rPr>
        <w:t>contraste</w:t>
      </w:r>
      <w:r>
        <w:rPr>
          <w:b/>
        </w:rPr>
        <w:t xml:space="preserve"> et </w:t>
      </w:r>
      <w:r w:rsidR="00F00495">
        <w:rPr>
          <w:b/>
        </w:rPr>
        <w:t>introduction de</w:t>
      </w:r>
      <w:r>
        <w:rPr>
          <w:b/>
        </w:rPr>
        <w:t xml:space="preserve"> la </w:t>
      </w:r>
      <w:r w:rsidRPr="00F00495">
        <w:rPr>
          <w:b/>
          <w:u w:val="single"/>
        </w:rPr>
        <w:t>préférence</w:t>
      </w:r>
      <w:r>
        <w:rPr>
          <w:b/>
        </w:rPr>
        <w:t xml:space="preserve"> (</w:t>
      </w:r>
      <w:proofErr w:type="spellStart"/>
      <w:r>
        <w:rPr>
          <w:b/>
        </w:rPr>
        <w:t>general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preferences</w:t>
      </w:r>
      <w:proofErr w:type="spellEnd"/>
      <w:r>
        <w:rPr>
          <w:b/>
        </w:rPr>
        <w:t xml:space="preserve"> = to </w:t>
      </w:r>
      <w:proofErr w:type="spellStart"/>
      <w:r>
        <w:rPr>
          <w:b/>
        </w:rPr>
        <w:t>prefer</w:t>
      </w:r>
      <w:proofErr w:type="spellEnd"/>
      <w:r>
        <w:rPr>
          <w:b/>
        </w:rPr>
        <w:t>+</w:t>
      </w:r>
      <w:proofErr w:type="spellStart"/>
      <w:r>
        <w:rPr>
          <w:b/>
        </w:rPr>
        <w:t>Ving</w:t>
      </w:r>
      <w:proofErr w:type="spellEnd"/>
      <w:r>
        <w:rPr>
          <w:b/>
        </w:rPr>
        <w:t xml:space="preserve"> to+</w:t>
      </w:r>
      <w:proofErr w:type="spellStart"/>
      <w:r>
        <w:rPr>
          <w:b/>
        </w:rPr>
        <w:t>Ving</w:t>
      </w:r>
      <w:proofErr w:type="spellEnd"/>
      <w:r>
        <w:rPr>
          <w:b/>
        </w:rPr>
        <w:t xml:space="preserve">/ to </w:t>
      </w:r>
      <w:proofErr w:type="spellStart"/>
      <w:r>
        <w:rPr>
          <w:b/>
        </w:rPr>
        <w:t>like</w:t>
      </w:r>
      <w:proofErr w:type="spellEnd"/>
      <w:r>
        <w:rPr>
          <w:b/>
        </w:rPr>
        <w:t>+</w:t>
      </w:r>
      <w:proofErr w:type="spellStart"/>
      <w:r>
        <w:rPr>
          <w:b/>
        </w:rPr>
        <w:t>Ving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better</w:t>
      </w:r>
      <w:proofErr w:type="spellEnd"/>
      <w:r>
        <w:rPr>
          <w:b/>
        </w:rPr>
        <w:t>)</w:t>
      </w:r>
      <w:r w:rsidR="00F00495">
        <w:rPr>
          <w:b/>
        </w:rPr>
        <w:t>.</w:t>
      </w:r>
      <w:r w:rsidR="008A7A39">
        <w:rPr>
          <w:b/>
        </w:rPr>
        <w:t xml:space="preserve"> Lexique autour de l’</w:t>
      </w:r>
      <w:r w:rsidR="008A7A39" w:rsidRPr="00F629D5">
        <w:rPr>
          <w:b/>
          <w:u w:val="single"/>
        </w:rPr>
        <w:t xml:space="preserve">autorité </w:t>
      </w:r>
      <w:r w:rsidR="008A7A39">
        <w:rPr>
          <w:b/>
        </w:rPr>
        <w:t xml:space="preserve">et du manque d’autorité ou de </w:t>
      </w:r>
      <w:r w:rsidR="008A7A39" w:rsidRPr="00F629D5">
        <w:rPr>
          <w:b/>
          <w:u w:val="single"/>
        </w:rPr>
        <w:t>l’ouverture d’</w:t>
      </w:r>
      <w:r w:rsidR="00F629D5">
        <w:rPr>
          <w:b/>
          <w:u w:val="single"/>
        </w:rPr>
        <w:t>esprit</w:t>
      </w:r>
      <w:r w:rsidR="00F83E24">
        <w:rPr>
          <w:b/>
          <w:u w:val="single"/>
        </w:rPr>
        <w:t xml:space="preserve">, </w:t>
      </w:r>
      <w:proofErr w:type="spellStart"/>
      <w:r w:rsidR="00F83E24">
        <w:rPr>
          <w:b/>
          <w:u w:val="single"/>
        </w:rPr>
        <w:t>rebrassage</w:t>
      </w:r>
      <w:proofErr w:type="spellEnd"/>
      <w:r w:rsidR="00F83E24">
        <w:rPr>
          <w:b/>
          <w:u w:val="single"/>
        </w:rPr>
        <w:t xml:space="preserve"> des tâches ménagères</w:t>
      </w:r>
      <w:r w:rsidR="00F629D5" w:rsidRPr="00F629D5">
        <w:rPr>
          <w:b/>
        </w:rPr>
        <w:t>.</w:t>
      </w:r>
      <w:r w:rsidR="00F83E24">
        <w:rPr>
          <w:b/>
        </w:rPr>
        <w:t xml:space="preserve"> </w:t>
      </w:r>
    </w:p>
    <w:p w:rsidR="00F00495" w:rsidRDefault="00F00495" w:rsidP="00F629D5">
      <w:pPr>
        <w:pStyle w:val="Sansinterligne"/>
        <w:jc w:val="both"/>
        <w:rPr>
          <w:b/>
        </w:rPr>
      </w:pPr>
      <w:r w:rsidRPr="00F00495">
        <w:rPr>
          <w:b/>
          <w:u w:val="single"/>
        </w:rPr>
        <w:t>Une fiche d’aide  à la compréhension</w:t>
      </w:r>
      <w:r w:rsidRPr="00F00495">
        <w:rPr>
          <w:b/>
        </w:rPr>
        <w:t xml:space="preserve"> sera distribuée aux élèves  après une première écoute globale</w:t>
      </w:r>
      <w:r w:rsidR="00F83E24">
        <w:rPr>
          <w:b/>
        </w:rPr>
        <w:t xml:space="preserve">, </w:t>
      </w:r>
      <w:r w:rsidR="00F629D5">
        <w:rPr>
          <w:b/>
        </w:rPr>
        <w:t>mise en commun</w:t>
      </w:r>
      <w:r w:rsidR="00F83E24">
        <w:rPr>
          <w:b/>
        </w:rPr>
        <w:t xml:space="preserve"> rapide sans prise de notes ni corrections si info erronée.</w:t>
      </w:r>
      <w:r w:rsidR="00F629D5">
        <w:rPr>
          <w:b/>
        </w:rPr>
        <w:t xml:space="preserve"> </w:t>
      </w:r>
    </w:p>
    <w:p w:rsidR="00F00495" w:rsidRDefault="00162296" w:rsidP="00F00495">
      <w:pPr>
        <w:pStyle w:val="Sansinterligne"/>
        <w:rPr>
          <w:b/>
        </w:rPr>
      </w:pPr>
      <w:r>
        <w:rPr>
          <w:b/>
        </w:rPr>
        <w:t>Réponses attendues après 2 écoutes.</w:t>
      </w:r>
    </w:p>
    <w:p w:rsidR="00162296" w:rsidRDefault="00162296" w:rsidP="00F00495">
      <w:pPr>
        <w:pStyle w:val="Sansinterligne"/>
        <w:rPr>
          <w:b/>
        </w:rPr>
      </w:pPr>
    </w:p>
    <w:p w:rsidR="00CD633D" w:rsidRPr="00F00495" w:rsidRDefault="00CD633D" w:rsidP="00F00495">
      <w:pPr>
        <w:pStyle w:val="Sansinterligne"/>
        <w:rPr>
          <w:b/>
        </w:rPr>
      </w:pPr>
    </w:p>
    <w:p w:rsidR="0019630A" w:rsidRDefault="0019630A" w:rsidP="0019630A">
      <w:pPr>
        <w:rPr>
          <w:b/>
          <w:sz w:val="28"/>
          <w:szCs w:val="28"/>
        </w:rPr>
      </w:pPr>
      <w:r w:rsidRPr="00CD633D">
        <w:rPr>
          <w:b/>
          <w:sz w:val="28"/>
          <w:szCs w:val="28"/>
        </w:rPr>
        <w:t>LISTEN AND SPEAK</w:t>
      </w:r>
    </w:p>
    <w:p w:rsidR="00CD633D" w:rsidRPr="00CD633D" w:rsidRDefault="00CD633D" w:rsidP="00CD633D">
      <w:pPr>
        <w:pStyle w:val="Sansinterligne"/>
      </w:pPr>
    </w:p>
    <w:p w:rsidR="0019630A" w:rsidRPr="00F00495" w:rsidRDefault="0019630A" w:rsidP="0019630A">
      <w:pPr>
        <w:pStyle w:val="Sansinterligne"/>
        <w:rPr>
          <w:lang w:val="en-US"/>
        </w:rPr>
      </w:pPr>
      <w:r w:rsidRPr="00F00495">
        <w:rPr>
          <w:lang w:val="en-US"/>
        </w:rPr>
        <w:t>Type of document:</w:t>
      </w:r>
      <w:r w:rsidR="00F00495" w:rsidRPr="00F00495">
        <w:rPr>
          <w:lang w:val="en-US"/>
        </w:rPr>
        <w:t xml:space="preserve">  </w:t>
      </w:r>
      <w:r w:rsidR="00F00495" w:rsidRPr="00162296">
        <w:rPr>
          <w:color w:val="1F497D" w:themeColor="text2"/>
          <w:lang w:val="en-US"/>
        </w:rPr>
        <w:t xml:space="preserve">a dialogue/conversation → an argument / a </w:t>
      </w:r>
      <w:r w:rsidR="00162296" w:rsidRPr="00162296">
        <w:rPr>
          <w:color w:val="1F497D" w:themeColor="text2"/>
          <w:lang w:val="en-US"/>
        </w:rPr>
        <w:t>disagreement /</w:t>
      </w:r>
      <w:r w:rsidR="00F00495" w:rsidRPr="00162296">
        <w:rPr>
          <w:color w:val="1F497D" w:themeColor="text2"/>
          <w:lang w:val="en-US"/>
        </w:rPr>
        <w:t xml:space="preserve"> to argue with / to disagree with</w:t>
      </w:r>
    </w:p>
    <w:p w:rsidR="0019630A" w:rsidRPr="00162296" w:rsidRDefault="0019630A" w:rsidP="0019630A">
      <w:pPr>
        <w:pStyle w:val="Sansinterligne"/>
        <w:rPr>
          <w:color w:val="1F497D" w:themeColor="text2"/>
          <w:lang w:val="en-US"/>
        </w:rPr>
      </w:pPr>
      <w:r>
        <w:rPr>
          <w:lang w:val="en-US"/>
        </w:rPr>
        <w:t>Number of characters present:</w:t>
      </w:r>
      <w:r w:rsidR="00F00495">
        <w:rPr>
          <w:lang w:val="en-US"/>
        </w:rPr>
        <w:t xml:space="preserve"> </w:t>
      </w:r>
      <w:r w:rsidR="00F00495" w:rsidRPr="00162296">
        <w:rPr>
          <w:color w:val="1F497D" w:themeColor="text2"/>
          <w:lang w:val="en-US"/>
        </w:rPr>
        <w:t>3</w:t>
      </w:r>
      <w:r w:rsidRPr="00162296">
        <w:rPr>
          <w:color w:val="1F497D" w:themeColor="text2"/>
          <w:lang w:val="en-US"/>
        </w:rPr>
        <w:t xml:space="preserve"> </w:t>
      </w:r>
    </w:p>
    <w:p w:rsidR="0019630A" w:rsidRDefault="0019630A" w:rsidP="0019630A">
      <w:pPr>
        <w:pStyle w:val="Sansinterligne"/>
        <w:rPr>
          <w:lang w:val="en-US"/>
        </w:rPr>
      </w:pPr>
    </w:p>
    <w:p w:rsidR="00CD633D" w:rsidRDefault="00CD633D" w:rsidP="0019630A">
      <w:pPr>
        <w:pStyle w:val="Sansinterligne"/>
        <w:rPr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4219"/>
        <w:gridCol w:w="5954"/>
      </w:tblGrid>
      <w:tr w:rsidR="0019630A" w:rsidTr="00C3737C">
        <w:tc>
          <w:tcPr>
            <w:tcW w:w="4219" w:type="dxa"/>
          </w:tcPr>
          <w:p w:rsidR="0019630A" w:rsidRDefault="0019630A" w:rsidP="00572ED0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Main character</w:t>
            </w:r>
          </w:p>
        </w:tc>
        <w:tc>
          <w:tcPr>
            <w:tcW w:w="5954" w:type="dxa"/>
          </w:tcPr>
          <w:p w:rsidR="0019630A" w:rsidRDefault="0019630A" w:rsidP="00572ED0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Secondary characters</w:t>
            </w:r>
          </w:p>
        </w:tc>
      </w:tr>
      <w:tr w:rsidR="0019630A" w:rsidRPr="00362B55" w:rsidTr="00C3737C">
        <w:tc>
          <w:tcPr>
            <w:tcW w:w="4219" w:type="dxa"/>
          </w:tcPr>
          <w:p w:rsidR="0019630A" w:rsidRDefault="0019630A" w:rsidP="00572ED0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19630A" w:rsidRDefault="0019630A" w:rsidP="00572ED0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Name:</w:t>
            </w:r>
            <w:r w:rsidR="00F00495">
              <w:rPr>
                <w:lang w:val="en-US"/>
              </w:rPr>
              <w:t xml:space="preserve"> </w:t>
            </w:r>
            <w:r w:rsidR="00F00495" w:rsidRPr="00162296">
              <w:rPr>
                <w:color w:val="1F497D" w:themeColor="text2"/>
                <w:lang w:val="en-US"/>
              </w:rPr>
              <w:t>Jesse</w:t>
            </w:r>
          </w:p>
          <w:p w:rsidR="0019630A" w:rsidRDefault="0019630A" w:rsidP="00572ED0">
            <w:pPr>
              <w:pStyle w:val="Sansinterligne"/>
              <w:rPr>
                <w:lang w:val="en-US"/>
              </w:rPr>
            </w:pPr>
          </w:p>
          <w:p w:rsidR="0019630A" w:rsidRDefault="0019630A" w:rsidP="00572ED0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Probable age</w:t>
            </w:r>
            <w:r w:rsidRPr="00162296">
              <w:rPr>
                <w:color w:val="1F497D" w:themeColor="text2"/>
                <w:lang w:val="en-US"/>
              </w:rPr>
              <w:t>:</w:t>
            </w:r>
            <w:r w:rsidR="00F00495" w:rsidRPr="00162296">
              <w:rPr>
                <w:color w:val="1F497D" w:themeColor="text2"/>
                <w:lang w:val="en-US"/>
              </w:rPr>
              <w:t xml:space="preserve"> a teenager</w:t>
            </w:r>
          </w:p>
          <w:p w:rsidR="0019630A" w:rsidRDefault="0019630A" w:rsidP="00572ED0">
            <w:pPr>
              <w:pStyle w:val="Sansinterligne"/>
              <w:rPr>
                <w:lang w:val="en-US"/>
              </w:rPr>
            </w:pPr>
          </w:p>
          <w:p w:rsidR="0019630A" w:rsidRPr="00162296" w:rsidRDefault="0019630A" w:rsidP="00572ED0">
            <w:pPr>
              <w:pStyle w:val="Sansinterligne"/>
              <w:rPr>
                <w:color w:val="1F497D" w:themeColor="text2"/>
                <w:lang w:val="en-US"/>
              </w:rPr>
            </w:pPr>
            <w:r>
              <w:rPr>
                <w:lang w:val="en-US"/>
              </w:rPr>
              <w:t>Place of residence:</w:t>
            </w:r>
            <w:r w:rsidR="00892F3E">
              <w:rPr>
                <w:lang w:val="en-US"/>
              </w:rPr>
              <w:t xml:space="preserve"> </w:t>
            </w:r>
            <w:r w:rsidR="00892F3E" w:rsidRPr="00162296">
              <w:rPr>
                <w:color w:val="1F497D" w:themeColor="text2"/>
                <w:lang w:val="en-US"/>
              </w:rPr>
              <w:t>in London / in the suburbs of London</w:t>
            </w:r>
            <w:r w:rsidR="00F00495" w:rsidRPr="00162296">
              <w:rPr>
                <w:color w:val="1F497D" w:themeColor="text2"/>
                <w:lang w:val="en-US"/>
              </w:rPr>
              <w:t xml:space="preserve">  </w:t>
            </w:r>
          </w:p>
          <w:p w:rsidR="0019630A" w:rsidRDefault="0019630A" w:rsidP="00572ED0">
            <w:pPr>
              <w:pStyle w:val="Sansinterligne"/>
              <w:rPr>
                <w:lang w:val="en-US"/>
              </w:rPr>
            </w:pPr>
          </w:p>
          <w:p w:rsidR="0019630A" w:rsidRDefault="0019630A" w:rsidP="00572ED0">
            <w:pPr>
              <w:pStyle w:val="Sansinterligne"/>
              <w:rPr>
                <w:lang w:val="en-US"/>
              </w:rPr>
            </w:pPr>
            <w:r w:rsidRPr="00271613">
              <w:rPr>
                <w:lang w:val="en-GB"/>
              </w:rPr>
              <w:t xml:space="preserve">Favourite </w:t>
            </w:r>
            <w:r>
              <w:rPr>
                <w:lang w:val="en-US"/>
              </w:rPr>
              <w:t>pastime/hobby :</w:t>
            </w:r>
            <w:r w:rsidR="00892F3E">
              <w:rPr>
                <w:lang w:val="en-US"/>
              </w:rPr>
              <w:t xml:space="preserve"> </w:t>
            </w:r>
            <w:r w:rsidR="00892F3E" w:rsidRPr="00162296">
              <w:rPr>
                <w:color w:val="1F497D" w:themeColor="text2"/>
                <w:lang w:val="en-US"/>
              </w:rPr>
              <w:t>football</w:t>
            </w:r>
          </w:p>
          <w:p w:rsidR="0019630A" w:rsidRDefault="0019630A" w:rsidP="00572ED0">
            <w:pPr>
              <w:pStyle w:val="Sansinterligne"/>
              <w:rPr>
                <w:lang w:val="en-US"/>
              </w:rPr>
            </w:pPr>
          </w:p>
          <w:p w:rsidR="00362B55" w:rsidRPr="00362B55" w:rsidRDefault="0019630A" w:rsidP="00572ED0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 xml:space="preserve">Plans for the near future: </w:t>
            </w:r>
            <w:r w:rsidR="00892F3E" w:rsidRPr="00162296">
              <w:rPr>
                <w:color w:val="1F497D" w:themeColor="text2"/>
                <w:lang w:val="en-US"/>
              </w:rPr>
              <w:t>playing in a girls’</w:t>
            </w:r>
            <w:r w:rsidR="001D21CA" w:rsidRPr="00162296">
              <w:rPr>
                <w:color w:val="1F497D" w:themeColor="text2"/>
                <w:lang w:val="en-US"/>
              </w:rPr>
              <w:t xml:space="preserve"> team / being selected by the coach / playing more often</w:t>
            </w:r>
            <w:r w:rsidR="00162296">
              <w:rPr>
                <w:color w:val="1F497D" w:themeColor="text2"/>
                <w:lang w:val="en-US"/>
              </w:rPr>
              <w:t>, regularly.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954" w:type="dxa"/>
          </w:tcPr>
          <w:p w:rsidR="0019630A" w:rsidRDefault="0019630A" w:rsidP="00572ED0">
            <w:pPr>
              <w:pStyle w:val="Sansinterligne"/>
              <w:rPr>
                <w:lang w:val="en-US"/>
              </w:rPr>
            </w:pPr>
          </w:p>
          <w:p w:rsidR="0019630A" w:rsidRDefault="0019630A" w:rsidP="00572ED0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How they are related to the main character:</w:t>
            </w:r>
            <w:r w:rsidR="00362B55">
              <w:rPr>
                <w:lang w:val="en-US"/>
              </w:rPr>
              <w:t xml:space="preserve"> </w:t>
            </w:r>
            <w:r w:rsidR="00362B55" w:rsidRPr="00162296">
              <w:rPr>
                <w:color w:val="1F497D" w:themeColor="text2"/>
                <w:lang w:val="en-US"/>
              </w:rPr>
              <w:t>Jesse’s parents</w:t>
            </w:r>
          </w:p>
          <w:p w:rsidR="0019630A" w:rsidRDefault="0019630A" w:rsidP="00572ED0">
            <w:pPr>
              <w:pStyle w:val="Sansinterligne"/>
              <w:rPr>
                <w:lang w:val="en-US"/>
              </w:rPr>
            </w:pPr>
          </w:p>
          <w:p w:rsidR="0019630A" w:rsidRDefault="0019630A" w:rsidP="00572ED0">
            <w:pPr>
              <w:pStyle w:val="Sansinterligne"/>
              <w:rPr>
                <w:lang w:val="en-US"/>
              </w:rPr>
            </w:pPr>
          </w:p>
          <w:p w:rsidR="0019630A" w:rsidRPr="00162296" w:rsidRDefault="0019630A" w:rsidP="00572ED0">
            <w:pPr>
              <w:pStyle w:val="Sansinterligne"/>
              <w:rPr>
                <w:color w:val="1F497D" w:themeColor="text2"/>
                <w:lang w:val="en-US"/>
              </w:rPr>
            </w:pPr>
            <w:r>
              <w:rPr>
                <w:lang w:val="en-US"/>
              </w:rPr>
              <w:t>Their attitudes:</w:t>
            </w:r>
            <w:r w:rsidR="00362B55">
              <w:rPr>
                <w:lang w:val="en-US"/>
              </w:rPr>
              <w:t xml:space="preserve"> </w:t>
            </w:r>
            <w:r w:rsidR="00362B55" w:rsidRPr="00162296">
              <w:rPr>
                <w:color w:val="1F497D" w:themeColor="text2"/>
                <w:lang w:val="en-US"/>
              </w:rPr>
              <w:t xml:space="preserve">Her mother is talking a lot / she is </w:t>
            </w:r>
            <w:r w:rsidR="00162296" w:rsidRPr="00162296">
              <w:rPr>
                <w:color w:val="1F497D" w:themeColor="text2"/>
                <w:lang w:val="en-US"/>
              </w:rPr>
              <w:t>screaming</w:t>
            </w:r>
            <w:r w:rsidR="00362B55" w:rsidRPr="00162296">
              <w:rPr>
                <w:color w:val="1F497D" w:themeColor="text2"/>
                <w:lang w:val="en-US"/>
              </w:rPr>
              <w:t xml:space="preserve"> at her / she is getting excited whereas her father is not talking much/ He just mumbles from time to time.</w:t>
            </w:r>
          </w:p>
          <w:p w:rsidR="0019630A" w:rsidRDefault="0019630A" w:rsidP="00572ED0">
            <w:pPr>
              <w:pStyle w:val="Sansinterligne"/>
              <w:rPr>
                <w:lang w:val="en-US"/>
              </w:rPr>
            </w:pPr>
          </w:p>
          <w:p w:rsidR="0019630A" w:rsidRDefault="0019630A" w:rsidP="00572ED0">
            <w:pPr>
              <w:pStyle w:val="Sansinterligne"/>
              <w:rPr>
                <w:lang w:val="en-US"/>
              </w:rPr>
            </w:pPr>
          </w:p>
          <w:p w:rsidR="0019630A" w:rsidRDefault="0019630A" w:rsidP="00572ED0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Their points of view about the main character:</w:t>
            </w:r>
          </w:p>
          <w:p w:rsidR="0019630A" w:rsidRPr="00162296" w:rsidRDefault="00362B55" w:rsidP="00572ED0">
            <w:pPr>
              <w:pStyle w:val="Sansinterligne"/>
              <w:rPr>
                <w:color w:val="1F497D" w:themeColor="text2"/>
                <w:lang w:val="en-US"/>
              </w:rPr>
            </w:pPr>
            <w:r w:rsidRPr="00162296">
              <w:rPr>
                <w:color w:val="1F497D" w:themeColor="text2"/>
                <w:lang w:val="en-US"/>
              </w:rPr>
              <w:t>They both agree that she must stop playing football and start behaving like “a proper woman”</w:t>
            </w:r>
          </w:p>
          <w:p w:rsidR="0019630A" w:rsidRDefault="0019630A" w:rsidP="00572ED0">
            <w:pPr>
              <w:pStyle w:val="Sansinterligne"/>
              <w:rPr>
                <w:lang w:val="en-US"/>
              </w:rPr>
            </w:pPr>
          </w:p>
          <w:p w:rsidR="0019630A" w:rsidRPr="00162296" w:rsidRDefault="0019630A" w:rsidP="00572ED0">
            <w:pPr>
              <w:pStyle w:val="Sansinterligne"/>
              <w:rPr>
                <w:color w:val="1F497D" w:themeColor="text2"/>
                <w:lang w:val="en-US"/>
              </w:rPr>
            </w:pPr>
            <w:r>
              <w:rPr>
                <w:lang w:val="en-US"/>
              </w:rPr>
              <w:t>Their probable characters:</w:t>
            </w:r>
            <w:r w:rsidR="00362B55">
              <w:rPr>
                <w:lang w:val="en-US"/>
              </w:rPr>
              <w:t xml:space="preserve"> </w:t>
            </w:r>
            <w:r w:rsidR="00362B55" w:rsidRPr="00162296">
              <w:rPr>
                <w:color w:val="1F497D" w:themeColor="text2"/>
                <w:lang w:val="en-US"/>
              </w:rPr>
              <w:t>shy, submissive, weak, lenient</w:t>
            </w:r>
            <w:r w:rsidR="008A7A39" w:rsidRPr="00162296">
              <w:rPr>
                <w:color w:val="1F497D" w:themeColor="text2"/>
                <w:lang w:val="en-US"/>
              </w:rPr>
              <w:t>, understanding</w:t>
            </w:r>
            <w:r w:rsidR="00362B55" w:rsidRPr="00162296">
              <w:rPr>
                <w:color w:val="1F497D" w:themeColor="text2"/>
                <w:lang w:val="en-US"/>
              </w:rPr>
              <w:t xml:space="preserve"> … ≠ strict, authoritative,</w:t>
            </w:r>
            <w:r w:rsidR="008A7A39" w:rsidRPr="00162296">
              <w:rPr>
                <w:color w:val="1F497D" w:themeColor="text2"/>
                <w:lang w:val="en-US"/>
              </w:rPr>
              <w:t xml:space="preserve"> narrow-minded…</w:t>
            </w:r>
          </w:p>
          <w:p w:rsidR="0019630A" w:rsidRDefault="0019630A" w:rsidP="00572ED0">
            <w:pPr>
              <w:pStyle w:val="Sansinterligne"/>
              <w:rPr>
                <w:lang w:val="en-US"/>
              </w:rPr>
            </w:pPr>
          </w:p>
          <w:p w:rsidR="0019630A" w:rsidRDefault="0019630A" w:rsidP="00572ED0">
            <w:pPr>
              <w:pStyle w:val="Sansinterligne"/>
              <w:rPr>
                <w:lang w:val="en-US"/>
              </w:rPr>
            </w:pPr>
          </w:p>
          <w:p w:rsidR="0019630A" w:rsidRDefault="0019630A" w:rsidP="00572ED0">
            <w:pPr>
              <w:pStyle w:val="Sansinterligne"/>
              <w:rPr>
                <w:lang w:val="en-US"/>
              </w:rPr>
            </w:pPr>
          </w:p>
        </w:tc>
      </w:tr>
    </w:tbl>
    <w:p w:rsidR="0019630A" w:rsidRPr="00271613" w:rsidRDefault="0019630A" w:rsidP="0019630A">
      <w:pPr>
        <w:pStyle w:val="Sansinterligne"/>
        <w:rPr>
          <w:lang w:val="en-US"/>
        </w:rPr>
      </w:pPr>
    </w:p>
    <w:p w:rsidR="0019630A" w:rsidRDefault="0019630A" w:rsidP="0019630A">
      <w:pPr>
        <w:pStyle w:val="Sansinterligne"/>
        <w:rPr>
          <w:lang w:val="en-US"/>
        </w:rPr>
      </w:pPr>
      <w:r>
        <w:rPr>
          <w:lang w:val="en-US"/>
        </w:rPr>
        <w:t>The different topics mentioned:</w:t>
      </w:r>
    </w:p>
    <w:p w:rsidR="0019630A" w:rsidRDefault="001E1F3C" w:rsidP="0019630A">
      <w:pPr>
        <w:pStyle w:val="Sansinterligne"/>
        <w:numPr>
          <w:ilvl w:val="0"/>
          <w:numId w:val="2"/>
        </w:numPr>
        <w:rPr>
          <w:lang w:val="en-US"/>
        </w:rPr>
      </w:pPr>
      <w:r w:rsidRPr="00162296">
        <w:rPr>
          <w:color w:val="1F497D" w:themeColor="text2"/>
          <w:lang w:val="en-US"/>
        </w:rPr>
        <w:t>Football</w:t>
      </w:r>
      <w:r w:rsidR="0019630A">
        <w:rPr>
          <w:lang w:val="en-US"/>
        </w:rPr>
        <w:tab/>
      </w:r>
      <w:r w:rsidR="0019630A">
        <w:rPr>
          <w:lang w:val="en-US"/>
        </w:rPr>
        <w:tab/>
        <w:t>2.</w:t>
      </w:r>
      <w:r>
        <w:rPr>
          <w:lang w:val="en-US"/>
        </w:rPr>
        <w:t xml:space="preserve"> </w:t>
      </w:r>
      <w:r w:rsidRPr="00162296">
        <w:rPr>
          <w:color w:val="1F497D" w:themeColor="text2"/>
          <w:lang w:val="en-US"/>
        </w:rPr>
        <w:t>Wedding/getting married or engaged</w:t>
      </w:r>
      <w:r w:rsidR="0019630A">
        <w:rPr>
          <w:lang w:val="en-US"/>
        </w:rPr>
        <w:tab/>
      </w:r>
      <w:r w:rsidR="0019630A">
        <w:rPr>
          <w:lang w:val="en-US"/>
        </w:rPr>
        <w:tab/>
        <w:t>3.</w:t>
      </w:r>
      <w:r>
        <w:rPr>
          <w:lang w:val="en-US"/>
        </w:rPr>
        <w:t xml:space="preserve"> </w:t>
      </w:r>
      <w:r w:rsidRPr="00162296">
        <w:rPr>
          <w:color w:val="1F497D" w:themeColor="text2"/>
          <w:lang w:val="en-US"/>
        </w:rPr>
        <w:t>Cooking/traditions/customs</w:t>
      </w:r>
      <w:r>
        <w:rPr>
          <w:lang w:val="en-US"/>
        </w:rPr>
        <w:t xml:space="preserve"> </w:t>
      </w:r>
    </w:p>
    <w:p w:rsidR="0019630A" w:rsidRDefault="0019630A" w:rsidP="0019630A">
      <w:pPr>
        <w:pStyle w:val="Sansinterligne"/>
        <w:rPr>
          <w:lang w:val="en-US"/>
        </w:rPr>
      </w:pPr>
    </w:p>
    <w:p w:rsidR="0019630A" w:rsidRPr="00162296" w:rsidRDefault="0019630A" w:rsidP="0019630A">
      <w:pPr>
        <w:pStyle w:val="Sansinterligne"/>
        <w:rPr>
          <w:color w:val="1F497D" w:themeColor="text2"/>
          <w:lang w:val="en-US"/>
        </w:rPr>
      </w:pPr>
      <w:r>
        <w:rPr>
          <w:lang w:val="en-US"/>
        </w:rPr>
        <w:t>The title of the document:</w:t>
      </w:r>
      <w:r w:rsidR="00F83E24">
        <w:rPr>
          <w:lang w:val="en-US"/>
        </w:rPr>
        <w:t xml:space="preserve"> </w:t>
      </w:r>
      <w:r w:rsidR="001E1F3C">
        <w:rPr>
          <w:lang w:val="en-US"/>
        </w:rPr>
        <w:t xml:space="preserve"> </w:t>
      </w:r>
      <w:proofErr w:type="spellStart"/>
      <w:r w:rsidR="001E1F3C" w:rsidRPr="00162296">
        <w:rPr>
          <w:b/>
          <w:color w:val="1F497D" w:themeColor="text2"/>
          <w:lang w:val="en-US"/>
        </w:rPr>
        <w:t>Chappatis</w:t>
      </w:r>
      <w:proofErr w:type="spellEnd"/>
      <w:r w:rsidR="001E1F3C" w:rsidRPr="00162296">
        <w:rPr>
          <w:b/>
          <w:color w:val="1F497D" w:themeColor="text2"/>
          <w:lang w:val="en-US"/>
        </w:rPr>
        <w:t xml:space="preserve"> or football</w:t>
      </w:r>
    </w:p>
    <w:p w:rsidR="0019630A" w:rsidRPr="00162296" w:rsidRDefault="0019630A" w:rsidP="0019630A">
      <w:pPr>
        <w:pStyle w:val="Sansinterligne"/>
        <w:rPr>
          <w:color w:val="1F497D" w:themeColor="text2"/>
          <w:lang w:val="en-US"/>
        </w:rPr>
      </w:pPr>
      <w:r>
        <w:rPr>
          <w:lang w:val="en-US"/>
        </w:rPr>
        <w:t>What does it refer to?</w:t>
      </w:r>
      <w:r w:rsidR="001E1F3C">
        <w:rPr>
          <w:lang w:val="en-US"/>
        </w:rPr>
        <w:t xml:space="preserve"> </w:t>
      </w:r>
      <w:r w:rsidR="001E1F3C" w:rsidRPr="00162296">
        <w:rPr>
          <w:color w:val="1F497D" w:themeColor="text2"/>
          <w:lang w:val="en-US"/>
        </w:rPr>
        <w:t>2 different cultures, the British or European culture and the Indian customs</w:t>
      </w:r>
    </w:p>
    <w:p w:rsidR="00F83E24" w:rsidRPr="00162296" w:rsidRDefault="0019630A" w:rsidP="0019630A">
      <w:pPr>
        <w:pStyle w:val="Sansinterligne"/>
        <w:rPr>
          <w:color w:val="1F497D" w:themeColor="text2"/>
          <w:lang w:val="en-US"/>
        </w:rPr>
      </w:pPr>
      <w:r>
        <w:rPr>
          <w:lang w:val="en-US"/>
        </w:rPr>
        <w:t xml:space="preserve"> </w:t>
      </w:r>
      <w:r w:rsidR="00C3737C">
        <w:rPr>
          <w:lang w:val="en-US"/>
        </w:rPr>
        <w:t>Express the main character’s preference:</w:t>
      </w:r>
      <w:r>
        <w:rPr>
          <w:lang w:val="en-US"/>
        </w:rPr>
        <w:t xml:space="preserve"> </w:t>
      </w:r>
      <w:r w:rsidR="001E1F3C">
        <w:rPr>
          <w:lang w:val="en-US"/>
        </w:rPr>
        <w:t xml:space="preserve"> </w:t>
      </w:r>
      <w:r w:rsidR="001E1F3C" w:rsidRPr="00162296">
        <w:rPr>
          <w:color w:val="1F497D" w:themeColor="text2"/>
          <w:lang w:val="en-US"/>
        </w:rPr>
        <w:t>Jesse prefers playing football to cooking</w:t>
      </w:r>
      <w:r w:rsidR="00F83E24" w:rsidRPr="00162296">
        <w:rPr>
          <w:color w:val="1F497D" w:themeColor="text2"/>
          <w:lang w:val="en-US"/>
        </w:rPr>
        <w:t xml:space="preserve"> / going out with friends to staying at home with her parents / being independent/free to getting engaged/ carrying on with her studies and finding a job to being a housewife</w:t>
      </w:r>
      <w:r w:rsidR="001E1F3C" w:rsidRPr="00162296">
        <w:rPr>
          <w:color w:val="1F497D" w:themeColor="text2"/>
          <w:lang w:val="en-US"/>
        </w:rPr>
        <w:t>.</w:t>
      </w:r>
    </w:p>
    <w:p w:rsidR="00F83E24" w:rsidRDefault="00F83E24" w:rsidP="0019630A">
      <w:pPr>
        <w:pStyle w:val="Sansinterligne"/>
        <w:rPr>
          <w:lang w:val="en-US"/>
        </w:rPr>
      </w:pPr>
    </w:p>
    <w:p w:rsidR="0019630A" w:rsidRDefault="00F83E24" w:rsidP="00271613">
      <w:pPr>
        <w:pStyle w:val="Sansinterligne"/>
        <w:rPr>
          <w:lang w:val="en-US"/>
        </w:rPr>
      </w:pPr>
      <w:r w:rsidRPr="00162296">
        <w:rPr>
          <w:b/>
          <w:lang w:val="en-US"/>
        </w:rPr>
        <w:t>Explain the father’s words:</w:t>
      </w:r>
      <w:r>
        <w:rPr>
          <w:lang w:val="en-US"/>
        </w:rPr>
        <w:t xml:space="preserve"> “Your mother is right (…). You must start behaving like </w:t>
      </w:r>
      <w:r w:rsidRPr="00F83E24">
        <w:rPr>
          <w:u w:val="single"/>
          <w:lang w:val="en-US"/>
        </w:rPr>
        <w:t>a proper woman</w:t>
      </w:r>
      <w:r>
        <w:rPr>
          <w:lang w:val="en-US"/>
        </w:rPr>
        <w:t xml:space="preserve">.” What sort of </w:t>
      </w:r>
      <w:proofErr w:type="gramStart"/>
      <w:r>
        <w:rPr>
          <w:lang w:val="en-US"/>
        </w:rPr>
        <w:t>woman  is</w:t>
      </w:r>
      <w:proofErr w:type="gramEnd"/>
      <w:r>
        <w:rPr>
          <w:lang w:val="en-US"/>
        </w:rPr>
        <w:t xml:space="preserve"> “a proper woman” in his opinion? </w:t>
      </w:r>
    </w:p>
    <w:p w:rsidR="00A1443B" w:rsidRDefault="00F83E24" w:rsidP="00271613">
      <w:pPr>
        <w:pStyle w:val="Sansinterligne"/>
        <w:rPr>
          <w:color w:val="1F497D" w:themeColor="text2"/>
          <w:lang w:val="en-US"/>
        </w:rPr>
      </w:pPr>
      <w:r w:rsidRPr="00162296">
        <w:rPr>
          <w:color w:val="1F497D" w:themeColor="text2"/>
          <w:lang w:val="en-US"/>
        </w:rPr>
        <w:t xml:space="preserve">A </w:t>
      </w:r>
      <w:r w:rsidR="00162296" w:rsidRPr="00162296">
        <w:rPr>
          <w:color w:val="1F497D" w:themeColor="text2"/>
          <w:lang w:val="en-US"/>
        </w:rPr>
        <w:t>proper woman</w:t>
      </w:r>
      <w:r w:rsidRPr="00162296">
        <w:rPr>
          <w:color w:val="1F497D" w:themeColor="text2"/>
          <w:lang w:val="en-US"/>
        </w:rPr>
        <w:t xml:space="preserve"> is supposed to …</w:t>
      </w:r>
      <w:r w:rsidR="00162296">
        <w:rPr>
          <w:color w:val="1F497D" w:themeColor="text2"/>
          <w:lang w:val="en-US"/>
        </w:rPr>
        <w:t xml:space="preserve"> cook, look after the children, stay at home, do the washing-up, clean, do the house chores / be a housewife. </w:t>
      </w:r>
    </w:p>
    <w:p w:rsidR="00A1443B" w:rsidRDefault="00A1443B" w:rsidP="00271613">
      <w:pPr>
        <w:pStyle w:val="Sansinterligne"/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t>She should/must …</w:t>
      </w:r>
    </w:p>
    <w:p w:rsidR="00A1443B" w:rsidRDefault="00A1443B" w:rsidP="00271613">
      <w:pPr>
        <w:pStyle w:val="Sansinterligne"/>
        <w:rPr>
          <w:color w:val="1F497D" w:themeColor="text2"/>
          <w:lang w:val="en-US"/>
        </w:rPr>
      </w:pPr>
    </w:p>
    <w:p w:rsidR="00162296" w:rsidRPr="00A1443B" w:rsidRDefault="00A1443B" w:rsidP="00271613">
      <w:pPr>
        <w:pStyle w:val="Sansinterligne"/>
        <w:rPr>
          <w:b/>
          <w:lang w:val="en-US"/>
        </w:rPr>
      </w:pPr>
      <w:r w:rsidRPr="00A1443B">
        <w:rPr>
          <w:b/>
          <w:lang w:val="en-US"/>
        </w:rPr>
        <w:t>HOMEWORK: written work</w:t>
      </w:r>
    </w:p>
    <w:p w:rsidR="00162296" w:rsidRPr="00AD2376" w:rsidRDefault="00162296" w:rsidP="00271613">
      <w:pPr>
        <w:pStyle w:val="Sansinterligne"/>
        <w:rPr>
          <w:lang w:val="en-US"/>
        </w:rPr>
      </w:pPr>
      <w:r w:rsidRPr="00162296">
        <w:rPr>
          <w:b/>
          <w:lang w:val="en-US"/>
        </w:rPr>
        <w:t xml:space="preserve">In your opinion, what is Jesse going to do after this conversation? </w:t>
      </w:r>
      <w:r w:rsidR="00AD2376" w:rsidRPr="00AD2376">
        <w:rPr>
          <w:lang w:val="en-US"/>
        </w:rPr>
        <w:t>Obey her mother</w:t>
      </w:r>
      <w:r w:rsidR="00AD2376">
        <w:rPr>
          <w:lang w:val="en-US"/>
        </w:rPr>
        <w:t xml:space="preserve">, be submissive, submit to her mother’s wishes and stop playing </w:t>
      </w:r>
      <w:r w:rsidR="00AD2376" w:rsidRPr="00AD2376">
        <w:rPr>
          <w:b/>
          <w:u w:val="single"/>
          <w:lang w:val="en-US"/>
        </w:rPr>
        <w:t>o</w:t>
      </w:r>
      <w:r w:rsidR="00AD2376" w:rsidRPr="00AD2376">
        <w:rPr>
          <w:b/>
          <w:lang w:val="en-US"/>
        </w:rPr>
        <w:t xml:space="preserve">r </w:t>
      </w:r>
      <w:r w:rsidR="00AD2376">
        <w:rPr>
          <w:lang w:val="en-US"/>
        </w:rPr>
        <w:t xml:space="preserve">go on playing, keep on playing, cling to </w:t>
      </w:r>
      <w:proofErr w:type="gramStart"/>
      <w:r w:rsidR="00AD2376">
        <w:rPr>
          <w:lang w:val="en-US"/>
        </w:rPr>
        <w:t>her  dreams</w:t>
      </w:r>
      <w:proofErr w:type="gramEnd"/>
      <w:r w:rsidR="00AD2376">
        <w:rPr>
          <w:lang w:val="en-US"/>
        </w:rPr>
        <w:t>?</w:t>
      </w:r>
    </w:p>
    <w:p w:rsidR="00F83E24" w:rsidRPr="00162296" w:rsidRDefault="00F83E24" w:rsidP="00271613">
      <w:pPr>
        <w:pStyle w:val="Sansinterligne"/>
        <w:rPr>
          <w:b/>
          <w:lang w:val="en-US"/>
        </w:rPr>
      </w:pPr>
    </w:p>
    <w:p w:rsidR="00F83E24" w:rsidRPr="00162296" w:rsidRDefault="00F83E24" w:rsidP="00271613">
      <w:pPr>
        <w:pStyle w:val="Sansinterligne"/>
        <w:rPr>
          <w:b/>
          <w:lang w:val="en-US"/>
        </w:rPr>
      </w:pPr>
    </w:p>
    <w:p w:rsidR="00AD2376" w:rsidRDefault="00AD2376" w:rsidP="00F83E24">
      <w:pPr>
        <w:rPr>
          <w:b/>
          <w:sz w:val="28"/>
          <w:szCs w:val="28"/>
          <w:lang w:val="en-US"/>
        </w:rPr>
      </w:pPr>
    </w:p>
    <w:p w:rsidR="00AD2376" w:rsidRDefault="00AD2376" w:rsidP="00F83E24">
      <w:pPr>
        <w:rPr>
          <w:b/>
          <w:sz w:val="28"/>
          <w:szCs w:val="28"/>
          <w:lang w:val="en-US"/>
        </w:rPr>
      </w:pPr>
    </w:p>
    <w:p w:rsidR="00AD2376" w:rsidRDefault="00AD2376" w:rsidP="00F83E24">
      <w:pPr>
        <w:rPr>
          <w:b/>
          <w:sz w:val="28"/>
          <w:szCs w:val="28"/>
          <w:lang w:val="en-US"/>
        </w:rPr>
      </w:pPr>
    </w:p>
    <w:p w:rsidR="00AD2376" w:rsidRDefault="00AD2376" w:rsidP="00F83E24">
      <w:pPr>
        <w:rPr>
          <w:b/>
          <w:sz w:val="28"/>
          <w:szCs w:val="28"/>
          <w:lang w:val="en-US"/>
        </w:rPr>
      </w:pPr>
    </w:p>
    <w:p w:rsidR="00F83E24" w:rsidRPr="00F83E24" w:rsidRDefault="00F83E24" w:rsidP="00F83E24">
      <w:pPr>
        <w:rPr>
          <w:b/>
          <w:sz w:val="28"/>
          <w:szCs w:val="28"/>
          <w:lang w:val="en-US"/>
        </w:rPr>
      </w:pPr>
      <w:r w:rsidRPr="00F83E24">
        <w:rPr>
          <w:b/>
          <w:sz w:val="28"/>
          <w:szCs w:val="28"/>
          <w:lang w:val="en-US"/>
        </w:rPr>
        <w:t>LISTEN AND SPEAK</w:t>
      </w:r>
    </w:p>
    <w:p w:rsidR="00F83E24" w:rsidRPr="00F83E24" w:rsidRDefault="00F83E24" w:rsidP="00F83E24">
      <w:pPr>
        <w:pStyle w:val="Sansinterligne"/>
        <w:rPr>
          <w:lang w:val="en-US"/>
        </w:rPr>
      </w:pPr>
    </w:p>
    <w:p w:rsidR="00F83E24" w:rsidRDefault="00F83E24" w:rsidP="00F83E24">
      <w:pPr>
        <w:pStyle w:val="Sansinterligne"/>
        <w:rPr>
          <w:lang w:val="en-US"/>
        </w:rPr>
      </w:pPr>
      <w:r>
        <w:rPr>
          <w:lang w:val="en-US"/>
        </w:rPr>
        <w:t>Type of document:</w:t>
      </w:r>
    </w:p>
    <w:p w:rsidR="00F83E24" w:rsidRDefault="00F83E24" w:rsidP="00F83E24">
      <w:pPr>
        <w:pStyle w:val="Sansinterligne"/>
        <w:rPr>
          <w:lang w:val="en-US"/>
        </w:rPr>
      </w:pPr>
      <w:r>
        <w:rPr>
          <w:lang w:val="en-US"/>
        </w:rPr>
        <w:t xml:space="preserve">Number of characters present: </w:t>
      </w:r>
    </w:p>
    <w:p w:rsidR="00F83E24" w:rsidRDefault="00F83E24" w:rsidP="00F83E24">
      <w:pPr>
        <w:pStyle w:val="Sansinterligne"/>
        <w:rPr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4219"/>
        <w:gridCol w:w="5954"/>
      </w:tblGrid>
      <w:tr w:rsidR="00F83E24" w:rsidTr="00DD4A1B">
        <w:tc>
          <w:tcPr>
            <w:tcW w:w="4219" w:type="dxa"/>
          </w:tcPr>
          <w:p w:rsidR="00F83E24" w:rsidRDefault="00F83E24" w:rsidP="00DD4A1B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Main character</w:t>
            </w:r>
          </w:p>
        </w:tc>
        <w:tc>
          <w:tcPr>
            <w:tcW w:w="5954" w:type="dxa"/>
          </w:tcPr>
          <w:p w:rsidR="00F83E24" w:rsidRDefault="00F83E24" w:rsidP="00DD4A1B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Secondary characters</w:t>
            </w:r>
          </w:p>
        </w:tc>
      </w:tr>
      <w:tr w:rsidR="00F83E24" w:rsidTr="00DD4A1B">
        <w:tc>
          <w:tcPr>
            <w:tcW w:w="4219" w:type="dxa"/>
          </w:tcPr>
          <w:p w:rsidR="00F83E24" w:rsidRDefault="00F83E24" w:rsidP="00DD4A1B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F83E24" w:rsidRDefault="00F83E24" w:rsidP="00DD4A1B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p w:rsidR="00F83E24" w:rsidRDefault="00F83E24" w:rsidP="00DD4A1B">
            <w:pPr>
              <w:pStyle w:val="Sansinterligne"/>
              <w:rPr>
                <w:lang w:val="en-US"/>
              </w:rPr>
            </w:pPr>
          </w:p>
          <w:p w:rsidR="00F83E24" w:rsidRDefault="00F83E24" w:rsidP="00DD4A1B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Probable age:</w:t>
            </w:r>
          </w:p>
          <w:p w:rsidR="00F83E24" w:rsidRDefault="00F83E24" w:rsidP="00DD4A1B">
            <w:pPr>
              <w:pStyle w:val="Sansinterligne"/>
              <w:rPr>
                <w:lang w:val="en-US"/>
              </w:rPr>
            </w:pPr>
          </w:p>
          <w:p w:rsidR="00F83E24" w:rsidRDefault="00F83E24" w:rsidP="00DD4A1B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Place of residence:</w:t>
            </w:r>
          </w:p>
          <w:p w:rsidR="00F83E24" w:rsidRDefault="00F83E24" w:rsidP="00DD4A1B">
            <w:pPr>
              <w:pStyle w:val="Sansinterligne"/>
              <w:rPr>
                <w:lang w:val="en-US"/>
              </w:rPr>
            </w:pPr>
          </w:p>
          <w:p w:rsidR="00F83E24" w:rsidRDefault="00F83E24" w:rsidP="00DD4A1B">
            <w:pPr>
              <w:pStyle w:val="Sansinterligne"/>
              <w:rPr>
                <w:lang w:val="en-US"/>
              </w:rPr>
            </w:pPr>
            <w:r w:rsidRPr="00271613">
              <w:rPr>
                <w:lang w:val="en-GB"/>
              </w:rPr>
              <w:t xml:space="preserve">Favourite </w:t>
            </w:r>
            <w:r>
              <w:rPr>
                <w:lang w:val="en-US"/>
              </w:rPr>
              <w:t>pastime/hobby :</w:t>
            </w:r>
          </w:p>
          <w:p w:rsidR="00F83E24" w:rsidRDefault="00F83E24" w:rsidP="00DD4A1B">
            <w:pPr>
              <w:pStyle w:val="Sansinterligne"/>
              <w:rPr>
                <w:lang w:val="en-US"/>
              </w:rPr>
            </w:pPr>
          </w:p>
          <w:p w:rsidR="00F83E24" w:rsidRDefault="00F83E24" w:rsidP="00DD4A1B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 xml:space="preserve">Plans for the near future:  </w:t>
            </w:r>
          </w:p>
          <w:p w:rsidR="00F83E24" w:rsidRDefault="00F83E24" w:rsidP="00DD4A1B">
            <w:pPr>
              <w:pStyle w:val="Sansinterligne"/>
              <w:rPr>
                <w:lang w:val="en-US"/>
              </w:rPr>
            </w:pPr>
          </w:p>
          <w:p w:rsidR="00F83E24" w:rsidRPr="00271613" w:rsidRDefault="00F83E24" w:rsidP="00DD4A1B">
            <w:pPr>
              <w:pStyle w:val="Sansinterligne"/>
              <w:rPr>
                <w:lang w:val="en-GB"/>
              </w:rPr>
            </w:pPr>
          </w:p>
        </w:tc>
        <w:tc>
          <w:tcPr>
            <w:tcW w:w="5954" w:type="dxa"/>
          </w:tcPr>
          <w:p w:rsidR="00F83E24" w:rsidRDefault="00F83E24" w:rsidP="00DD4A1B">
            <w:pPr>
              <w:pStyle w:val="Sansinterligne"/>
              <w:rPr>
                <w:lang w:val="en-US"/>
              </w:rPr>
            </w:pPr>
          </w:p>
          <w:p w:rsidR="00F83E24" w:rsidRDefault="00F83E24" w:rsidP="00DD4A1B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How they are related to the main character:</w:t>
            </w:r>
          </w:p>
          <w:p w:rsidR="00F83E24" w:rsidRDefault="00F83E24" w:rsidP="00DD4A1B">
            <w:pPr>
              <w:pStyle w:val="Sansinterligne"/>
              <w:rPr>
                <w:lang w:val="en-US"/>
              </w:rPr>
            </w:pPr>
          </w:p>
          <w:p w:rsidR="00F83E24" w:rsidRDefault="00F83E24" w:rsidP="00DD4A1B">
            <w:pPr>
              <w:pStyle w:val="Sansinterligne"/>
              <w:rPr>
                <w:lang w:val="en-US"/>
              </w:rPr>
            </w:pPr>
          </w:p>
          <w:p w:rsidR="00F83E24" w:rsidRDefault="00F83E24" w:rsidP="00DD4A1B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Their attitudes:</w:t>
            </w:r>
          </w:p>
          <w:p w:rsidR="00F83E24" w:rsidRDefault="00F83E24" w:rsidP="00DD4A1B">
            <w:pPr>
              <w:pStyle w:val="Sansinterligne"/>
              <w:rPr>
                <w:lang w:val="en-US"/>
              </w:rPr>
            </w:pPr>
          </w:p>
          <w:p w:rsidR="00F83E24" w:rsidRDefault="00F83E24" w:rsidP="00DD4A1B">
            <w:pPr>
              <w:pStyle w:val="Sansinterligne"/>
              <w:rPr>
                <w:lang w:val="en-US"/>
              </w:rPr>
            </w:pPr>
          </w:p>
          <w:p w:rsidR="00F83E24" w:rsidRDefault="00F83E24" w:rsidP="00DD4A1B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Their points of view about the main character:</w:t>
            </w:r>
          </w:p>
          <w:p w:rsidR="00F83E24" w:rsidRDefault="00F83E24" w:rsidP="00DD4A1B">
            <w:pPr>
              <w:pStyle w:val="Sansinterligne"/>
              <w:rPr>
                <w:lang w:val="en-US"/>
              </w:rPr>
            </w:pPr>
          </w:p>
          <w:p w:rsidR="00F83E24" w:rsidRDefault="00F83E24" w:rsidP="00DD4A1B">
            <w:pPr>
              <w:pStyle w:val="Sansinterligne"/>
              <w:rPr>
                <w:lang w:val="en-US"/>
              </w:rPr>
            </w:pPr>
          </w:p>
          <w:p w:rsidR="00F83E24" w:rsidRDefault="00F83E24" w:rsidP="00DD4A1B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Their probable characters:</w:t>
            </w:r>
          </w:p>
          <w:p w:rsidR="00F83E24" w:rsidRDefault="00F83E24" w:rsidP="00DD4A1B">
            <w:pPr>
              <w:pStyle w:val="Sansinterligne"/>
              <w:rPr>
                <w:lang w:val="en-US"/>
              </w:rPr>
            </w:pPr>
          </w:p>
          <w:p w:rsidR="00F83E24" w:rsidRDefault="00F83E24" w:rsidP="00DD4A1B">
            <w:pPr>
              <w:pStyle w:val="Sansinterligne"/>
              <w:rPr>
                <w:lang w:val="en-US"/>
              </w:rPr>
            </w:pPr>
          </w:p>
          <w:p w:rsidR="00F83E24" w:rsidRDefault="00F83E24" w:rsidP="00DD4A1B">
            <w:pPr>
              <w:pStyle w:val="Sansinterligne"/>
              <w:rPr>
                <w:lang w:val="en-US"/>
              </w:rPr>
            </w:pPr>
          </w:p>
        </w:tc>
      </w:tr>
    </w:tbl>
    <w:p w:rsidR="00F83E24" w:rsidRPr="00271613" w:rsidRDefault="00F83E24" w:rsidP="00F83E24">
      <w:pPr>
        <w:pStyle w:val="Sansinterligne"/>
        <w:rPr>
          <w:lang w:val="en-US"/>
        </w:rPr>
      </w:pPr>
    </w:p>
    <w:p w:rsidR="00F83E24" w:rsidRDefault="00F83E24" w:rsidP="00F83E24">
      <w:pPr>
        <w:pStyle w:val="Sansinterligne"/>
        <w:rPr>
          <w:lang w:val="en-US"/>
        </w:rPr>
      </w:pPr>
      <w:r>
        <w:rPr>
          <w:lang w:val="en-US"/>
        </w:rPr>
        <w:t>The different topics mentioned:</w:t>
      </w:r>
    </w:p>
    <w:p w:rsidR="00F83E24" w:rsidRDefault="00F83E24" w:rsidP="00F83E24">
      <w:pPr>
        <w:pStyle w:val="Sansinterligne"/>
        <w:numPr>
          <w:ilvl w:val="0"/>
          <w:numId w:val="3"/>
        </w:num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3.</w:t>
      </w:r>
    </w:p>
    <w:p w:rsidR="00F83E24" w:rsidRDefault="00F83E24" w:rsidP="00F83E24">
      <w:pPr>
        <w:pStyle w:val="Sansinterligne"/>
        <w:rPr>
          <w:lang w:val="en-US"/>
        </w:rPr>
      </w:pPr>
    </w:p>
    <w:p w:rsidR="00F83E24" w:rsidRDefault="00F83E24" w:rsidP="00F83E24">
      <w:pPr>
        <w:pStyle w:val="Sansinterligne"/>
        <w:rPr>
          <w:lang w:val="en-US"/>
        </w:rPr>
      </w:pPr>
      <w:r>
        <w:rPr>
          <w:lang w:val="en-US"/>
        </w:rPr>
        <w:t>The title of the document:</w:t>
      </w:r>
    </w:p>
    <w:p w:rsidR="00F83E24" w:rsidRDefault="00F83E24" w:rsidP="00F83E24">
      <w:pPr>
        <w:pStyle w:val="Sansinterligne"/>
        <w:rPr>
          <w:lang w:val="en-US"/>
        </w:rPr>
      </w:pPr>
      <w:r>
        <w:rPr>
          <w:lang w:val="en-US"/>
        </w:rPr>
        <w:t>What does it refer to?</w:t>
      </w:r>
    </w:p>
    <w:p w:rsidR="00AD2376" w:rsidRDefault="00AD2376" w:rsidP="00F83E24">
      <w:pPr>
        <w:pStyle w:val="Sansinterligne"/>
        <w:rPr>
          <w:lang w:val="en-US"/>
        </w:rPr>
      </w:pPr>
    </w:p>
    <w:p w:rsidR="00F83E24" w:rsidRDefault="00F83E24" w:rsidP="00F83E24">
      <w:pPr>
        <w:pStyle w:val="Sansinterligne"/>
        <w:rPr>
          <w:lang w:val="en-US"/>
        </w:rPr>
      </w:pPr>
      <w:r>
        <w:rPr>
          <w:lang w:val="en-US"/>
        </w:rPr>
        <w:t>Express the main character’s preference:</w:t>
      </w:r>
    </w:p>
    <w:p w:rsidR="00F83E24" w:rsidRDefault="00F83E24" w:rsidP="00F83E24">
      <w:pPr>
        <w:pStyle w:val="Sansinterligne"/>
        <w:rPr>
          <w:lang w:val="en-US"/>
        </w:rPr>
      </w:pPr>
    </w:p>
    <w:p w:rsidR="00AD2376" w:rsidRDefault="00AD2376" w:rsidP="00F83E24">
      <w:pPr>
        <w:pStyle w:val="Sansinterligne"/>
        <w:rPr>
          <w:lang w:val="en-US"/>
        </w:rPr>
      </w:pPr>
    </w:p>
    <w:p w:rsidR="00F83E24" w:rsidRPr="00F629D5" w:rsidRDefault="00F83E24" w:rsidP="00F83E24">
      <w:pPr>
        <w:pStyle w:val="Sansinterligne"/>
        <w:rPr>
          <w:lang w:val="en-US"/>
        </w:rPr>
      </w:pPr>
      <w:r>
        <w:rPr>
          <w:lang w:val="en-US"/>
        </w:rPr>
        <w:t xml:space="preserve">  </w:t>
      </w:r>
      <w:r>
        <w:rPr>
          <w:b/>
          <w:lang w:val="en-US"/>
        </w:rPr>
        <w:t>…………………………………………………………………………………………………………………………………………………………………</w:t>
      </w:r>
    </w:p>
    <w:p w:rsidR="00F83E24" w:rsidRPr="00271613" w:rsidRDefault="00F83E24" w:rsidP="00271613">
      <w:pPr>
        <w:pStyle w:val="Sansinterligne"/>
        <w:rPr>
          <w:lang w:val="en-US"/>
        </w:rPr>
      </w:pPr>
    </w:p>
    <w:sectPr w:rsidR="00F83E24" w:rsidRPr="00271613" w:rsidSect="001E1F3C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84D3C"/>
    <w:multiLevelType w:val="hybridMultilevel"/>
    <w:tmpl w:val="87902A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444B0"/>
    <w:multiLevelType w:val="hybridMultilevel"/>
    <w:tmpl w:val="87902A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C4056"/>
    <w:multiLevelType w:val="hybridMultilevel"/>
    <w:tmpl w:val="87902A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1613"/>
    <w:rsid w:val="00162296"/>
    <w:rsid w:val="0019630A"/>
    <w:rsid w:val="001D21CA"/>
    <w:rsid w:val="001E1F3C"/>
    <w:rsid w:val="00271613"/>
    <w:rsid w:val="002C69FE"/>
    <w:rsid w:val="002D4A1A"/>
    <w:rsid w:val="00362B55"/>
    <w:rsid w:val="003C5BB6"/>
    <w:rsid w:val="003C5C3D"/>
    <w:rsid w:val="00530CE5"/>
    <w:rsid w:val="006149C2"/>
    <w:rsid w:val="00765259"/>
    <w:rsid w:val="007865C2"/>
    <w:rsid w:val="007D5915"/>
    <w:rsid w:val="0087443B"/>
    <w:rsid w:val="00892F3E"/>
    <w:rsid w:val="008A7A39"/>
    <w:rsid w:val="008C19D1"/>
    <w:rsid w:val="00A1443B"/>
    <w:rsid w:val="00A65893"/>
    <w:rsid w:val="00AB7AB7"/>
    <w:rsid w:val="00AD2376"/>
    <w:rsid w:val="00B13DD1"/>
    <w:rsid w:val="00C3737C"/>
    <w:rsid w:val="00CD633D"/>
    <w:rsid w:val="00D965B3"/>
    <w:rsid w:val="00DB2E78"/>
    <w:rsid w:val="00E74DDE"/>
    <w:rsid w:val="00F00495"/>
    <w:rsid w:val="00F629D5"/>
    <w:rsid w:val="00F8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ansinterligne"/>
    <w:qFormat/>
    <w:rsid w:val="007865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865C2"/>
  </w:style>
  <w:style w:type="table" w:styleId="Grilledutableau">
    <w:name w:val="Table Grid"/>
    <w:basedOn w:val="TableauNormal"/>
    <w:uiPriority w:val="59"/>
    <w:rsid w:val="00271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PENICAUD</dc:creator>
  <cp:keywords/>
  <dc:description/>
  <cp:lastModifiedBy>Valued Acer Customer</cp:lastModifiedBy>
  <cp:revision>12</cp:revision>
  <dcterms:created xsi:type="dcterms:W3CDTF">2011-01-24T20:03:00Z</dcterms:created>
  <dcterms:modified xsi:type="dcterms:W3CDTF">2012-01-31T19:44:00Z</dcterms:modified>
</cp:coreProperties>
</file>