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5B4" w:rsidRDefault="00E729B3" w:rsidP="00205C73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5C73">
        <w:rPr>
          <w:rFonts w:ascii="Times New Roman" w:hAnsi="Times New Roman" w:cs="Times New Roman"/>
          <w:b/>
          <w:sz w:val="32"/>
          <w:szCs w:val="32"/>
        </w:rPr>
        <w:t xml:space="preserve"> L’analyse de film</w:t>
      </w:r>
      <w:r w:rsidR="00B43B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1BB8">
        <w:rPr>
          <w:rFonts w:ascii="Times New Roman" w:hAnsi="Times New Roman" w:cs="Times New Roman"/>
          <w:sz w:val="32"/>
          <w:szCs w:val="32"/>
        </w:rPr>
        <w:t xml:space="preserve">selon </w:t>
      </w:r>
      <w:r w:rsidR="00B43BC8" w:rsidRPr="00B43BC8">
        <w:rPr>
          <w:rFonts w:ascii="Times New Roman" w:hAnsi="Times New Roman" w:cs="Times New Roman"/>
          <w:sz w:val="32"/>
          <w:szCs w:val="32"/>
        </w:rPr>
        <w:t>L</w:t>
      </w:r>
      <w:r w:rsidR="001E1BB8">
        <w:rPr>
          <w:rFonts w:ascii="Times New Roman" w:hAnsi="Times New Roman" w:cs="Times New Roman"/>
          <w:sz w:val="32"/>
          <w:szCs w:val="32"/>
        </w:rPr>
        <w:t>aurent</w:t>
      </w:r>
      <w:bookmarkStart w:id="0" w:name="_GoBack"/>
      <w:bookmarkEnd w:id="0"/>
      <w:r w:rsidR="00B43BC8" w:rsidRPr="00B43B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43BC8" w:rsidRPr="00B43BC8">
        <w:rPr>
          <w:rFonts w:ascii="Times New Roman" w:hAnsi="Times New Roman" w:cs="Times New Roman"/>
          <w:sz w:val="32"/>
          <w:szCs w:val="32"/>
        </w:rPr>
        <w:t>Jullier</w:t>
      </w:r>
      <w:proofErr w:type="spellEnd"/>
    </w:p>
    <w:p w:rsidR="00E469CA" w:rsidRDefault="00E469CA" w:rsidP="00205C73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137A" w:rsidRDefault="0057137A" w:rsidP="0057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7A">
        <w:rPr>
          <w:rFonts w:ascii="Times New Roman" w:hAnsi="Times New Roman" w:cs="Times New Roman"/>
          <w:sz w:val="24"/>
          <w:szCs w:val="24"/>
        </w:rPr>
        <w:t xml:space="preserve">Analyser suppose deux grands moments : </w:t>
      </w:r>
    </w:p>
    <w:p w:rsidR="0057137A" w:rsidRDefault="0057137A" w:rsidP="0057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137A">
        <w:rPr>
          <w:rFonts w:ascii="Times New Roman" w:hAnsi="Times New Roman" w:cs="Times New Roman"/>
          <w:sz w:val="24"/>
          <w:szCs w:val="24"/>
        </w:rPr>
        <w:t xml:space="preserve">Diviser le tout en partie (décomposer l’ensemble en ses éléments constituants). </w:t>
      </w:r>
    </w:p>
    <w:p w:rsidR="0057137A" w:rsidRDefault="0057137A" w:rsidP="0057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137A">
        <w:rPr>
          <w:rFonts w:ascii="Times New Roman" w:hAnsi="Times New Roman" w:cs="Times New Roman"/>
          <w:sz w:val="24"/>
          <w:szCs w:val="24"/>
        </w:rPr>
        <w:t>Puis reconstituer une globalité à partir des éléments isolés, en élaborant un discours argumenté sur l’objet.</w:t>
      </w:r>
    </w:p>
    <w:p w:rsidR="0057137A" w:rsidRPr="0057137A" w:rsidRDefault="0057137A" w:rsidP="0057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9B3" w:rsidRPr="00205C73" w:rsidRDefault="00E729B3" w:rsidP="002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5C73">
        <w:rPr>
          <w:rFonts w:ascii="Times New Roman" w:hAnsi="Times New Roman" w:cs="Times New Roman"/>
          <w:sz w:val="24"/>
          <w:szCs w:val="24"/>
          <w:u w:val="single"/>
        </w:rPr>
        <w:t>I –L’analyse de l’histoire</w:t>
      </w:r>
    </w:p>
    <w:p w:rsidR="00205C73" w:rsidRPr="00205C73" w:rsidRDefault="00205C73" w:rsidP="002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2FD" w:rsidRPr="00205C73" w:rsidRDefault="00E729B3" w:rsidP="002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3">
        <w:rPr>
          <w:rFonts w:ascii="Times New Roman" w:hAnsi="Times New Roman" w:cs="Times New Roman"/>
          <w:sz w:val="24"/>
          <w:szCs w:val="24"/>
        </w:rPr>
        <w:t xml:space="preserve">Elle est aussi analyse de la narration, causale ou atélique. L’impulsion narrative : le conflit (externe/interne). </w:t>
      </w:r>
      <w:r w:rsidR="0057137A">
        <w:rPr>
          <w:rFonts w:ascii="Times New Roman" w:hAnsi="Times New Roman" w:cs="Times New Roman"/>
          <w:sz w:val="24"/>
          <w:szCs w:val="24"/>
        </w:rPr>
        <w:t>La question du narrateur :</w:t>
      </w:r>
      <w:r w:rsidR="00B43BC8">
        <w:rPr>
          <w:rFonts w:ascii="Times New Roman" w:hAnsi="Times New Roman" w:cs="Times New Roman"/>
          <w:sz w:val="24"/>
          <w:szCs w:val="24"/>
        </w:rPr>
        <w:t xml:space="preserve"> </w:t>
      </w:r>
      <w:r w:rsidRPr="00205C73">
        <w:rPr>
          <w:rFonts w:ascii="Times New Roman" w:hAnsi="Times New Roman" w:cs="Times New Roman"/>
          <w:sz w:val="24"/>
          <w:szCs w:val="24"/>
        </w:rPr>
        <w:t>Les personnages : actifs ; passifs. Le récit médiatise les événements de l’histoire. Leur enchainement est un élément d’analyse (temps de la projection/temps de l’histoire/temps du récit). Le récit peut être non linéaire (chronologie bouleversée) ; à focalisation restreinte</w:t>
      </w:r>
      <w:r w:rsidR="008E42FD" w:rsidRPr="00205C73">
        <w:rPr>
          <w:rFonts w:ascii="Times New Roman" w:hAnsi="Times New Roman" w:cs="Times New Roman"/>
          <w:sz w:val="24"/>
          <w:szCs w:val="24"/>
        </w:rPr>
        <w:t>.</w:t>
      </w:r>
      <w:r w:rsidR="0057137A" w:rsidRPr="0057137A">
        <w:rPr>
          <w:rFonts w:ascii="Times New Roman" w:hAnsi="Times New Roman" w:cs="Times New Roman"/>
          <w:sz w:val="24"/>
          <w:szCs w:val="24"/>
        </w:rPr>
        <w:t xml:space="preserve"> </w:t>
      </w:r>
      <w:r w:rsidR="0057137A">
        <w:rPr>
          <w:rFonts w:ascii="Times New Roman" w:hAnsi="Times New Roman" w:cs="Times New Roman"/>
          <w:sz w:val="24"/>
          <w:szCs w:val="24"/>
        </w:rPr>
        <w:t xml:space="preserve">La question du narrateur en focalisation interne : il peut être extra-diégétique, en marge de la </w:t>
      </w:r>
      <w:proofErr w:type="spellStart"/>
      <w:r w:rsidR="0057137A">
        <w:rPr>
          <w:rFonts w:ascii="Times New Roman" w:hAnsi="Times New Roman" w:cs="Times New Roman"/>
          <w:sz w:val="24"/>
          <w:szCs w:val="24"/>
        </w:rPr>
        <w:t>diégèse</w:t>
      </w:r>
      <w:proofErr w:type="spellEnd"/>
      <w:r w:rsidR="0057137A">
        <w:rPr>
          <w:rFonts w:ascii="Times New Roman" w:hAnsi="Times New Roman" w:cs="Times New Roman"/>
          <w:sz w:val="24"/>
          <w:szCs w:val="24"/>
        </w:rPr>
        <w:t xml:space="preserve"> (voix-off de </w:t>
      </w:r>
      <w:r w:rsidR="0057137A" w:rsidRPr="0057137A">
        <w:rPr>
          <w:rFonts w:ascii="Times New Roman" w:hAnsi="Times New Roman" w:cs="Times New Roman"/>
          <w:i/>
          <w:sz w:val="24"/>
          <w:szCs w:val="24"/>
        </w:rPr>
        <w:t>La splendeur des Amberson</w:t>
      </w:r>
      <w:r w:rsidR="0057137A">
        <w:rPr>
          <w:rFonts w:ascii="Times New Roman" w:hAnsi="Times New Roman" w:cs="Times New Roman"/>
          <w:sz w:val="24"/>
          <w:szCs w:val="24"/>
        </w:rPr>
        <w:t>) ou être un personnage (</w:t>
      </w:r>
      <w:r w:rsidR="0057137A" w:rsidRPr="0057137A">
        <w:rPr>
          <w:rFonts w:ascii="Times New Roman" w:hAnsi="Times New Roman" w:cs="Times New Roman"/>
          <w:i/>
          <w:sz w:val="24"/>
          <w:szCs w:val="24"/>
        </w:rPr>
        <w:t>Le jour se lève</w:t>
      </w:r>
      <w:r w:rsidR="0057137A">
        <w:rPr>
          <w:rFonts w:ascii="Times New Roman" w:hAnsi="Times New Roman" w:cs="Times New Roman"/>
          <w:sz w:val="24"/>
          <w:szCs w:val="24"/>
        </w:rPr>
        <w:t>).</w:t>
      </w:r>
    </w:p>
    <w:p w:rsidR="00E729B3" w:rsidRPr="00205C73" w:rsidRDefault="008E42FD" w:rsidP="002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3">
        <w:rPr>
          <w:rFonts w:ascii="Times New Roman" w:hAnsi="Times New Roman" w:cs="Times New Roman"/>
          <w:sz w:val="24"/>
          <w:szCs w:val="24"/>
        </w:rPr>
        <w:t>C</w:t>
      </w:r>
      <w:r w:rsidR="00E729B3" w:rsidRPr="00205C73">
        <w:rPr>
          <w:rFonts w:ascii="Times New Roman" w:hAnsi="Times New Roman" w:cs="Times New Roman"/>
          <w:sz w:val="24"/>
          <w:szCs w:val="24"/>
        </w:rPr>
        <w:t>omment le narrateur « gère »-t-il le spectateur ?</w:t>
      </w:r>
      <w:r w:rsidRPr="00205C73">
        <w:rPr>
          <w:rFonts w:ascii="Times New Roman" w:hAnsi="Times New Roman" w:cs="Times New Roman"/>
          <w:sz w:val="24"/>
          <w:szCs w:val="24"/>
        </w:rPr>
        <w:t xml:space="preserve"> C</w:t>
      </w:r>
      <w:r w:rsidR="00E729B3" w:rsidRPr="00205C73">
        <w:rPr>
          <w:rFonts w:ascii="Times New Roman" w:hAnsi="Times New Roman" w:cs="Times New Roman"/>
          <w:sz w:val="24"/>
          <w:szCs w:val="24"/>
        </w:rPr>
        <w:t>ette question concerne aussi la musique, certains éléments narratifs comme le « </w:t>
      </w:r>
      <w:proofErr w:type="spellStart"/>
      <w:r w:rsidR="00E729B3" w:rsidRPr="00205C73">
        <w:rPr>
          <w:rFonts w:ascii="Times New Roman" w:hAnsi="Times New Roman" w:cs="Times New Roman"/>
          <w:sz w:val="24"/>
          <w:szCs w:val="24"/>
        </w:rPr>
        <w:t>cliffhanger</w:t>
      </w:r>
      <w:proofErr w:type="spellEnd"/>
      <w:r w:rsidR="00E729B3" w:rsidRPr="00205C73">
        <w:rPr>
          <w:rFonts w:ascii="Times New Roman" w:hAnsi="Times New Roman" w:cs="Times New Roman"/>
          <w:sz w:val="24"/>
          <w:szCs w:val="24"/>
        </w:rPr>
        <w:t> »</w:t>
      </w:r>
      <w:r w:rsidRPr="00205C73">
        <w:rPr>
          <w:rFonts w:ascii="Times New Roman" w:hAnsi="Times New Roman" w:cs="Times New Roman"/>
          <w:sz w:val="24"/>
          <w:szCs w:val="24"/>
        </w:rPr>
        <w:t>. Comment surprise ou suspense sont-ils amenés ? Qu’est-ce que le film veut me dire ? Est-il crédible à mes yeux ? Quelle est ma relation au personnage : qu’appelle-t-on « identification » ?</w:t>
      </w:r>
    </w:p>
    <w:p w:rsidR="008E42FD" w:rsidRDefault="008E42FD" w:rsidP="002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3">
        <w:rPr>
          <w:rFonts w:ascii="Times New Roman" w:hAnsi="Times New Roman" w:cs="Times New Roman"/>
          <w:sz w:val="24"/>
          <w:szCs w:val="24"/>
        </w:rPr>
        <w:t>Ce que dit le film : morale, idéologie : quelles sont els conduites positives, négatives ? Quels indices me le montrent ? Les causes des événements sont-elles inévitables</w:t>
      </w:r>
      <w:r w:rsidR="006B152A" w:rsidRPr="00205C73">
        <w:rPr>
          <w:rFonts w:ascii="Times New Roman" w:hAnsi="Times New Roman" w:cs="Times New Roman"/>
          <w:sz w:val="24"/>
          <w:szCs w:val="24"/>
        </w:rPr>
        <w:t>, ou modifiables ? la valorisation idéologiq</w:t>
      </w:r>
      <w:r w:rsidR="00B43BC8">
        <w:rPr>
          <w:rFonts w:ascii="Times New Roman" w:hAnsi="Times New Roman" w:cs="Times New Roman"/>
          <w:sz w:val="24"/>
          <w:szCs w:val="24"/>
        </w:rPr>
        <w:t>ue est-elle volontaire ou pas ?</w:t>
      </w:r>
      <w:r w:rsidR="006B152A" w:rsidRPr="00205C73">
        <w:rPr>
          <w:rFonts w:ascii="Times New Roman" w:hAnsi="Times New Roman" w:cs="Times New Roman"/>
          <w:sz w:val="24"/>
          <w:szCs w:val="24"/>
        </w:rPr>
        <w:t xml:space="preserve"> ethnocentrisme, tabous, guerre des sexes, des classes.</w:t>
      </w:r>
      <w:r w:rsidR="0051057F" w:rsidRPr="00205C73">
        <w:rPr>
          <w:rFonts w:ascii="Times New Roman" w:hAnsi="Times New Roman" w:cs="Times New Roman"/>
          <w:sz w:val="24"/>
          <w:szCs w:val="24"/>
        </w:rPr>
        <w:t xml:space="preserve"> La question de l’intertextualité.</w:t>
      </w:r>
    </w:p>
    <w:p w:rsidR="00205C73" w:rsidRPr="00205C73" w:rsidRDefault="00205C73" w:rsidP="002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52A" w:rsidRPr="00205C73" w:rsidRDefault="006B152A" w:rsidP="002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5C73">
        <w:rPr>
          <w:rFonts w:ascii="Times New Roman" w:hAnsi="Times New Roman" w:cs="Times New Roman"/>
          <w:sz w:val="24"/>
          <w:szCs w:val="24"/>
          <w:u w:val="single"/>
        </w:rPr>
        <w:t>2- L’analyse des formes</w:t>
      </w:r>
    </w:p>
    <w:p w:rsidR="00205C73" w:rsidRPr="00205C73" w:rsidRDefault="00205C73" w:rsidP="002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52A" w:rsidRPr="00205C73" w:rsidRDefault="006B152A" w:rsidP="002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3">
        <w:rPr>
          <w:rFonts w:ascii="Times New Roman" w:hAnsi="Times New Roman" w:cs="Times New Roman"/>
          <w:sz w:val="24"/>
          <w:szCs w:val="24"/>
        </w:rPr>
        <w:t>Question de l’agencement des images et des s</w:t>
      </w:r>
      <w:r w:rsidR="00E469CA">
        <w:rPr>
          <w:rFonts w:ascii="Times New Roman" w:hAnsi="Times New Roman" w:cs="Times New Roman"/>
          <w:sz w:val="24"/>
          <w:szCs w:val="24"/>
        </w:rPr>
        <w:t>ons. D’où vois-je ? Avec qui ? L</w:t>
      </w:r>
      <w:r w:rsidRPr="00205C73">
        <w:rPr>
          <w:rFonts w:ascii="Times New Roman" w:hAnsi="Times New Roman" w:cs="Times New Roman"/>
          <w:sz w:val="24"/>
          <w:szCs w:val="24"/>
        </w:rPr>
        <w:t>es mouvements de caméra. Suis-je « devant » ou « dedans » ?</w:t>
      </w:r>
    </w:p>
    <w:p w:rsidR="006B152A" w:rsidRPr="00205C73" w:rsidRDefault="006B152A" w:rsidP="002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3">
        <w:rPr>
          <w:rFonts w:ascii="Times New Roman" w:hAnsi="Times New Roman" w:cs="Times New Roman"/>
          <w:sz w:val="24"/>
          <w:szCs w:val="24"/>
        </w:rPr>
        <w:t xml:space="preserve">La direction du regard : la caméra joue-t-elle un rôle de loupe, de longue vue, de </w:t>
      </w:r>
      <w:r w:rsidR="00B43BC8">
        <w:rPr>
          <w:rFonts w:ascii="Times New Roman" w:hAnsi="Times New Roman" w:cs="Times New Roman"/>
          <w:sz w:val="24"/>
          <w:szCs w:val="24"/>
        </w:rPr>
        <w:t>hublot ? Quelle place est-elle </w:t>
      </w:r>
      <w:r w:rsidRPr="00205C73">
        <w:rPr>
          <w:rFonts w:ascii="Times New Roman" w:hAnsi="Times New Roman" w:cs="Times New Roman"/>
          <w:sz w:val="24"/>
          <w:szCs w:val="24"/>
        </w:rPr>
        <w:t>laissée au hors-champ ? A la liberté de vision du spectateur (profondeur de champ ?). La question de la distance focale, de l’angle de prise de vue.</w:t>
      </w:r>
    </w:p>
    <w:p w:rsidR="006B152A" w:rsidRPr="00205C73" w:rsidRDefault="006B152A" w:rsidP="002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3">
        <w:rPr>
          <w:rFonts w:ascii="Times New Roman" w:hAnsi="Times New Roman" w:cs="Times New Roman"/>
          <w:sz w:val="24"/>
          <w:szCs w:val="24"/>
        </w:rPr>
        <w:t>La direction de l’écoute : comment le son est-il associé à l’image ?</w:t>
      </w:r>
      <w:r w:rsidR="00066525" w:rsidRPr="00205C73">
        <w:rPr>
          <w:rFonts w:ascii="Times New Roman" w:hAnsi="Times New Roman" w:cs="Times New Roman"/>
          <w:sz w:val="24"/>
          <w:szCs w:val="24"/>
        </w:rPr>
        <w:t xml:space="preserve"> Quel est le point d’écoute ? Etudier bruit, paroles, et musique</w:t>
      </w:r>
    </w:p>
    <w:p w:rsidR="00066525" w:rsidRPr="00205C73" w:rsidRDefault="00066525" w:rsidP="002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3">
        <w:rPr>
          <w:rFonts w:ascii="Times New Roman" w:hAnsi="Times New Roman" w:cs="Times New Roman"/>
          <w:sz w:val="24"/>
          <w:szCs w:val="24"/>
        </w:rPr>
        <w:t>Le rythme du récit : fluidité, vitesse.</w:t>
      </w:r>
      <w:r w:rsidR="00430C21" w:rsidRPr="00205C73">
        <w:rPr>
          <w:rFonts w:ascii="Times New Roman" w:hAnsi="Times New Roman" w:cs="Times New Roman"/>
          <w:sz w:val="24"/>
          <w:szCs w:val="24"/>
        </w:rPr>
        <w:t xml:space="preserve"> </w:t>
      </w:r>
      <w:r w:rsidRPr="00205C73">
        <w:rPr>
          <w:rFonts w:ascii="Times New Roman" w:hAnsi="Times New Roman" w:cs="Times New Roman"/>
          <w:sz w:val="24"/>
          <w:szCs w:val="24"/>
        </w:rPr>
        <w:t>La question du montage, des</w:t>
      </w:r>
      <w:r w:rsidR="00430C21" w:rsidRPr="00205C73">
        <w:rPr>
          <w:rFonts w:ascii="Times New Roman" w:hAnsi="Times New Roman" w:cs="Times New Roman"/>
          <w:sz w:val="24"/>
          <w:szCs w:val="24"/>
        </w:rPr>
        <w:t xml:space="preserve"> </w:t>
      </w:r>
      <w:r w:rsidRPr="00205C73">
        <w:rPr>
          <w:rFonts w:ascii="Times New Roman" w:hAnsi="Times New Roman" w:cs="Times New Roman"/>
          <w:sz w:val="24"/>
          <w:szCs w:val="24"/>
        </w:rPr>
        <w:t>coupes.</w:t>
      </w:r>
      <w:r w:rsidR="00430C21" w:rsidRPr="00205C73">
        <w:rPr>
          <w:rFonts w:ascii="Times New Roman" w:hAnsi="Times New Roman" w:cs="Times New Roman"/>
          <w:sz w:val="24"/>
          <w:szCs w:val="24"/>
        </w:rPr>
        <w:t xml:space="preserve"> Les ellips</w:t>
      </w:r>
      <w:r w:rsidR="00B43BC8">
        <w:rPr>
          <w:rFonts w:ascii="Times New Roman" w:hAnsi="Times New Roman" w:cs="Times New Roman"/>
          <w:sz w:val="24"/>
          <w:szCs w:val="24"/>
        </w:rPr>
        <w:t>es. La durée moyenne des plans.</w:t>
      </w:r>
    </w:p>
    <w:p w:rsidR="00430C21" w:rsidRDefault="00430C21" w:rsidP="002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3">
        <w:rPr>
          <w:rFonts w:ascii="Times New Roman" w:hAnsi="Times New Roman" w:cs="Times New Roman"/>
          <w:sz w:val="24"/>
          <w:szCs w:val="24"/>
        </w:rPr>
        <w:t>L’analyse du jeu d’acteur, de la persona ; la relation établie entre acteur et spectateur.</w:t>
      </w:r>
    </w:p>
    <w:p w:rsidR="00205C73" w:rsidRPr="00205C73" w:rsidRDefault="00205C73" w:rsidP="002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21" w:rsidRPr="00205C73" w:rsidRDefault="00430C21" w:rsidP="002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5C73">
        <w:rPr>
          <w:rFonts w:ascii="Times New Roman" w:hAnsi="Times New Roman" w:cs="Times New Roman"/>
          <w:sz w:val="24"/>
          <w:szCs w:val="24"/>
          <w:u w:val="single"/>
        </w:rPr>
        <w:t>3- L’interprétation du film</w:t>
      </w:r>
    </w:p>
    <w:p w:rsidR="00205C73" w:rsidRPr="00205C73" w:rsidRDefault="00205C73" w:rsidP="002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21" w:rsidRPr="00205C73" w:rsidRDefault="00430C21" w:rsidP="002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3">
        <w:rPr>
          <w:rFonts w:ascii="Times New Roman" w:hAnsi="Times New Roman" w:cs="Times New Roman"/>
          <w:sz w:val="24"/>
          <w:szCs w:val="24"/>
        </w:rPr>
        <w:t>Les théories du cinéma sont multiples</w:t>
      </w:r>
      <w:r w:rsidR="0051057F" w:rsidRPr="00205C73">
        <w:rPr>
          <w:rFonts w:ascii="Times New Roman" w:hAnsi="Times New Roman" w:cs="Times New Roman"/>
          <w:sz w:val="24"/>
          <w:szCs w:val="24"/>
        </w:rPr>
        <w:t>, centrées sur l’élaboration du film,</w:t>
      </w:r>
      <w:r w:rsidR="00205C73" w:rsidRPr="00205C73">
        <w:rPr>
          <w:rFonts w:ascii="Times New Roman" w:hAnsi="Times New Roman" w:cs="Times New Roman"/>
          <w:sz w:val="24"/>
          <w:szCs w:val="24"/>
        </w:rPr>
        <w:t xml:space="preserve"> </w:t>
      </w:r>
      <w:r w:rsidR="0051057F" w:rsidRPr="00205C73">
        <w:rPr>
          <w:rFonts w:ascii="Times New Roman" w:hAnsi="Times New Roman" w:cs="Times New Roman"/>
          <w:sz w:val="24"/>
          <w:szCs w:val="24"/>
        </w:rPr>
        <w:t xml:space="preserve">sur sa réception, sur l’observation et sur l’abstraction. L’interprétation peut faire appel à la sémiologie, l’esthétique, l’anthropologie, l’histoire, les </w:t>
      </w:r>
      <w:proofErr w:type="spellStart"/>
      <w:r w:rsidR="0051057F" w:rsidRPr="00205C73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51057F" w:rsidRPr="00205C73">
        <w:rPr>
          <w:rFonts w:ascii="Times New Roman" w:hAnsi="Times New Roman" w:cs="Times New Roman"/>
          <w:sz w:val="24"/>
          <w:szCs w:val="24"/>
        </w:rPr>
        <w:t xml:space="preserve"> et cultural </w:t>
      </w:r>
      <w:proofErr w:type="spellStart"/>
      <w:r w:rsidR="0051057F" w:rsidRPr="00205C73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51057F" w:rsidRPr="00205C73">
        <w:rPr>
          <w:rFonts w:ascii="Times New Roman" w:hAnsi="Times New Roman" w:cs="Times New Roman"/>
          <w:sz w:val="24"/>
          <w:szCs w:val="24"/>
        </w:rPr>
        <w:t>, la psychanalyse, la communication, la narratologie, la philosophie, …</w:t>
      </w:r>
    </w:p>
    <w:p w:rsidR="0051057F" w:rsidRDefault="0051057F" w:rsidP="002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73">
        <w:rPr>
          <w:rFonts w:ascii="Times New Roman" w:hAnsi="Times New Roman" w:cs="Times New Roman"/>
          <w:sz w:val="24"/>
          <w:szCs w:val="24"/>
        </w:rPr>
        <w:t>L’analyse devrait faire un va et vient entre ce que j’ai ressenti/pensé (ou compris) ; ce que j’étais censé ressentir/penser ; ce qu’on</w:t>
      </w:r>
      <w:r w:rsidR="00C31CF6">
        <w:rPr>
          <w:rFonts w:ascii="Times New Roman" w:hAnsi="Times New Roman" w:cs="Times New Roman"/>
          <w:sz w:val="24"/>
          <w:szCs w:val="24"/>
        </w:rPr>
        <w:t>t</w:t>
      </w:r>
      <w:r w:rsidRPr="00205C73">
        <w:rPr>
          <w:rFonts w:ascii="Times New Roman" w:hAnsi="Times New Roman" w:cs="Times New Roman"/>
          <w:sz w:val="24"/>
          <w:szCs w:val="24"/>
        </w:rPr>
        <w:t xml:space="preserve"> ressenti/pensé les autres</w:t>
      </w:r>
      <w:r w:rsidR="00205C73" w:rsidRPr="00205C73">
        <w:rPr>
          <w:rFonts w:ascii="Times New Roman" w:hAnsi="Times New Roman" w:cs="Times New Roman"/>
          <w:sz w:val="24"/>
          <w:szCs w:val="24"/>
        </w:rPr>
        <w:t>.</w:t>
      </w:r>
    </w:p>
    <w:p w:rsidR="00205C73" w:rsidRPr="00205C73" w:rsidRDefault="00205C73" w:rsidP="002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9CA" w:rsidRPr="00205C73" w:rsidRDefault="00E469CA" w:rsidP="0020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E469CA" w:rsidRPr="00205C73" w:rsidSect="00B1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B3"/>
    <w:rsid w:val="00066525"/>
    <w:rsid w:val="001C209E"/>
    <w:rsid w:val="001E1BB8"/>
    <w:rsid w:val="00205C73"/>
    <w:rsid w:val="003F0C58"/>
    <w:rsid w:val="00430C21"/>
    <w:rsid w:val="004A561A"/>
    <w:rsid w:val="004F0636"/>
    <w:rsid w:val="0051057F"/>
    <w:rsid w:val="00570335"/>
    <w:rsid w:val="0057137A"/>
    <w:rsid w:val="006B152A"/>
    <w:rsid w:val="007A24B7"/>
    <w:rsid w:val="008E42FD"/>
    <w:rsid w:val="00951A94"/>
    <w:rsid w:val="009E3182"/>
    <w:rsid w:val="00B125B4"/>
    <w:rsid w:val="00B43BC8"/>
    <w:rsid w:val="00B83C7A"/>
    <w:rsid w:val="00C239C5"/>
    <w:rsid w:val="00C31CF6"/>
    <w:rsid w:val="00CF3FDA"/>
    <w:rsid w:val="00DB6CEF"/>
    <w:rsid w:val="00E469CA"/>
    <w:rsid w:val="00E7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A398"/>
  <w15:docId w15:val="{74C2949B-76CD-4826-A921-4ABBDC11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5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Catherine Plankeele</cp:lastModifiedBy>
  <cp:revision>3</cp:revision>
  <dcterms:created xsi:type="dcterms:W3CDTF">2020-09-30T09:46:00Z</dcterms:created>
  <dcterms:modified xsi:type="dcterms:W3CDTF">2020-10-22T13:38:00Z</dcterms:modified>
</cp:coreProperties>
</file>