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9" w:rsidRPr="00E629EE" w:rsidRDefault="00B62BCF">
      <w:pPr>
        <w:pStyle w:val="Titre"/>
        <w:rPr>
          <w:rFonts w:ascii="Arial" w:hAnsi="Arial" w:cs="Arial"/>
        </w:rPr>
      </w:pPr>
      <w:r w:rsidRPr="00E629E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ge">
              <wp:posOffset>290195</wp:posOffset>
            </wp:positionV>
            <wp:extent cx="1019377" cy="1260000"/>
            <wp:effectExtent l="0" t="0" r="9525" b="0"/>
            <wp:wrapThrough wrapText="bothSides">
              <wp:wrapPolygon edited="0">
                <wp:start x="0" y="0"/>
                <wp:lineTo x="0" y="21230"/>
                <wp:lineTo x="21398" y="21230"/>
                <wp:lineTo x="2139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_logo_academie_Limoges-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7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839" w:rsidRPr="00E629EE" w:rsidRDefault="00EE4839" w:rsidP="00B62BCF">
      <w:pPr>
        <w:pStyle w:val="Titre2"/>
        <w:rPr>
          <w:rFonts w:ascii="Arial" w:hAnsi="Arial" w:cs="Arial"/>
          <w:b/>
          <w:sz w:val="28"/>
        </w:rPr>
      </w:pPr>
      <w:r w:rsidRPr="00E629EE">
        <w:rPr>
          <w:rFonts w:ascii="Arial" w:hAnsi="Arial" w:cs="Arial"/>
          <w:b/>
          <w:sz w:val="28"/>
        </w:rPr>
        <w:t>CONTRAT D’EXP</w:t>
      </w:r>
      <w:r w:rsidR="00366E45" w:rsidRPr="00E629EE">
        <w:rPr>
          <w:rFonts w:ascii="Arial" w:hAnsi="Arial" w:cs="Arial"/>
          <w:b/>
          <w:sz w:val="28"/>
        </w:rPr>
        <w:t>É</w:t>
      </w:r>
      <w:r w:rsidRPr="00E629EE">
        <w:rPr>
          <w:rFonts w:ascii="Arial" w:hAnsi="Arial" w:cs="Arial"/>
          <w:b/>
          <w:sz w:val="28"/>
        </w:rPr>
        <w:t xml:space="preserve">RIMENTATION </w:t>
      </w:r>
    </w:p>
    <w:p w:rsidR="00EE4839" w:rsidRPr="00E629EE" w:rsidRDefault="00EE4839">
      <w:pPr>
        <w:jc w:val="center"/>
        <w:rPr>
          <w:rFonts w:ascii="Arial" w:hAnsi="Arial" w:cs="Arial"/>
          <w:b/>
        </w:rPr>
      </w:pPr>
    </w:p>
    <w:p w:rsidR="00EE4839" w:rsidRPr="00E629EE" w:rsidRDefault="00EE4839">
      <w:pPr>
        <w:rPr>
          <w:rFonts w:ascii="Arial" w:hAnsi="Arial" w:cs="Arial"/>
          <w:b/>
        </w:rPr>
      </w:pPr>
    </w:p>
    <w:p w:rsidR="00232FD1" w:rsidRPr="00E629EE" w:rsidRDefault="00232FD1">
      <w:pPr>
        <w:rPr>
          <w:rFonts w:ascii="Arial" w:hAnsi="Arial" w:cs="Arial"/>
        </w:rPr>
      </w:pPr>
    </w:p>
    <w:p w:rsidR="00EE4839" w:rsidRPr="00E629EE" w:rsidRDefault="00EE4839">
      <w:pPr>
        <w:rPr>
          <w:rFonts w:ascii="Arial" w:hAnsi="Arial" w:cs="Arial"/>
          <w:sz w:val="22"/>
        </w:rPr>
      </w:pPr>
      <w:r w:rsidRPr="00E629EE">
        <w:rPr>
          <w:rFonts w:ascii="Arial" w:hAnsi="Arial" w:cs="Arial"/>
          <w:sz w:val="22"/>
        </w:rPr>
        <w:t xml:space="preserve">Contrat conclu entre : </w:t>
      </w:r>
    </w:p>
    <w:p w:rsidR="00EE4839" w:rsidRPr="00E629EE" w:rsidRDefault="00EE4839">
      <w:pPr>
        <w:rPr>
          <w:rFonts w:ascii="Arial" w:hAnsi="Arial" w:cs="Arial"/>
          <w:sz w:val="22"/>
        </w:rPr>
      </w:pPr>
      <w:r w:rsidRPr="00E629EE">
        <w:rPr>
          <w:rFonts w:ascii="Arial" w:hAnsi="Arial" w:cs="Arial"/>
          <w:sz w:val="22"/>
        </w:rPr>
        <w:tab/>
        <w:t xml:space="preserve">- L’Académie de LIMOGES d’une part, représentée par </w:t>
      </w:r>
      <w:r w:rsidR="009E32CB" w:rsidRPr="00E629EE">
        <w:rPr>
          <w:rFonts w:ascii="Arial" w:hAnsi="Arial" w:cs="Arial"/>
          <w:sz w:val="22"/>
        </w:rPr>
        <w:t>M</w:t>
      </w:r>
      <w:r w:rsidR="00232FD1" w:rsidRPr="00E629EE">
        <w:rPr>
          <w:rFonts w:ascii="Arial" w:hAnsi="Arial" w:cs="Arial"/>
          <w:sz w:val="22"/>
        </w:rPr>
        <w:t>onsieur</w:t>
      </w:r>
      <w:r w:rsidR="009E32CB" w:rsidRPr="00E629EE">
        <w:rPr>
          <w:rFonts w:ascii="Arial" w:hAnsi="Arial" w:cs="Arial"/>
          <w:sz w:val="22"/>
        </w:rPr>
        <w:t xml:space="preserve"> le</w:t>
      </w:r>
      <w:r w:rsidR="00366E45" w:rsidRPr="00E629EE">
        <w:rPr>
          <w:rFonts w:ascii="Arial" w:hAnsi="Arial" w:cs="Arial"/>
          <w:sz w:val="22"/>
        </w:rPr>
        <w:t xml:space="preserve"> </w:t>
      </w:r>
      <w:r w:rsidRPr="00E629EE">
        <w:rPr>
          <w:rFonts w:ascii="Arial" w:hAnsi="Arial" w:cs="Arial"/>
          <w:sz w:val="22"/>
        </w:rPr>
        <w:t>Recteur</w:t>
      </w:r>
    </w:p>
    <w:p w:rsidR="00EE4839" w:rsidRPr="00E629EE" w:rsidRDefault="00366E45">
      <w:pPr>
        <w:rPr>
          <w:rFonts w:ascii="Arial" w:hAnsi="Arial" w:cs="Arial"/>
          <w:sz w:val="22"/>
        </w:rPr>
      </w:pPr>
      <w:r w:rsidRPr="00E629EE">
        <w:rPr>
          <w:rFonts w:ascii="Arial" w:hAnsi="Arial" w:cs="Arial"/>
          <w:sz w:val="22"/>
        </w:rPr>
        <w:tab/>
        <w:t>- et l</w:t>
      </w:r>
      <w:r w:rsidR="007E0A5F" w:rsidRPr="00E629EE">
        <w:rPr>
          <w:rFonts w:ascii="Arial" w:hAnsi="Arial" w:cs="Arial"/>
          <w:sz w:val="22"/>
        </w:rPr>
        <w:t>es établissements</w:t>
      </w:r>
      <w:r w:rsidR="00EE4839" w:rsidRPr="00E629EE">
        <w:rPr>
          <w:rFonts w:ascii="Arial" w:hAnsi="Arial" w:cs="Arial"/>
          <w:sz w:val="22"/>
        </w:rPr>
        <w:t xml:space="preserve"> suivant</w:t>
      </w:r>
      <w:r w:rsidR="007E0A5F" w:rsidRPr="00E629EE">
        <w:rPr>
          <w:rFonts w:ascii="Arial" w:hAnsi="Arial" w:cs="Arial"/>
          <w:sz w:val="22"/>
        </w:rPr>
        <w:t xml:space="preserve">s </w:t>
      </w:r>
      <w:r w:rsidR="004D7FDE" w:rsidRPr="00E629EE">
        <w:rPr>
          <w:rFonts w:ascii="Arial" w:hAnsi="Arial" w:cs="Arial"/>
          <w:sz w:val="22"/>
        </w:rPr>
        <w:t xml:space="preserve">d’autre part au sein de la </w:t>
      </w:r>
      <w:proofErr w:type="spellStart"/>
      <w:r w:rsidR="004D7FDE" w:rsidRPr="00E629EE">
        <w:rPr>
          <w:rFonts w:ascii="Arial" w:hAnsi="Arial" w:cs="Arial"/>
          <w:sz w:val="22"/>
        </w:rPr>
        <w:t>ZAP</w:t>
      </w:r>
      <w:r w:rsidR="00EE4839" w:rsidRPr="00E629EE">
        <w:rPr>
          <w:rFonts w:ascii="Arial" w:hAnsi="Arial" w:cs="Arial"/>
          <w:sz w:val="22"/>
        </w:rPr>
        <w:t>:</w:t>
      </w:r>
      <w:r w:rsidR="004D7FDE" w:rsidRPr="00E629EE">
        <w:rPr>
          <w:rFonts w:ascii="Arial" w:hAnsi="Arial" w:cs="Arial"/>
          <w:sz w:val="22"/>
        </w:rPr>
        <w:t>numéro</w:t>
      </w:r>
      <w:proofErr w:type="spellEnd"/>
      <w:r w:rsidR="004D7FDE" w:rsidRPr="00E629EE">
        <w:rPr>
          <w:rFonts w:ascii="Arial" w:hAnsi="Arial" w:cs="Arial"/>
          <w:sz w:val="22"/>
        </w:rPr>
        <w:t xml:space="preserve"> …………..</w:t>
      </w:r>
    </w:p>
    <w:p w:rsidR="00EE4839" w:rsidRPr="00E629EE" w:rsidRDefault="00EE483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246"/>
        <w:gridCol w:w="2272"/>
        <w:gridCol w:w="2272"/>
        <w:gridCol w:w="2272"/>
      </w:tblGrid>
      <w:tr w:rsidR="00F04E49" w:rsidRPr="00E629EE" w:rsidTr="00CF3141">
        <w:tc>
          <w:tcPr>
            <w:tcW w:w="9062" w:type="dxa"/>
            <w:gridSpan w:val="4"/>
          </w:tcPr>
          <w:p w:rsidR="00F04E49" w:rsidRPr="00E629EE" w:rsidRDefault="00F04E49" w:rsidP="00F911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629EE">
              <w:rPr>
                <w:rFonts w:ascii="Arial" w:hAnsi="Arial" w:cs="Arial"/>
                <w:b/>
              </w:rPr>
              <w:t>ZAP……………………</w:t>
            </w:r>
          </w:p>
        </w:tc>
      </w:tr>
      <w:tr w:rsidR="004D7FDE" w:rsidRPr="00E629EE" w:rsidTr="00F04E49">
        <w:tc>
          <w:tcPr>
            <w:tcW w:w="2246" w:type="dxa"/>
          </w:tcPr>
          <w:p w:rsidR="004D7FDE" w:rsidRPr="00E629EE" w:rsidRDefault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1</w:t>
            </w:r>
          </w:p>
        </w:tc>
        <w:tc>
          <w:tcPr>
            <w:tcW w:w="2272" w:type="dxa"/>
          </w:tcPr>
          <w:p w:rsidR="004D7FDE" w:rsidRPr="00E629EE" w:rsidRDefault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2</w:t>
            </w:r>
          </w:p>
        </w:tc>
        <w:tc>
          <w:tcPr>
            <w:tcW w:w="2272" w:type="dxa"/>
          </w:tcPr>
          <w:p w:rsidR="004D7FDE" w:rsidRPr="00E629EE" w:rsidRDefault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3</w:t>
            </w:r>
          </w:p>
        </w:tc>
        <w:tc>
          <w:tcPr>
            <w:tcW w:w="2272" w:type="dxa"/>
          </w:tcPr>
          <w:p w:rsidR="004D7FDE" w:rsidRPr="00E629EE" w:rsidRDefault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4</w:t>
            </w:r>
          </w:p>
        </w:tc>
      </w:tr>
      <w:tr w:rsidR="004D7FDE" w:rsidRPr="00E629EE" w:rsidTr="00F04E49">
        <w:tc>
          <w:tcPr>
            <w:tcW w:w="2246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4D7FDE" w:rsidRPr="00E629EE" w:rsidRDefault="004D7FD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4D7FDE" w:rsidRPr="00E629EE" w:rsidRDefault="004D7FD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4D7FDE" w:rsidRPr="00E629EE" w:rsidRDefault="004D7FD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4D7FDE" w:rsidRPr="00E629EE" w:rsidRDefault="004D7FDE">
            <w:pPr>
              <w:rPr>
                <w:rFonts w:ascii="Arial" w:hAnsi="Arial" w:cs="Arial"/>
              </w:rPr>
            </w:pPr>
          </w:p>
        </w:tc>
      </w:tr>
      <w:tr w:rsidR="004D7FDE" w:rsidRPr="00E629EE" w:rsidTr="00F04E49">
        <w:tc>
          <w:tcPr>
            <w:tcW w:w="2246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Adresse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4D7FDE" w:rsidRPr="00E629EE" w:rsidRDefault="00F04E49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F04E49" w:rsidRPr="00E629EE" w:rsidRDefault="00F04E49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Adresse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………………………….</w:t>
            </w:r>
          </w:p>
          <w:p w:rsidR="00F04E49" w:rsidRPr="00E629EE" w:rsidRDefault="00F04E49" w:rsidP="00F04E49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………………………….</w:t>
            </w:r>
          </w:p>
          <w:p w:rsidR="004D7FDE" w:rsidRPr="00E629EE" w:rsidRDefault="004D7FD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Adresse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………………………….</w:t>
            </w:r>
          </w:p>
          <w:p w:rsidR="00F04E49" w:rsidRPr="00E629EE" w:rsidRDefault="00F04E49" w:rsidP="00F04E49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………………………….</w:t>
            </w:r>
          </w:p>
          <w:p w:rsidR="004D7FDE" w:rsidRPr="00E629EE" w:rsidRDefault="004D7FD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Adresse :</w:t>
            </w:r>
          </w:p>
          <w:p w:rsidR="004D7FDE" w:rsidRPr="00E629EE" w:rsidRDefault="004D7FDE" w:rsidP="004D7FD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………………………….</w:t>
            </w:r>
          </w:p>
          <w:p w:rsidR="00F04E49" w:rsidRPr="00E629EE" w:rsidRDefault="00F04E49" w:rsidP="00F04E49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………………………….</w:t>
            </w:r>
          </w:p>
          <w:p w:rsidR="004D7FDE" w:rsidRPr="00E629EE" w:rsidRDefault="004D7FDE">
            <w:pPr>
              <w:rPr>
                <w:rFonts w:ascii="Arial" w:hAnsi="Arial" w:cs="Arial"/>
              </w:rPr>
            </w:pPr>
          </w:p>
        </w:tc>
      </w:tr>
    </w:tbl>
    <w:p w:rsidR="00EE4839" w:rsidRPr="00E629EE" w:rsidRDefault="00EE4839">
      <w:pPr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Default="00EE4839">
      <w:pPr>
        <w:jc w:val="both"/>
        <w:rPr>
          <w:rFonts w:ascii="Arial" w:hAnsi="Arial"/>
        </w:rPr>
      </w:pPr>
      <w:r w:rsidRPr="00E629EE">
        <w:rPr>
          <w:rFonts w:ascii="Arial" w:hAnsi="Arial" w:cs="Arial"/>
        </w:rPr>
        <w:t>Ce contrat a pour but de fixer les conditions dans lesquelles l</w:t>
      </w:r>
      <w:r w:rsidR="007E0A5F" w:rsidRPr="00E629EE">
        <w:rPr>
          <w:rFonts w:ascii="Arial" w:hAnsi="Arial" w:cs="Arial"/>
        </w:rPr>
        <w:t xml:space="preserve">es </w:t>
      </w:r>
      <w:r w:rsidRPr="00E629EE">
        <w:rPr>
          <w:rFonts w:ascii="Arial" w:hAnsi="Arial" w:cs="Arial"/>
        </w:rPr>
        <w:t>établissement</w:t>
      </w:r>
      <w:r w:rsidR="007E0A5F" w:rsidRPr="00E629EE">
        <w:rPr>
          <w:rFonts w:ascii="Arial" w:hAnsi="Arial" w:cs="Arial"/>
        </w:rPr>
        <w:t>s</w:t>
      </w:r>
      <w:r w:rsidRPr="00E629EE">
        <w:rPr>
          <w:rFonts w:ascii="Arial" w:hAnsi="Arial" w:cs="Arial"/>
        </w:rPr>
        <w:t xml:space="preserve"> désigné</w:t>
      </w:r>
      <w:r w:rsidR="007E0A5F" w:rsidRPr="00E629EE">
        <w:rPr>
          <w:rFonts w:ascii="Arial" w:hAnsi="Arial" w:cs="Arial"/>
        </w:rPr>
        <w:t>s</w:t>
      </w:r>
      <w:r w:rsidRPr="00E629EE">
        <w:rPr>
          <w:rFonts w:ascii="Arial" w:hAnsi="Arial" w:cs="Arial"/>
        </w:rPr>
        <w:t xml:space="preserve"> ci-dessus exerce</w:t>
      </w:r>
      <w:r w:rsidR="007E0A5F" w:rsidRPr="00E629EE">
        <w:rPr>
          <w:rFonts w:ascii="Arial" w:hAnsi="Arial" w:cs="Arial"/>
        </w:rPr>
        <w:t>nt leur</w:t>
      </w:r>
      <w:r w:rsidRPr="00E629EE">
        <w:rPr>
          <w:rFonts w:ascii="Arial" w:hAnsi="Arial" w:cs="Arial"/>
        </w:rPr>
        <w:t xml:space="preserve"> droit à expérimentation issu de l’article 34 de la loi d’orientation et de pro</w:t>
      </w:r>
      <w:r w:rsidR="00994D6D" w:rsidRPr="00E629EE">
        <w:rPr>
          <w:rFonts w:ascii="Arial" w:hAnsi="Arial" w:cs="Arial"/>
        </w:rPr>
        <w:t>gramme pour l’avenir de l’école</w:t>
      </w:r>
      <w:r w:rsidRPr="00E629EE">
        <w:rPr>
          <w:rFonts w:ascii="Arial" w:hAnsi="Arial" w:cs="Arial"/>
        </w:rPr>
        <w:t xml:space="preserve"> (loi du 23 avril 2005</w:t>
      </w:r>
      <w:r w:rsidR="00454557" w:rsidRPr="00E629EE">
        <w:rPr>
          <w:rFonts w:ascii="Arial" w:hAnsi="Arial" w:cs="Arial"/>
        </w:rPr>
        <w:t>. Article L401-1 du code de l’Education</w:t>
      </w:r>
      <w:r w:rsidR="00B8263A">
        <w:rPr>
          <w:rFonts w:ascii="Arial" w:hAnsi="Arial" w:cs="Arial"/>
        </w:rPr>
        <w:t xml:space="preserve"> </w:t>
      </w:r>
      <w:r w:rsidR="00B8263A" w:rsidRPr="00576C09">
        <w:rPr>
          <w:rFonts w:ascii="Arial" w:hAnsi="Arial" w:cs="Arial"/>
          <w:shd w:val="clear" w:color="auto" w:fill="FFFFFF"/>
        </w:rPr>
        <w:t>modifié par la loi n°2013-595 du 8 juillet 2013 - art 33</w:t>
      </w:r>
      <w:r w:rsidR="00B8263A" w:rsidRPr="00576C09">
        <w:rPr>
          <w:rFonts w:ascii="Arial" w:hAnsi="Arial"/>
        </w:rPr>
        <w:t>).</w:t>
      </w:r>
    </w:p>
    <w:p w:rsidR="00B8263A" w:rsidRPr="00B8263A" w:rsidRDefault="00B8263A">
      <w:pPr>
        <w:jc w:val="both"/>
        <w:rPr>
          <w:rFonts w:ascii="Arial" w:hAnsi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Ce con</w:t>
      </w:r>
      <w:r w:rsidR="00994D6D" w:rsidRPr="00E629EE">
        <w:rPr>
          <w:rFonts w:ascii="Arial" w:hAnsi="Arial" w:cs="Arial"/>
        </w:rPr>
        <w:t>tr</w:t>
      </w:r>
      <w:r w:rsidR="00E8688F" w:rsidRPr="00E629EE">
        <w:rPr>
          <w:rFonts w:ascii="Arial" w:hAnsi="Arial" w:cs="Arial"/>
        </w:rPr>
        <w:t>at s’applique pour l’année 20</w:t>
      </w:r>
      <w:r w:rsidR="007E0A5F" w:rsidRPr="00E629EE">
        <w:rPr>
          <w:rFonts w:ascii="Arial" w:hAnsi="Arial" w:cs="Arial"/>
        </w:rPr>
        <w:t>16/2017</w:t>
      </w:r>
      <w:r w:rsidRPr="00E629EE">
        <w:rPr>
          <w:rFonts w:ascii="Arial" w:hAnsi="Arial" w:cs="Arial"/>
        </w:rPr>
        <w:t>. Un avenant sera</w:t>
      </w:r>
      <w:r w:rsidR="00FF12B0" w:rsidRPr="00E629EE">
        <w:rPr>
          <w:rFonts w:ascii="Arial" w:hAnsi="Arial" w:cs="Arial"/>
        </w:rPr>
        <w:t xml:space="preserve"> éventuellement</w:t>
      </w:r>
      <w:r w:rsidRPr="00E629EE">
        <w:rPr>
          <w:rFonts w:ascii="Arial" w:hAnsi="Arial" w:cs="Arial"/>
        </w:rPr>
        <w:t xml:space="preserve"> signé pour chaque année scolaire de la mise en œuvre de l’expérimentation.</w:t>
      </w: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  <w:b/>
          <w:color w:val="2F5496" w:themeColor="accent5" w:themeShade="BF"/>
          <w:sz w:val="22"/>
        </w:rPr>
      </w:pPr>
      <w:r w:rsidRPr="00E629EE">
        <w:rPr>
          <w:rFonts w:ascii="Arial" w:hAnsi="Arial" w:cs="Arial"/>
          <w:b/>
          <w:color w:val="2F5496" w:themeColor="accent5" w:themeShade="BF"/>
          <w:sz w:val="22"/>
        </w:rPr>
        <w:t>CARACT</w:t>
      </w:r>
      <w:r w:rsidR="003D01D3" w:rsidRPr="00E629EE">
        <w:rPr>
          <w:rFonts w:ascii="Arial" w:hAnsi="Arial" w:cs="Arial"/>
          <w:b/>
          <w:color w:val="2F5496" w:themeColor="accent5" w:themeShade="BF"/>
          <w:sz w:val="22"/>
        </w:rPr>
        <w:t>É</w:t>
      </w:r>
      <w:r w:rsidRPr="00E629EE">
        <w:rPr>
          <w:rFonts w:ascii="Arial" w:hAnsi="Arial" w:cs="Arial"/>
          <w:b/>
          <w:color w:val="2F5496" w:themeColor="accent5" w:themeShade="BF"/>
          <w:sz w:val="22"/>
        </w:rPr>
        <w:t>RISTIQUES DE L’EXP</w:t>
      </w:r>
      <w:r w:rsidR="003D01D3" w:rsidRPr="00E629EE">
        <w:rPr>
          <w:rFonts w:ascii="Arial" w:hAnsi="Arial" w:cs="Arial"/>
          <w:b/>
          <w:color w:val="2F5496" w:themeColor="accent5" w:themeShade="BF"/>
          <w:sz w:val="22"/>
        </w:rPr>
        <w:t>É</w:t>
      </w:r>
      <w:r w:rsidRPr="00E629EE">
        <w:rPr>
          <w:rFonts w:ascii="Arial" w:hAnsi="Arial" w:cs="Arial"/>
          <w:b/>
          <w:color w:val="2F5496" w:themeColor="accent5" w:themeShade="BF"/>
          <w:sz w:val="22"/>
        </w:rPr>
        <w:t>RIMENTATION R</w:t>
      </w:r>
      <w:r w:rsidR="003D01D3" w:rsidRPr="00E629EE">
        <w:rPr>
          <w:rFonts w:ascii="Arial" w:hAnsi="Arial" w:cs="Arial"/>
          <w:b/>
          <w:color w:val="2F5496" w:themeColor="accent5" w:themeShade="BF"/>
          <w:sz w:val="22"/>
        </w:rPr>
        <w:t>É</w:t>
      </w:r>
      <w:r w:rsidRPr="00E629EE">
        <w:rPr>
          <w:rFonts w:ascii="Arial" w:hAnsi="Arial" w:cs="Arial"/>
          <w:b/>
          <w:color w:val="2F5496" w:themeColor="accent5" w:themeShade="BF"/>
          <w:sz w:val="22"/>
        </w:rPr>
        <w:t>GIE PAR LE PR</w:t>
      </w:r>
      <w:r w:rsidR="003D01D3" w:rsidRPr="00E629EE">
        <w:rPr>
          <w:rFonts w:ascii="Arial" w:hAnsi="Arial" w:cs="Arial"/>
          <w:b/>
          <w:color w:val="2F5496" w:themeColor="accent5" w:themeShade="BF"/>
          <w:sz w:val="22"/>
        </w:rPr>
        <w:t>É</w:t>
      </w:r>
      <w:r w:rsidRPr="00E629EE">
        <w:rPr>
          <w:rFonts w:ascii="Arial" w:hAnsi="Arial" w:cs="Arial"/>
          <w:b/>
          <w:color w:val="2F5496" w:themeColor="accent5" w:themeShade="BF"/>
          <w:sz w:val="22"/>
        </w:rPr>
        <w:t xml:space="preserve">SENT CONTRAT </w:t>
      </w: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  <w:r w:rsidRPr="00E629EE">
        <w:rPr>
          <w:rFonts w:ascii="Arial" w:hAnsi="Arial" w:cs="Arial"/>
          <w:u w:val="single"/>
        </w:rPr>
        <w:t>Titre</w:t>
      </w:r>
      <w:r w:rsidRPr="00E629EE">
        <w:rPr>
          <w:rFonts w:ascii="Arial" w:hAnsi="Arial" w:cs="Arial"/>
        </w:rPr>
        <w:t xml:space="preserve"> : </w:t>
      </w:r>
      <w:r w:rsidR="007E0A5F" w:rsidRPr="00E629EE">
        <w:rPr>
          <w:rFonts w:ascii="Arial" w:hAnsi="Arial" w:cs="Arial"/>
          <w:b/>
        </w:rPr>
        <w:t>RENDEZ-VOUS EN TERRAIN CONNU</w:t>
      </w:r>
      <w:r w:rsidR="003F3215" w:rsidRPr="00E629EE">
        <w:rPr>
          <w:rFonts w:ascii="Arial" w:hAnsi="Arial" w:cs="Arial"/>
        </w:rPr>
        <w:t xml:space="preserve"> (professeurs documentalistes et CPE)</w:t>
      </w: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  <w:r w:rsidRPr="00E629EE">
        <w:rPr>
          <w:rFonts w:ascii="Arial" w:hAnsi="Arial" w:cs="Arial"/>
          <w:u w:val="single"/>
        </w:rPr>
        <w:t>Domaine visé par</w:t>
      </w:r>
      <w:r w:rsidR="007E0A5F" w:rsidRPr="00E629EE">
        <w:rPr>
          <w:rFonts w:ascii="Arial" w:hAnsi="Arial" w:cs="Arial"/>
          <w:u w:val="single"/>
        </w:rPr>
        <w:t xml:space="preserve"> l’article L401-1</w:t>
      </w:r>
      <w:r w:rsidR="007E0A5F" w:rsidRPr="00E629EE">
        <w:rPr>
          <w:rFonts w:ascii="Arial" w:hAnsi="Arial" w:cs="Arial"/>
        </w:rPr>
        <w:t xml:space="preserve"> modifié par la loi n°2013-595 du 8 juillet 2013 - art 33</w:t>
      </w:r>
      <w:r w:rsidRPr="00E629EE">
        <w:rPr>
          <w:rFonts w:ascii="Arial" w:hAnsi="Arial" w:cs="Arial"/>
        </w:rPr>
        <w:t xml:space="preserve"> </w:t>
      </w:r>
      <w:r w:rsidR="007E0A5F" w:rsidRPr="00E629EE">
        <w:rPr>
          <w:rFonts w:ascii="Arial" w:hAnsi="Arial" w:cs="Arial"/>
        </w:rPr>
        <w:t>(ex - article 34)</w:t>
      </w:r>
    </w:p>
    <w:p w:rsidR="003B6E1B" w:rsidRPr="00E629EE" w:rsidRDefault="003B6E1B" w:rsidP="003B6E1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629EE">
        <w:rPr>
          <w:rFonts w:ascii="Arial" w:hAnsi="Arial" w:cs="Arial"/>
          <w:shd w:val="clear" w:color="auto" w:fill="FFFFFF"/>
        </w:rPr>
        <w:t xml:space="preserve">la coopération avec les partenaires du système éducatif, </w:t>
      </w:r>
    </w:p>
    <w:p w:rsidR="00EE4839" w:rsidRPr="00E629EE" w:rsidRDefault="003B6E1B" w:rsidP="003B6E1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E629EE">
        <w:rPr>
          <w:rFonts w:ascii="Arial" w:hAnsi="Arial" w:cs="Arial"/>
          <w:shd w:val="clear" w:color="auto" w:fill="FFFFFF"/>
        </w:rPr>
        <w:t xml:space="preserve">les échanges ou le jumelage avec des établissements </w:t>
      </w:r>
    </w:p>
    <w:p w:rsidR="00E629EE" w:rsidRDefault="00E629EE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  <w:r w:rsidRPr="00E629EE">
        <w:rPr>
          <w:rFonts w:ascii="Arial" w:hAnsi="Arial" w:cs="Arial"/>
          <w:u w:val="single"/>
        </w:rPr>
        <w:t>Durée de l’expérimentation</w:t>
      </w:r>
      <w:r w:rsidRPr="00E629EE">
        <w:rPr>
          <w:rFonts w:ascii="Arial" w:hAnsi="Arial" w:cs="Arial"/>
        </w:rPr>
        <w:t> :</w:t>
      </w:r>
      <w:r w:rsidR="007E0A5F" w:rsidRPr="00E629EE">
        <w:rPr>
          <w:rFonts w:ascii="Arial" w:hAnsi="Arial" w:cs="Arial"/>
        </w:rPr>
        <w:t xml:space="preserve"> </w:t>
      </w:r>
      <w:r w:rsidR="003B6E1B" w:rsidRPr="00E629EE">
        <w:rPr>
          <w:rFonts w:ascii="Arial" w:hAnsi="Arial" w:cs="Arial"/>
        </w:rPr>
        <w:t>une année scolaire</w:t>
      </w:r>
      <w:bookmarkStart w:id="0" w:name="_GoBack"/>
      <w:bookmarkEnd w:id="0"/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  <w:r w:rsidRPr="00E629EE">
        <w:rPr>
          <w:rFonts w:ascii="Arial" w:hAnsi="Arial" w:cs="Arial"/>
          <w:u w:val="single"/>
        </w:rPr>
        <w:t>Con</w:t>
      </w:r>
      <w:r w:rsidR="006E71CD" w:rsidRPr="00E629EE">
        <w:rPr>
          <w:rFonts w:ascii="Arial" w:hAnsi="Arial" w:cs="Arial"/>
          <w:u w:val="single"/>
        </w:rPr>
        <w:t>stats à l’origine</w:t>
      </w:r>
      <w:r w:rsidRPr="00E629EE">
        <w:rPr>
          <w:rFonts w:ascii="Arial" w:hAnsi="Arial" w:cs="Arial"/>
          <w:u w:val="single"/>
        </w:rPr>
        <w:t xml:space="preserve"> de l’expérimentation</w:t>
      </w:r>
      <w:r w:rsidRPr="00E629EE">
        <w:rPr>
          <w:rFonts w:ascii="Arial" w:hAnsi="Arial" w:cs="Arial"/>
        </w:rPr>
        <w:t xml:space="preserve"> : </w:t>
      </w:r>
    </w:p>
    <w:p w:rsidR="008D2D76" w:rsidRPr="00E629EE" w:rsidRDefault="008D2D76" w:rsidP="00E629EE">
      <w:pPr>
        <w:pStyle w:val="Paragraphedeliste"/>
        <w:numPr>
          <w:ilvl w:val="0"/>
          <w:numId w:val="10"/>
        </w:numPr>
        <w:spacing w:before="60" w:after="0"/>
        <w:rPr>
          <w:rFonts w:ascii="Arial" w:hAnsi="Arial" w:cs="Arial"/>
          <w:sz w:val="20"/>
          <w:szCs w:val="20"/>
        </w:rPr>
      </w:pPr>
      <w:r w:rsidRPr="00E629EE">
        <w:rPr>
          <w:rFonts w:ascii="Arial" w:hAnsi="Arial" w:cs="Arial"/>
          <w:sz w:val="20"/>
          <w:szCs w:val="20"/>
        </w:rPr>
        <w:t>Les journées départementales des professeur</w:t>
      </w:r>
      <w:r w:rsidR="00FF12B0" w:rsidRPr="00E629EE">
        <w:rPr>
          <w:rFonts w:ascii="Arial" w:hAnsi="Arial" w:cs="Arial"/>
          <w:sz w:val="20"/>
          <w:szCs w:val="20"/>
        </w:rPr>
        <w:t>s</w:t>
      </w:r>
      <w:r w:rsidRPr="00E629EE">
        <w:rPr>
          <w:rFonts w:ascii="Arial" w:hAnsi="Arial" w:cs="Arial"/>
          <w:sz w:val="20"/>
          <w:szCs w:val="20"/>
        </w:rPr>
        <w:t xml:space="preserve"> documentalistes</w:t>
      </w:r>
      <w:r w:rsidR="00FF12B0" w:rsidRPr="00E629EE">
        <w:rPr>
          <w:rFonts w:ascii="Arial" w:hAnsi="Arial" w:cs="Arial"/>
          <w:sz w:val="20"/>
          <w:szCs w:val="20"/>
        </w:rPr>
        <w:t xml:space="preserve"> et de CPE</w:t>
      </w:r>
      <w:r w:rsidRPr="00E629EE">
        <w:rPr>
          <w:rFonts w:ascii="Arial" w:hAnsi="Arial" w:cs="Arial"/>
          <w:sz w:val="20"/>
          <w:szCs w:val="20"/>
        </w:rPr>
        <w:t xml:space="preserve"> à l’automne 2016 ont montré que ces personnels étaient en demande d’échange avec leurs collègues (notamment dans le contexte de la mise en place de la réforme du collège)</w:t>
      </w:r>
      <w:r w:rsidR="00FF12B0" w:rsidRPr="00E629EE">
        <w:rPr>
          <w:rFonts w:ascii="Arial" w:hAnsi="Arial" w:cs="Arial"/>
          <w:sz w:val="20"/>
          <w:szCs w:val="20"/>
        </w:rPr>
        <w:t>,</w:t>
      </w:r>
    </w:p>
    <w:p w:rsidR="00A80961" w:rsidRDefault="00FF12B0" w:rsidP="008757F8">
      <w:pPr>
        <w:pStyle w:val="Paragraphedeliste"/>
        <w:widowControl/>
        <w:numPr>
          <w:ilvl w:val="0"/>
          <w:numId w:val="10"/>
        </w:numPr>
        <w:suppressAutoHyphens w:val="0"/>
        <w:spacing w:after="0" w:line="240" w:lineRule="auto"/>
        <w:rPr>
          <w:rFonts w:ascii="Arial" w:hAnsi="Arial" w:cs="Arial"/>
          <w:sz w:val="20"/>
        </w:rPr>
      </w:pPr>
      <w:r w:rsidRPr="008757F8">
        <w:rPr>
          <w:rFonts w:ascii="Arial" w:eastAsia="Times New Roman" w:hAnsi="Arial" w:cs="Arial"/>
          <w:sz w:val="20"/>
          <w:szCs w:val="20"/>
          <w:lang w:eastAsia="fr-FR" w:bidi="ar-SA"/>
        </w:rPr>
        <w:t>La n</w:t>
      </w:r>
      <w:r w:rsidR="00A80961" w:rsidRPr="008757F8">
        <w:rPr>
          <w:rFonts w:ascii="Arial" w:eastAsia="Times New Roman" w:hAnsi="Arial" w:cs="Arial"/>
          <w:sz w:val="20"/>
          <w:szCs w:val="20"/>
          <w:lang w:eastAsia="fr-FR" w:bidi="ar-SA"/>
        </w:rPr>
        <w:t>écessité de développer les compétences des enseignants</w:t>
      </w:r>
      <w:r w:rsidRPr="008757F8">
        <w:rPr>
          <w:rFonts w:ascii="Arial" w:eastAsia="Times New Roman" w:hAnsi="Arial" w:cs="Arial"/>
          <w:sz w:val="20"/>
          <w:szCs w:val="20"/>
          <w:lang w:eastAsia="fr-FR" w:bidi="ar-SA"/>
        </w:rPr>
        <w:t>,</w:t>
      </w:r>
      <w:r w:rsidR="008757F8" w:rsidRPr="008757F8">
        <w:rPr>
          <w:rFonts w:ascii="Arial" w:eastAsia="Times New Roman" w:hAnsi="Arial" w:cs="Arial"/>
          <w:sz w:val="20"/>
          <w:szCs w:val="20"/>
          <w:lang w:eastAsia="fr-FR" w:bidi="ar-SA"/>
        </w:rPr>
        <w:t xml:space="preserve"> </w:t>
      </w:r>
      <w:r w:rsidR="008757F8">
        <w:rPr>
          <w:rFonts w:ascii="Arial" w:eastAsia="Times New Roman" w:hAnsi="Arial" w:cs="Arial"/>
          <w:sz w:val="20"/>
          <w:szCs w:val="20"/>
          <w:lang w:eastAsia="fr-FR" w:bidi="ar-SA"/>
        </w:rPr>
        <w:t>en</w:t>
      </w:r>
      <w:r w:rsidR="00A80961" w:rsidRPr="008757F8">
        <w:rPr>
          <w:rFonts w:ascii="Arial" w:hAnsi="Arial" w:cs="Arial"/>
          <w:sz w:val="20"/>
        </w:rPr>
        <w:t xml:space="preserve"> relation avec le référentiel de compétences du 25 juillet 2013 </w:t>
      </w:r>
    </w:p>
    <w:p w:rsidR="008757F8" w:rsidRPr="008757F8" w:rsidRDefault="008757F8" w:rsidP="008757F8">
      <w:pPr>
        <w:ind w:left="720"/>
        <w:outlineLvl w:val="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"</w:t>
      </w:r>
      <w:r w:rsidRPr="008757F8">
        <w:rPr>
          <w:rFonts w:ascii="Arial" w:hAnsi="Arial" w:cs="Arial"/>
          <w:bCs/>
          <w:i/>
        </w:rPr>
        <w:t>Les professeurs et les personnels d'éducation, acteurs de la communauté éducative</w:t>
      </w:r>
      <w:r>
        <w:rPr>
          <w:rFonts w:ascii="Arial" w:hAnsi="Arial" w:cs="Arial"/>
          <w:bCs/>
          <w:i/>
        </w:rPr>
        <w:t>(…)</w:t>
      </w:r>
    </w:p>
    <w:p w:rsidR="008757F8" w:rsidRPr="008757F8" w:rsidRDefault="008757F8" w:rsidP="008757F8">
      <w:pPr>
        <w:ind w:left="720" w:firstLine="696"/>
        <w:rPr>
          <w:rFonts w:ascii="Arial" w:hAnsi="Arial" w:cs="Arial"/>
          <w:i/>
        </w:rPr>
      </w:pPr>
      <w:r w:rsidRPr="008757F8">
        <w:rPr>
          <w:rFonts w:ascii="Arial" w:hAnsi="Arial" w:cs="Arial"/>
          <w:i/>
        </w:rPr>
        <w:t>- S'engager dans une démarche individuelle et collective de développement professionnel</w:t>
      </w:r>
      <w:r>
        <w:rPr>
          <w:rFonts w:ascii="Arial" w:hAnsi="Arial" w:cs="Arial"/>
          <w:i/>
        </w:rPr>
        <w:t>"</w:t>
      </w:r>
    </w:p>
    <w:p w:rsidR="00A80961" w:rsidRPr="008757F8" w:rsidRDefault="0066668C" w:rsidP="00A80961">
      <w:pPr>
        <w:ind w:left="709" w:firstLine="11"/>
        <w:rPr>
          <w:rFonts w:ascii="Arial" w:hAnsi="Arial" w:cs="Arial"/>
          <w:sz w:val="16"/>
        </w:rPr>
      </w:pPr>
      <w:hyperlink r:id="rId9" w:history="1">
        <w:r w:rsidR="00A80961" w:rsidRPr="008757F8">
          <w:rPr>
            <w:rStyle w:val="Lienhypertexte"/>
            <w:rFonts w:ascii="Arial" w:hAnsi="Arial" w:cs="Arial"/>
            <w:sz w:val="16"/>
          </w:rPr>
          <w:t>http://www.education.gouv.fr/cid73215/le-referentiel-de-competences-des-enseignants-au-bo-du-25-juillet-2013.html</w:t>
        </w:r>
      </w:hyperlink>
    </w:p>
    <w:p w:rsidR="00A80961" w:rsidRPr="00E629EE" w:rsidRDefault="00FF12B0" w:rsidP="00A80961">
      <w:pPr>
        <w:pStyle w:val="Paragraphedeliste"/>
        <w:numPr>
          <w:ilvl w:val="0"/>
          <w:numId w:val="10"/>
        </w:numPr>
        <w:tabs>
          <w:tab w:val="num" w:pos="1429"/>
        </w:tabs>
        <w:rPr>
          <w:rFonts w:ascii="Arial" w:hAnsi="Arial" w:cs="Arial"/>
          <w:sz w:val="20"/>
          <w:szCs w:val="20"/>
        </w:rPr>
      </w:pPr>
      <w:r w:rsidRPr="00E629EE">
        <w:rPr>
          <w:rFonts w:ascii="Arial" w:hAnsi="Arial" w:cs="Arial"/>
          <w:sz w:val="20"/>
          <w:szCs w:val="20"/>
        </w:rPr>
        <w:t>La volonté partagée d’e</w:t>
      </w:r>
      <w:r w:rsidR="00A80961" w:rsidRPr="00E629EE">
        <w:rPr>
          <w:rFonts w:ascii="Arial" w:hAnsi="Arial" w:cs="Arial"/>
          <w:sz w:val="20"/>
          <w:szCs w:val="20"/>
        </w:rPr>
        <w:t>nrichir la base de données des expériences sur le site académique</w:t>
      </w:r>
      <w:r w:rsidR="008D2D76" w:rsidRPr="00E629EE">
        <w:rPr>
          <w:rFonts w:ascii="Arial" w:hAnsi="Arial" w:cs="Arial"/>
          <w:sz w:val="20"/>
          <w:szCs w:val="20"/>
        </w:rPr>
        <w:t xml:space="preserve">, étant établi que les </w:t>
      </w:r>
      <w:proofErr w:type="gramStart"/>
      <w:r w:rsidR="008D2D76" w:rsidRPr="00E629EE">
        <w:rPr>
          <w:rFonts w:ascii="Arial" w:hAnsi="Arial" w:cs="Arial"/>
          <w:sz w:val="20"/>
          <w:szCs w:val="20"/>
        </w:rPr>
        <w:t>compte</w:t>
      </w:r>
      <w:proofErr w:type="gramEnd"/>
      <w:r w:rsidR="008D2D76" w:rsidRPr="00E629EE">
        <w:rPr>
          <w:rFonts w:ascii="Arial" w:hAnsi="Arial" w:cs="Arial"/>
          <w:sz w:val="20"/>
          <w:szCs w:val="20"/>
        </w:rPr>
        <w:t xml:space="preserve"> rendu sont plus aisément rédigés par </w:t>
      </w:r>
      <w:r w:rsidRPr="00E629EE">
        <w:rPr>
          <w:rFonts w:ascii="Arial" w:hAnsi="Arial" w:cs="Arial"/>
          <w:sz w:val="20"/>
          <w:szCs w:val="20"/>
        </w:rPr>
        <w:t>d</w:t>
      </w:r>
      <w:r w:rsidR="008D2D76" w:rsidRPr="00E629EE">
        <w:rPr>
          <w:rFonts w:ascii="Arial" w:hAnsi="Arial" w:cs="Arial"/>
          <w:sz w:val="20"/>
          <w:szCs w:val="20"/>
        </w:rPr>
        <w:t>es témoins bienveillants</w:t>
      </w:r>
      <w:r w:rsidRPr="00E629EE">
        <w:rPr>
          <w:rFonts w:ascii="Arial" w:hAnsi="Arial" w:cs="Arial"/>
          <w:sz w:val="20"/>
          <w:szCs w:val="20"/>
        </w:rPr>
        <w:t xml:space="preserve"> que par les porteurs de projet,</w:t>
      </w:r>
    </w:p>
    <w:p w:rsidR="00A80961" w:rsidRPr="00E629EE" w:rsidRDefault="008D2D76" w:rsidP="00E629EE">
      <w:pPr>
        <w:pStyle w:val="Paragraphedeliste"/>
        <w:numPr>
          <w:ilvl w:val="0"/>
          <w:numId w:val="10"/>
        </w:numPr>
        <w:tabs>
          <w:tab w:val="num" w:pos="1429"/>
        </w:tabs>
        <w:spacing w:after="0"/>
        <w:rPr>
          <w:rFonts w:ascii="Arial" w:hAnsi="Arial" w:cs="Arial"/>
          <w:sz w:val="20"/>
          <w:szCs w:val="20"/>
        </w:rPr>
      </w:pPr>
      <w:r w:rsidRPr="00E629EE">
        <w:rPr>
          <w:rFonts w:ascii="Arial" w:hAnsi="Arial" w:cs="Arial"/>
          <w:sz w:val="20"/>
          <w:szCs w:val="20"/>
        </w:rPr>
        <w:t>Animer les ZAP</w:t>
      </w:r>
      <w:r w:rsidR="00FF12B0" w:rsidRPr="00E629EE">
        <w:rPr>
          <w:rFonts w:ascii="Arial" w:hAnsi="Arial" w:cs="Arial"/>
          <w:sz w:val="20"/>
          <w:szCs w:val="20"/>
        </w:rPr>
        <w:t xml:space="preserve"> à partir des besoins exprimés par les acteurs de terrain.</w:t>
      </w:r>
    </w:p>
    <w:p w:rsidR="003F3215" w:rsidRPr="00E629EE" w:rsidRDefault="003F3215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  <w:u w:val="single"/>
        </w:rPr>
      </w:pPr>
      <w:r w:rsidRPr="00E629EE">
        <w:rPr>
          <w:rFonts w:ascii="Arial" w:hAnsi="Arial" w:cs="Arial"/>
          <w:u w:val="single"/>
        </w:rPr>
        <w:t>Objectif général :</w:t>
      </w:r>
    </w:p>
    <w:p w:rsidR="00FF12B0" w:rsidRPr="00E629EE" w:rsidRDefault="00A80961" w:rsidP="00E629EE">
      <w:pPr>
        <w:pStyle w:val="Paragraphedeliste"/>
        <w:widowControl/>
        <w:numPr>
          <w:ilvl w:val="0"/>
          <w:numId w:val="10"/>
        </w:numPr>
        <w:suppressAutoHyphens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E629EE">
        <w:rPr>
          <w:rFonts w:ascii="Arial" w:hAnsi="Arial" w:cs="Arial"/>
          <w:sz w:val="20"/>
          <w:szCs w:val="20"/>
        </w:rPr>
        <w:t xml:space="preserve">"Inciter les acteurs du système éducatif à </w:t>
      </w:r>
      <w:r w:rsidRPr="00E629EE">
        <w:rPr>
          <w:rFonts w:ascii="Arial" w:hAnsi="Arial" w:cs="Arial"/>
          <w:i/>
          <w:sz w:val="20"/>
          <w:szCs w:val="20"/>
        </w:rPr>
        <w:t>aller voir ailleurs</w:t>
      </w:r>
      <w:r w:rsidRPr="00E629EE">
        <w:rPr>
          <w:rFonts w:ascii="Arial" w:hAnsi="Arial" w:cs="Arial"/>
          <w:sz w:val="20"/>
          <w:szCs w:val="20"/>
        </w:rPr>
        <w:t xml:space="preserve">, faciliter les échanges… afin d’élargir leur regard et de se confronter à d’autres pratiques professionnelles" (mesure 48 du rapport du </w:t>
      </w:r>
      <w:proofErr w:type="spellStart"/>
      <w:r w:rsidRPr="00E629EE">
        <w:rPr>
          <w:rFonts w:ascii="Arial" w:hAnsi="Arial" w:cs="Arial"/>
          <w:sz w:val="20"/>
          <w:szCs w:val="20"/>
        </w:rPr>
        <w:t>CNIRé</w:t>
      </w:r>
      <w:proofErr w:type="spellEnd"/>
      <w:r w:rsidRPr="00E629EE">
        <w:rPr>
          <w:rFonts w:ascii="Arial" w:hAnsi="Arial" w:cs="Arial"/>
          <w:sz w:val="20"/>
          <w:szCs w:val="20"/>
        </w:rPr>
        <w:t xml:space="preserve"> </w:t>
      </w:r>
      <w:r w:rsidRPr="00E629EE">
        <w:rPr>
          <w:rFonts w:ascii="Arial" w:hAnsi="Arial" w:cs="Arial"/>
          <w:i/>
          <w:sz w:val="20"/>
          <w:szCs w:val="20"/>
        </w:rPr>
        <w:t>Pour une École innovante</w:t>
      </w:r>
      <w:r w:rsidRPr="00E629EE">
        <w:rPr>
          <w:rFonts w:ascii="Arial" w:hAnsi="Arial" w:cs="Arial"/>
          <w:sz w:val="20"/>
          <w:szCs w:val="20"/>
        </w:rPr>
        <w:t xml:space="preserve"> (sept 2016) </w:t>
      </w:r>
    </w:p>
    <w:p w:rsidR="00A80961" w:rsidRPr="00E629EE" w:rsidRDefault="0066668C" w:rsidP="00E629EE">
      <w:pPr>
        <w:spacing w:before="120"/>
        <w:ind w:left="360"/>
        <w:jc w:val="both"/>
        <w:rPr>
          <w:rFonts w:ascii="Arial" w:hAnsi="Arial" w:cs="Arial"/>
        </w:rPr>
      </w:pPr>
      <w:hyperlink r:id="rId10" w:history="1">
        <w:r w:rsidR="00A80961" w:rsidRPr="00E629EE">
          <w:rPr>
            <w:rStyle w:val="Lienhypertexte"/>
            <w:rFonts w:ascii="Arial" w:hAnsi="Arial" w:cs="Arial"/>
          </w:rPr>
          <w:t>http://cache.media.education.gouv.fr/file/Cnire/16/1/CNIRE-Rapport-Pour-une-ecole-innovante-Tableau-impacts-propositions_637161.pdf</w:t>
        </w:r>
      </w:hyperlink>
    </w:p>
    <w:p w:rsidR="00A80961" w:rsidRPr="00E629EE" w:rsidRDefault="00A80961" w:rsidP="00E629EE">
      <w:pPr>
        <w:pStyle w:val="Paragraphedeliste"/>
        <w:widowControl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629EE">
        <w:rPr>
          <w:rFonts w:ascii="Arial" w:hAnsi="Arial" w:cs="Arial"/>
          <w:sz w:val="20"/>
          <w:szCs w:val="20"/>
        </w:rPr>
        <w:t>Elargir le champ des innovations par le regard partagé, faire partager le bénéfice des expériences réussies, développer la créativité pédagogique et donner confiance.</w:t>
      </w:r>
    </w:p>
    <w:p w:rsidR="00A80961" w:rsidRPr="00E629EE" w:rsidRDefault="00A80961" w:rsidP="00E629EE">
      <w:pPr>
        <w:pStyle w:val="Paragraphedeliste"/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9EE">
        <w:rPr>
          <w:rFonts w:ascii="Arial" w:hAnsi="Arial" w:cs="Arial"/>
          <w:sz w:val="20"/>
          <w:szCs w:val="20"/>
        </w:rPr>
        <w:t>Au bénéfice de la réussite des élèves, ancrer le rôle pédagogique des professeurs documentalistes et des CPE par l’essaimage d’actions réussies.</w:t>
      </w:r>
    </w:p>
    <w:p w:rsidR="00A80961" w:rsidRPr="00E629EE" w:rsidRDefault="00A80961" w:rsidP="00E629EE">
      <w:pPr>
        <w:jc w:val="both"/>
        <w:rPr>
          <w:rFonts w:ascii="Arial" w:hAnsi="Arial" w:cs="Arial"/>
        </w:rPr>
      </w:pPr>
    </w:p>
    <w:p w:rsidR="008D2D76" w:rsidRPr="00E629EE" w:rsidRDefault="008D2D76" w:rsidP="00E629EE">
      <w:pPr>
        <w:jc w:val="both"/>
        <w:rPr>
          <w:rFonts w:ascii="Arial" w:hAnsi="Arial" w:cs="Arial"/>
          <w:u w:val="single"/>
        </w:rPr>
      </w:pPr>
      <w:r w:rsidRPr="00E629EE">
        <w:rPr>
          <w:rFonts w:ascii="Arial" w:hAnsi="Arial" w:cs="Arial"/>
          <w:u w:val="single"/>
        </w:rPr>
        <w:t>Fonctionnement :</w:t>
      </w:r>
    </w:p>
    <w:p w:rsidR="008D2D76" w:rsidRPr="00E629EE" w:rsidRDefault="008D2D76" w:rsidP="00E629EE">
      <w:pPr>
        <w:spacing w:before="60"/>
        <w:ind w:left="709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1- </w:t>
      </w:r>
      <w:r w:rsidR="00E629EE">
        <w:rPr>
          <w:rFonts w:ascii="Arial" w:hAnsi="Arial" w:cs="Arial"/>
        </w:rPr>
        <w:t>A</w:t>
      </w:r>
      <w:r w:rsidR="009356C5" w:rsidRPr="00E629EE">
        <w:rPr>
          <w:rFonts w:ascii="Arial" w:hAnsi="Arial" w:cs="Arial"/>
        </w:rPr>
        <w:t xml:space="preserve">vec l’accord des chefs d’établissement concernés, </w:t>
      </w:r>
      <w:r w:rsidRPr="00E629EE">
        <w:rPr>
          <w:rFonts w:ascii="Arial" w:hAnsi="Arial" w:cs="Arial"/>
        </w:rPr>
        <w:t xml:space="preserve">un collègue en visite un autre (dans la même ZAP) sur la base d'une opération </w:t>
      </w:r>
      <w:proofErr w:type="spellStart"/>
      <w:r w:rsidRPr="00E629EE">
        <w:rPr>
          <w:rFonts w:ascii="Arial" w:hAnsi="Arial" w:cs="Arial"/>
        </w:rPr>
        <w:t>pré-définie</w:t>
      </w:r>
      <w:proofErr w:type="spellEnd"/>
      <w:r w:rsidRPr="00E629EE">
        <w:rPr>
          <w:rFonts w:ascii="Arial" w:hAnsi="Arial" w:cs="Arial"/>
        </w:rPr>
        <w:t xml:space="preserve"> (sujet, projet, expérimentation…)</w:t>
      </w:r>
      <w:r w:rsidR="00FF12B0" w:rsidRPr="00E629EE">
        <w:rPr>
          <w:rFonts w:ascii="Arial" w:hAnsi="Arial" w:cs="Arial"/>
        </w:rPr>
        <w:t>,</w:t>
      </w:r>
    </w:p>
    <w:p w:rsidR="008D2D76" w:rsidRPr="00E629EE" w:rsidRDefault="00E629EE" w:rsidP="00E629EE">
      <w:pPr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2- L</w:t>
      </w:r>
      <w:r w:rsidR="008D2D76" w:rsidRPr="00E629EE">
        <w:rPr>
          <w:rFonts w:ascii="Arial" w:hAnsi="Arial" w:cs="Arial"/>
        </w:rPr>
        <w:t>e collègue visiteur s'engage à rendre compte de ce qu'il a vu sur quelque support qu'il choisit et fait valider sa proposition par le collègue visité</w:t>
      </w:r>
      <w:r w:rsidR="00FF12B0" w:rsidRPr="00E629EE">
        <w:rPr>
          <w:rFonts w:ascii="Arial" w:hAnsi="Arial" w:cs="Arial"/>
        </w:rPr>
        <w:t>,</w:t>
      </w:r>
    </w:p>
    <w:p w:rsidR="00FF12B0" w:rsidRPr="00E629EE" w:rsidRDefault="008D2D76" w:rsidP="00E629EE">
      <w:pPr>
        <w:spacing w:before="60"/>
        <w:ind w:left="709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3- </w:t>
      </w:r>
      <w:r w:rsidR="00E629EE">
        <w:rPr>
          <w:rFonts w:ascii="Arial" w:hAnsi="Arial" w:cs="Arial"/>
        </w:rPr>
        <w:t>I</w:t>
      </w:r>
      <w:r w:rsidR="00FF12B0" w:rsidRPr="00E629EE">
        <w:rPr>
          <w:rFonts w:ascii="Arial" w:hAnsi="Arial" w:cs="Arial"/>
        </w:rPr>
        <w:t>l transmet sa proposition de compte-rendu au comité éditorial</w:t>
      </w:r>
      <w:r w:rsidR="009356C5" w:rsidRPr="00E629EE">
        <w:rPr>
          <w:rFonts w:ascii="Arial" w:hAnsi="Arial" w:cs="Arial"/>
        </w:rPr>
        <w:t xml:space="preserve"> et aux chefs d’établissement concernés</w:t>
      </w:r>
      <w:r w:rsidR="00FF12B0" w:rsidRPr="00E629EE">
        <w:rPr>
          <w:rFonts w:ascii="Arial" w:hAnsi="Arial" w:cs="Arial"/>
        </w:rPr>
        <w:t>.</w:t>
      </w:r>
    </w:p>
    <w:p w:rsidR="00FF12B0" w:rsidRPr="00E629EE" w:rsidRDefault="00FF12B0" w:rsidP="008D2D76">
      <w:pPr>
        <w:ind w:left="709"/>
        <w:rPr>
          <w:rFonts w:ascii="Arial" w:hAnsi="Arial" w:cs="Arial"/>
        </w:rPr>
      </w:pPr>
    </w:p>
    <w:p w:rsidR="00FF12B0" w:rsidRPr="00E629EE" w:rsidRDefault="00FF12B0" w:rsidP="008D2D76">
      <w:pPr>
        <w:ind w:left="709"/>
        <w:rPr>
          <w:rFonts w:ascii="Arial" w:hAnsi="Arial" w:cs="Arial"/>
        </w:rPr>
      </w:pPr>
      <w:r w:rsidRPr="00E629EE">
        <w:rPr>
          <w:rFonts w:ascii="Arial" w:hAnsi="Arial" w:cs="Arial"/>
          <w:u w:val="single"/>
        </w:rPr>
        <w:t>Le</w:t>
      </w:r>
      <w:r w:rsidR="008D2D76" w:rsidRPr="00E629EE">
        <w:rPr>
          <w:rFonts w:ascii="Arial" w:hAnsi="Arial" w:cs="Arial"/>
          <w:u w:val="single"/>
        </w:rPr>
        <w:t xml:space="preserve"> </w:t>
      </w:r>
      <w:r w:rsidR="00E629EE">
        <w:rPr>
          <w:rFonts w:ascii="Arial" w:hAnsi="Arial" w:cs="Arial"/>
          <w:u w:val="single"/>
        </w:rPr>
        <w:t>comité</w:t>
      </w:r>
      <w:r w:rsidR="008D2D76" w:rsidRPr="00E629EE">
        <w:rPr>
          <w:rFonts w:ascii="Arial" w:hAnsi="Arial" w:cs="Arial"/>
          <w:u w:val="single"/>
        </w:rPr>
        <w:t xml:space="preserve"> éditorial</w:t>
      </w:r>
      <w:r w:rsidRPr="00E629EE">
        <w:rPr>
          <w:rFonts w:ascii="Arial" w:hAnsi="Arial" w:cs="Arial"/>
        </w:rPr>
        <w:t> :</w:t>
      </w:r>
    </w:p>
    <w:p w:rsidR="00FF12B0" w:rsidRPr="00E629EE" w:rsidRDefault="00FF12B0" w:rsidP="00FF12B0">
      <w:pPr>
        <w:ind w:firstLine="708"/>
        <w:rPr>
          <w:rFonts w:ascii="Arial" w:hAnsi="Arial" w:cs="Arial"/>
        </w:rPr>
      </w:pPr>
      <w:r w:rsidRPr="00E629EE">
        <w:rPr>
          <w:rFonts w:ascii="Arial" w:hAnsi="Arial" w:cs="Arial"/>
        </w:rPr>
        <w:t>Composition :</w:t>
      </w:r>
      <w:r w:rsidRPr="00E629EE">
        <w:rPr>
          <w:rFonts w:ascii="Arial" w:hAnsi="Arial" w:cs="Arial"/>
        </w:rPr>
        <w:tab/>
        <w:t xml:space="preserve"> un groupe de documentalistes et de CPE </w:t>
      </w:r>
    </w:p>
    <w:p w:rsidR="00FF12B0" w:rsidRPr="00E629EE" w:rsidRDefault="00FF12B0" w:rsidP="00FF12B0">
      <w:pPr>
        <w:ind w:left="1416" w:firstLine="708"/>
        <w:rPr>
          <w:rFonts w:ascii="Arial" w:hAnsi="Arial" w:cs="Arial"/>
        </w:rPr>
      </w:pPr>
      <w:proofErr w:type="gramStart"/>
      <w:r w:rsidRPr="00E629EE">
        <w:rPr>
          <w:rFonts w:ascii="Arial" w:hAnsi="Arial" w:cs="Arial"/>
        </w:rPr>
        <w:t>représentant</w:t>
      </w:r>
      <w:proofErr w:type="gramEnd"/>
      <w:r w:rsidRPr="00E629EE">
        <w:rPr>
          <w:rFonts w:ascii="Arial" w:hAnsi="Arial" w:cs="Arial"/>
        </w:rPr>
        <w:t xml:space="preserve"> les types d’établissement et les trois départements, </w:t>
      </w:r>
    </w:p>
    <w:p w:rsidR="00FF12B0" w:rsidRPr="00E629EE" w:rsidRDefault="00FF12B0" w:rsidP="00FF12B0">
      <w:pPr>
        <w:ind w:left="1416" w:firstLine="708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les deux IA-IPR EVS, </w:t>
      </w:r>
    </w:p>
    <w:p w:rsidR="00FF12B0" w:rsidRPr="00E629EE" w:rsidRDefault="00FF12B0" w:rsidP="00FF12B0">
      <w:pPr>
        <w:ind w:left="1416" w:firstLine="708"/>
        <w:rPr>
          <w:rFonts w:ascii="Arial" w:hAnsi="Arial" w:cs="Arial"/>
        </w:rPr>
      </w:pPr>
      <w:proofErr w:type="gramStart"/>
      <w:r w:rsidRPr="00E629EE">
        <w:rPr>
          <w:rFonts w:ascii="Arial" w:hAnsi="Arial" w:cs="Arial"/>
        </w:rPr>
        <w:t>la</w:t>
      </w:r>
      <w:proofErr w:type="gramEnd"/>
      <w:r w:rsidRPr="00E629EE">
        <w:rPr>
          <w:rFonts w:ascii="Arial" w:hAnsi="Arial" w:cs="Arial"/>
        </w:rPr>
        <w:t xml:space="preserve"> CARDIE</w:t>
      </w:r>
    </w:p>
    <w:p w:rsidR="008757F8" w:rsidRDefault="008757F8" w:rsidP="00FF12B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Rôle : </w:t>
      </w:r>
    </w:p>
    <w:p w:rsidR="00FF12B0" w:rsidRPr="00E629EE" w:rsidRDefault="008757F8" w:rsidP="008757F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Dans un premier temps : </w:t>
      </w:r>
      <w:r w:rsidR="00FF12B0" w:rsidRPr="00E629EE">
        <w:rPr>
          <w:rFonts w:ascii="Arial" w:hAnsi="Arial" w:cs="Arial"/>
        </w:rPr>
        <w:t xml:space="preserve">relire </w:t>
      </w:r>
      <w:proofErr w:type="gramStart"/>
      <w:r w:rsidR="00FF12B0" w:rsidRPr="00E629EE">
        <w:rPr>
          <w:rFonts w:ascii="Arial" w:hAnsi="Arial" w:cs="Arial"/>
        </w:rPr>
        <w:t>les compte-rendu</w:t>
      </w:r>
      <w:proofErr w:type="gramEnd"/>
      <w:r w:rsidR="00FF12B0" w:rsidRPr="00E629EE">
        <w:rPr>
          <w:rFonts w:ascii="Arial" w:hAnsi="Arial" w:cs="Arial"/>
        </w:rPr>
        <w:t>, s’assurer que le point de vue est centré sur l’action décrite, non sur les personnes, mettre en ligne sur le site disciplinaire pour le partage avec tous ; valider (ou questionner le rédacteur du compte-rendu) et mettre en ligne sur le site académique.</w:t>
      </w:r>
    </w:p>
    <w:p w:rsidR="00FF12B0" w:rsidRPr="00E629EE" w:rsidRDefault="008757F8" w:rsidP="008757F8">
      <w:pPr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12B0" w:rsidRPr="00E629EE">
        <w:rPr>
          <w:rFonts w:ascii="Arial" w:hAnsi="Arial" w:cs="Arial"/>
        </w:rPr>
        <w:t xml:space="preserve"> moyen terme, établir une fiche qui guide </w:t>
      </w:r>
      <w:proofErr w:type="gramStart"/>
      <w:r w:rsidR="00FF12B0" w:rsidRPr="00E629EE">
        <w:rPr>
          <w:rFonts w:ascii="Arial" w:hAnsi="Arial" w:cs="Arial"/>
        </w:rPr>
        <w:t>les compte-rendu</w:t>
      </w:r>
      <w:proofErr w:type="gramEnd"/>
      <w:r w:rsidR="00FF12B0" w:rsidRPr="00E629EE">
        <w:rPr>
          <w:rFonts w:ascii="Arial" w:hAnsi="Arial" w:cs="Arial"/>
        </w:rPr>
        <w:t xml:space="preserve"> et établisse les observables,</w:t>
      </w:r>
      <w:r>
        <w:rPr>
          <w:rFonts w:ascii="Arial" w:hAnsi="Arial" w:cs="Arial"/>
        </w:rPr>
        <w:t xml:space="preserve"> </w:t>
      </w:r>
      <w:r w:rsidR="00FF12B0" w:rsidRPr="00E629EE">
        <w:rPr>
          <w:rFonts w:ascii="Arial" w:hAnsi="Arial" w:cs="Arial"/>
        </w:rPr>
        <w:t>veiller sur le processus et proposer les évolutions qui découlent des expériences (stage PAF par exemple).</w:t>
      </w:r>
    </w:p>
    <w:p w:rsidR="00FF12B0" w:rsidRPr="00E629EE" w:rsidRDefault="00FF12B0" w:rsidP="00FF12B0">
      <w:pPr>
        <w:jc w:val="both"/>
        <w:rPr>
          <w:rFonts w:ascii="Arial" w:hAnsi="Arial" w:cs="Arial"/>
        </w:rPr>
      </w:pPr>
    </w:p>
    <w:p w:rsidR="00EE4839" w:rsidRPr="00E629EE" w:rsidRDefault="003D01D3" w:rsidP="003F3215">
      <w:pPr>
        <w:spacing w:after="120"/>
        <w:jc w:val="both"/>
        <w:rPr>
          <w:rFonts w:ascii="Arial" w:hAnsi="Arial" w:cs="Arial"/>
          <w:u w:val="single"/>
        </w:rPr>
      </w:pPr>
      <w:r w:rsidRPr="00E629EE">
        <w:rPr>
          <w:rFonts w:ascii="Arial" w:hAnsi="Arial" w:cs="Arial"/>
          <w:u w:val="single"/>
        </w:rPr>
        <w:t>É</w:t>
      </w:r>
      <w:r w:rsidR="00EE4839" w:rsidRPr="00E629EE">
        <w:rPr>
          <w:rFonts w:ascii="Arial" w:hAnsi="Arial" w:cs="Arial"/>
          <w:u w:val="single"/>
        </w:rPr>
        <w:t xml:space="preserve">quipe de l’expérimentation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4178"/>
      </w:tblGrid>
      <w:tr w:rsidR="00EE4839" w:rsidRPr="00E629EE">
        <w:tc>
          <w:tcPr>
            <w:tcW w:w="2480" w:type="dxa"/>
          </w:tcPr>
          <w:p w:rsidR="00EE4839" w:rsidRPr="00E629EE" w:rsidRDefault="00EE4839">
            <w:pPr>
              <w:jc w:val="center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 – Prénom</w:t>
            </w:r>
          </w:p>
        </w:tc>
        <w:tc>
          <w:tcPr>
            <w:tcW w:w="2552" w:type="dxa"/>
          </w:tcPr>
          <w:p w:rsidR="00EE4839" w:rsidRPr="00E629EE" w:rsidRDefault="00EE4839">
            <w:pPr>
              <w:jc w:val="center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Grade et discipline</w:t>
            </w:r>
          </w:p>
        </w:tc>
        <w:tc>
          <w:tcPr>
            <w:tcW w:w="4178" w:type="dxa"/>
          </w:tcPr>
          <w:p w:rsidR="00EE4839" w:rsidRPr="00E629EE" w:rsidRDefault="00EE4839">
            <w:pPr>
              <w:jc w:val="center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Rôle dans l’expérimentation</w:t>
            </w:r>
          </w:p>
        </w:tc>
      </w:tr>
      <w:tr w:rsidR="00EE4839" w:rsidRPr="00E629EE">
        <w:tc>
          <w:tcPr>
            <w:tcW w:w="2480" w:type="dxa"/>
          </w:tcPr>
          <w:p w:rsidR="00EE4839" w:rsidRPr="00E629EE" w:rsidRDefault="00EE4839">
            <w:pPr>
              <w:jc w:val="both"/>
              <w:rPr>
                <w:rFonts w:ascii="Arial" w:hAnsi="Arial" w:cs="Arial"/>
              </w:rPr>
            </w:pPr>
          </w:p>
          <w:p w:rsidR="00EE4839" w:rsidRPr="00E629EE" w:rsidRDefault="003059A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 xml:space="preserve">Odile </w:t>
            </w:r>
            <w:proofErr w:type="spellStart"/>
            <w:r w:rsidRPr="00E629EE">
              <w:rPr>
                <w:rFonts w:ascii="Arial" w:hAnsi="Arial" w:cs="Arial"/>
              </w:rPr>
              <w:t>Coppey</w:t>
            </w:r>
            <w:proofErr w:type="spellEnd"/>
          </w:p>
          <w:p w:rsidR="003059A0" w:rsidRPr="00E629EE" w:rsidRDefault="003059A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 xml:space="preserve">Patrick </w:t>
            </w:r>
            <w:proofErr w:type="spellStart"/>
            <w:r w:rsidRPr="00E629EE">
              <w:rPr>
                <w:rFonts w:ascii="Arial" w:hAnsi="Arial" w:cs="Arial"/>
              </w:rPr>
              <w:t>Ténèze</w:t>
            </w:r>
            <w:proofErr w:type="spellEnd"/>
          </w:p>
          <w:p w:rsidR="00EE4839" w:rsidRPr="00E629EE" w:rsidRDefault="00EE4839">
            <w:pPr>
              <w:jc w:val="both"/>
              <w:rPr>
                <w:rFonts w:ascii="Arial" w:hAnsi="Arial" w:cs="Arial"/>
              </w:rPr>
            </w:pPr>
          </w:p>
          <w:p w:rsidR="008D2D76" w:rsidRPr="00E629EE" w:rsidRDefault="008D2D76">
            <w:pPr>
              <w:jc w:val="both"/>
              <w:rPr>
                <w:rFonts w:ascii="Arial" w:hAnsi="Arial" w:cs="Arial"/>
              </w:rPr>
            </w:pPr>
          </w:p>
          <w:p w:rsidR="008D2D76" w:rsidRPr="00E629EE" w:rsidRDefault="008D2D76">
            <w:pPr>
              <w:jc w:val="both"/>
              <w:rPr>
                <w:rFonts w:ascii="Arial" w:hAnsi="Arial" w:cs="Arial"/>
              </w:rPr>
            </w:pPr>
          </w:p>
          <w:p w:rsidR="003059A0" w:rsidRPr="00E629EE" w:rsidRDefault="003059A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 xml:space="preserve">Stéphanie </w:t>
            </w:r>
            <w:proofErr w:type="spellStart"/>
            <w:r w:rsidRPr="00E629EE">
              <w:rPr>
                <w:rFonts w:ascii="Arial" w:hAnsi="Arial" w:cs="Arial"/>
              </w:rPr>
              <w:t>Cagny</w:t>
            </w:r>
            <w:proofErr w:type="spellEnd"/>
          </w:p>
          <w:p w:rsidR="00EE4839" w:rsidRPr="00E629EE" w:rsidRDefault="00EE4839">
            <w:pPr>
              <w:jc w:val="both"/>
              <w:rPr>
                <w:rFonts w:ascii="Arial" w:hAnsi="Arial" w:cs="Arial"/>
              </w:rPr>
            </w:pPr>
          </w:p>
          <w:p w:rsidR="00EE4839" w:rsidRPr="00E629EE" w:rsidRDefault="00302D2E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 xml:space="preserve">Magali </w:t>
            </w:r>
            <w:proofErr w:type="spellStart"/>
            <w:r w:rsidRPr="00E629EE">
              <w:rPr>
                <w:rFonts w:ascii="Arial" w:hAnsi="Arial" w:cs="Arial"/>
              </w:rPr>
              <w:t>Lesince</w:t>
            </w:r>
            <w:proofErr w:type="spellEnd"/>
          </w:p>
          <w:p w:rsidR="00EE4839" w:rsidRPr="00E629EE" w:rsidRDefault="00EE48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E4839" w:rsidRPr="00E629EE" w:rsidRDefault="00EE4839">
            <w:pPr>
              <w:rPr>
                <w:rFonts w:ascii="Arial" w:hAnsi="Arial" w:cs="Arial"/>
              </w:rPr>
            </w:pPr>
          </w:p>
          <w:p w:rsidR="003059A0" w:rsidRPr="00E629EE" w:rsidRDefault="003059A0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IA-IPR EVS</w:t>
            </w:r>
          </w:p>
          <w:p w:rsidR="003059A0" w:rsidRPr="00E629EE" w:rsidRDefault="003059A0">
            <w:pPr>
              <w:rPr>
                <w:rFonts w:ascii="Arial" w:hAnsi="Arial" w:cs="Arial"/>
              </w:rPr>
            </w:pPr>
          </w:p>
          <w:p w:rsidR="003059A0" w:rsidRPr="00E629EE" w:rsidRDefault="003059A0">
            <w:pPr>
              <w:rPr>
                <w:rFonts w:ascii="Arial" w:hAnsi="Arial" w:cs="Arial"/>
              </w:rPr>
            </w:pPr>
          </w:p>
          <w:p w:rsidR="008D2D76" w:rsidRPr="00E629EE" w:rsidRDefault="008D2D76">
            <w:pPr>
              <w:rPr>
                <w:rFonts w:ascii="Arial" w:hAnsi="Arial" w:cs="Arial"/>
              </w:rPr>
            </w:pPr>
          </w:p>
          <w:p w:rsidR="008D2D76" w:rsidRPr="00E629EE" w:rsidRDefault="008D2D76">
            <w:pPr>
              <w:rPr>
                <w:rFonts w:ascii="Arial" w:hAnsi="Arial" w:cs="Arial"/>
              </w:rPr>
            </w:pPr>
          </w:p>
          <w:p w:rsidR="003059A0" w:rsidRPr="00E629EE" w:rsidRDefault="003059A0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CARDIE</w:t>
            </w:r>
          </w:p>
          <w:p w:rsidR="003059A0" w:rsidRPr="00E629EE" w:rsidRDefault="003059A0">
            <w:pPr>
              <w:rPr>
                <w:rFonts w:ascii="Arial" w:hAnsi="Arial" w:cs="Arial"/>
              </w:rPr>
            </w:pPr>
          </w:p>
          <w:p w:rsidR="00302D2E" w:rsidRPr="00E629EE" w:rsidRDefault="00302D2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IAN</w:t>
            </w:r>
          </w:p>
          <w:p w:rsidR="003059A0" w:rsidRPr="00E629EE" w:rsidRDefault="003059A0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E4839" w:rsidRPr="00E629EE" w:rsidRDefault="00EE4839">
            <w:pPr>
              <w:jc w:val="both"/>
              <w:rPr>
                <w:rFonts w:ascii="Arial" w:hAnsi="Arial" w:cs="Arial"/>
              </w:rPr>
            </w:pPr>
          </w:p>
          <w:p w:rsidR="008D2D76" w:rsidRPr="00E629EE" w:rsidRDefault="003059A0" w:rsidP="008D2D76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Pilotage, suivi, évaluation</w:t>
            </w:r>
            <w:r w:rsidR="008D2D76" w:rsidRPr="00E629EE">
              <w:rPr>
                <w:rFonts w:ascii="Arial" w:hAnsi="Arial" w:cs="Arial"/>
              </w:rPr>
              <w:t>, Observation des évolutions professionnelles rendues possibles par les échanges de pratiques</w:t>
            </w:r>
          </w:p>
          <w:p w:rsidR="008D2D76" w:rsidRPr="00E629EE" w:rsidRDefault="008D2D76" w:rsidP="008D2D76">
            <w:pPr>
              <w:jc w:val="both"/>
              <w:rPr>
                <w:rFonts w:ascii="Arial" w:hAnsi="Arial" w:cs="Arial"/>
              </w:rPr>
            </w:pPr>
          </w:p>
          <w:p w:rsidR="003059A0" w:rsidRPr="00E629EE" w:rsidRDefault="003059A0">
            <w:pPr>
              <w:jc w:val="both"/>
              <w:rPr>
                <w:rFonts w:ascii="Arial" w:hAnsi="Arial" w:cs="Arial"/>
              </w:rPr>
            </w:pPr>
          </w:p>
          <w:p w:rsidR="003059A0" w:rsidRPr="00E629EE" w:rsidRDefault="003059A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suivi, évaluation, conseil</w:t>
            </w:r>
          </w:p>
          <w:p w:rsidR="00302D2E" w:rsidRPr="00E629EE" w:rsidRDefault="00302D2E">
            <w:pPr>
              <w:jc w:val="both"/>
              <w:rPr>
                <w:rFonts w:ascii="Arial" w:hAnsi="Arial" w:cs="Arial"/>
              </w:rPr>
            </w:pPr>
          </w:p>
          <w:p w:rsidR="00302D2E" w:rsidRPr="00E629EE" w:rsidRDefault="008D2D76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 xml:space="preserve">coordination du </w:t>
            </w:r>
            <w:r w:rsidR="00302D2E" w:rsidRPr="00E629EE">
              <w:rPr>
                <w:rFonts w:ascii="Arial" w:hAnsi="Arial" w:cs="Arial"/>
              </w:rPr>
              <w:t>co</w:t>
            </w:r>
            <w:r w:rsidRPr="00E629EE">
              <w:rPr>
                <w:rFonts w:ascii="Arial" w:hAnsi="Arial" w:cs="Arial"/>
              </w:rPr>
              <w:t>mité</w:t>
            </w:r>
            <w:r w:rsidR="00302D2E" w:rsidRPr="00E629EE">
              <w:rPr>
                <w:rFonts w:ascii="Arial" w:hAnsi="Arial" w:cs="Arial"/>
              </w:rPr>
              <w:t xml:space="preserve"> éditorial</w:t>
            </w:r>
          </w:p>
          <w:p w:rsidR="00EE4839" w:rsidRPr="00E629EE" w:rsidRDefault="00EE4839" w:rsidP="00302D2E">
            <w:pPr>
              <w:jc w:val="both"/>
              <w:rPr>
                <w:rFonts w:ascii="Arial" w:hAnsi="Arial" w:cs="Arial"/>
              </w:rPr>
            </w:pPr>
          </w:p>
        </w:tc>
      </w:tr>
      <w:tr w:rsidR="00302D2E" w:rsidRPr="00E629EE">
        <w:tc>
          <w:tcPr>
            <w:tcW w:w="2480" w:type="dxa"/>
          </w:tcPr>
          <w:p w:rsidR="00302D2E" w:rsidRPr="00E629EE" w:rsidRDefault="00302D2E">
            <w:pPr>
              <w:jc w:val="both"/>
              <w:rPr>
                <w:rFonts w:ascii="Arial" w:hAnsi="Arial" w:cs="Arial"/>
              </w:rPr>
            </w:pPr>
          </w:p>
          <w:p w:rsidR="004D7FDE" w:rsidRPr="00E629EE" w:rsidRDefault="004D7FDE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…………………………….</w:t>
            </w:r>
          </w:p>
          <w:p w:rsidR="004D7FDE" w:rsidRPr="00E629EE" w:rsidRDefault="004D7FDE">
            <w:pPr>
              <w:jc w:val="both"/>
              <w:rPr>
                <w:rFonts w:ascii="Arial" w:hAnsi="Arial" w:cs="Arial"/>
              </w:rPr>
            </w:pPr>
          </w:p>
          <w:p w:rsidR="004D7FDE" w:rsidRPr="00E629EE" w:rsidRDefault="004D7FDE">
            <w:pPr>
              <w:jc w:val="both"/>
              <w:rPr>
                <w:rFonts w:ascii="Arial" w:hAnsi="Arial" w:cs="Arial"/>
              </w:rPr>
            </w:pPr>
          </w:p>
          <w:p w:rsidR="004D7FDE" w:rsidRPr="00E629EE" w:rsidRDefault="004D7FDE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…………………………….</w:t>
            </w:r>
          </w:p>
          <w:p w:rsidR="004D7FDE" w:rsidRPr="00E629EE" w:rsidRDefault="004D7F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D7FDE" w:rsidRPr="00E629EE" w:rsidRDefault="004D7FDE" w:rsidP="00302D2E">
            <w:pPr>
              <w:rPr>
                <w:rFonts w:ascii="Arial" w:hAnsi="Arial" w:cs="Arial"/>
              </w:rPr>
            </w:pPr>
          </w:p>
          <w:p w:rsidR="00302D2E" w:rsidRPr="00E629EE" w:rsidRDefault="00302D2E" w:rsidP="00302D2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Chef d’établissement</w:t>
            </w:r>
          </w:p>
          <w:p w:rsidR="00302D2E" w:rsidRPr="00E629EE" w:rsidRDefault="00302D2E" w:rsidP="00302D2E">
            <w:pPr>
              <w:rPr>
                <w:rFonts w:ascii="Arial" w:hAnsi="Arial" w:cs="Arial"/>
              </w:rPr>
            </w:pPr>
          </w:p>
          <w:p w:rsidR="004D7FDE" w:rsidRPr="00E629EE" w:rsidRDefault="004D7FDE" w:rsidP="00302D2E">
            <w:pPr>
              <w:rPr>
                <w:rFonts w:ascii="Arial" w:hAnsi="Arial" w:cs="Arial"/>
              </w:rPr>
            </w:pPr>
          </w:p>
          <w:p w:rsidR="00302D2E" w:rsidRPr="00E629EE" w:rsidRDefault="00302D2E" w:rsidP="00302D2E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Professeur documentaliste/CPE</w:t>
            </w:r>
          </w:p>
          <w:p w:rsidR="004D7FDE" w:rsidRPr="00E629EE" w:rsidRDefault="004D7FDE" w:rsidP="00302D2E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4146CC" w:rsidRPr="00E629EE" w:rsidRDefault="004146CC">
            <w:pPr>
              <w:jc w:val="both"/>
              <w:rPr>
                <w:rFonts w:ascii="Arial" w:hAnsi="Arial" w:cs="Arial"/>
              </w:rPr>
            </w:pPr>
          </w:p>
          <w:p w:rsidR="00302D2E" w:rsidRPr="00E629EE" w:rsidRDefault="00302D2E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Conseil,</w:t>
            </w:r>
          </w:p>
          <w:p w:rsidR="00302D2E" w:rsidRPr="00E629EE" w:rsidRDefault="00302D2E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Ordre de mission</w:t>
            </w:r>
          </w:p>
          <w:p w:rsidR="00302D2E" w:rsidRPr="00E629EE" w:rsidRDefault="00302D2E">
            <w:pPr>
              <w:jc w:val="both"/>
              <w:rPr>
                <w:rFonts w:ascii="Arial" w:hAnsi="Arial" w:cs="Arial"/>
              </w:rPr>
            </w:pPr>
          </w:p>
          <w:p w:rsidR="00302D2E" w:rsidRPr="00E629EE" w:rsidRDefault="00302D2E">
            <w:pPr>
              <w:jc w:val="both"/>
              <w:rPr>
                <w:rFonts w:ascii="Arial" w:hAnsi="Arial" w:cs="Arial"/>
              </w:rPr>
            </w:pPr>
          </w:p>
          <w:p w:rsidR="00302D2E" w:rsidRPr="00E629EE" w:rsidRDefault="00302D2E" w:rsidP="00302D2E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observation, relation, compte-rendu</w:t>
            </w:r>
          </w:p>
          <w:p w:rsidR="00302D2E" w:rsidRPr="00E629EE" w:rsidRDefault="00302D2E">
            <w:pPr>
              <w:jc w:val="both"/>
              <w:rPr>
                <w:rFonts w:ascii="Arial" w:hAnsi="Arial" w:cs="Arial"/>
              </w:rPr>
            </w:pPr>
          </w:p>
        </w:tc>
      </w:tr>
      <w:tr w:rsidR="00194A27" w:rsidRPr="00E629EE">
        <w:tc>
          <w:tcPr>
            <w:tcW w:w="2480" w:type="dxa"/>
          </w:tcPr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…………………………….</w:t>
            </w: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…………………………….</w:t>
            </w: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94A27" w:rsidRPr="00E629EE" w:rsidRDefault="00194A27" w:rsidP="00194A27">
            <w:pPr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Chef d’établissement</w:t>
            </w:r>
          </w:p>
          <w:p w:rsidR="00194A27" w:rsidRPr="00E629EE" w:rsidRDefault="00194A27" w:rsidP="00194A27">
            <w:pPr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Professeur documentaliste/CPE</w:t>
            </w:r>
          </w:p>
          <w:p w:rsidR="00194A27" w:rsidRPr="00E629EE" w:rsidRDefault="00194A27" w:rsidP="00194A27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Conseil,</w:t>
            </w: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Ordre de mission</w:t>
            </w: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observation, relation, compte-rendu</w:t>
            </w:r>
          </w:p>
          <w:p w:rsidR="00194A27" w:rsidRPr="00E629EE" w:rsidRDefault="00194A27" w:rsidP="00194A27">
            <w:pPr>
              <w:jc w:val="both"/>
              <w:rPr>
                <w:rFonts w:ascii="Arial" w:hAnsi="Arial" w:cs="Arial"/>
              </w:rPr>
            </w:pPr>
          </w:p>
        </w:tc>
      </w:tr>
      <w:tr w:rsidR="00194A27" w:rsidRPr="00E629EE" w:rsidTr="00194A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…………………………….</w:t>
            </w: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…………………………….</w:t>
            </w: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7" w:rsidRPr="00E629EE" w:rsidRDefault="00194A27" w:rsidP="00477C20">
            <w:pPr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Chef d’établissement</w:t>
            </w:r>
          </w:p>
          <w:p w:rsidR="00194A27" w:rsidRPr="00E629EE" w:rsidRDefault="00194A27" w:rsidP="00477C20">
            <w:pPr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Professeur documentaliste/CPE</w:t>
            </w:r>
          </w:p>
          <w:p w:rsidR="00194A27" w:rsidRPr="00E629EE" w:rsidRDefault="00194A27" w:rsidP="00477C20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Conseil,</w:t>
            </w: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Ordre de mission</w:t>
            </w: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observation, relation, compte-rendu</w:t>
            </w:r>
          </w:p>
          <w:p w:rsidR="00194A27" w:rsidRPr="00E629EE" w:rsidRDefault="00194A27" w:rsidP="00477C20">
            <w:pPr>
              <w:jc w:val="both"/>
              <w:rPr>
                <w:rFonts w:ascii="Arial" w:hAnsi="Arial" w:cs="Arial"/>
              </w:rPr>
            </w:pPr>
          </w:p>
        </w:tc>
      </w:tr>
      <w:tr w:rsidR="009356C5" w:rsidRPr="00E629EE" w:rsidTr="00194A2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5" w:rsidRPr="00E629EE" w:rsidRDefault="009356C5" w:rsidP="00477C20">
            <w:pPr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5" w:rsidRPr="00E629EE" w:rsidRDefault="009356C5" w:rsidP="00477C20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5" w:rsidRPr="00E629EE" w:rsidRDefault="009356C5" w:rsidP="00477C20">
            <w:pPr>
              <w:jc w:val="both"/>
              <w:rPr>
                <w:rFonts w:ascii="Arial" w:hAnsi="Arial" w:cs="Arial"/>
              </w:rPr>
            </w:pPr>
          </w:p>
        </w:tc>
      </w:tr>
    </w:tbl>
    <w:p w:rsidR="00EE4839" w:rsidRPr="00E629EE" w:rsidRDefault="00EE4839">
      <w:pPr>
        <w:jc w:val="both"/>
        <w:rPr>
          <w:rFonts w:ascii="Arial" w:hAnsi="Arial" w:cs="Arial"/>
          <w:b/>
        </w:rPr>
      </w:pPr>
    </w:p>
    <w:p w:rsidR="00EE4839" w:rsidRPr="00E629EE" w:rsidRDefault="00EE4839">
      <w:pPr>
        <w:jc w:val="both"/>
        <w:rPr>
          <w:rFonts w:ascii="Arial" w:hAnsi="Arial" w:cs="Arial"/>
          <w:b/>
        </w:rPr>
      </w:pPr>
    </w:p>
    <w:p w:rsidR="003F3215" w:rsidRPr="00E629EE" w:rsidRDefault="00087C04">
      <w:pPr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Moyens</w:t>
      </w:r>
      <w:r w:rsidR="00E804A3" w:rsidRPr="00E629EE">
        <w:rPr>
          <w:rFonts w:ascii="Arial" w:hAnsi="Arial" w:cs="Arial"/>
        </w:rPr>
        <w:t xml:space="preserve"> engagés / demandés</w:t>
      </w:r>
      <w:r w:rsidR="008D2D76" w:rsidRPr="00E629EE">
        <w:rPr>
          <w:rFonts w:ascii="Arial" w:hAnsi="Arial" w:cs="Arial"/>
        </w:rPr>
        <w:t xml:space="preserve"> : </w:t>
      </w:r>
      <w:r w:rsidR="003F3215" w:rsidRPr="00E629EE">
        <w:rPr>
          <w:rFonts w:ascii="Arial" w:hAnsi="Arial" w:cs="Arial"/>
        </w:rPr>
        <w:tab/>
      </w:r>
      <w:r w:rsidR="003F3215" w:rsidRPr="00E629EE">
        <w:rPr>
          <w:rFonts w:ascii="Arial" w:hAnsi="Arial" w:cs="Arial"/>
        </w:rPr>
        <w:tab/>
      </w:r>
      <w:r w:rsidR="008D2D76" w:rsidRPr="00E629EE">
        <w:rPr>
          <w:rFonts w:ascii="Arial" w:hAnsi="Arial" w:cs="Arial"/>
        </w:rPr>
        <w:t xml:space="preserve">un ordre de mission établi par le chef d’établissement </w:t>
      </w:r>
    </w:p>
    <w:p w:rsidR="00EE4839" w:rsidRPr="00E629EE" w:rsidRDefault="008D2D76" w:rsidP="003F3215">
      <w:pPr>
        <w:ind w:left="2832" w:firstLine="708"/>
        <w:jc w:val="both"/>
        <w:rPr>
          <w:rFonts w:ascii="Arial" w:hAnsi="Arial" w:cs="Arial"/>
        </w:rPr>
      </w:pPr>
      <w:proofErr w:type="gramStart"/>
      <w:r w:rsidRPr="00E629EE">
        <w:rPr>
          <w:rFonts w:ascii="Arial" w:hAnsi="Arial" w:cs="Arial"/>
        </w:rPr>
        <w:t>pour</w:t>
      </w:r>
      <w:proofErr w:type="gramEnd"/>
      <w:r w:rsidRPr="00E629EE">
        <w:rPr>
          <w:rFonts w:ascii="Arial" w:hAnsi="Arial" w:cs="Arial"/>
        </w:rPr>
        <w:t xml:space="preserve"> le témoin (professeur documentaliste ou CPE).</w:t>
      </w:r>
    </w:p>
    <w:p w:rsidR="00E804A3" w:rsidRPr="00E629EE" w:rsidRDefault="00E804A3">
      <w:pPr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L’expérimentation a-t-elle u</w:t>
      </w:r>
      <w:r w:rsidR="00BD6646" w:rsidRPr="00E629EE">
        <w:rPr>
          <w:rFonts w:ascii="Arial" w:hAnsi="Arial" w:cs="Arial"/>
        </w:rPr>
        <w:t>ne incidence sur les horaires du</w:t>
      </w:r>
      <w:r w:rsidR="003059A0" w:rsidRPr="00E629EE">
        <w:rPr>
          <w:rFonts w:ascii="Arial" w:hAnsi="Arial" w:cs="Arial"/>
        </w:rPr>
        <w:t xml:space="preserve">s aux élèves ?  </w:t>
      </w:r>
      <w:r w:rsidRPr="00E629EE">
        <w:rPr>
          <w:rFonts w:ascii="Arial" w:hAnsi="Arial" w:cs="Arial"/>
        </w:rPr>
        <w:t>NON</w:t>
      </w:r>
    </w:p>
    <w:p w:rsidR="003F3215" w:rsidRPr="00E629EE" w:rsidRDefault="003F3215">
      <w:pPr>
        <w:jc w:val="both"/>
        <w:rPr>
          <w:rFonts w:ascii="Arial" w:hAnsi="Arial" w:cs="Arial"/>
          <w:b/>
        </w:rPr>
      </w:pPr>
    </w:p>
    <w:p w:rsidR="003F3215" w:rsidRPr="00E629EE" w:rsidRDefault="003F3215">
      <w:pPr>
        <w:jc w:val="both"/>
        <w:rPr>
          <w:rFonts w:ascii="Arial" w:hAnsi="Arial" w:cs="Arial"/>
          <w:b/>
        </w:rPr>
      </w:pPr>
    </w:p>
    <w:p w:rsidR="00EE4839" w:rsidRPr="00E629EE" w:rsidRDefault="00EE4839">
      <w:pPr>
        <w:jc w:val="both"/>
        <w:rPr>
          <w:rFonts w:ascii="Arial" w:hAnsi="Arial" w:cs="Arial"/>
          <w:b/>
          <w:color w:val="2F5496" w:themeColor="accent5" w:themeShade="BF"/>
          <w:sz w:val="22"/>
        </w:rPr>
      </w:pPr>
      <w:r w:rsidRPr="00E629EE">
        <w:rPr>
          <w:rFonts w:ascii="Arial" w:hAnsi="Arial" w:cs="Arial"/>
          <w:b/>
          <w:color w:val="2F5496" w:themeColor="accent5" w:themeShade="BF"/>
          <w:sz w:val="22"/>
        </w:rPr>
        <w:t>LES OBLIGATIONS DE L’</w:t>
      </w:r>
      <w:r w:rsidR="006E71CD" w:rsidRPr="00E629EE">
        <w:rPr>
          <w:rFonts w:ascii="Arial" w:hAnsi="Arial" w:cs="Arial"/>
          <w:b/>
          <w:color w:val="2F5496" w:themeColor="accent5" w:themeShade="BF"/>
          <w:sz w:val="22"/>
        </w:rPr>
        <w:t>É</w:t>
      </w:r>
      <w:r w:rsidRPr="00E629EE">
        <w:rPr>
          <w:rFonts w:ascii="Arial" w:hAnsi="Arial" w:cs="Arial"/>
          <w:b/>
          <w:color w:val="2F5496" w:themeColor="accent5" w:themeShade="BF"/>
          <w:sz w:val="22"/>
        </w:rPr>
        <w:t>TABLISSEMENT ET DE L’</w:t>
      </w:r>
      <w:r w:rsidR="006E71CD" w:rsidRPr="00E629EE">
        <w:rPr>
          <w:rFonts w:ascii="Arial" w:hAnsi="Arial" w:cs="Arial"/>
          <w:b/>
          <w:color w:val="2F5496" w:themeColor="accent5" w:themeShade="BF"/>
          <w:sz w:val="22"/>
        </w:rPr>
        <w:t>É</w:t>
      </w:r>
      <w:r w:rsidRPr="00E629EE">
        <w:rPr>
          <w:rFonts w:ascii="Arial" w:hAnsi="Arial" w:cs="Arial"/>
          <w:b/>
          <w:color w:val="2F5496" w:themeColor="accent5" w:themeShade="BF"/>
          <w:sz w:val="22"/>
        </w:rPr>
        <w:t xml:space="preserve">QUIPE </w:t>
      </w:r>
    </w:p>
    <w:p w:rsidR="00EE4839" w:rsidRPr="00E629EE" w:rsidRDefault="00EE4839" w:rsidP="003F3215">
      <w:pPr>
        <w:spacing w:before="120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L</w:t>
      </w:r>
      <w:r w:rsidR="003F3215" w:rsidRPr="00E629EE">
        <w:rPr>
          <w:rFonts w:ascii="Arial" w:hAnsi="Arial" w:cs="Arial"/>
        </w:rPr>
        <w:t xml:space="preserve">es </w:t>
      </w:r>
      <w:r w:rsidRPr="00E629EE">
        <w:rPr>
          <w:rFonts w:ascii="Arial" w:hAnsi="Arial" w:cs="Arial"/>
        </w:rPr>
        <w:t>é</w:t>
      </w:r>
      <w:r w:rsidR="006E71CD" w:rsidRPr="00E629EE">
        <w:rPr>
          <w:rFonts w:ascii="Arial" w:hAnsi="Arial" w:cs="Arial"/>
        </w:rPr>
        <w:t>tablissement</w:t>
      </w:r>
      <w:r w:rsidR="003F3215" w:rsidRPr="00E629EE">
        <w:rPr>
          <w:rFonts w:ascii="Arial" w:hAnsi="Arial" w:cs="Arial"/>
        </w:rPr>
        <w:t>s</w:t>
      </w:r>
      <w:r w:rsidR="006E71CD" w:rsidRPr="00E629EE">
        <w:rPr>
          <w:rFonts w:ascii="Arial" w:hAnsi="Arial" w:cs="Arial"/>
        </w:rPr>
        <w:t xml:space="preserve"> désigné</w:t>
      </w:r>
      <w:r w:rsidR="003F3215" w:rsidRPr="00E629EE">
        <w:rPr>
          <w:rFonts w:ascii="Arial" w:hAnsi="Arial" w:cs="Arial"/>
        </w:rPr>
        <w:t>s</w:t>
      </w:r>
      <w:r w:rsidR="006E71CD" w:rsidRPr="00E629EE">
        <w:rPr>
          <w:rFonts w:ascii="Arial" w:hAnsi="Arial" w:cs="Arial"/>
        </w:rPr>
        <w:t xml:space="preserve"> ci-dessus </w:t>
      </w:r>
      <w:r w:rsidRPr="00E629EE">
        <w:rPr>
          <w:rFonts w:ascii="Arial" w:hAnsi="Arial" w:cs="Arial"/>
        </w:rPr>
        <w:t>et les membres de l’équipe s’engagent à :</w:t>
      </w:r>
    </w:p>
    <w:p w:rsidR="00EE4839" w:rsidRPr="00E629EE" w:rsidRDefault="00EE483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Mettre en œuvre l’expérimentation </w:t>
      </w:r>
      <w:r w:rsidR="006E71CD" w:rsidRPr="00E629EE">
        <w:rPr>
          <w:rFonts w:ascii="Arial" w:hAnsi="Arial" w:cs="Arial"/>
        </w:rPr>
        <w:t>à partir de l’année scolaire 201</w:t>
      </w:r>
      <w:r w:rsidR="00A53D67" w:rsidRPr="00E629EE">
        <w:rPr>
          <w:rFonts w:ascii="Arial" w:hAnsi="Arial" w:cs="Arial"/>
        </w:rPr>
        <w:t>6</w:t>
      </w:r>
      <w:r w:rsidR="006E71CD" w:rsidRPr="00E629EE">
        <w:rPr>
          <w:rFonts w:ascii="Arial" w:hAnsi="Arial" w:cs="Arial"/>
        </w:rPr>
        <w:t>/201</w:t>
      </w:r>
      <w:r w:rsidR="00A53D67" w:rsidRPr="00E629EE">
        <w:rPr>
          <w:rFonts w:ascii="Arial" w:hAnsi="Arial" w:cs="Arial"/>
        </w:rPr>
        <w:t>7</w:t>
      </w:r>
      <w:r w:rsidR="00F911E8" w:rsidRPr="00E629EE">
        <w:rPr>
          <w:rFonts w:ascii="Arial" w:hAnsi="Arial" w:cs="Arial"/>
        </w:rPr>
        <w:t>,</w:t>
      </w:r>
    </w:p>
    <w:p w:rsidR="00EE4839" w:rsidRPr="00E629EE" w:rsidRDefault="00EE483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Respecter les modalités de l’expérimentation (actions à mettre en œuvre, calendrier, évaluation…) précisées en annexe</w:t>
      </w:r>
      <w:r w:rsidR="00F911E8" w:rsidRPr="00E629EE">
        <w:rPr>
          <w:rFonts w:ascii="Arial" w:hAnsi="Arial" w:cs="Arial"/>
        </w:rPr>
        <w:t>,</w:t>
      </w:r>
    </w:p>
    <w:p w:rsidR="00F911E8" w:rsidRPr="00E629EE" w:rsidRDefault="00040E51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chefs d’établissement, é</w:t>
      </w:r>
      <w:r w:rsidR="00F911E8" w:rsidRPr="00E629EE">
        <w:rPr>
          <w:rFonts w:ascii="Arial" w:hAnsi="Arial" w:cs="Arial"/>
        </w:rPr>
        <w:t xml:space="preserve">tablir les ordres de mission </w:t>
      </w:r>
      <w:r w:rsidR="003F3215" w:rsidRPr="00E629EE">
        <w:rPr>
          <w:rFonts w:ascii="Arial" w:hAnsi="Arial" w:cs="Arial"/>
        </w:rPr>
        <w:t>nécessaires</w:t>
      </w:r>
      <w:r w:rsidR="00F911E8" w:rsidRPr="00E629EE">
        <w:rPr>
          <w:rFonts w:ascii="Arial" w:hAnsi="Arial" w:cs="Arial"/>
        </w:rPr>
        <w:t>,</w:t>
      </w:r>
    </w:p>
    <w:p w:rsidR="00EE4839" w:rsidRPr="00E629EE" w:rsidRDefault="00040E51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Pour professeurs-documentalistes et pour les CPE, p</w:t>
      </w:r>
      <w:r w:rsidR="00EE4839" w:rsidRPr="00E629EE">
        <w:rPr>
          <w:rFonts w:ascii="Arial" w:hAnsi="Arial" w:cs="Arial"/>
        </w:rPr>
        <w:t>roduire</w:t>
      </w:r>
      <w:r w:rsidR="00194A27" w:rsidRPr="00E629EE">
        <w:rPr>
          <w:rFonts w:ascii="Arial" w:hAnsi="Arial" w:cs="Arial"/>
        </w:rPr>
        <w:t xml:space="preserve"> et </w:t>
      </w:r>
      <w:r w:rsidR="009356C5" w:rsidRPr="00E629EE">
        <w:rPr>
          <w:rFonts w:ascii="Arial" w:hAnsi="Arial" w:cs="Arial"/>
        </w:rPr>
        <w:t>transmettre au comité éditorial et au CARDIE</w:t>
      </w:r>
      <w:r w:rsidR="00EE4839" w:rsidRPr="00E629EE">
        <w:rPr>
          <w:rFonts w:ascii="Arial" w:hAnsi="Arial" w:cs="Arial"/>
        </w:rPr>
        <w:t xml:space="preserve"> un bilan annuel de l’expérimentation et des bilans intermédiaires si nécessaire</w:t>
      </w:r>
      <w:r w:rsidR="00F911E8" w:rsidRPr="00E629EE">
        <w:rPr>
          <w:rFonts w:ascii="Arial" w:hAnsi="Arial" w:cs="Arial"/>
        </w:rPr>
        <w:t>,</w:t>
      </w:r>
    </w:p>
    <w:p w:rsidR="00EE4839" w:rsidRPr="00E629EE" w:rsidRDefault="00EE4839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Accepter</w:t>
      </w:r>
      <w:r w:rsidR="00F911E8" w:rsidRPr="00E629EE">
        <w:rPr>
          <w:rFonts w:ascii="Arial" w:hAnsi="Arial" w:cs="Arial"/>
        </w:rPr>
        <w:t xml:space="preserve"> et encourager</w:t>
      </w:r>
      <w:r w:rsidRPr="00E629EE">
        <w:rPr>
          <w:rFonts w:ascii="Arial" w:hAnsi="Arial" w:cs="Arial"/>
        </w:rPr>
        <w:t xml:space="preserve"> la diffusion académique et nationale </w:t>
      </w:r>
      <w:proofErr w:type="gramStart"/>
      <w:r w:rsidRPr="00E629EE">
        <w:rPr>
          <w:rFonts w:ascii="Arial" w:hAnsi="Arial" w:cs="Arial"/>
        </w:rPr>
        <w:t>des</w:t>
      </w:r>
      <w:r w:rsidR="00F911E8" w:rsidRPr="00E629EE">
        <w:rPr>
          <w:rFonts w:ascii="Arial" w:hAnsi="Arial" w:cs="Arial"/>
        </w:rPr>
        <w:t xml:space="preserve"> compte-rendu</w:t>
      </w:r>
      <w:proofErr w:type="gramEnd"/>
      <w:r w:rsidR="00F911E8" w:rsidRPr="00E629EE">
        <w:rPr>
          <w:rFonts w:ascii="Arial" w:hAnsi="Arial" w:cs="Arial"/>
        </w:rPr>
        <w:t xml:space="preserve"> quel qu’en soit le support</w:t>
      </w:r>
      <w:r w:rsidR="00194A27" w:rsidRPr="00E629EE">
        <w:rPr>
          <w:rFonts w:ascii="Arial" w:hAnsi="Arial" w:cs="Arial"/>
        </w:rPr>
        <w:t xml:space="preserve"> ains</w:t>
      </w:r>
      <w:r w:rsidR="009356C5" w:rsidRPr="00E629EE">
        <w:rPr>
          <w:rFonts w:ascii="Arial" w:hAnsi="Arial" w:cs="Arial"/>
        </w:rPr>
        <w:t xml:space="preserve">i que celle du </w:t>
      </w:r>
      <w:r w:rsidR="00194A27" w:rsidRPr="00E629EE">
        <w:rPr>
          <w:rFonts w:ascii="Arial" w:hAnsi="Arial" w:cs="Arial"/>
        </w:rPr>
        <w:t>bilan annuel</w:t>
      </w:r>
      <w:r w:rsidR="00F911E8" w:rsidRPr="00E629EE">
        <w:rPr>
          <w:rFonts w:ascii="Arial" w:hAnsi="Arial" w:cs="Arial"/>
        </w:rPr>
        <w:t>.</w:t>
      </w:r>
    </w:p>
    <w:p w:rsidR="00EE4839" w:rsidRPr="00E629EE" w:rsidRDefault="00EE4839">
      <w:pPr>
        <w:ind w:left="705"/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FC6604">
      <w:pPr>
        <w:pStyle w:val="Titre1"/>
        <w:rPr>
          <w:rFonts w:ascii="Arial" w:hAnsi="Arial" w:cs="Arial"/>
          <w:color w:val="2F5496" w:themeColor="accent5" w:themeShade="BF"/>
          <w:sz w:val="22"/>
        </w:rPr>
      </w:pPr>
      <w:r w:rsidRPr="00E629EE">
        <w:rPr>
          <w:rFonts w:ascii="Arial" w:hAnsi="Arial" w:cs="Arial"/>
          <w:color w:val="2F5496" w:themeColor="accent5" w:themeShade="BF"/>
          <w:sz w:val="22"/>
        </w:rPr>
        <w:t>LES OBLIGATIONS DES AUTORITÉS ACADÉ</w:t>
      </w:r>
      <w:r w:rsidR="00EE4839" w:rsidRPr="00E629EE">
        <w:rPr>
          <w:rFonts w:ascii="Arial" w:hAnsi="Arial" w:cs="Arial"/>
          <w:color w:val="2F5496" w:themeColor="accent5" w:themeShade="BF"/>
          <w:sz w:val="22"/>
        </w:rPr>
        <w:t xml:space="preserve">MIQUES </w:t>
      </w:r>
    </w:p>
    <w:p w:rsidR="00EE4839" w:rsidRPr="00E629EE" w:rsidRDefault="00EE4839" w:rsidP="003F3215">
      <w:pPr>
        <w:spacing w:before="120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Les autorités académiques s’engagent à : </w:t>
      </w:r>
    </w:p>
    <w:p w:rsidR="00EE4839" w:rsidRPr="00E629EE" w:rsidRDefault="00EE4839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Accompagner l’établissement dans ses travaux : aide à la réflexion sur la démarche, à l’évaluation, à la réalisation des bilans</w:t>
      </w:r>
    </w:p>
    <w:p w:rsidR="00EE4839" w:rsidRPr="00E629EE" w:rsidRDefault="00EE4839">
      <w:pPr>
        <w:numPr>
          <w:ilvl w:val="0"/>
          <w:numId w:val="6"/>
        </w:numPr>
        <w:tabs>
          <w:tab w:val="clear" w:pos="360"/>
          <w:tab w:val="num" w:pos="1065"/>
        </w:tabs>
        <w:ind w:left="1065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>Faciliter les échanges et rencontres entre établissements menant une expérimentation</w:t>
      </w:r>
      <w:r w:rsidR="00232E4F" w:rsidRPr="00E629EE">
        <w:rPr>
          <w:rFonts w:ascii="Arial" w:hAnsi="Arial" w:cs="Arial"/>
        </w:rPr>
        <w:t xml:space="preserve"> similaire</w:t>
      </w:r>
      <w:r w:rsidRPr="00E629EE">
        <w:rPr>
          <w:rFonts w:ascii="Arial" w:hAnsi="Arial" w:cs="Arial"/>
        </w:rPr>
        <w:t xml:space="preserve"> en cas de besoin </w:t>
      </w:r>
    </w:p>
    <w:p w:rsidR="00EE4839" w:rsidRPr="00E629EE" w:rsidRDefault="00EE4839">
      <w:pPr>
        <w:ind w:left="705"/>
        <w:jc w:val="both"/>
        <w:rPr>
          <w:rFonts w:ascii="Arial" w:hAnsi="Arial" w:cs="Arial"/>
        </w:rPr>
      </w:pPr>
    </w:p>
    <w:p w:rsidR="003F3215" w:rsidRPr="00E629EE" w:rsidRDefault="003F3215">
      <w:pPr>
        <w:ind w:left="705"/>
        <w:jc w:val="both"/>
        <w:rPr>
          <w:rFonts w:ascii="Arial" w:hAnsi="Arial" w:cs="Arial"/>
        </w:rPr>
      </w:pPr>
    </w:p>
    <w:p w:rsidR="00EE4839" w:rsidRPr="00E629EE" w:rsidRDefault="009E520F" w:rsidP="009E520F">
      <w:pPr>
        <w:ind w:left="2832" w:firstLine="708"/>
        <w:jc w:val="both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Fait à …………….. </w:t>
      </w:r>
      <w:proofErr w:type="gramStart"/>
      <w:r w:rsidRPr="00E629EE">
        <w:rPr>
          <w:rFonts w:ascii="Arial" w:hAnsi="Arial" w:cs="Arial"/>
        </w:rPr>
        <w:t>le</w:t>
      </w:r>
      <w:proofErr w:type="gramEnd"/>
      <w:r w:rsidRPr="00E629EE">
        <w:rPr>
          <w:rFonts w:ascii="Arial" w:hAnsi="Arial" w:cs="Arial"/>
        </w:rPr>
        <w:t xml:space="preserve"> ………………………..</w:t>
      </w:r>
    </w:p>
    <w:p w:rsidR="009E520F" w:rsidRPr="00E629EE" w:rsidRDefault="009E520F" w:rsidP="009E520F">
      <w:pPr>
        <w:ind w:left="2832" w:firstLine="708"/>
        <w:jc w:val="both"/>
        <w:rPr>
          <w:rFonts w:ascii="Arial" w:hAnsi="Arial" w:cs="Arial"/>
        </w:rPr>
      </w:pPr>
    </w:p>
    <w:p w:rsidR="003F3215" w:rsidRPr="00E629EE" w:rsidRDefault="003F3215" w:rsidP="009E520F">
      <w:pPr>
        <w:ind w:left="2832" w:firstLine="708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209"/>
        <w:gridCol w:w="3209"/>
        <w:gridCol w:w="3210"/>
      </w:tblGrid>
      <w:tr w:rsidR="00A339D8" w:rsidRPr="00E629EE" w:rsidTr="00CF3141">
        <w:tc>
          <w:tcPr>
            <w:tcW w:w="9628" w:type="dxa"/>
            <w:gridSpan w:val="3"/>
          </w:tcPr>
          <w:p w:rsidR="00A339D8" w:rsidRPr="00E629EE" w:rsidRDefault="00A339D8" w:rsidP="00E629EE">
            <w:pPr>
              <w:pStyle w:val="Titre2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E629EE">
              <w:rPr>
                <w:rFonts w:ascii="Arial" w:hAnsi="Arial" w:cs="Arial"/>
                <w:b/>
                <w:sz w:val="20"/>
              </w:rPr>
              <w:t>SIGNATURES</w:t>
            </w:r>
          </w:p>
        </w:tc>
      </w:tr>
      <w:tr w:rsidR="009E520F" w:rsidRPr="00E629EE" w:rsidTr="009E520F">
        <w:tc>
          <w:tcPr>
            <w:tcW w:w="3209" w:type="dxa"/>
          </w:tcPr>
          <w:p w:rsidR="009E520F" w:rsidRPr="00E629EE" w:rsidRDefault="009E520F" w:rsidP="00E629E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Le</w:t>
            </w:r>
            <w:r w:rsidR="003F3215" w:rsidRPr="00E629EE">
              <w:rPr>
                <w:rFonts w:ascii="Arial" w:hAnsi="Arial" w:cs="Arial"/>
              </w:rPr>
              <w:t>s</w:t>
            </w:r>
            <w:r w:rsidRPr="00E629EE">
              <w:rPr>
                <w:rFonts w:ascii="Arial" w:hAnsi="Arial" w:cs="Arial"/>
              </w:rPr>
              <w:t xml:space="preserve"> chef</w:t>
            </w:r>
            <w:r w:rsidR="003F3215" w:rsidRPr="00E629EE">
              <w:rPr>
                <w:rFonts w:ascii="Arial" w:hAnsi="Arial" w:cs="Arial"/>
              </w:rPr>
              <w:t>s</w:t>
            </w:r>
            <w:r w:rsidRPr="00E629EE">
              <w:rPr>
                <w:rFonts w:ascii="Arial" w:hAnsi="Arial" w:cs="Arial"/>
              </w:rPr>
              <w:t xml:space="preserve"> d’établissement</w:t>
            </w:r>
          </w:p>
        </w:tc>
        <w:tc>
          <w:tcPr>
            <w:tcW w:w="3209" w:type="dxa"/>
          </w:tcPr>
          <w:p w:rsidR="009E520F" w:rsidRPr="00E629EE" w:rsidRDefault="009E520F" w:rsidP="00E629E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Les membres de l’équipe</w:t>
            </w:r>
          </w:p>
        </w:tc>
        <w:tc>
          <w:tcPr>
            <w:tcW w:w="3210" w:type="dxa"/>
          </w:tcPr>
          <w:p w:rsidR="009E520F" w:rsidRPr="00E629EE" w:rsidRDefault="009E520F" w:rsidP="00E629EE">
            <w:pPr>
              <w:pStyle w:val="Titre2"/>
              <w:spacing w:before="120" w:after="120"/>
              <w:rPr>
                <w:rFonts w:ascii="Arial" w:hAnsi="Arial" w:cs="Arial"/>
                <w:sz w:val="20"/>
              </w:rPr>
            </w:pPr>
            <w:r w:rsidRPr="00E629EE">
              <w:rPr>
                <w:rFonts w:ascii="Arial" w:hAnsi="Arial" w:cs="Arial"/>
                <w:sz w:val="20"/>
              </w:rPr>
              <w:t>Le Recteur</w:t>
            </w:r>
          </w:p>
        </w:tc>
      </w:tr>
      <w:tr w:rsidR="009E520F" w:rsidRPr="00E629EE" w:rsidTr="009E520F">
        <w:tc>
          <w:tcPr>
            <w:tcW w:w="3209" w:type="dxa"/>
          </w:tcPr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Default="009E520F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Pr="00E629EE" w:rsidRDefault="00E629EE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Default="009E520F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Pr="00E629EE" w:rsidRDefault="00E629EE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Default="009E520F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Default="00E629EE">
            <w:pPr>
              <w:jc w:val="both"/>
              <w:rPr>
                <w:rFonts w:ascii="Arial" w:hAnsi="Arial" w:cs="Arial"/>
              </w:rPr>
            </w:pPr>
          </w:p>
          <w:p w:rsidR="00E629EE" w:rsidRPr="00E629EE" w:rsidRDefault="00E629EE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  <w:p w:rsidR="009E520F" w:rsidRPr="00E629EE" w:rsidRDefault="009E520F">
            <w:pPr>
              <w:jc w:val="both"/>
              <w:rPr>
                <w:rFonts w:ascii="Arial" w:hAnsi="Arial" w:cs="Arial"/>
              </w:rPr>
            </w:pPr>
          </w:p>
        </w:tc>
      </w:tr>
    </w:tbl>
    <w:p w:rsidR="009E520F" w:rsidRPr="00E629EE" w:rsidRDefault="009E520F">
      <w:pPr>
        <w:ind w:firstLine="705"/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EE4839">
      <w:pPr>
        <w:jc w:val="both"/>
        <w:rPr>
          <w:rFonts w:ascii="Arial" w:hAnsi="Arial" w:cs="Arial"/>
        </w:rPr>
      </w:pPr>
    </w:p>
    <w:p w:rsidR="003F3215" w:rsidRPr="00E629EE" w:rsidRDefault="003F3215">
      <w:pPr>
        <w:rPr>
          <w:rFonts w:ascii="Arial" w:hAnsi="Arial" w:cs="Arial"/>
        </w:rPr>
      </w:pPr>
      <w:r w:rsidRPr="00E629EE">
        <w:rPr>
          <w:rFonts w:ascii="Arial" w:hAnsi="Arial" w:cs="Arial"/>
        </w:rPr>
        <w:br w:type="page"/>
      </w:r>
    </w:p>
    <w:p w:rsidR="00EE4839" w:rsidRPr="00E629EE" w:rsidRDefault="00EE4839">
      <w:pPr>
        <w:rPr>
          <w:rFonts w:ascii="Arial" w:hAnsi="Arial" w:cs="Arial"/>
        </w:rPr>
      </w:pPr>
    </w:p>
    <w:p w:rsidR="00EE4839" w:rsidRPr="00E629EE" w:rsidRDefault="002E6B9E">
      <w:pPr>
        <w:pStyle w:val="Titre"/>
        <w:rPr>
          <w:rFonts w:ascii="Arial" w:hAnsi="Arial" w:cs="Arial"/>
          <w:color w:val="2F5496" w:themeColor="accent5" w:themeShade="BF"/>
          <w:sz w:val="22"/>
        </w:rPr>
      </w:pPr>
      <w:r w:rsidRPr="00E629EE">
        <w:rPr>
          <w:rFonts w:ascii="Arial" w:hAnsi="Arial" w:cs="Arial"/>
          <w:color w:val="2F5496" w:themeColor="accent5" w:themeShade="BF"/>
          <w:sz w:val="22"/>
        </w:rPr>
        <w:t>ANNEXE AU CONTRAT D’EXPÉ</w:t>
      </w:r>
      <w:r w:rsidR="00EE4839" w:rsidRPr="00E629EE">
        <w:rPr>
          <w:rFonts w:ascii="Arial" w:hAnsi="Arial" w:cs="Arial"/>
          <w:color w:val="2F5496" w:themeColor="accent5" w:themeShade="BF"/>
          <w:sz w:val="22"/>
        </w:rPr>
        <w:t xml:space="preserve">RIMENTATION </w:t>
      </w:r>
    </w:p>
    <w:p w:rsidR="003F3215" w:rsidRPr="00E629EE" w:rsidRDefault="003F3215">
      <w:pPr>
        <w:pStyle w:val="Titre"/>
        <w:rPr>
          <w:rFonts w:ascii="Arial" w:hAnsi="Arial" w:cs="Arial"/>
        </w:rPr>
      </w:pPr>
    </w:p>
    <w:p w:rsidR="003F3215" w:rsidRPr="00E629EE" w:rsidRDefault="003F3215" w:rsidP="00E629EE">
      <w:pPr>
        <w:jc w:val="center"/>
        <w:rPr>
          <w:rFonts w:ascii="Arial" w:hAnsi="Arial" w:cs="Arial"/>
          <w:color w:val="2F5496" w:themeColor="accent5" w:themeShade="BF"/>
        </w:rPr>
      </w:pPr>
      <w:r w:rsidRPr="00E629EE">
        <w:rPr>
          <w:rFonts w:ascii="Arial" w:hAnsi="Arial" w:cs="Arial"/>
          <w:b/>
          <w:color w:val="2F5496" w:themeColor="accent5" w:themeShade="BF"/>
        </w:rPr>
        <w:t>RENDEZ-VOUS EN TERRAIN CONNU (professeurs documentalistes et CPE)</w:t>
      </w:r>
    </w:p>
    <w:p w:rsidR="003F3215" w:rsidRPr="00E629EE" w:rsidRDefault="003F3215">
      <w:pPr>
        <w:rPr>
          <w:rFonts w:ascii="Arial" w:hAnsi="Arial" w:cs="Arial"/>
        </w:rPr>
      </w:pPr>
    </w:p>
    <w:p w:rsidR="003F3215" w:rsidRPr="00E629EE" w:rsidRDefault="003F3215">
      <w:pPr>
        <w:rPr>
          <w:rFonts w:ascii="Arial" w:hAnsi="Arial" w:cs="Arial"/>
        </w:rPr>
      </w:pPr>
    </w:p>
    <w:tbl>
      <w:tblPr>
        <w:tblStyle w:val="Grilledutableau"/>
        <w:tblW w:w="9776" w:type="dxa"/>
        <w:tblLook w:val="04A0"/>
      </w:tblPr>
      <w:tblGrid>
        <w:gridCol w:w="2405"/>
        <w:gridCol w:w="2410"/>
        <w:gridCol w:w="2410"/>
        <w:gridCol w:w="2551"/>
      </w:tblGrid>
      <w:tr w:rsidR="003F3215" w:rsidRPr="00E629EE" w:rsidTr="008F6011">
        <w:tc>
          <w:tcPr>
            <w:tcW w:w="9776" w:type="dxa"/>
            <w:gridSpan w:val="4"/>
          </w:tcPr>
          <w:p w:rsidR="003F3215" w:rsidRPr="00E629EE" w:rsidRDefault="003F3215" w:rsidP="00CF3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629EE">
              <w:rPr>
                <w:rFonts w:ascii="Arial" w:hAnsi="Arial" w:cs="Arial"/>
                <w:b/>
              </w:rPr>
              <w:t>ZAP……………………</w:t>
            </w:r>
          </w:p>
        </w:tc>
      </w:tr>
      <w:tr w:rsidR="003F3215" w:rsidRPr="00E629EE" w:rsidTr="008F6011">
        <w:tc>
          <w:tcPr>
            <w:tcW w:w="2405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1</w:t>
            </w:r>
          </w:p>
        </w:tc>
        <w:tc>
          <w:tcPr>
            <w:tcW w:w="2410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2</w:t>
            </w:r>
          </w:p>
        </w:tc>
        <w:tc>
          <w:tcPr>
            <w:tcW w:w="2410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3</w:t>
            </w:r>
          </w:p>
        </w:tc>
        <w:tc>
          <w:tcPr>
            <w:tcW w:w="2551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Etablissement 4</w:t>
            </w:r>
          </w:p>
        </w:tc>
      </w:tr>
      <w:tr w:rsidR="003F3215" w:rsidRPr="00E629EE" w:rsidTr="008F6011">
        <w:tc>
          <w:tcPr>
            <w:tcW w:w="2405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Nom :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3F3215" w:rsidRPr="00E629EE" w:rsidRDefault="003F3215" w:rsidP="00CF3141">
            <w:pPr>
              <w:rPr>
                <w:rFonts w:ascii="Arial" w:hAnsi="Arial" w:cs="Arial"/>
              </w:rPr>
            </w:pPr>
          </w:p>
        </w:tc>
      </w:tr>
      <w:tr w:rsidR="008F6011" w:rsidRPr="00E629EE" w:rsidTr="008F6011">
        <w:tc>
          <w:tcPr>
            <w:tcW w:w="9776" w:type="dxa"/>
            <w:gridSpan w:val="4"/>
          </w:tcPr>
          <w:p w:rsidR="008F6011" w:rsidRPr="00E629EE" w:rsidRDefault="008F6011" w:rsidP="008F6011">
            <w:pPr>
              <w:jc w:val="center"/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CONTACT</w:t>
            </w:r>
          </w:p>
        </w:tc>
      </w:tr>
      <w:tr w:rsidR="008757F8" w:rsidRPr="00E629EE" w:rsidTr="008F6011">
        <w:tc>
          <w:tcPr>
            <w:tcW w:w="2405" w:type="dxa"/>
          </w:tcPr>
          <w:p w:rsidR="008757F8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Personne contact</w:t>
            </w:r>
            <w:r>
              <w:rPr>
                <w:rFonts w:ascii="Arial" w:hAnsi="Arial" w:cs="Arial"/>
              </w:rPr>
              <w:t>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……………………….</w:t>
            </w:r>
            <w:r>
              <w:rPr>
                <w:rFonts w:ascii="Arial" w:hAnsi="Arial" w:cs="Arial"/>
              </w:rPr>
              <w:t>.</w:t>
            </w:r>
            <w:r w:rsidRPr="00E629EE">
              <w:rPr>
                <w:rFonts w:ascii="Arial" w:hAnsi="Arial" w:cs="Arial"/>
              </w:rPr>
              <w:t>.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Tél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Courriel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757F8" w:rsidRDefault="008757F8" w:rsidP="0087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contact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……………………….</w:t>
            </w:r>
            <w:r>
              <w:rPr>
                <w:rFonts w:ascii="Arial" w:hAnsi="Arial" w:cs="Arial"/>
              </w:rPr>
              <w:t>.</w:t>
            </w:r>
            <w:r w:rsidRPr="00E629EE">
              <w:rPr>
                <w:rFonts w:ascii="Arial" w:hAnsi="Arial" w:cs="Arial"/>
              </w:rPr>
              <w:t>.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Tél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Courriel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757F8" w:rsidRDefault="008757F8" w:rsidP="0087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contact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……………………….</w:t>
            </w:r>
            <w:r>
              <w:rPr>
                <w:rFonts w:ascii="Arial" w:hAnsi="Arial" w:cs="Arial"/>
              </w:rPr>
              <w:t>.</w:t>
            </w:r>
            <w:r w:rsidRPr="00E629EE">
              <w:rPr>
                <w:rFonts w:ascii="Arial" w:hAnsi="Arial" w:cs="Arial"/>
              </w:rPr>
              <w:t>.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Tél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Courriel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757F8" w:rsidRDefault="008757F8" w:rsidP="0087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contact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……………………….</w:t>
            </w:r>
            <w:r>
              <w:rPr>
                <w:rFonts w:ascii="Arial" w:hAnsi="Arial" w:cs="Arial"/>
              </w:rPr>
              <w:t>.</w:t>
            </w:r>
            <w:r w:rsidRPr="00E629EE">
              <w:rPr>
                <w:rFonts w:ascii="Arial" w:hAnsi="Arial" w:cs="Arial"/>
              </w:rPr>
              <w:t>.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…………………………</w:t>
            </w:r>
          </w:p>
          <w:p w:rsidR="008757F8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Tél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  <w:r w:rsidRPr="00E629EE">
              <w:rPr>
                <w:rFonts w:ascii="Arial" w:hAnsi="Arial" w:cs="Arial"/>
              </w:rPr>
              <w:t>Courriel : …………………………</w:t>
            </w:r>
          </w:p>
          <w:p w:rsidR="008757F8" w:rsidRPr="00E629EE" w:rsidRDefault="008757F8" w:rsidP="008757F8">
            <w:pPr>
              <w:rPr>
                <w:rFonts w:ascii="Arial" w:hAnsi="Arial" w:cs="Arial"/>
              </w:rPr>
            </w:pPr>
          </w:p>
        </w:tc>
      </w:tr>
    </w:tbl>
    <w:p w:rsidR="003F3215" w:rsidRPr="00E629EE" w:rsidRDefault="003F3215">
      <w:pPr>
        <w:rPr>
          <w:rFonts w:ascii="Arial" w:hAnsi="Arial" w:cs="Arial"/>
        </w:rPr>
      </w:pPr>
    </w:p>
    <w:p w:rsidR="003F3215" w:rsidRPr="00E629EE" w:rsidRDefault="003F3215">
      <w:pPr>
        <w:rPr>
          <w:rFonts w:ascii="Arial" w:hAnsi="Arial" w:cs="Arial"/>
        </w:rPr>
      </w:pPr>
    </w:p>
    <w:p w:rsidR="00EE4839" w:rsidRPr="00E629EE" w:rsidRDefault="002E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629EE">
        <w:rPr>
          <w:rFonts w:ascii="Arial" w:hAnsi="Arial" w:cs="Arial"/>
          <w:b/>
        </w:rPr>
        <w:t>CARACTÉRISTIQUES DE L’EXPÉ</w:t>
      </w:r>
      <w:r w:rsidR="00EE4839" w:rsidRPr="00E629EE">
        <w:rPr>
          <w:rFonts w:ascii="Arial" w:hAnsi="Arial" w:cs="Arial"/>
          <w:b/>
        </w:rPr>
        <w:t xml:space="preserve">RIMENTATION </w:t>
      </w:r>
    </w:p>
    <w:p w:rsidR="00EE4839" w:rsidRPr="00E629EE" w:rsidRDefault="003F3215" w:rsidP="00CF3141">
      <w:pPr>
        <w:pStyle w:val="Corpsdetexte"/>
        <w:spacing w:before="120"/>
        <w:rPr>
          <w:rFonts w:cs="Arial"/>
        </w:rPr>
      </w:pPr>
      <w:r w:rsidRPr="00E629EE">
        <w:rPr>
          <w:rFonts w:cs="Arial"/>
        </w:rPr>
        <w:t xml:space="preserve">Situation à </w:t>
      </w:r>
      <w:r w:rsidR="00EE4839" w:rsidRPr="00E629EE">
        <w:rPr>
          <w:rFonts w:cs="Arial"/>
        </w:rPr>
        <w:t>améliorer :</w:t>
      </w:r>
      <w:r w:rsidRPr="00E629EE">
        <w:rPr>
          <w:rFonts w:cs="Arial"/>
        </w:rPr>
        <w:t xml:space="preserve"> développement de compétences professionnelles, mutualisation des pratiques</w:t>
      </w:r>
    </w:p>
    <w:p w:rsidR="00EE4839" w:rsidRPr="00E629EE" w:rsidRDefault="00EE4839" w:rsidP="00CF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Public visé (classes, caractéristiques, spécificités…) : </w:t>
      </w:r>
      <w:r w:rsidR="003F3215" w:rsidRPr="00E629EE">
        <w:rPr>
          <w:rFonts w:ascii="Arial" w:hAnsi="Arial" w:cs="Arial"/>
        </w:rPr>
        <w:t>professeurs documentalistes, CPE</w:t>
      </w:r>
    </w:p>
    <w:p w:rsidR="00EE4839" w:rsidRPr="00E629EE" w:rsidRDefault="007403A8" w:rsidP="008757F8">
      <w:pPr>
        <w:pStyle w:val="Corpsdetexte"/>
        <w:spacing w:before="120"/>
        <w:rPr>
          <w:rFonts w:cs="Arial"/>
        </w:rPr>
      </w:pPr>
      <w:r w:rsidRPr="00E629EE">
        <w:rPr>
          <w:rFonts w:cs="Arial"/>
        </w:rPr>
        <w:t xml:space="preserve">Objectif(s) </w:t>
      </w:r>
      <w:r w:rsidR="00EE4839" w:rsidRPr="00E629EE">
        <w:rPr>
          <w:rFonts w:cs="Arial"/>
        </w:rPr>
        <w:t xml:space="preserve">à atteindre : </w:t>
      </w:r>
      <w:r w:rsidR="00CF3141" w:rsidRPr="00E629EE">
        <w:rPr>
          <w:rFonts w:cs="Arial"/>
        </w:rPr>
        <w:t>essaimage des bonnes pratiques</w:t>
      </w:r>
      <w:r w:rsidR="008757F8">
        <w:rPr>
          <w:rFonts w:cs="Arial"/>
        </w:rPr>
        <w:t xml:space="preserve">, </w:t>
      </w:r>
      <w:r w:rsidR="008757F8" w:rsidRPr="00E629EE">
        <w:rPr>
          <w:rFonts w:cs="Arial"/>
        </w:rPr>
        <w:t xml:space="preserve">publication </w:t>
      </w:r>
      <w:proofErr w:type="gramStart"/>
      <w:r w:rsidR="008757F8" w:rsidRPr="00E629EE">
        <w:rPr>
          <w:rFonts w:cs="Arial"/>
        </w:rPr>
        <w:t>des compte</w:t>
      </w:r>
      <w:proofErr w:type="gramEnd"/>
      <w:r w:rsidR="008757F8" w:rsidRPr="00E629EE">
        <w:rPr>
          <w:rFonts w:cs="Arial"/>
        </w:rPr>
        <w:t xml:space="preserve"> rendu de visite</w:t>
      </w:r>
    </w:p>
    <w:p w:rsidR="002E6B9E" w:rsidRPr="00E629EE" w:rsidRDefault="007403A8" w:rsidP="00CF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Domaines de l’expérimentation </w:t>
      </w:r>
      <w:r w:rsidR="00EE4839" w:rsidRPr="00E629EE">
        <w:rPr>
          <w:rFonts w:ascii="Arial" w:hAnsi="Arial" w:cs="Arial"/>
        </w:rPr>
        <w:t>(et dérogations éventuelles)</w:t>
      </w:r>
      <w:r w:rsidR="002E6B9E" w:rsidRPr="00E629EE">
        <w:rPr>
          <w:rFonts w:ascii="Arial" w:hAnsi="Arial" w:cs="Arial"/>
        </w:rPr>
        <w:t> :</w:t>
      </w:r>
    </w:p>
    <w:p w:rsidR="00EE4839" w:rsidRPr="00E629EE" w:rsidRDefault="00EE4839">
      <w:pPr>
        <w:rPr>
          <w:rFonts w:ascii="Arial" w:hAnsi="Arial" w:cs="Arial"/>
        </w:rPr>
      </w:pPr>
    </w:p>
    <w:p w:rsidR="007403A8" w:rsidRPr="00E629EE" w:rsidRDefault="007403A8" w:rsidP="0074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629EE">
        <w:rPr>
          <w:rFonts w:ascii="Arial" w:hAnsi="Arial" w:cs="Arial"/>
          <w:b/>
        </w:rPr>
        <w:t xml:space="preserve">CALENDIER DU </w:t>
      </w:r>
      <w:r w:rsidR="00EE4839" w:rsidRPr="00E629EE">
        <w:rPr>
          <w:rFonts w:ascii="Arial" w:hAnsi="Arial" w:cs="Arial"/>
          <w:b/>
        </w:rPr>
        <w:t xml:space="preserve">PROJET  </w:t>
      </w:r>
    </w:p>
    <w:p w:rsidR="007403A8" w:rsidRPr="00E629EE" w:rsidRDefault="007403A8" w:rsidP="00C1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E629EE">
        <w:rPr>
          <w:rFonts w:ascii="Arial" w:hAnsi="Arial" w:cs="Arial"/>
        </w:rPr>
        <w:t xml:space="preserve">Dates des visites </w:t>
      </w:r>
    </w:p>
    <w:p w:rsidR="00C1361B" w:rsidRPr="00E629EE" w:rsidRDefault="00C1361B" w:rsidP="0074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629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3A8" w:rsidRPr="00E629EE" w:rsidRDefault="00C1361B" w:rsidP="00C1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E629EE">
        <w:rPr>
          <w:rFonts w:ascii="Arial" w:hAnsi="Arial" w:cs="Arial"/>
        </w:rPr>
        <w:t>Dates de r</w:t>
      </w:r>
      <w:r w:rsidR="007403A8" w:rsidRPr="00E629EE">
        <w:rPr>
          <w:rFonts w:ascii="Arial" w:hAnsi="Arial" w:cs="Arial"/>
        </w:rPr>
        <w:t xml:space="preserve">emise </w:t>
      </w:r>
      <w:proofErr w:type="gramStart"/>
      <w:r w:rsidR="007403A8" w:rsidRPr="00E629EE">
        <w:rPr>
          <w:rFonts w:ascii="Arial" w:hAnsi="Arial" w:cs="Arial"/>
        </w:rPr>
        <w:t>des compte</w:t>
      </w:r>
      <w:proofErr w:type="gramEnd"/>
      <w:r w:rsidR="007403A8" w:rsidRPr="00E629EE">
        <w:rPr>
          <w:rFonts w:ascii="Arial" w:hAnsi="Arial" w:cs="Arial"/>
        </w:rPr>
        <w:t xml:space="preserve"> rendu au comité éditorial</w:t>
      </w:r>
    </w:p>
    <w:p w:rsidR="00C1361B" w:rsidRPr="00E629EE" w:rsidRDefault="00C1361B" w:rsidP="00C1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629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61B" w:rsidRPr="00E629EE" w:rsidRDefault="00C1361B" w:rsidP="0074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E4839" w:rsidRPr="00E629EE" w:rsidRDefault="00EE4839">
      <w:pPr>
        <w:rPr>
          <w:rFonts w:ascii="Arial" w:hAnsi="Arial" w:cs="Arial"/>
        </w:rPr>
      </w:pPr>
    </w:p>
    <w:p w:rsidR="00EE4839" w:rsidRPr="00E629EE" w:rsidRDefault="002E6B9E" w:rsidP="0074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629EE">
        <w:rPr>
          <w:rFonts w:ascii="Arial" w:hAnsi="Arial" w:cs="Arial"/>
          <w:b/>
        </w:rPr>
        <w:t>É</w:t>
      </w:r>
      <w:r w:rsidR="00EE4839" w:rsidRPr="00E629EE">
        <w:rPr>
          <w:rFonts w:ascii="Arial" w:hAnsi="Arial" w:cs="Arial"/>
          <w:b/>
        </w:rPr>
        <w:t>VALUATION DE L’EXP</w:t>
      </w:r>
      <w:r w:rsidRPr="00E629EE">
        <w:rPr>
          <w:rFonts w:ascii="Arial" w:hAnsi="Arial" w:cs="Arial"/>
          <w:b/>
        </w:rPr>
        <w:t>É</w:t>
      </w:r>
      <w:r w:rsidR="00EE4839" w:rsidRPr="00E629EE">
        <w:rPr>
          <w:rFonts w:ascii="Arial" w:hAnsi="Arial" w:cs="Arial"/>
          <w:b/>
        </w:rPr>
        <w:t xml:space="preserve">RIMENTATION </w:t>
      </w:r>
    </w:p>
    <w:p w:rsidR="00EE4839" w:rsidRPr="00E629EE" w:rsidRDefault="00D42FCA" w:rsidP="00CF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E629EE">
        <w:rPr>
          <w:rFonts w:ascii="Arial" w:hAnsi="Arial" w:cs="Arial"/>
        </w:rPr>
        <w:t>C</w:t>
      </w:r>
      <w:r w:rsidR="00EE4839" w:rsidRPr="00E629EE">
        <w:rPr>
          <w:rFonts w:ascii="Arial" w:hAnsi="Arial" w:cs="Arial"/>
        </w:rPr>
        <w:t>ritères quantitat</w:t>
      </w:r>
      <w:r w:rsidR="002E6B9E" w:rsidRPr="00E629EE">
        <w:rPr>
          <w:rFonts w:ascii="Arial" w:hAnsi="Arial" w:cs="Arial"/>
        </w:rPr>
        <w:t xml:space="preserve">ifs retenus : </w:t>
      </w:r>
    </w:p>
    <w:p w:rsidR="007403A8" w:rsidRPr="00E629EE" w:rsidRDefault="007403A8" w:rsidP="0074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629EE">
        <w:rPr>
          <w:rFonts w:ascii="Arial" w:hAnsi="Arial" w:cs="Arial"/>
        </w:rPr>
        <w:tab/>
        <w:t>Nombre de visite</w:t>
      </w:r>
      <w:r w:rsidR="00D91CCC" w:rsidRPr="00E629EE">
        <w:rPr>
          <w:rFonts w:ascii="Arial" w:hAnsi="Arial" w:cs="Arial"/>
        </w:rPr>
        <w:t>s</w:t>
      </w:r>
    </w:p>
    <w:p w:rsidR="007403A8" w:rsidRPr="00E629EE" w:rsidRDefault="007403A8" w:rsidP="0074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E629EE">
        <w:rPr>
          <w:rFonts w:ascii="Arial" w:hAnsi="Arial" w:cs="Arial"/>
        </w:rPr>
        <w:t>Nombre de compte rendu</w:t>
      </w:r>
    </w:p>
    <w:p w:rsidR="00EE4839" w:rsidRPr="00E629EE" w:rsidRDefault="00D42FCA" w:rsidP="00CF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 w:rsidRPr="00E629EE">
        <w:rPr>
          <w:rFonts w:ascii="Arial" w:hAnsi="Arial" w:cs="Arial"/>
        </w:rPr>
        <w:t>C</w:t>
      </w:r>
      <w:r w:rsidR="00EE4839" w:rsidRPr="00E629EE">
        <w:rPr>
          <w:rFonts w:ascii="Arial" w:hAnsi="Arial" w:cs="Arial"/>
        </w:rPr>
        <w:t xml:space="preserve">ritères qualitatifs retenus : </w:t>
      </w:r>
    </w:p>
    <w:p w:rsidR="00D91CCC" w:rsidRPr="00E629EE" w:rsidRDefault="007403A8" w:rsidP="0074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629EE">
        <w:rPr>
          <w:rFonts w:ascii="Arial" w:hAnsi="Arial" w:cs="Arial"/>
        </w:rPr>
        <w:tab/>
        <w:t xml:space="preserve">Qualité </w:t>
      </w:r>
      <w:r w:rsidR="00D91CCC" w:rsidRPr="00E629EE">
        <w:rPr>
          <w:rFonts w:ascii="Arial" w:hAnsi="Arial" w:cs="Arial"/>
        </w:rPr>
        <w:t xml:space="preserve">et diversité </w:t>
      </w:r>
      <w:proofErr w:type="gramStart"/>
      <w:r w:rsidR="00D91CCC" w:rsidRPr="00E629EE">
        <w:rPr>
          <w:rFonts w:ascii="Arial" w:hAnsi="Arial" w:cs="Arial"/>
        </w:rPr>
        <w:t>des compte-rendu</w:t>
      </w:r>
      <w:proofErr w:type="gramEnd"/>
      <w:r w:rsidR="00D91CCC" w:rsidRPr="00E629EE">
        <w:rPr>
          <w:rFonts w:ascii="Arial" w:hAnsi="Arial" w:cs="Arial"/>
        </w:rPr>
        <w:t xml:space="preserve"> </w:t>
      </w:r>
    </w:p>
    <w:p w:rsidR="00EE4839" w:rsidRPr="00E629EE" w:rsidRDefault="00D91CCC" w:rsidP="00CF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E629EE">
        <w:rPr>
          <w:rFonts w:ascii="Arial" w:hAnsi="Arial" w:cs="Arial"/>
        </w:rPr>
        <w:t>Essaimage</w:t>
      </w:r>
      <w:r w:rsidR="007403A8" w:rsidRPr="00E629EE">
        <w:rPr>
          <w:rFonts w:ascii="Arial" w:hAnsi="Arial" w:cs="Arial"/>
        </w:rPr>
        <w:t xml:space="preserve"> des bonnes pratiques</w:t>
      </w:r>
    </w:p>
    <w:p w:rsidR="00EE4839" w:rsidRPr="00E629EE" w:rsidRDefault="00EE4839">
      <w:pPr>
        <w:jc w:val="both"/>
        <w:rPr>
          <w:rFonts w:ascii="Arial" w:hAnsi="Arial" w:cs="Arial"/>
        </w:rPr>
      </w:pPr>
    </w:p>
    <w:p w:rsidR="00EE4839" w:rsidRPr="00E629EE" w:rsidRDefault="00EE4839">
      <w:pPr>
        <w:rPr>
          <w:rFonts w:ascii="Arial" w:hAnsi="Arial" w:cs="Arial"/>
        </w:rPr>
      </w:pPr>
    </w:p>
    <w:sectPr w:rsidR="00EE4839" w:rsidRPr="00E629EE" w:rsidSect="00232FD1">
      <w:footerReference w:type="default" r:id="rId11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EB" w:rsidRDefault="002969EB" w:rsidP="00022747">
      <w:r>
        <w:separator/>
      </w:r>
    </w:p>
  </w:endnote>
  <w:endnote w:type="continuationSeparator" w:id="0">
    <w:p w:rsidR="002969EB" w:rsidRDefault="002969EB" w:rsidP="0002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41" w:rsidRPr="00022747" w:rsidRDefault="00CF3141">
    <w:pPr>
      <w:pStyle w:val="Pieddepage"/>
      <w:rPr>
        <w:sz w:val="18"/>
      </w:rPr>
    </w:pPr>
    <w:r w:rsidRPr="00232FD1">
      <w:rPr>
        <w:rFonts w:ascii="Arial" w:hAnsi="Arial" w:cs="Arial"/>
        <w:sz w:val="16"/>
        <w:szCs w:val="16"/>
      </w:rPr>
      <w:t xml:space="preserve">Contrat d’expérimentation </w:t>
    </w:r>
    <w:r w:rsidRPr="00232FD1">
      <w:rPr>
        <w:rFonts w:ascii="Arial" w:hAnsi="Arial" w:cs="Arial"/>
        <w:i/>
        <w:sz w:val="16"/>
        <w:szCs w:val="16"/>
      </w:rPr>
      <w:t>RENDEZ-VOUS EN TERRAIN CONNU</w:t>
    </w:r>
    <w:r w:rsidRPr="00022747">
      <w:rPr>
        <w:sz w:val="18"/>
      </w:rPr>
      <w:tab/>
    </w:r>
    <w:sdt>
      <w:sdtPr>
        <w:rPr>
          <w:sz w:val="18"/>
        </w:rPr>
        <w:id w:val="-1913694921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022747">
              <w:rPr>
                <w:sz w:val="18"/>
              </w:rPr>
              <w:t xml:space="preserve">Page </w:t>
            </w:r>
            <w:r w:rsidR="0066668C" w:rsidRPr="00022747">
              <w:rPr>
                <w:b/>
                <w:bCs/>
                <w:sz w:val="22"/>
                <w:szCs w:val="24"/>
              </w:rPr>
              <w:fldChar w:fldCharType="begin"/>
            </w:r>
            <w:r w:rsidRPr="00022747">
              <w:rPr>
                <w:b/>
                <w:bCs/>
                <w:sz w:val="18"/>
              </w:rPr>
              <w:instrText>PAGE</w:instrText>
            </w:r>
            <w:r w:rsidR="0066668C" w:rsidRPr="00022747">
              <w:rPr>
                <w:b/>
                <w:bCs/>
                <w:sz w:val="22"/>
                <w:szCs w:val="24"/>
              </w:rPr>
              <w:fldChar w:fldCharType="separate"/>
            </w:r>
            <w:r w:rsidR="00DB7DD2">
              <w:rPr>
                <w:b/>
                <w:bCs/>
                <w:noProof/>
                <w:sz w:val="18"/>
              </w:rPr>
              <w:t>2</w:t>
            </w:r>
            <w:r w:rsidR="0066668C" w:rsidRPr="00022747">
              <w:rPr>
                <w:b/>
                <w:bCs/>
                <w:sz w:val="22"/>
                <w:szCs w:val="24"/>
              </w:rPr>
              <w:fldChar w:fldCharType="end"/>
            </w:r>
            <w:r w:rsidRPr="00022747">
              <w:rPr>
                <w:sz w:val="18"/>
              </w:rPr>
              <w:t xml:space="preserve"> sur </w:t>
            </w:r>
            <w:r w:rsidR="0066668C" w:rsidRPr="00022747">
              <w:rPr>
                <w:b/>
                <w:bCs/>
                <w:sz w:val="22"/>
                <w:szCs w:val="24"/>
              </w:rPr>
              <w:fldChar w:fldCharType="begin"/>
            </w:r>
            <w:r w:rsidRPr="00022747">
              <w:rPr>
                <w:b/>
                <w:bCs/>
                <w:sz w:val="18"/>
              </w:rPr>
              <w:instrText>NUMPAGES</w:instrText>
            </w:r>
            <w:r w:rsidR="0066668C" w:rsidRPr="00022747">
              <w:rPr>
                <w:b/>
                <w:bCs/>
                <w:sz w:val="22"/>
                <w:szCs w:val="24"/>
              </w:rPr>
              <w:fldChar w:fldCharType="separate"/>
            </w:r>
            <w:r w:rsidR="00DB7DD2">
              <w:rPr>
                <w:b/>
                <w:bCs/>
                <w:noProof/>
                <w:sz w:val="18"/>
              </w:rPr>
              <w:t>4</w:t>
            </w:r>
            <w:r w:rsidR="0066668C" w:rsidRPr="00022747">
              <w:rPr>
                <w:b/>
                <w:bCs/>
                <w:sz w:val="22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EB" w:rsidRDefault="002969EB" w:rsidP="00022747">
      <w:r>
        <w:separator/>
      </w:r>
    </w:p>
  </w:footnote>
  <w:footnote w:type="continuationSeparator" w:id="0">
    <w:p w:rsidR="002969EB" w:rsidRDefault="002969EB" w:rsidP="00022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9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9C6BEA"/>
    <w:multiLevelType w:val="hybridMultilevel"/>
    <w:tmpl w:val="0EB48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0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2B3EC5"/>
    <w:multiLevelType w:val="multilevel"/>
    <w:tmpl w:val="9602629E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4">
    <w:nsid w:val="516023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34EDD"/>
    <w:multiLevelType w:val="hybridMultilevel"/>
    <w:tmpl w:val="52424772"/>
    <w:lvl w:ilvl="0" w:tplc="7F22AA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261D10"/>
    <w:multiLevelType w:val="multilevel"/>
    <w:tmpl w:val="A74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444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9672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295A8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563A"/>
    <w:rsid w:val="00022747"/>
    <w:rsid w:val="00040E51"/>
    <w:rsid w:val="00067AF0"/>
    <w:rsid w:val="000853F2"/>
    <w:rsid w:val="00087C04"/>
    <w:rsid w:val="00111D7D"/>
    <w:rsid w:val="00190CCF"/>
    <w:rsid w:val="00194A27"/>
    <w:rsid w:val="001C2D35"/>
    <w:rsid w:val="00232E4F"/>
    <w:rsid w:val="00232FD1"/>
    <w:rsid w:val="00256A3D"/>
    <w:rsid w:val="002969EB"/>
    <w:rsid w:val="002E6B9E"/>
    <w:rsid w:val="00302D2E"/>
    <w:rsid w:val="003059A0"/>
    <w:rsid w:val="0033260C"/>
    <w:rsid w:val="00354E66"/>
    <w:rsid w:val="00366E45"/>
    <w:rsid w:val="003B6E1B"/>
    <w:rsid w:val="003D01D3"/>
    <w:rsid w:val="003F3215"/>
    <w:rsid w:val="004146CC"/>
    <w:rsid w:val="00454557"/>
    <w:rsid w:val="004A0E3B"/>
    <w:rsid w:val="004A6F09"/>
    <w:rsid w:val="004D7FDE"/>
    <w:rsid w:val="004F1B26"/>
    <w:rsid w:val="005B1295"/>
    <w:rsid w:val="005B6D0B"/>
    <w:rsid w:val="005C55C5"/>
    <w:rsid w:val="0066668C"/>
    <w:rsid w:val="00677F1E"/>
    <w:rsid w:val="0068563A"/>
    <w:rsid w:val="006E71CD"/>
    <w:rsid w:val="00735252"/>
    <w:rsid w:val="007403A8"/>
    <w:rsid w:val="007E0A5F"/>
    <w:rsid w:val="008738F4"/>
    <w:rsid w:val="008757F8"/>
    <w:rsid w:val="008D23DE"/>
    <w:rsid w:val="008D2D76"/>
    <w:rsid w:val="008E6149"/>
    <w:rsid w:val="008F6011"/>
    <w:rsid w:val="009356C5"/>
    <w:rsid w:val="00994D6D"/>
    <w:rsid w:val="009E32CB"/>
    <w:rsid w:val="009E520F"/>
    <w:rsid w:val="009F7EF8"/>
    <w:rsid w:val="00A339D8"/>
    <w:rsid w:val="00A53D67"/>
    <w:rsid w:val="00A80961"/>
    <w:rsid w:val="00AF1640"/>
    <w:rsid w:val="00B13178"/>
    <w:rsid w:val="00B62BCF"/>
    <w:rsid w:val="00B8263A"/>
    <w:rsid w:val="00BD6646"/>
    <w:rsid w:val="00C1361B"/>
    <w:rsid w:val="00CF3141"/>
    <w:rsid w:val="00D00E2B"/>
    <w:rsid w:val="00D42FCA"/>
    <w:rsid w:val="00D666CC"/>
    <w:rsid w:val="00D91CCC"/>
    <w:rsid w:val="00DB7DD2"/>
    <w:rsid w:val="00E14382"/>
    <w:rsid w:val="00E629EE"/>
    <w:rsid w:val="00E804A3"/>
    <w:rsid w:val="00E8688F"/>
    <w:rsid w:val="00EE4839"/>
    <w:rsid w:val="00F04E49"/>
    <w:rsid w:val="00F06A5A"/>
    <w:rsid w:val="00F423C9"/>
    <w:rsid w:val="00F911E8"/>
    <w:rsid w:val="00FC28CC"/>
    <w:rsid w:val="00FC6604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DE"/>
  </w:style>
  <w:style w:type="paragraph" w:styleId="Titre1">
    <w:name w:val="heading 1"/>
    <w:basedOn w:val="Normal"/>
    <w:next w:val="Normal"/>
    <w:qFormat/>
    <w:rsid w:val="008D23DE"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8D23DE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2B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D23DE"/>
    <w:pPr>
      <w:jc w:val="center"/>
    </w:pPr>
    <w:rPr>
      <w:b/>
    </w:rPr>
  </w:style>
  <w:style w:type="paragraph" w:styleId="Corpsdetexte">
    <w:name w:val="Body Text"/>
    <w:basedOn w:val="Normal"/>
    <w:semiHidden/>
    <w:rsid w:val="008D2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28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B6E1B"/>
  </w:style>
  <w:style w:type="table" w:styleId="Grilledutableau">
    <w:name w:val="Table Grid"/>
    <w:basedOn w:val="TableauNormal"/>
    <w:uiPriority w:val="59"/>
    <w:rsid w:val="004D7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27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747"/>
  </w:style>
  <w:style w:type="paragraph" w:styleId="Pieddepage">
    <w:name w:val="footer"/>
    <w:basedOn w:val="Normal"/>
    <w:link w:val="PieddepageCar"/>
    <w:uiPriority w:val="99"/>
    <w:unhideWhenUsed/>
    <w:rsid w:val="00022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747"/>
  </w:style>
  <w:style w:type="paragraph" w:styleId="Paragraphedeliste">
    <w:name w:val="List Paragraph"/>
    <w:basedOn w:val="Normal"/>
    <w:uiPriority w:val="34"/>
    <w:qFormat/>
    <w:rsid w:val="00A80961"/>
    <w:pPr>
      <w:widowControl w:val="0"/>
      <w:suppressAutoHyphens/>
      <w:spacing w:after="160" w:line="259" w:lineRule="auto"/>
      <w:ind w:left="720"/>
      <w:contextualSpacing/>
    </w:pPr>
    <w:rPr>
      <w:rFonts w:eastAsia="SimSun" w:cs="Mangal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8096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62B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che.media.education.gouv.fr/file/Cnire/16/1/CNIRE-Rapport-Pour-une-ecole-innovante-Tableau-impacts-propositions_6371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73215/le-referentiel-de-competences-des-enseignants-au-bo-du-25-juillet-201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B696-48DC-4173-A439-78BA5C14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D’EXPERIMENTATION</vt:lpstr>
    </vt:vector>
  </TitlesOfParts>
  <Company>Rectorat de Limoges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D’EXPERIMENTATION</dc:title>
  <dc:creator>Dig</dc:creator>
  <cp:lastModifiedBy>Utilisateur</cp:lastModifiedBy>
  <cp:revision>2</cp:revision>
  <cp:lastPrinted>2006-09-18T07:02:00Z</cp:lastPrinted>
  <dcterms:created xsi:type="dcterms:W3CDTF">2017-01-15T09:04:00Z</dcterms:created>
  <dcterms:modified xsi:type="dcterms:W3CDTF">2017-01-15T09:04:00Z</dcterms:modified>
</cp:coreProperties>
</file>