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AB9" w:rsidRPr="00D90AB9" w:rsidRDefault="00D90AB9" w:rsidP="00D90AB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90AB9">
        <w:rPr>
          <w:rStyle w:val="enn"/>
          <w:rFonts w:ascii="Times New Roman" w:hAnsi="Times New Roman" w:cs="Times New Roman"/>
          <w:b/>
          <w:sz w:val="36"/>
          <w:szCs w:val="36"/>
        </w:rPr>
        <w:t>Je filme le métier qui me plaît" et "Je filme ma formation"</w:t>
      </w:r>
    </w:p>
    <w:p w:rsidR="00CD3C7B" w:rsidRDefault="00D90AB9" w:rsidP="00D90AB9">
      <w:pPr>
        <w:jc w:val="both"/>
        <w:rPr>
          <w:rFonts w:ascii="Times New Roman" w:hAnsi="Times New Roman" w:cs="Times New Roman"/>
          <w:sz w:val="24"/>
          <w:szCs w:val="24"/>
        </w:rPr>
      </w:pPr>
      <w:r w:rsidRPr="008124DA">
        <w:rPr>
          <w:rFonts w:ascii="Times New Roman" w:hAnsi="Times New Roman" w:cs="Times New Roman"/>
          <w:sz w:val="24"/>
          <w:szCs w:val="24"/>
        </w:rPr>
        <w:t xml:space="preserve">La classe de 2nd SPVL (services proximité et vie locale) du lycée </w:t>
      </w:r>
      <w:proofErr w:type="spellStart"/>
      <w:r w:rsidRPr="008124DA">
        <w:rPr>
          <w:rFonts w:ascii="Times New Roman" w:hAnsi="Times New Roman" w:cs="Times New Roman"/>
          <w:sz w:val="24"/>
          <w:szCs w:val="24"/>
        </w:rPr>
        <w:t>Bahuet</w:t>
      </w:r>
      <w:proofErr w:type="spellEnd"/>
      <w:r w:rsidRPr="008124DA">
        <w:rPr>
          <w:rFonts w:ascii="Times New Roman" w:hAnsi="Times New Roman" w:cs="Times New Roman"/>
          <w:sz w:val="24"/>
          <w:szCs w:val="24"/>
        </w:rPr>
        <w:t xml:space="preserve"> de Brive a participé cette année au concours </w:t>
      </w:r>
      <w:r w:rsidRPr="008124DA">
        <w:rPr>
          <w:rFonts w:ascii="Times New Roman" w:hAnsi="Times New Roman" w:cs="Times New Roman"/>
          <w:b/>
          <w:sz w:val="24"/>
          <w:szCs w:val="24"/>
        </w:rPr>
        <w:t>Je filme le métier qui me plaît</w:t>
      </w:r>
      <w:r w:rsidRPr="008124DA">
        <w:rPr>
          <w:rFonts w:ascii="Times New Roman" w:hAnsi="Times New Roman" w:cs="Times New Roman"/>
          <w:sz w:val="24"/>
          <w:szCs w:val="24"/>
        </w:rPr>
        <w:t xml:space="preserve"> organisé par Euro France médias en partenariat avec l</w:t>
      </w:r>
      <w:r w:rsidR="003F3D92">
        <w:rPr>
          <w:rFonts w:ascii="Times New Roman" w:hAnsi="Times New Roman" w:cs="Times New Roman"/>
          <w:sz w:val="24"/>
          <w:szCs w:val="24"/>
        </w:rPr>
        <w:t>e Canal des Métiers. La classe était encadrée</w:t>
      </w:r>
      <w:r w:rsidR="009B44B7">
        <w:rPr>
          <w:rFonts w:ascii="Times New Roman" w:hAnsi="Times New Roman" w:cs="Times New Roman"/>
          <w:sz w:val="24"/>
          <w:szCs w:val="24"/>
        </w:rPr>
        <w:t xml:space="preserve"> par Monsieur Sébastien </w:t>
      </w:r>
      <w:r w:rsidRPr="008124DA">
        <w:rPr>
          <w:rFonts w:ascii="Times New Roman" w:hAnsi="Times New Roman" w:cs="Times New Roman"/>
          <w:sz w:val="24"/>
          <w:szCs w:val="24"/>
        </w:rPr>
        <w:t xml:space="preserve">Laurent (professeur animation) et Mme Pascale </w:t>
      </w:r>
      <w:proofErr w:type="spellStart"/>
      <w:r w:rsidRPr="008124DA">
        <w:rPr>
          <w:rFonts w:ascii="Times New Roman" w:hAnsi="Times New Roman" w:cs="Times New Roman"/>
          <w:sz w:val="24"/>
          <w:szCs w:val="24"/>
        </w:rPr>
        <w:t>Bourboulou</w:t>
      </w:r>
      <w:proofErr w:type="spellEnd"/>
      <w:r w:rsidRPr="008124DA">
        <w:rPr>
          <w:rFonts w:ascii="Times New Roman" w:hAnsi="Times New Roman" w:cs="Times New Roman"/>
          <w:sz w:val="24"/>
          <w:szCs w:val="24"/>
        </w:rPr>
        <w:t xml:space="preserve"> (professeur documentaliste). Il s’agissait de relever le défi de faire un film de trois minutes sur un métier de leur choix.</w:t>
      </w:r>
      <w:r w:rsidR="00CD3C7B" w:rsidRPr="008124DA">
        <w:rPr>
          <w:rFonts w:ascii="Times New Roman" w:hAnsi="Times New Roman" w:cs="Times New Roman"/>
          <w:sz w:val="24"/>
          <w:szCs w:val="24"/>
        </w:rPr>
        <w:t xml:space="preserve"> Le métier choisi pour cette année est celui de médiateur social et le film s'intitule</w:t>
      </w:r>
      <w:r w:rsidR="008124DA">
        <w:rPr>
          <w:rFonts w:ascii="Times New Roman" w:hAnsi="Times New Roman" w:cs="Times New Roman"/>
          <w:sz w:val="24"/>
          <w:szCs w:val="24"/>
        </w:rPr>
        <w:t xml:space="preserve"> : </w:t>
      </w:r>
      <w:r w:rsidR="008124DA" w:rsidRPr="008124DA">
        <w:rPr>
          <w:rFonts w:ascii="Times New Roman" w:hAnsi="Times New Roman" w:cs="Times New Roman"/>
          <w:b/>
          <w:sz w:val="24"/>
          <w:szCs w:val="24"/>
        </w:rPr>
        <w:t>Le Médiateur du cœur</w:t>
      </w:r>
      <w:r w:rsidR="00CD3C7B" w:rsidRPr="008124DA">
        <w:rPr>
          <w:rFonts w:ascii="Times New Roman" w:hAnsi="Times New Roman" w:cs="Times New Roman"/>
          <w:sz w:val="24"/>
          <w:szCs w:val="24"/>
        </w:rPr>
        <w:t>, c’est l’histoire d’un vieux monsieur dont la hantise était d'être séparé de son animal pour être placé en EHPAD à cause de sa maladie d'Alzheimer.  Mais heureusement tout finira bien, et avec l'aide d'une jeune fille qui se destine à être médiatrice sociale, il pourra rester chez lui et bénéficier d'une aide ménagère. Les prix seront remis le 21 mai</w:t>
      </w:r>
      <w:r w:rsidR="003F3D92">
        <w:rPr>
          <w:rFonts w:ascii="Times New Roman" w:hAnsi="Times New Roman" w:cs="Times New Roman"/>
          <w:sz w:val="24"/>
          <w:szCs w:val="24"/>
        </w:rPr>
        <w:t xml:space="preserve"> 2019</w:t>
      </w:r>
      <w:r w:rsidR="00CD3C7B" w:rsidRPr="008124DA">
        <w:rPr>
          <w:rFonts w:ascii="Times New Roman" w:hAnsi="Times New Roman" w:cs="Times New Roman"/>
          <w:sz w:val="24"/>
          <w:szCs w:val="24"/>
        </w:rPr>
        <w:t xml:space="preserve"> par le président du jury de cette année, Jean Dujardin.</w:t>
      </w:r>
    </w:p>
    <w:p w:rsidR="008124DA" w:rsidRPr="008124DA" w:rsidRDefault="008124DA" w:rsidP="00D90AB9">
      <w:pPr>
        <w:jc w:val="both"/>
        <w:rPr>
          <w:rFonts w:ascii="Times New Roman" w:hAnsi="Times New Roman" w:cs="Times New Roman"/>
          <w:sz w:val="24"/>
          <w:szCs w:val="24"/>
        </w:rPr>
      </w:pPr>
      <w:r w:rsidRPr="008124DA">
        <w:rPr>
          <w:rFonts w:ascii="Times New Roman" w:hAnsi="Times New Roman" w:cs="Times New Roman"/>
          <w:sz w:val="24"/>
          <w:szCs w:val="24"/>
        </w:rPr>
        <w:t xml:space="preserve">Ces mêmes élèves ont aussi participé au concours </w:t>
      </w:r>
      <w:r w:rsidRPr="008124DA">
        <w:rPr>
          <w:rFonts w:ascii="Times New Roman" w:hAnsi="Times New Roman" w:cs="Times New Roman"/>
          <w:b/>
          <w:sz w:val="24"/>
          <w:szCs w:val="24"/>
        </w:rPr>
        <w:t>Je filme ma formation</w:t>
      </w:r>
      <w:r w:rsidRPr="008124DA">
        <w:rPr>
          <w:rFonts w:ascii="Times New Roman" w:hAnsi="Times New Roman" w:cs="Times New Roman"/>
          <w:sz w:val="24"/>
          <w:szCs w:val="24"/>
        </w:rPr>
        <w:t xml:space="preserve"> et </w:t>
      </w:r>
      <w:r>
        <w:rPr>
          <w:rFonts w:ascii="Times New Roman" w:hAnsi="Times New Roman" w:cs="Times New Roman"/>
          <w:sz w:val="24"/>
          <w:szCs w:val="24"/>
        </w:rPr>
        <w:t xml:space="preserve">ils </w:t>
      </w:r>
      <w:r w:rsidRPr="008124DA">
        <w:rPr>
          <w:rFonts w:ascii="Times New Roman" w:hAnsi="Times New Roman" w:cs="Times New Roman"/>
          <w:sz w:val="24"/>
          <w:szCs w:val="24"/>
        </w:rPr>
        <w:t>ont reçu un trophée de Bronze pour leur film  </w:t>
      </w:r>
      <w:r w:rsidRPr="008124DA">
        <w:rPr>
          <w:rFonts w:ascii="Times New Roman" w:hAnsi="Times New Roman" w:cs="Times New Roman"/>
          <w:b/>
          <w:sz w:val="24"/>
          <w:szCs w:val="24"/>
        </w:rPr>
        <w:t>Viens en SPVL </w:t>
      </w:r>
      <w:r w:rsidRPr="008124DA">
        <w:rPr>
          <w:rFonts w:ascii="Times New Roman" w:hAnsi="Times New Roman" w:cs="Times New Roman"/>
          <w:sz w:val="24"/>
          <w:szCs w:val="24"/>
        </w:rPr>
        <w:t>! Il s'agissait de donner envie à d'autres jeunes de découvrir la formation de services proximité et vie locale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D3C7B" w:rsidRPr="008124DA" w:rsidRDefault="00CD3C7B" w:rsidP="003F3D92">
      <w:pPr>
        <w:jc w:val="both"/>
        <w:rPr>
          <w:rFonts w:ascii="Times New Roman" w:hAnsi="Times New Roman" w:cs="Times New Roman"/>
          <w:sz w:val="24"/>
          <w:szCs w:val="24"/>
        </w:rPr>
      </w:pPr>
      <w:r w:rsidRPr="008124DA">
        <w:rPr>
          <w:rFonts w:ascii="Times New Roman" w:hAnsi="Times New Roman" w:cs="Times New Roman"/>
          <w:sz w:val="24"/>
          <w:szCs w:val="24"/>
        </w:rPr>
        <w:t>Les compétences travaillées</w:t>
      </w:r>
      <w:r w:rsidR="00EE5896" w:rsidRPr="008124DA">
        <w:rPr>
          <w:rFonts w:ascii="Times New Roman" w:hAnsi="Times New Roman" w:cs="Times New Roman"/>
          <w:sz w:val="24"/>
          <w:szCs w:val="24"/>
        </w:rPr>
        <w:t xml:space="preserve"> par les élèves</w:t>
      </w:r>
      <w:r w:rsidRPr="008124DA">
        <w:rPr>
          <w:rFonts w:ascii="Times New Roman" w:hAnsi="Times New Roman" w:cs="Times New Roman"/>
          <w:sz w:val="24"/>
          <w:szCs w:val="24"/>
        </w:rPr>
        <w:t> :</w:t>
      </w:r>
    </w:p>
    <w:p w:rsidR="00CD3C7B" w:rsidRPr="008124DA" w:rsidRDefault="00CD3C7B" w:rsidP="003F3D92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24DA">
        <w:rPr>
          <w:rFonts w:ascii="Times New Roman" w:hAnsi="Times New Roman" w:cs="Times New Roman"/>
          <w:sz w:val="24"/>
          <w:szCs w:val="24"/>
        </w:rPr>
        <w:t xml:space="preserve">Recherches en amont au CDI sur le métier de médiateur social </w:t>
      </w:r>
    </w:p>
    <w:p w:rsidR="00CD3C7B" w:rsidRPr="008124DA" w:rsidRDefault="00CD3C7B" w:rsidP="003F3D92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24DA">
        <w:rPr>
          <w:rFonts w:ascii="Times New Roman" w:hAnsi="Times New Roman" w:cs="Times New Roman"/>
          <w:sz w:val="24"/>
          <w:szCs w:val="24"/>
        </w:rPr>
        <w:t>Travail sur l’orientation (à partir du Kiosque ONISEP et sur les différents sites de l’ONISEP)</w:t>
      </w:r>
      <w:r w:rsidR="003F3D92">
        <w:rPr>
          <w:rFonts w:ascii="Times New Roman" w:hAnsi="Times New Roman" w:cs="Times New Roman"/>
          <w:sz w:val="24"/>
          <w:szCs w:val="24"/>
        </w:rPr>
        <w:t>.</w:t>
      </w:r>
    </w:p>
    <w:p w:rsidR="00CD3C7B" w:rsidRPr="008124DA" w:rsidRDefault="00CD3C7B" w:rsidP="003F3D92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24DA">
        <w:rPr>
          <w:rFonts w:ascii="Times New Roman" w:hAnsi="Times New Roman" w:cs="Times New Roman"/>
          <w:sz w:val="24"/>
          <w:szCs w:val="24"/>
        </w:rPr>
        <w:t>Découverte des métiers complémentaire</w:t>
      </w:r>
      <w:r w:rsidR="00EE5896" w:rsidRPr="008124DA">
        <w:rPr>
          <w:rFonts w:ascii="Times New Roman" w:hAnsi="Times New Roman" w:cs="Times New Roman"/>
          <w:sz w:val="24"/>
          <w:szCs w:val="24"/>
        </w:rPr>
        <w:t>s</w:t>
      </w:r>
      <w:r w:rsidRPr="008124DA">
        <w:rPr>
          <w:rFonts w:ascii="Times New Roman" w:hAnsi="Times New Roman" w:cs="Times New Roman"/>
          <w:sz w:val="24"/>
          <w:szCs w:val="24"/>
        </w:rPr>
        <w:t xml:space="preserve"> avec l’outil FOLIOS que les élèves utilisent pour construire leur projet d’orientation</w:t>
      </w:r>
      <w:r w:rsidR="003F3D92">
        <w:rPr>
          <w:rFonts w:ascii="Times New Roman" w:hAnsi="Times New Roman" w:cs="Times New Roman"/>
          <w:sz w:val="24"/>
          <w:szCs w:val="24"/>
        </w:rPr>
        <w:t>.</w:t>
      </w:r>
    </w:p>
    <w:p w:rsidR="003F3D92" w:rsidRDefault="00CD3C7B" w:rsidP="003F3D92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3D92">
        <w:rPr>
          <w:rFonts w:ascii="Times New Roman" w:hAnsi="Times New Roman" w:cs="Times New Roman"/>
          <w:sz w:val="24"/>
          <w:szCs w:val="24"/>
        </w:rPr>
        <w:t>Travail sur les différentes compét</w:t>
      </w:r>
      <w:r w:rsidR="007662F5" w:rsidRPr="003F3D92">
        <w:rPr>
          <w:rFonts w:ascii="Times New Roman" w:hAnsi="Times New Roman" w:cs="Times New Roman"/>
          <w:sz w:val="24"/>
          <w:szCs w:val="24"/>
        </w:rPr>
        <w:t>ences de</w:t>
      </w:r>
      <w:r w:rsidR="001F22AA">
        <w:rPr>
          <w:rFonts w:ascii="Times New Roman" w:hAnsi="Times New Roman" w:cs="Times New Roman"/>
          <w:sz w:val="24"/>
          <w:szCs w:val="24"/>
        </w:rPr>
        <w:t>s</w:t>
      </w:r>
      <w:r w:rsidR="007662F5" w:rsidRPr="003F3D92">
        <w:rPr>
          <w:rFonts w:ascii="Times New Roman" w:hAnsi="Times New Roman" w:cs="Times New Roman"/>
          <w:sz w:val="24"/>
          <w:szCs w:val="24"/>
        </w:rPr>
        <w:t xml:space="preserve"> métiers de services de proximité et de vie locale </w:t>
      </w:r>
      <w:r w:rsidR="003F3D92" w:rsidRPr="008124DA">
        <w:rPr>
          <w:rFonts w:ascii="Times New Roman" w:hAnsi="Times New Roman" w:cs="Times New Roman"/>
          <w:sz w:val="24"/>
          <w:szCs w:val="24"/>
        </w:rPr>
        <w:t>(Respecter, aider les autres, animer, accompagner,…)</w:t>
      </w:r>
      <w:r w:rsidRPr="003F3D92">
        <w:rPr>
          <w:rFonts w:ascii="Times New Roman" w:hAnsi="Times New Roman" w:cs="Times New Roman"/>
          <w:sz w:val="24"/>
          <w:szCs w:val="24"/>
        </w:rPr>
        <w:t xml:space="preserve"> </w:t>
      </w:r>
      <w:r w:rsidR="003F3D92">
        <w:rPr>
          <w:rFonts w:ascii="Times New Roman" w:hAnsi="Times New Roman" w:cs="Times New Roman"/>
          <w:sz w:val="24"/>
          <w:szCs w:val="24"/>
        </w:rPr>
        <w:t>pour les illustrer dans le</w:t>
      </w:r>
      <w:r w:rsidR="00410F79">
        <w:rPr>
          <w:rFonts w:ascii="Times New Roman" w:hAnsi="Times New Roman" w:cs="Times New Roman"/>
          <w:sz w:val="24"/>
          <w:szCs w:val="24"/>
        </w:rPr>
        <w:t>s</w:t>
      </w:r>
      <w:r w:rsidR="003F3D92">
        <w:rPr>
          <w:rFonts w:ascii="Times New Roman" w:hAnsi="Times New Roman" w:cs="Times New Roman"/>
          <w:sz w:val="24"/>
          <w:szCs w:val="24"/>
        </w:rPr>
        <w:t xml:space="preserve"> </w:t>
      </w:r>
      <w:r w:rsidR="00410F79">
        <w:rPr>
          <w:rFonts w:ascii="Times New Roman" w:hAnsi="Times New Roman" w:cs="Times New Roman"/>
          <w:sz w:val="24"/>
          <w:szCs w:val="24"/>
        </w:rPr>
        <w:t xml:space="preserve">deux </w:t>
      </w:r>
      <w:r w:rsidR="003F3D92">
        <w:rPr>
          <w:rFonts w:ascii="Times New Roman" w:hAnsi="Times New Roman" w:cs="Times New Roman"/>
          <w:sz w:val="24"/>
          <w:szCs w:val="24"/>
        </w:rPr>
        <w:t>film</w:t>
      </w:r>
      <w:r w:rsidR="00410F79">
        <w:rPr>
          <w:rFonts w:ascii="Times New Roman" w:hAnsi="Times New Roman" w:cs="Times New Roman"/>
          <w:sz w:val="24"/>
          <w:szCs w:val="24"/>
        </w:rPr>
        <w:t>s</w:t>
      </w:r>
      <w:r w:rsidR="003F3D92">
        <w:rPr>
          <w:rFonts w:ascii="Times New Roman" w:hAnsi="Times New Roman" w:cs="Times New Roman"/>
          <w:sz w:val="24"/>
          <w:szCs w:val="24"/>
        </w:rPr>
        <w:t>.</w:t>
      </w:r>
    </w:p>
    <w:p w:rsidR="007D282F" w:rsidRPr="003F3D92" w:rsidRDefault="007D282F" w:rsidP="003F3D92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3D92">
        <w:rPr>
          <w:rFonts w:ascii="Times New Roman" w:hAnsi="Times New Roman" w:cs="Times New Roman"/>
          <w:sz w:val="24"/>
          <w:szCs w:val="24"/>
        </w:rPr>
        <w:t>Recherches  documentaires dans E-</w:t>
      </w:r>
      <w:proofErr w:type="spellStart"/>
      <w:r w:rsidRPr="003F3D92">
        <w:rPr>
          <w:rFonts w:ascii="Times New Roman" w:hAnsi="Times New Roman" w:cs="Times New Roman"/>
          <w:sz w:val="24"/>
          <w:szCs w:val="24"/>
        </w:rPr>
        <w:t>sidoc</w:t>
      </w:r>
      <w:proofErr w:type="spellEnd"/>
      <w:r w:rsidRPr="003F3D92">
        <w:rPr>
          <w:rFonts w:ascii="Times New Roman" w:hAnsi="Times New Roman" w:cs="Times New Roman"/>
          <w:sz w:val="24"/>
          <w:szCs w:val="24"/>
        </w:rPr>
        <w:t xml:space="preserve"> sur la maladie d’A</w:t>
      </w:r>
      <w:bookmarkStart w:id="0" w:name="_GoBack"/>
      <w:bookmarkEnd w:id="0"/>
      <w:r w:rsidRPr="003F3D92">
        <w:rPr>
          <w:rFonts w:ascii="Times New Roman" w:hAnsi="Times New Roman" w:cs="Times New Roman"/>
          <w:sz w:val="24"/>
          <w:szCs w:val="24"/>
        </w:rPr>
        <w:t xml:space="preserve">lzheimer avant d’écrire le scénario pour </w:t>
      </w:r>
      <w:r w:rsidR="00EE5896" w:rsidRPr="003F3D92">
        <w:rPr>
          <w:rFonts w:ascii="Times New Roman" w:hAnsi="Times New Roman" w:cs="Times New Roman"/>
          <w:sz w:val="24"/>
          <w:szCs w:val="24"/>
        </w:rPr>
        <w:t xml:space="preserve">comprendre comment </w:t>
      </w:r>
      <w:r w:rsidRPr="003F3D92">
        <w:rPr>
          <w:rFonts w:ascii="Times New Roman" w:hAnsi="Times New Roman" w:cs="Times New Roman"/>
          <w:sz w:val="24"/>
          <w:szCs w:val="24"/>
        </w:rPr>
        <w:t>rendre visible les premiers troubles du personnage (perte de mémoire,</w:t>
      </w:r>
      <w:r w:rsidR="003E7091" w:rsidRPr="003F3D92">
        <w:rPr>
          <w:rFonts w:ascii="Times New Roman" w:hAnsi="Times New Roman" w:cs="Times New Roman"/>
          <w:sz w:val="24"/>
          <w:szCs w:val="24"/>
        </w:rPr>
        <w:t xml:space="preserve"> </w:t>
      </w:r>
      <w:r w:rsidRPr="003F3D92">
        <w:rPr>
          <w:rFonts w:ascii="Times New Roman" w:hAnsi="Times New Roman" w:cs="Times New Roman"/>
          <w:sz w:val="24"/>
          <w:szCs w:val="24"/>
        </w:rPr>
        <w:t>perte de l’orientation).</w:t>
      </w:r>
      <w:r w:rsidR="00410F79">
        <w:rPr>
          <w:rFonts w:ascii="Times New Roman" w:hAnsi="Times New Roman" w:cs="Times New Roman"/>
          <w:sz w:val="24"/>
          <w:szCs w:val="24"/>
        </w:rPr>
        <w:t xml:space="preserve"> Les articles de la revue ASH (A</w:t>
      </w:r>
      <w:r w:rsidRPr="003F3D92">
        <w:rPr>
          <w:rFonts w:ascii="Times New Roman" w:hAnsi="Times New Roman" w:cs="Times New Roman"/>
          <w:sz w:val="24"/>
          <w:szCs w:val="24"/>
        </w:rPr>
        <w:t>ctualités sociales hebdomadaires) ont été beaucoup consultés.</w:t>
      </w:r>
    </w:p>
    <w:p w:rsidR="00CD3C7B" w:rsidRPr="008124DA" w:rsidRDefault="00CD3C7B" w:rsidP="003F3D92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24DA">
        <w:rPr>
          <w:rFonts w:ascii="Times New Roman" w:hAnsi="Times New Roman" w:cs="Times New Roman"/>
          <w:sz w:val="24"/>
          <w:szCs w:val="24"/>
        </w:rPr>
        <w:t>Maîtrise de la langue française : la documentaliste a animé des ateliers d’écriture pour les deux  scénarios</w:t>
      </w:r>
      <w:r w:rsidR="007662F5" w:rsidRPr="008124DA">
        <w:rPr>
          <w:rFonts w:ascii="Times New Roman" w:hAnsi="Times New Roman" w:cs="Times New Roman"/>
          <w:sz w:val="24"/>
          <w:szCs w:val="24"/>
        </w:rPr>
        <w:t> : é</w:t>
      </w:r>
      <w:r w:rsidRPr="008124DA">
        <w:rPr>
          <w:rFonts w:ascii="Times New Roman" w:hAnsi="Times New Roman" w:cs="Times New Roman"/>
          <w:sz w:val="24"/>
          <w:szCs w:val="24"/>
        </w:rPr>
        <w:t xml:space="preserve">criture des dialogues, et nécessité d’être assez concis car le film doit faire trois minutes (Esprit de synthèse développé). </w:t>
      </w:r>
      <w:r w:rsidR="007662F5" w:rsidRPr="008124DA">
        <w:rPr>
          <w:rFonts w:ascii="Times New Roman" w:hAnsi="Times New Roman" w:cs="Times New Roman"/>
          <w:sz w:val="24"/>
          <w:szCs w:val="24"/>
        </w:rPr>
        <w:t>Correction de l’orthographe.</w:t>
      </w:r>
    </w:p>
    <w:p w:rsidR="008124DA" w:rsidRPr="008124DA" w:rsidRDefault="008124DA" w:rsidP="003F3D92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24DA">
        <w:rPr>
          <w:rFonts w:ascii="Times New Roman" w:hAnsi="Times New Roman" w:cs="Times New Roman"/>
          <w:sz w:val="24"/>
          <w:szCs w:val="24"/>
        </w:rPr>
        <w:t>Apprentissage des compétences à l’oral avec les premières répétitions au CDI</w:t>
      </w:r>
      <w:r w:rsidR="003F3D92">
        <w:rPr>
          <w:rFonts w:ascii="Times New Roman" w:hAnsi="Times New Roman" w:cs="Times New Roman"/>
          <w:sz w:val="24"/>
          <w:szCs w:val="24"/>
        </w:rPr>
        <w:t>.</w:t>
      </w:r>
    </w:p>
    <w:p w:rsidR="007D282F" w:rsidRPr="008124DA" w:rsidRDefault="007D282F" w:rsidP="003F3D92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24DA">
        <w:rPr>
          <w:rFonts w:ascii="Times New Roman" w:hAnsi="Times New Roman" w:cs="Times New Roman"/>
          <w:sz w:val="24"/>
          <w:szCs w:val="24"/>
        </w:rPr>
        <w:t>Apprentissage des compétences techniques et numériques (utilisation de la caméra e</w:t>
      </w:r>
      <w:r w:rsidR="008124DA">
        <w:rPr>
          <w:rFonts w:ascii="Times New Roman" w:hAnsi="Times New Roman" w:cs="Times New Roman"/>
          <w:sz w:val="24"/>
          <w:szCs w:val="24"/>
        </w:rPr>
        <w:t>t découverte du montage avec</w:t>
      </w:r>
      <w:r w:rsidRPr="008124DA">
        <w:rPr>
          <w:rFonts w:ascii="Times New Roman" w:hAnsi="Times New Roman" w:cs="Times New Roman"/>
          <w:sz w:val="24"/>
          <w:szCs w:val="24"/>
        </w:rPr>
        <w:t xml:space="preserve"> d</w:t>
      </w:r>
      <w:r w:rsidR="008124DA">
        <w:rPr>
          <w:rFonts w:ascii="Times New Roman" w:hAnsi="Times New Roman" w:cs="Times New Roman"/>
          <w:sz w:val="24"/>
          <w:szCs w:val="24"/>
        </w:rPr>
        <w:t xml:space="preserve">eux bénévoles anciens retraités </w:t>
      </w:r>
      <w:r w:rsidRPr="008124DA">
        <w:rPr>
          <w:rFonts w:ascii="Times New Roman" w:hAnsi="Times New Roman" w:cs="Times New Roman"/>
          <w:sz w:val="24"/>
          <w:szCs w:val="24"/>
        </w:rPr>
        <w:t>de l’audiovisuel).</w:t>
      </w:r>
    </w:p>
    <w:p w:rsidR="003E7091" w:rsidRPr="008124DA" w:rsidRDefault="003E7091" w:rsidP="003F3D92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24DA">
        <w:rPr>
          <w:rFonts w:ascii="Times New Roman" w:hAnsi="Times New Roman" w:cs="Times New Roman"/>
          <w:sz w:val="24"/>
          <w:szCs w:val="24"/>
        </w:rPr>
        <w:t>Mise à profit également de l’expérience des élèves sur leurs lieux de stage en EHPAD.</w:t>
      </w:r>
    </w:p>
    <w:p w:rsidR="003E7091" w:rsidRPr="008124DA" w:rsidRDefault="003E7091" w:rsidP="003F3D92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24DA">
        <w:rPr>
          <w:rFonts w:ascii="Times New Roman" w:hAnsi="Times New Roman" w:cs="Times New Roman"/>
          <w:sz w:val="24"/>
          <w:szCs w:val="24"/>
        </w:rPr>
        <w:t>Favoriser l’intégration de compétences transversales (créativité, responsabilité, collaboration)</w:t>
      </w:r>
      <w:r w:rsidR="003F3D92">
        <w:rPr>
          <w:rFonts w:ascii="Times New Roman" w:hAnsi="Times New Roman" w:cs="Times New Roman"/>
          <w:sz w:val="24"/>
          <w:szCs w:val="24"/>
        </w:rPr>
        <w:t>.</w:t>
      </w:r>
    </w:p>
    <w:p w:rsidR="007D282F" w:rsidRPr="008124DA" w:rsidRDefault="007D282F" w:rsidP="003E709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A631A1" w:rsidRDefault="00A631A1" w:rsidP="00D90AB9">
      <w:pPr>
        <w:jc w:val="both"/>
      </w:pPr>
    </w:p>
    <w:p w:rsidR="00A631A1" w:rsidRDefault="00A631A1" w:rsidP="00D90AB9">
      <w:pPr>
        <w:jc w:val="both"/>
      </w:pPr>
    </w:p>
    <w:p w:rsidR="00A631A1" w:rsidRDefault="00A631A1" w:rsidP="00D90AB9">
      <w:pPr>
        <w:jc w:val="both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343535</wp:posOffset>
            </wp:positionH>
            <wp:positionV relativeFrom="margin">
              <wp:posOffset>-478790</wp:posOffset>
            </wp:positionV>
            <wp:extent cx="4464685" cy="3728720"/>
            <wp:effectExtent l="19050" t="0" r="0" b="0"/>
            <wp:wrapSquare wrapText="bothSides"/>
            <wp:docPr id="2" name="Image 1" descr="SVP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PL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1A1" w:rsidRDefault="00A631A1" w:rsidP="00D90AB9">
      <w:pPr>
        <w:jc w:val="both"/>
      </w:pPr>
    </w:p>
    <w:p w:rsidR="00A631A1" w:rsidRDefault="00A631A1" w:rsidP="00D90AB9">
      <w:pPr>
        <w:jc w:val="both"/>
      </w:pPr>
    </w:p>
    <w:p w:rsidR="00A631A1" w:rsidRDefault="00A631A1" w:rsidP="00D90AB9">
      <w:pPr>
        <w:jc w:val="both"/>
      </w:pPr>
    </w:p>
    <w:p w:rsidR="00A631A1" w:rsidRDefault="00A631A1" w:rsidP="00D90AB9">
      <w:pPr>
        <w:jc w:val="both"/>
      </w:pPr>
    </w:p>
    <w:p w:rsidR="00A631A1" w:rsidRDefault="00A631A1" w:rsidP="00D90AB9">
      <w:pPr>
        <w:jc w:val="both"/>
      </w:pPr>
    </w:p>
    <w:p w:rsidR="00A631A1" w:rsidRDefault="00A631A1" w:rsidP="00D90AB9">
      <w:pPr>
        <w:jc w:val="both"/>
      </w:pPr>
    </w:p>
    <w:p w:rsidR="00A631A1" w:rsidRDefault="00A631A1" w:rsidP="00D90AB9">
      <w:pPr>
        <w:jc w:val="both"/>
      </w:pPr>
    </w:p>
    <w:p w:rsidR="00A631A1" w:rsidRDefault="00A631A1" w:rsidP="00D90AB9">
      <w:pPr>
        <w:jc w:val="both"/>
      </w:pPr>
    </w:p>
    <w:p w:rsidR="00A631A1" w:rsidRDefault="00A631A1" w:rsidP="00D90AB9">
      <w:pPr>
        <w:jc w:val="both"/>
      </w:pPr>
    </w:p>
    <w:p w:rsidR="00CD3C7B" w:rsidRPr="00CD3C7B" w:rsidRDefault="00A631A1" w:rsidP="00D90AB9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780415</wp:posOffset>
            </wp:positionH>
            <wp:positionV relativeFrom="margin">
              <wp:posOffset>3711575</wp:posOffset>
            </wp:positionV>
            <wp:extent cx="4028440" cy="4412615"/>
            <wp:effectExtent l="19050" t="0" r="0" b="0"/>
            <wp:wrapSquare wrapText="bothSides"/>
            <wp:docPr id="3" name="Image 2" descr="SVP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PL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3C7B" w:rsidRPr="00CD3C7B" w:rsidSect="000851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8D638C"/>
    <w:multiLevelType w:val="hybridMultilevel"/>
    <w:tmpl w:val="0810A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D90AB9"/>
    <w:rsid w:val="000851D6"/>
    <w:rsid w:val="001F22AA"/>
    <w:rsid w:val="003E7091"/>
    <w:rsid w:val="003F3D92"/>
    <w:rsid w:val="00410F79"/>
    <w:rsid w:val="007662F5"/>
    <w:rsid w:val="007D282F"/>
    <w:rsid w:val="008124DA"/>
    <w:rsid w:val="008C7C2C"/>
    <w:rsid w:val="009B44B7"/>
    <w:rsid w:val="00A631A1"/>
    <w:rsid w:val="00AB6C5A"/>
    <w:rsid w:val="00B2076D"/>
    <w:rsid w:val="00B440AF"/>
    <w:rsid w:val="00CD3C7B"/>
    <w:rsid w:val="00D90AB9"/>
    <w:rsid w:val="00EE5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1D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n">
    <w:name w:val="en_n"/>
    <w:basedOn w:val="Policepardfaut"/>
    <w:rsid w:val="00D90AB9"/>
  </w:style>
  <w:style w:type="paragraph" w:styleId="Paragraphedeliste">
    <w:name w:val="List Paragraph"/>
    <w:basedOn w:val="Normal"/>
    <w:uiPriority w:val="34"/>
    <w:qFormat/>
    <w:rsid w:val="00CD3C7B"/>
    <w:pPr>
      <w:spacing w:after="160" w:line="259" w:lineRule="auto"/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44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40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433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5</cp:revision>
  <dcterms:created xsi:type="dcterms:W3CDTF">2019-05-16T07:09:00Z</dcterms:created>
  <dcterms:modified xsi:type="dcterms:W3CDTF">2019-05-16T07:12:00Z</dcterms:modified>
</cp:coreProperties>
</file>