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DCE" w:rsidRDefault="00A92DCE" w:rsidP="00A92DCE">
      <w:pPr>
        <w:pStyle w:val="En-tte"/>
        <w:pageBreakBefore/>
        <w:tabs>
          <w:tab w:val="clear" w:pos="4536"/>
          <w:tab w:val="clear" w:pos="9072"/>
        </w:tabs>
        <w:jc w:val="right"/>
      </w:pPr>
      <w:r>
        <w:rPr>
          <w:rFonts w:ascii="Arial" w:hAnsi="Arial" w:cs="Arial"/>
          <w:b/>
          <w:sz w:val="28"/>
          <w:szCs w:val="28"/>
        </w:rPr>
        <w:t>ANNEXE  II.1</w:t>
      </w:r>
    </w:p>
    <w:p w:rsidR="00A92DCE" w:rsidRDefault="00A92DCE" w:rsidP="00A92DCE">
      <w:pPr>
        <w:spacing w:line="240" w:lineRule="exact"/>
        <w:ind w:right="-55"/>
        <w:jc w:val="center"/>
        <w:rPr>
          <w:rFonts w:ascii="Times New Roman" w:hAnsi="Times New Roman" w:cs="Times New Roman"/>
          <w:b/>
        </w:rPr>
      </w:pPr>
      <w:r>
        <w:t>LIVRET SCOLAIRE – RECTO</w:t>
      </w:r>
    </w:p>
    <w:tbl>
      <w:tblPr>
        <w:tblW w:w="0" w:type="auto"/>
        <w:tblInd w:w="-15" w:type="dxa"/>
        <w:tblLayout w:type="fixed"/>
        <w:tblLook w:val="0000" w:firstRow="0" w:lastRow="0" w:firstColumn="0" w:lastColumn="0" w:noHBand="0" w:noVBand="0"/>
      </w:tblPr>
      <w:tblGrid>
        <w:gridCol w:w="2110"/>
        <w:gridCol w:w="1184"/>
        <w:gridCol w:w="75"/>
        <w:gridCol w:w="1025"/>
        <w:gridCol w:w="92"/>
        <w:gridCol w:w="607"/>
        <w:gridCol w:w="239"/>
        <w:gridCol w:w="97"/>
        <w:gridCol w:w="66"/>
        <w:gridCol w:w="799"/>
        <w:gridCol w:w="2396"/>
        <w:gridCol w:w="2023"/>
      </w:tblGrid>
      <w:tr w:rsidR="00A92DCE" w:rsidTr="00610D65">
        <w:trPr>
          <w:cantSplit/>
          <w:trHeight w:val="374"/>
        </w:trPr>
        <w:tc>
          <w:tcPr>
            <w:tcW w:w="2110" w:type="dxa"/>
            <w:vMerge w:val="restart"/>
            <w:tcBorders>
              <w:top w:val="single" w:sz="4" w:space="0" w:color="000000"/>
              <w:left w:val="single" w:sz="4" w:space="0" w:color="000000"/>
              <w:bottom w:val="single" w:sz="4" w:space="0" w:color="000000"/>
            </w:tcBorders>
            <w:shd w:val="clear" w:color="auto" w:fill="auto"/>
            <w:vAlign w:val="center"/>
          </w:tcPr>
          <w:p w:rsidR="00A92DCE" w:rsidRDefault="00A92DCE" w:rsidP="00610D65">
            <w:pPr>
              <w:spacing w:line="240" w:lineRule="exact"/>
              <w:jc w:val="center"/>
              <w:rPr>
                <w:rFonts w:ascii="Times New Roman" w:hAnsi="Times New Roman" w:cs="Times New Roman"/>
                <w:b/>
              </w:rPr>
            </w:pPr>
            <w:r>
              <w:rPr>
                <w:rFonts w:ascii="Times New Roman" w:hAnsi="Times New Roman" w:cs="Times New Roman"/>
                <w:b/>
              </w:rPr>
              <w:t>BTS</w:t>
            </w:r>
          </w:p>
          <w:p w:rsidR="00A92DCE" w:rsidRDefault="00A92DCE" w:rsidP="00610D65">
            <w:pPr>
              <w:spacing w:line="240" w:lineRule="exact"/>
              <w:jc w:val="center"/>
              <w:rPr>
                <w:rFonts w:ascii="Times New Roman" w:hAnsi="Times New Roman" w:cs="Times New Roman"/>
                <w:b/>
              </w:rPr>
            </w:pPr>
          </w:p>
          <w:p w:rsidR="00A92DCE" w:rsidRDefault="00A92DCE" w:rsidP="00610D65">
            <w:pPr>
              <w:spacing w:line="240" w:lineRule="exact"/>
              <w:jc w:val="center"/>
              <w:rPr>
                <w:rFonts w:ascii="Times New Roman" w:hAnsi="Times New Roman" w:cs="Times New Roman"/>
                <w:b/>
                <w:sz w:val="24"/>
                <w:szCs w:val="24"/>
              </w:rPr>
            </w:pPr>
            <w:r>
              <w:rPr>
                <w:rFonts w:ascii="Times New Roman" w:hAnsi="Times New Roman" w:cs="Times New Roman"/>
                <w:b/>
              </w:rPr>
              <w:t xml:space="preserve">COMPTABILITE GESTION </w:t>
            </w:r>
          </w:p>
          <w:p w:rsidR="00A92DCE" w:rsidRDefault="00A92DCE" w:rsidP="00610D65">
            <w:pPr>
              <w:spacing w:line="240" w:lineRule="exact"/>
              <w:jc w:val="center"/>
              <w:rPr>
                <w:rFonts w:ascii="Times New Roman" w:hAnsi="Times New Roman" w:cs="Times New Roman"/>
                <w:b/>
                <w:sz w:val="24"/>
                <w:szCs w:val="24"/>
              </w:rPr>
            </w:pPr>
          </w:p>
        </w:tc>
        <w:tc>
          <w:tcPr>
            <w:tcW w:w="1184" w:type="dxa"/>
            <w:vMerge w:val="restart"/>
            <w:tcBorders>
              <w:top w:val="single" w:sz="4" w:space="0" w:color="000000"/>
              <w:left w:val="single" w:sz="4" w:space="0" w:color="000000"/>
              <w:bottom w:val="single" w:sz="4" w:space="0" w:color="000000"/>
            </w:tcBorders>
            <w:shd w:val="clear" w:color="auto" w:fill="auto"/>
            <w:vAlign w:val="center"/>
          </w:tcPr>
          <w:p w:rsidR="00A92DCE" w:rsidRDefault="00A92DCE" w:rsidP="00610D65">
            <w:pPr>
              <w:spacing w:line="240" w:lineRule="exact"/>
              <w:jc w:val="center"/>
              <w:rPr>
                <w:rFonts w:ascii="Times New Roman" w:hAnsi="Times New Roman" w:cs="Times New Roman"/>
              </w:rPr>
            </w:pPr>
            <w:r>
              <w:rPr>
                <w:rFonts w:ascii="Times New Roman" w:hAnsi="Times New Roman" w:cs="Times New Roman"/>
              </w:rPr>
              <w:t>Année de l’examen</w:t>
            </w:r>
          </w:p>
          <w:p w:rsidR="00A92DCE" w:rsidRDefault="00A92DCE" w:rsidP="00610D65">
            <w:pPr>
              <w:spacing w:line="240" w:lineRule="exact"/>
              <w:jc w:val="center"/>
              <w:rPr>
                <w:rFonts w:ascii="Times New Roman" w:hAnsi="Times New Roman" w:cs="Times New Roman"/>
              </w:rPr>
            </w:pPr>
          </w:p>
          <w:p w:rsidR="00A92DCE" w:rsidRDefault="00A92DCE" w:rsidP="00610D65">
            <w:pPr>
              <w:spacing w:line="240" w:lineRule="exact"/>
              <w:jc w:val="center"/>
              <w:rPr>
                <w:rFonts w:ascii="Times New Roman" w:hAnsi="Times New Roman" w:cs="Times New Roman"/>
                <w:sz w:val="18"/>
                <w:szCs w:val="24"/>
              </w:rPr>
            </w:pPr>
            <w:r>
              <w:rPr>
                <w:rFonts w:ascii="Times New Roman" w:hAnsi="Times New Roman" w:cs="Times New Roman"/>
                <w:b/>
                <w:sz w:val="24"/>
                <w:szCs w:val="24"/>
              </w:rPr>
              <w:t>2021</w:t>
            </w:r>
          </w:p>
        </w:tc>
        <w:tc>
          <w:tcPr>
            <w:tcW w:w="5396" w:type="dxa"/>
            <w:gridSpan w:val="9"/>
            <w:tcBorders>
              <w:top w:val="single" w:sz="4" w:space="0" w:color="000000"/>
              <w:left w:val="single" w:sz="4" w:space="0" w:color="000000"/>
              <w:bottom w:val="single" w:sz="4" w:space="0" w:color="000000"/>
            </w:tcBorders>
            <w:shd w:val="clear" w:color="auto" w:fill="auto"/>
          </w:tcPr>
          <w:p w:rsidR="00A92DCE" w:rsidRDefault="00A92DCE" w:rsidP="00610D65">
            <w:pPr>
              <w:spacing w:line="240" w:lineRule="exact"/>
              <w:jc w:val="both"/>
              <w:rPr>
                <w:rFonts w:ascii="Times New Roman" w:hAnsi="Times New Roman" w:cs="Times New Roman"/>
              </w:rPr>
            </w:pPr>
            <w:r>
              <w:rPr>
                <w:rFonts w:ascii="Times New Roman" w:hAnsi="Times New Roman" w:cs="Times New Roman"/>
                <w:sz w:val="18"/>
                <w:szCs w:val="24"/>
              </w:rPr>
              <w:t>Nom (lettres capitales) :</w:t>
            </w:r>
          </w:p>
        </w:tc>
        <w:tc>
          <w:tcPr>
            <w:tcW w:w="20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92DCE" w:rsidRDefault="00A92DCE" w:rsidP="00610D65">
            <w:pPr>
              <w:spacing w:line="240" w:lineRule="exact"/>
              <w:jc w:val="both"/>
              <w:rPr>
                <w:rFonts w:ascii="Times New Roman" w:hAnsi="Times New Roman" w:cs="Times New Roman"/>
              </w:rPr>
            </w:pPr>
            <w:r>
              <w:rPr>
                <w:rFonts w:ascii="Times New Roman" w:hAnsi="Times New Roman" w:cs="Times New Roman"/>
              </w:rPr>
              <w:t>Établissement :</w:t>
            </w:r>
          </w:p>
          <w:p w:rsidR="00A92DCE" w:rsidRDefault="00A92DCE" w:rsidP="00610D65">
            <w:pPr>
              <w:spacing w:line="240" w:lineRule="exact"/>
              <w:jc w:val="both"/>
            </w:pPr>
            <w:r>
              <w:rPr>
                <w:rFonts w:ascii="Times New Roman" w:hAnsi="Times New Roman" w:cs="Times New Roman"/>
              </w:rPr>
              <w:t>(cachet)</w:t>
            </w:r>
          </w:p>
        </w:tc>
      </w:tr>
      <w:tr w:rsidR="00A92DCE" w:rsidTr="00610D65">
        <w:trPr>
          <w:cantSplit/>
          <w:trHeight w:val="267"/>
        </w:trPr>
        <w:tc>
          <w:tcPr>
            <w:tcW w:w="2110" w:type="dxa"/>
            <w:vMerge/>
            <w:tcBorders>
              <w:top w:val="single" w:sz="4" w:space="0" w:color="000000"/>
              <w:left w:val="single" w:sz="4" w:space="0" w:color="000000"/>
              <w:bottom w:val="single" w:sz="4" w:space="0" w:color="000000"/>
            </w:tcBorders>
            <w:shd w:val="clear" w:color="auto" w:fill="auto"/>
          </w:tcPr>
          <w:p w:rsidR="00A92DCE" w:rsidRDefault="00A92DCE" w:rsidP="00610D65">
            <w:pPr>
              <w:snapToGrid w:val="0"/>
              <w:spacing w:line="240" w:lineRule="exact"/>
              <w:jc w:val="both"/>
              <w:rPr>
                <w:rFonts w:ascii="Times New Roman" w:hAnsi="Times New Roman" w:cs="Times New Roman"/>
                <w:sz w:val="24"/>
                <w:szCs w:val="24"/>
              </w:rPr>
            </w:pPr>
          </w:p>
        </w:tc>
        <w:tc>
          <w:tcPr>
            <w:tcW w:w="1184" w:type="dxa"/>
            <w:vMerge/>
            <w:tcBorders>
              <w:top w:val="single" w:sz="4" w:space="0" w:color="000000"/>
              <w:left w:val="single" w:sz="4" w:space="0" w:color="000000"/>
              <w:bottom w:val="single" w:sz="4" w:space="0" w:color="000000"/>
            </w:tcBorders>
            <w:shd w:val="clear" w:color="auto" w:fill="auto"/>
          </w:tcPr>
          <w:p w:rsidR="00A92DCE" w:rsidRDefault="00A92DCE" w:rsidP="00610D65">
            <w:pPr>
              <w:snapToGrid w:val="0"/>
              <w:spacing w:line="240" w:lineRule="exact"/>
              <w:jc w:val="both"/>
              <w:rPr>
                <w:rFonts w:ascii="Times New Roman" w:hAnsi="Times New Roman" w:cs="Times New Roman"/>
                <w:sz w:val="24"/>
                <w:szCs w:val="24"/>
              </w:rPr>
            </w:pPr>
          </w:p>
        </w:tc>
        <w:tc>
          <w:tcPr>
            <w:tcW w:w="5396" w:type="dxa"/>
            <w:gridSpan w:val="9"/>
            <w:tcBorders>
              <w:top w:val="single" w:sz="4" w:space="0" w:color="000000"/>
              <w:left w:val="single" w:sz="4" w:space="0" w:color="000000"/>
              <w:bottom w:val="single" w:sz="4" w:space="0" w:color="000000"/>
            </w:tcBorders>
            <w:shd w:val="clear" w:color="auto" w:fill="auto"/>
          </w:tcPr>
          <w:p w:rsidR="00A92DCE" w:rsidRDefault="00A92DCE" w:rsidP="00610D65">
            <w:pPr>
              <w:spacing w:line="240" w:lineRule="exact"/>
              <w:jc w:val="both"/>
              <w:rPr>
                <w:rFonts w:ascii="Times New Roman" w:hAnsi="Times New Roman" w:cs="Times New Roman"/>
                <w:sz w:val="18"/>
                <w:szCs w:val="24"/>
              </w:rPr>
            </w:pPr>
            <w:r>
              <w:rPr>
                <w:rFonts w:ascii="Times New Roman" w:hAnsi="Times New Roman" w:cs="Times New Roman"/>
                <w:sz w:val="18"/>
                <w:szCs w:val="24"/>
              </w:rPr>
              <w:t>Prénom :</w:t>
            </w:r>
          </w:p>
        </w:tc>
        <w:tc>
          <w:tcPr>
            <w:tcW w:w="2023" w:type="dxa"/>
            <w:vMerge/>
            <w:tcBorders>
              <w:top w:val="single" w:sz="4" w:space="0" w:color="000000"/>
              <w:left w:val="single" w:sz="4" w:space="0" w:color="000000"/>
              <w:bottom w:val="single" w:sz="4" w:space="0" w:color="000000"/>
              <w:right w:val="single" w:sz="4" w:space="0" w:color="000000"/>
            </w:tcBorders>
            <w:shd w:val="clear" w:color="auto" w:fill="auto"/>
          </w:tcPr>
          <w:p w:rsidR="00A92DCE" w:rsidRDefault="00A92DCE" w:rsidP="00610D65">
            <w:pPr>
              <w:snapToGrid w:val="0"/>
              <w:spacing w:line="240" w:lineRule="exact"/>
              <w:jc w:val="both"/>
              <w:rPr>
                <w:rFonts w:ascii="Times New Roman" w:hAnsi="Times New Roman" w:cs="Times New Roman"/>
                <w:sz w:val="18"/>
                <w:szCs w:val="24"/>
              </w:rPr>
            </w:pPr>
          </w:p>
        </w:tc>
      </w:tr>
      <w:tr w:rsidR="00A92DCE" w:rsidTr="00610D65">
        <w:trPr>
          <w:cantSplit/>
          <w:trHeight w:val="413"/>
        </w:trPr>
        <w:tc>
          <w:tcPr>
            <w:tcW w:w="2110" w:type="dxa"/>
            <w:vMerge/>
            <w:tcBorders>
              <w:top w:val="single" w:sz="4" w:space="0" w:color="000000"/>
              <w:left w:val="single" w:sz="4" w:space="0" w:color="000000"/>
              <w:bottom w:val="double" w:sz="4" w:space="0" w:color="000000"/>
            </w:tcBorders>
            <w:shd w:val="clear" w:color="auto" w:fill="auto"/>
          </w:tcPr>
          <w:p w:rsidR="00A92DCE" w:rsidRDefault="00A92DCE" w:rsidP="00610D65">
            <w:pPr>
              <w:snapToGrid w:val="0"/>
              <w:spacing w:line="240" w:lineRule="exact"/>
              <w:jc w:val="both"/>
              <w:rPr>
                <w:rFonts w:ascii="Times New Roman" w:hAnsi="Times New Roman" w:cs="Times New Roman"/>
                <w:sz w:val="24"/>
                <w:szCs w:val="24"/>
              </w:rPr>
            </w:pPr>
          </w:p>
        </w:tc>
        <w:tc>
          <w:tcPr>
            <w:tcW w:w="1184" w:type="dxa"/>
            <w:vMerge/>
            <w:tcBorders>
              <w:top w:val="single" w:sz="4" w:space="0" w:color="000000"/>
              <w:left w:val="single" w:sz="4" w:space="0" w:color="000000"/>
              <w:bottom w:val="double" w:sz="4" w:space="0" w:color="000000"/>
            </w:tcBorders>
            <w:shd w:val="clear" w:color="auto" w:fill="auto"/>
          </w:tcPr>
          <w:p w:rsidR="00A92DCE" w:rsidRDefault="00A92DCE" w:rsidP="00610D65">
            <w:pPr>
              <w:snapToGrid w:val="0"/>
              <w:spacing w:line="240" w:lineRule="exact"/>
              <w:jc w:val="both"/>
              <w:rPr>
                <w:rFonts w:ascii="Times New Roman" w:hAnsi="Times New Roman" w:cs="Times New Roman"/>
                <w:sz w:val="24"/>
                <w:szCs w:val="24"/>
              </w:rPr>
            </w:pPr>
          </w:p>
        </w:tc>
        <w:tc>
          <w:tcPr>
            <w:tcW w:w="1799" w:type="dxa"/>
            <w:gridSpan w:val="4"/>
            <w:tcBorders>
              <w:top w:val="single" w:sz="4" w:space="0" w:color="000000"/>
              <w:left w:val="single" w:sz="4" w:space="0" w:color="000000"/>
              <w:bottom w:val="double" w:sz="4" w:space="0" w:color="000000"/>
            </w:tcBorders>
            <w:shd w:val="clear" w:color="auto" w:fill="auto"/>
          </w:tcPr>
          <w:p w:rsidR="00A92DCE" w:rsidRDefault="00A92DCE" w:rsidP="00610D65">
            <w:pPr>
              <w:spacing w:line="240" w:lineRule="exact"/>
              <w:jc w:val="both"/>
              <w:rPr>
                <w:rFonts w:ascii="Times New Roman" w:hAnsi="Times New Roman" w:cs="Times New Roman"/>
                <w:sz w:val="18"/>
                <w:szCs w:val="24"/>
              </w:rPr>
            </w:pPr>
            <w:r>
              <w:rPr>
                <w:rFonts w:ascii="Times New Roman" w:hAnsi="Times New Roman" w:cs="Times New Roman"/>
                <w:sz w:val="18"/>
                <w:szCs w:val="24"/>
              </w:rPr>
              <w:t>Date de naissance :</w:t>
            </w:r>
          </w:p>
        </w:tc>
        <w:tc>
          <w:tcPr>
            <w:tcW w:w="3597" w:type="dxa"/>
            <w:gridSpan w:val="5"/>
            <w:tcBorders>
              <w:top w:val="single" w:sz="4" w:space="0" w:color="000000"/>
              <w:left w:val="single" w:sz="4" w:space="0" w:color="000000"/>
              <w:bottom w:val="double" w:sz="4" w:space="0" w:color="000000"/>
            </w:tcBorders>
            <w:shd w:val="clear" w:color="auto" w:fill="auto"/>
          </w:tcPr>
          <w:p w:rsidR="00A92DCE" w:rsidRDefault="00A92DCE" w:rsidP="00610D65">
            <w:pPr>
              <w:spacing w:line="240" w:lineRule="exact"/>
              <w:jc w:val="both"/>
            </w:pPr>
            <w:r>
              <w:rPr>
                <w:rFonts w:ascii="Times New Roman" w:hAnsi="Times New Roman" w:cs="Times New Roman"/>
                <w:sz w:val="18"/>
                <w:szCs w:val="24"/>
              </w:rPr>
              <w:t>N° I.N.S.E.E. :</w:t>
            </w:r>
          </w:p>
          <w:p w:rsidR="00A92DCE" w:rsidRDefault="00A92DCE" w:rsidP="00610D65">
            <w:pPr>
              <w:spacing w:line="240" w:lineRule="exact"/>
              <w:jc w:val="both"/>
              <w:rPr>
                <w:rFonts w:ascii="Times New Roman" w:hAnsi="Times New Roman" w:cs="Times New Roman"/>
                <w:sz w:val="18"/>
                <w:szCs w:val="24"/>
                <w:lang w:eastAsia="fr-FR"/>
              </w:rPr>
            </w:pPr>
            <w:r>
              <w:rPr>
                <w:noProof/>
                <w:lang w:eastAsia="fr-FR"/>
              </w:rPr>
              <w:drawing>
                <wp:anchor distT="0" distB="0" distL="114935" distR="114935" simplePos="0" relativeHeight="251659264" behindDoc="0" locked="0" layoutInCell="1" allowOverlap="1">
                  <wp:simplePos x="0" y="0"/>
                  <wp:positionH relativeFrom="margin">
                    <wp:posOffset>107950</wp:posOffset>
                  </wp:positionH>
                  <wp:positionV relativeFrom="paragraph">
                    <wp:posOffset>10160</wp:posOffset>
                  </wp:positionV>
                  <wp:extent cx="2341245" cy="195580"/>
                  <wp:effectExtent l="0" t="0" r="190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1245" cy="1955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2023" w:type="dxa"/>
            <w:vMerge/>
            <w:tcBorders>
              <w:top w:val="single" w:sz="4" w:space="0" w:color="000000"/>
              <w:left w:val="single" w:sz="4" w:space="0" w:color="000000"/>
              <w:bottom w:val="double" w:sz="4" w:space="0" w:color="000000"/>
              <w:right w:val="single" w:sz="4" w:space="0" w:color="000000"/>
            </w:tcBorders>
            <w:shd w:val="clear" w:color="auto" w:fill="auto"/>
          </w:tcPr>
          <w:p w:rsidR="00A92DCE" w:rsidRDefault="00A92DCE" w:rsidP="00610D65">
            <w:pPr>
              <w:snapToGrid w:val="0"/>
              <w:spacing w:line="240" w:lineRule="exact"/>
              <w:jc w:val="both"/>
              <w:rPr>
                <w:rFonts w:ascii="Times New Roman" w:hAnsi="Times New Roman" w:cs="Times New Roman"/>
                <w:sz w:val="18"/>
                <w:szCs w:val="24"/>
                <w:lang w:eastAsia="fr-FR"/>
              </w:rPr>
            </w:pPr>
          </w:p>
        </w:tc>
      </w:tr>
      <w:tr w:rsidR="00A92DCE" w:rsidTr="00610D65">
        <w:trPr>
          <w:cantSplit/>
        </w:trPr>
        <w:tc>
          <w:tcPr>
            <w:tcW w:w="3369" w:type="dxa"/>
            <w:gridSpan w:val="3"/>
            <w:vMerge w:val="restart"/>
            <w:tcBorders>
              <w:top w:val="double" w:sz="4" w:space="0" w:color="000000"/>
              <w:left w:val="single" w:sz="4" w:space="0" w:color="000000"/>
              <w:bottom w:val="single" w:sz="4" w:space="0" w:color="000000"/>
            </w:tcBorders>
            <w:shd w:val="clear" w:color="auto" w:fill="auto"/>
            <w:vAlign w:val="center"/>
          </w:tcPr>
          <w:p w:rsidR="00A92DCE" w:rsidRDefault="00A92DCE" w:rsidP="00610D65">
            <w:pPr>
              <w:spacing w:line="240" w:lineRule="exact"/>
              <w:jc w:val="center"/>
              <w:rPr>
                <w:rFonts w:ascii="Times New Roman" w:hAnsi="Times New Roman" w:cs="Times New Roman"/>
                <w:b/>
                <w:sz w:val="18"/>
                <w:szCs w:val="18"/>
              </w:rPr>
            </w:pPr>
            <w:r>
              <w:rPr>
                <w:rFonts w:ascii="Times New Roman" w:hAnsi="Times New Roman" w:cs="Times New Roman"/>
                <w:b/>
                <w:sz w:val="18"/>
                <w:szCs w:val="18"/>
              </w:rPr>
              <w:t>Enseignements</w:t>
            </w:r>
          </w:p>
        </w:tc>
        <w:tc>
          <w:tcPr>
            <w:tcW w:w="2925" w:type="dxa"/>
            <w:gridSpan w:val="7"/>
            <w:tcBorders>
              <w:top w:val="double" w:sz="4" w:space="0" w:color="000000"/>
              <w:left w:val="single" w:sz="4" w:space="0" w:color="000000"/>
              <w:bottom w:val="single" w:sz="4" w:space="0" w:color="000000"/>
            </w:tcBorders>
            <w:shd w:val="clear" w:color="auto" w:fill="auto"/>
            <w:vAlign w:val="center"/>
          </w:tcPr>
          <w:p w:rsidR="00A92DCE" w:rsidRDefault="00A92DCE" w:rsidP="00610D65">
            <w:pPr>
              <w:spacing w:line="240" w:lineRule="exact"/>
              <w:jc w:val="center"/>
              <w:rPr>
                <w:rFonts w:ascii="Times New Roman" w:hAnsi="Times New Roman" w:cs="Times New Roman"/>
                <w:b/>
                <w:szCs w:val="24"/>
              </w:rPr>
            </w:pPr>
            <w:r>
              <w:rPr>
                <w:rFonts w:ascii="Times New Roman" w:hAnsi="Times New Roman" w:cs="Times New Roman"/>
                <w:b/>
                <w:sz w:val="18"/>
                <w:szCs w:val="18"/>
              </w:rPr>
              <w:t>Classe de 1</w:t>
            </w:r>
            <w:r>
              <w:rPr>
                <w:rFonts w:ascii="Times New Roman" w:hAnsi="Times New Roman" w:cs="Times New Roman"/>
                <w:b/>
                <w:sz w:val="18"/>
                <w:szCs w:val="18"/>
                <w:vertAlign w:val="superscript"/>
              </w:rPr>
              <w:t>ère</w:t>
            </w:r>
            <w:r>
              <w:rPr>
                <w:rFonts w:ascii="Times New Roman" w:hAnsi="Times New Roman" w:cs="Times New Roman"/>
                <w:b/>
                <w:sz w:val="18"/>
                <w:szCs w:val="18"/>
              </w:rPr>
              <w:t xml:space="preserve"> année (1)</w:t>
            </w:r>
          </w:p>
        </w:tc>
        <w:tc>
          <w:tcPr>
            <w:tcW w:w="4419" w:type="dxa"/>
            <w:gridSpan w:val="2"/>
            <w:vMerge w:val="restart"/>
            <w:tcBorders>
              <w:top w:val="double" w:sz="4" w:space="0" w:color="000000"/>
              <w:left w:val="single" w:sz="4" w:space="0" w:color="000000"/>
              <w:bottom w:val="single" w:sz="4" w:space="0" w:color="000000"/>
              <w:right w:val="single" w:sz="4" w:space="0" w:color="000000"/>
            </w:tcBorders>
            <w:shd w:val="clear" w:color="auto" w:fill="auto"/>
            <w:vAlign w:val="center"/>
          </w:tcPr>
          <w:p w:rsidR="00A92DCE" w:rsidRDefault="00A92DCE" w:rsidP="00610D65">
            <w:pPr>
              <w:spacing w:line="240" w:lineRule="exact"/>
              <w:jc w:val="center"/>
            </w:pPr>
            <w:r>
              <w:rPr>
                <w:rFonts w:ascii="Times New Roman" w:hAnsi="Times New Roman" w:cs="Times New Roman"/>
                <w:b/>
                <w:szCs w:val="24"/>
              </w:rPr>
              <w:t>Appréciations</w:t>
            </w:r>
          </w:p>
        </w:tc>
      </w:tr>
      <w:tr w:rsidR="00A92DCE" w:rsidTr="00610D65">
        <w:trPr>
          <w:cantSplit/>
        </w:trPr>
        <w:tc>
          <w:tcPr>
            <w:tcW w:w="3369" w:type="dxa"/>
            <w:gridSpan w:val="3"/>
            <w:vMerge/>
            <w:tcBorders>
              <w:top w:val="single" w:sz="4" w:space="0" w:color="000000"/>
              <w:left w:val="single" w:sz="4" w:space="0" w:color="000000"/>
              <w:bottom w:val="single" w:sz="4" w:space="0" w:color="000000"/>
            </w:tcBorders>
            <w:shd w:val="clear" w:color="auto" w:fill="auto"/>
          </w:tcPr>
          <w:p w:rsidR="00A92DCE" w:rsidRDefault="00A92DCE" w:rsidP="00610D65">
            <w:pPr>
              <w:snapToGrid w:val="0"/>
              <w:spacing w:line="240" w:lineRule="exact"/>
              <w:jc w:val="both"/>
              <w:rPr>
                <w:rFonts w:ascii="Times New Roman" w:hAnsi="Times New Roman" w:cs="Times New Roman"/>
                <w:b/>
                <w:sz w:val="24"/>
                <w:szCs w:val="24"/>
              </w:rPr>
            </w:pPr>
          </w:p>
        </w:tc>
        <w:tc>
          <w:tcPr>
            <w:tcW w:w="1025" w:type="dxa"/>
            <w:tcBorders>
              <w:top w:val="single" w:sz="4" w:space="0" w:color="000000"/>
              <w:left w:val="single" w:sz="4" w:space="0" w:color="000000"/>
              <w:bottom w:val="single" w:sz="4" w:space="0" w:color="000000"/>
            </w:tcBorders>
            <w:shd w:val="clear" w:color="auto" w:fill="auto"/>
            <w:vAlign w:val="center"/>
          </w:tcPr>
          <w:p w:rsidR="00A92DCE" w:rsidRDefault="00A92DCE" w:rsidP="00610D65">
            <w:pPr>
              <w:spacing w:line="240" w:lineRule="exact"/>
              <w:jc w:val="center"/>
              <w:rPr>
                <w:rFonts w:ascii="Times New Roman" w:hAnsi="Times New Roman" w:cs="Times New Roman"/>
                <w:sz w:val="14"/>
                <w:szCs w:val="24"/>
              </w:rPr>
            </w:pPr>
            <w:r>
              <w:rPr>
                <w:rFonts w:ascii="Times New Roman" w:hAnsi="Times New Roman" w:cs="Times New Roman"/>
                <w:sz w:val="14"/>
                <w:szCs w:val="24"/>
              </w:rPr>
              <w:t>1</w:t>
            </w:r>
            <w:r>
              <w:rPr>
                <w:rFonts w:ascii="Times New Roman" w:hAnsi="Times New Roman" w:cs="Times New Roman"/>
                <w:sz w:val="14"/>
                <w:szCs w:val="24"/>
                <w:vertAlign w:val="superscript"/>
              </w:rPr>
              <w:t>er</w:t>
            </w:r>
            <w:r>
              <w:rPr>
                <w:rFonts w:ascii="Times New Roman" w:hAnsi="Times New Roman" w:cs="Times New Roman"/>
                <w:sz w:val="14"/>
                <w:szCs w:val="24"/>
              </w:rPr>
              <w:t xml:space="preserve"> semestre</w:t>
            </w:r>
          </w:p>
        </w:tc>
        <w:tc>
          <w:tcPr>
            <w:tcW w:w="1035" w:type="dxa"/>
            <w:gridSpan w:val="4"/>
            <w:tcBorders>
              <w:top w:val="single" w:sz="4" w:space="0" w:color="000000"/>
              <w:left w:val="single" w:sz="4" w:space="0" w:color="000000"/>
              <w:bottom w:val="single" w:sz="4" w:space="0" w:color="000000"/>
            </w:tcBorders>
            <w:shd w:val="clear" w:color="auto" w:fill="auto"/>
            <w:vAlign w:val="center"/>
          </w:tcPr>
          <w:p w:rsidR="00A92DCE" w:rsidRDefault="00A92DCE" w:rsidP="00610D65">
            <w:pPr>
              <w:spacing w:line="240" w:lineRule="exact"/>
              <w:jc w:val="center"/>
              <w:rPr>
                <w:rFonts w:ascii="Times New Roman" w:hAnsi="Times New Roman" w:cs="Times New Roman"/>
                <w:sz w:val="14"/>
                <w:szCs w:val="24"/>
              </w:rPr>
            </w:pPr>
            <w:r>
              <w:rPr>
                <w:rFonts w:ascii="Times New Roman" w:hAnsi="Times New Roman" w:cs="Times New Roman"/>
                <w:sz w:val="14"/>
                <w:szCs w:val="24"/>
              </w:rPr>
              <w:t>2</w:t>
            </w:r>
            <w:r>
              <w:rPr>
                <w:rFonts w:ascii="Times New Roman" w:hAnsi="Times New Roman" w:cs="Times New Roman"/>
                <w:sz w:val="14"/>
                <w:szCs w:val="24"/>
                <w:vertAlign w:val="superscript"/>
              </w:rPr>
              <w:t>ème</w:t>
            </w:r>
            <w:r>
              <w:rPr>
                <w:rFonts w:ascii="Times New Roman" w:hAnsi="Times New Roman" w:cs="Times New Roman"/>
                <w:sz w:val="14"/>
                <w:szCs w:val="24"/>
              </w:rPr>
              <w:t xml:space="preserve"> semestre</w:t>
            </w:r>
          </w:p>
        </w:tc>
        <w:tc>
          <w:tcPr>
            <w:tcW w:w="865" w:type="dxa"/>
            <w:gridSpan w:val="2"/>
            <w:tcBorders>
              <w:top w:val="single" w:sz="4" w:space="0" w:color="000000"/>
              <w:left w:val="single" w:sz="4" w:space="0" w:color="000000"/>
              <w:bottom w:val="single" w:sz="4" w:space="0" w:color="000000"/>
            </w:tcBorders>
            <w:shd w:val="clear" w:color="auto" w:fill="auto"/>
            <w:vAlign w:val="center"/>
          </w:tcPr>
          <w:p w:rsidR="00A92DCE" w:rsidRDefault="00A92DCE" w:rsidP="00610D65">
            <w:pPr>
              <w:spacing w:line="240" w:lineRule="exact"/>
              <w:jc w:val="center"/>
              <w:rPr>
                <w:rFonts w:ascii="Times New Roman" w:hAnsi="Times New Roman" w:cs="Times New Roman"/>
                <w:sz w:val="24"/>
                <w:szCs w:val="24"/>
              </w:rPr>
            </w:pPr>
            <w:r>
              <w:rPr>
                <w:rFonts w:ascii="Times New Roman" w:hAnsi="Times New Roman" w:cs="Times New Roman"/>
                <w:sz w:val="14"/>
                <w:szCs w:val="24"/>
              </w:rPr>
              <w:t>Moyenne</w:t>
            </w:r>
          </w:p>
        </w:tc>
        <w:tc>
          <w:tcPr>
            <w:tcW w:w="441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A92DCE" w:rsidRDefault="00A92DCE" w:rsidP="00610D65">
            <w:pPr>
              <w:snapToGrid w:val="0"/>
              <w:spacing w:line="240" w:lineRule="exact"/>
              <w:jc w:val="both"/>
              <w:rPr>
                <w:rFonts w:ascii="Times New Roman" w:hAnsi="Times New Roman" w:cs="Times New Roman"/>
                <w:sz w:val="24"/>
                <w:szCs w:val="24"/>
              </w:rPr>
            </w:pPr>
          </w:p>
        </w:tc>
      </w:tr>
      <w:tr w:rsidR="00A92DCE" w:rsidTr="00610D65">
        <w:trPr>
          <w:trHeight w:val="315"/>
        </w:trPr>
        <w:tc>
          <w:tcPr>
            <w:tcW w:w="3369" w:type="dxa"/>
            <w:gridSpan w:val="3"/>
            <w:tcBorders>
              <w:top w:val="single" w:sz="4" w:space="0" w:color="000000"/>
              <w:left w:val="single" w:sz="4" w:space="0" w:color="000000"/>
              <w:bottom w:val="single" w:sz="4" w:space="0" w:color="000000"/>
            </w:tcBorders>
            <w:shd w:val="clear" w:color="auto" w:fill="auto"/>
            <w:vAlign w:val="center"/>
          </w:tcPr>
          <w:p w:rsidR="00A92DCE" w:rsidRDefault="00A92DCE" w:rsidP="00610D65">
            <w:pPr>
              <w:spacing w:line="240" w:lineRule="exact"/>
              <w:rPr>
                <w:rFonts w:ascii="Times New Roman" w:hAnsi="Times New Roman" w:cs="Times New Roman"/>
                <w:sz w:val="16"/>
                <w:szCs w:val="24"/>
              </w:rPr>
            </w:pPr>
            <w:r>
              <w:rPr>
                <w:rFonts w:ascii="Times New Roman" w:hAnsi="Times New Roman" w:cs="Times New Roman"/>
              </w:rPr>
              <w:t>Culture générale et expression</w:t>
            </w:r>
          </w:p>
        </w:tc>
        <w:tc>
          <w:tcPr>
            <w:tcW w:w="1025" w:type="dxa"/>
            <w:tcBorders>
              <w:top w:val="single" w:sz="4" w:space="0" w:color="000000"/>
              <w:left w:val="single" w:sz="4" w:space="0" w:color="000000"/>
              <w:bottom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c>
          <w:tcPr>
            <w:tcW w:w="1035" w:type="dxa"/>
            <w:gridSpan w:val="4"/>
            <w:tcBorders>
              <w:top w:val="single" w:sz="4" w:space="0" w:color="000000"/>
              <w:left w:val="single" w:sz="4" w:space="0" w:color="000000"/>
              <w:bottom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c>
          <w:tcPr>
            <w:tcW w:w="865" w:type="dxa"/>
            <w:gridSpan w:val="2"/>
            <w:tcBorders>
              <w:top w:val="single" w:sz="4" w:space="0" w:color="000000"/>
              <w:left w:val="single" w:sz="4" w:space="0" w:color="000000"/>
              <w:bottom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c>
          <w:tcPr>
            <w:tcW w:w="4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r>
      <w:tr w:rsidR="00A92DCE" w:rsidTr="00610D65">
        <w:trPr>
          <w:trHeight w:val="263"/>
        </w:trPr>
        <w:tc>
          <w:tcPr>
            <w:tcW w:w="3369" w:type="dxa"/>
            <w:gridSpan w:val="3"/>
            <w:tcBorders>
              <w:top w:val="single" w:sz="4" w:space="0" w:color="000000"/>
              <w:left w:val="single" w:sz="4" w:space="0" w:color="000000"/>
              <w:bottom w:val="single" w:sz="4" w:space="0" w:color="000000"/>
            </w:tcBorders>
            <w:shd w:val="clear" w:color="auto" w:fill="auto"/>
            <w:vAlign w:val="center"/>
          </w:tcPr>
          <w:p w:rsidR="00A92DCE" w:rsidRDefault="00A92DCE" w:rsidP="00610D65">
            <w:pPr>
              <w:spacing w:line="240" w:lineRule="exact"/>
              <w:rPr>
                <w:rFonts w:ascii="Times New Roman" w:hAnsi="Times New Roman" w:cs="Times New Roman"/>
                <w:sz w:val="16"/>
                <w:szCs w:val="24"/>
              </w:rPr>
            </w:pPr>
            <w:r>
              <w:rPr>
                <w:rFonts w:ascii="Times New Roman" w:hAnsi="Times New Roman" w:cs="Times New Roman"/>
              </w:rPr>
              <w:t>Langue vivante étrangère Anglais</w:t>
            </w:r>
          </w:p>
        </w:tc>
        <w:tc>
          <w:tcPr>
            <w:tcW w:w="1025" w:type="dxa"/>
            <w:tcBorders>
              <w:top w:val="single" w:sz="4" w:space="0" w:color="000000"/>
              <w:left w:val="single" w:sz="4" w:space="0" w:color="000000"/>
              <w:bottom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c>
          <w:tcPr>
            <w:tcW w:w="1035" w:type="dxa"/>
            <w:gridSpan w:val="4"/>
            <w:tcBorders>
              <w:top w:val="single" w:sz="4" w:space="0" w:color="000000"/>
              <w:left w:val="single" w:sz="4" w:space="0" w:color="000000"/>
              <w:bottom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c>
          <w:tcPr>
            <w:tcW w:w="865" w:type="dxa"/>
            <w:gridSpan w:val="2"/>
            <w:tcBorders>
              <w:top w:val="single" w:sz="4" w:space="0" w:color="000000"/>
              <w:left w:val="single" w:sz="4" w:space="0" w:color="000000"/>
              <w:bottom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c>
          <w:tcPr>
            <w:tcW w:w="4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r>
      <w:tr w:rsidR="00A92DCE" w:rsidTr="00610D65">
        <w:trPr>
          <w:trHeight w:val="281"/>
        </w:trPr>
        <w:tc>
          <w:tcPr>
            <w:tcW w:w="3369" w:type="dxa"/>
            <w:gridSpan w:val="3"/>
            <w:tcBorders>
              <w:top w:val="single" w:sz="4" w:space="0" w:color="000000"/>
              <w:left w:val="single" w:sz="4" w:space="0" w:color="000000"/>
              <w:bottom w:val="single" w:sz="4" w:space="0" w:color="000000"/>
            </w:tcBorders>
            <w:shd w:val="clear" w:color="auto" w:fill="auto"/>
            <w:vAlign w:val="center"/>
          </w:tcPr>
          <w:p w:rsidR="00A92DCE" w:rsidRDefault="00A92DCE" w:rsidP="00610D65">
            <w:pPr>
              <w:spacing w:line="240" w:lineRule="exact"/>
              <w:rPr>
                <w:rFonts w:ascii="Times New Roman" w:hAnsi="Times New Roman" w:cs="Times New Roman"/>
                <w:sz w:val="16"/>
                <w:szCs w:val="24"/>
              </w:rPr>
            </w:pPr>
            <w:r>
              <w:rPr>
                <w:rFonts w:ascii="Times New Roman" w:hAnsi="Times New Roman" w:cs="Times New Roman"/>
              </w:rPr>
              <w:t>Mathématiques</w:t>
            </w:r>
          </w:p>
        </w:tc>
        <w:tc>
          <w:tcPr>
            <w:tcW w:w="1025" w:type="dxa"/>
            <w:tcBorders>
              <w:top w:val="single" w:sz="4" w:space="0" w:color="000000"/>
              <w:left w:val="single" w:sz="4" w:space="0" w:color="000000"/>
              <w:bottom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c>
          <w:tcPr>
            <w:tcW w:w="1035" w:type="dxa"/>
            <w:gridSpan w:val="4"/>
            <w:tcBorders>
              <w:top w:val="single" w:sz="4" w:space="0" w:color="000000"/>
              <w:left w:val="single" w:sz="4" w:space="0" w:color="000000"/>
              <w:bottom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c>
          <w:tcPr>
            <w:tcW w:w="865" w:type="dxa"/>
            <w:gridSpan w:val="2"/>
            <w:tcBorders>
              <w:top w:val="single" w:sz="4" w:space="0" w:color="000000"/>
              <w:left w:val="single" w:sz="4" w:space="0" w:color="000000"/>
              <w:bottom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c>
          <w:tcPr>
            <w:tcW w:w="4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r>
      <w:tr w:rsidR="00A92DCE" w:rsidTr="00610D65">
        <w:trPr>
          <w:trHeight w:val="285"/>
        </w:trPr>
        <w:tc>
          <w:tcPr>
            <w:tcW w:w="3369" w:type="dxa"/>
            <w:gridSpan w:val="3"/>
            <w:tcBorders>
              <w:top w:val="single" w:sz="4" w:space="0" w:color="000000"/>
              <w:left w:val="single" w:sz="4" w:space="0" w:color="000000"/>
              <w:bottom w:val="single" w:sz="4" w:space="0" w:color="000000"/>
            </w:tcBorders>
            <w:shd w:val="clear" w:color="auto" w:fill="auto"/>
            <w:vAlign w:val="center"/>
          </w:tcPr>
          <w:p w:rsidR="00A92DCE" w:rsidRDefault="00A92DCE" w:rsidP="00610D65">
            <w:pPr>
              <w:spacing w:line="240" w:lineRule="exact"/>
              <w:rPr>
                <w:rFonts w:ascii="Times New Roman" w:hAnsi="Times New Roman" w:cs="Times New Roman"/>
                <w:sz w:val="16"/>
                <w:szCs w:val="24"/>
              </w:rPr>
            </w:pPr>
            <w:r>
              <w:rPr>
                <w:rFonts w:ascii="Times New Roman" w:hAnsi="Times New Roman" w:cs="Times New Roman"/>
              </w:rPr>
              <w:t>Culture économique juridique et managériale</w:t>
            </w:r>
          </w:p>
        </w:tc>
        <w:tc>
          <w:tcPr>
            <w:tcW w:w="1025" w:type="dxa"/>
            <w:tcBorders>
              <w:top w:val="single" w:sz="4" w:space="0" w:color="000000"/>
              <w:left w:val="single" w:sz="4" w:space="0" w:color="000000"/>
              <w:bottom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c>
          <w:tcPr>
            <w:tcW w:w="1035" w:type="dxa"/>
            <w:gridSpan w:val="4"/>
            <w:tcBorders>
              <w:top w:val="single" w:sz="4" w:space="0" w:color="000000"/>
              <w:left w:val="single" w:sz="4" w:space="0" w:color="000000"/>
              <w:bottom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c>
          <w:tcPr>
            <w:tcW w:w="865" w:type="dxa"/>
            <w:gridSpan w:val="2"/>
            <w:tcBorders>
              <w:top w:val="single" w:sz="4" w:space="0" w:color="000000"/>
              <w:left w:val="single" w:sz="4" w:space="0" w:color="000000"/>
              <w:bottom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c>
          <w:tcPr>
            <w:tcW w:w="4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r>
      <w:tr w:rsidR="00A92DCE" w:rsidTr="00610D65">
        <w:trPr>
          <w:trHeight w:val="278"/>
        </w:trPr>
        <w:tc>
          <w:tcPr>
            <w:tcW w:w="3369" w:type="dxa"/>
            <w:gridSpan w:val="3"/>
            <w:tcBorders>
              <w:top w:val="single" w:sz="4" w:space="0" w:color="000000"/>
              <w:left w:val="single" w:sz="4" w:space="0" w:color="000000"/>
              <w:bottom w:val="single" w:sz="4" w:space="0" w:color="000000"/>
            </w:tcBorders>
            <w:shd w:val="clear" w:color="auto" w:fill="auto"/>
            <w:vAlign w:val="center"/>
          </w:tcPr>
          <w:p w:rsidR="00A92DCE" w:rsidRDefault="00A92DCE" w:rsidP="00610D65">
            <w:pPr>
              <w:rPr>
                <w:rFonts w:ascii="Times New Roman" w:hAnsi="Times New Roman" w:cs="Times New Roman"/>
                <w:sz w:val="16"/>
                <w:szCs w:val="24"/>
              </w:rPr>
            </w:pPr>
            <w:r>
              <w:rPr>
                <w:rFonts w:ascii="Times New Roman" w:hAnsi="Times New Roman" w:cs="Times New Roman"/>
              </w:rPr>
              <w:t xml:space="preserve">Contrôle et traitement des obligations comptables </w:t>
            </w:r>
            <w:r>
              <w:t>(</w:t>
            </w:r>
            <w:r>
              <w:rPr>
                <w:rFonts w:ascii="Times New Roman" w:hAnsi="Times New Roman" w:cs="Times New Roman"/>
              </w:rPr>
              <w:t>Processus 1)</w:t>
            </w:r>
          </w:p>
        </w:tc>
        <w:tc>
          <w:tcPr>
            <w:tcW w:w="1025" w:type="dxa"/>
            <w:tcBorders>
              <w:top w:val="single" w:sz="4" w:space="0" w:color="000000"/>
              <w:left w:val="single" w:sz="4" w:space="0" w:color="000000"/>
              <w:bottom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c>
          <w:tcPr>
            <w:tcW w:w="1035" w:type="dxa"/>
            <w:gridSpan w:val="4"/>
            <w:tcBorders>
              <w:top w:val="single" w:sz="4" w:space="0" w:color="000000"/>
              <w:left w:val="single" w:sz="4" w:space="0" w:color="000000"/>
              <w:bottom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c>
          <w:tcPr>
            <w:tcW w:w="865" w:type="dxa"/>
            <w:gridSpan w:val="2"/>
            <w:tcBorders>
              <w:top w:val="single" w:sz="4" w:space="0" w:color="000000"/>
              <w:left w:val="single" w:sz="4" w:space="0" w:color="000000"/>
              <w:bottom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c>
          <w:tcPr>
            <w:tcW w:w="4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r>
      <w:tr w:rsidR="00A92DCE" w:rsidTr="00610D65">
        <w:trPr>
          <w:trHeight w:val="426"/>
        </w:trPr>
        <w:tc>
          <w:tcPr>
            <w:tcW w:w="3369" w:type="dxa"/>
            <w:gridSpan w:val="3"/>
            <w:tcBorders>
              <w:top w:val="single" w:sz="4" w:space="0" w:color="000000"/>
              <w:left w:val="single" w:sz="4" w:space="0" w:color="000000"/>
              <w:bottom w:val="single" w:sz="4" w:space="0" w:color="000000"/>
            </w:tcBorders>
            <w:shd w:val="clear" w:color="auto" w:fill="auto"/>
            <w:vAlign w:val="center"/>
          </w:tcPr>
          <w:p w:rsidR="00A92DCE" w:rsidRDefault="00A92DCE" w:rsidP="00610D65">
            <w:pPr>
              <w:rPr>
                <w:rFonts w:ascii="Times New Roman" w:hAnsi="Times New Roman" w:cs="Times New Roman"/>
                <w:sz w:val="16"/>
                <w:szCs w:val="24"/>
              </w:rPr>
            </w:pPr>
            <w:r>
              <w:rPr>
                <w:rFonts w:ascii="Times New Roman" w:hAnsi="Times New Roman" w:cs="Times New Roman"/>
              </w:rPr>
              <w:t>Contrôle et production de l’information financière (Processus 2)</w:t>
            </w:r>
          </w:p>
        </w:tc>
        <w:tc>
          <w:tcPr>
            <w:tcW w:w="1025" w:type="dxa"/>
            <w:tcBorders>
              <w:top w:val="single" w:sz="4" w:space="0" w:color="000000"/>
              <w:left w:val="single" w:sz="4" w:space="0" w:color="000000"/>
              <w:bottom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c>
          <w:tcPr>
            <w:tcW w:w="1035" w:type="dxa"/>
            <w:gridSpan w:val="4"/>
            <w:tcBorders>
              <w:top w:val="single" w:sz="4" w:space="0" w:color="000000"/>
              <w:left w:val="single" w:sz="4" w:space="0" w:color="000000"/>
              <w:bottom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c>
          <w:tcPr>
            <w:tcW w:w="865" w:type="dxa"/>
            <w:gridSpan w:val="2"/>
            <w:tcBorders>
              <w:top w:val="single" w:sz="4" w:space="0" w:color="000000"/>
              <w:left w:val="single" w:sz="4" w:space="0" w:color="000000"/>
              <w:bottom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c>
          <w:tcPr>
            <w:tcW w:w="4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r>
      <w:tr w:rsidR="00A92DCE" w:rsidTr="00610D65">
        <w:trPr>
          <w:trHeight w:val="277"/>
        </w:trPr>
        <w:tc>
          <w:tcPr>
            <w:tcW w:w="3369" w:type="dxa"/>
            <w:gridSpan w:val="3"/>
            <w:tcBorders>
              <w:top w:val="single" w:sz="4" w:space="0" w:color="000000"/>
              <w:left w:val="single" w:sz="4" w:space="0" w:color="000000"/>
              <w:bottom w:val="single" w:sz="4" w:space="0" w:color="000000"/>
            </w:tcBorders>
            <w:shd w:val="clear" w:color="auto" w:fill="auto"/>
            <w:vAlign w:val="center"/>
          </w:tcPr>
          <w:p w:rsidR="00A92DCE" w:rsidRDefault="00A92DCE" w:rsidP="00610D65">
            <w:pPr>
              <w:spacing w:line="240" w:lineRule="exact"/>
              <w:rPr>
                <w:rFonts w:ascii="Times New Roman" w:hAnsi="Times New Roman" w:cs="Times New Roman"/>
                <w:sz w:val="16"/>
                <w:szCs w:val="24"/>
              </w:rPr>
            </w:pPr>
            <w:r>
              <w:rPr>
                <w:rFonts w:ascii="Times New Roman" w:hAnsi="Times New Roman" w:cs="Times New Roman"/>
              </w:rPr>
              <w:t>Gestion des obligations fiscales  (processus 3)</w:t>
            </w:r>
          </w:p>
        </w:tc>
        <w:tc>
          <w:tcPr>
            <w:tcW w:w="1025" w:type="dxa"/>
            <w:tcBorders>
              <w:top w:val="single" w:sz="4" w:space="0" w:color="000000"/>
              <w:left w:val="single" w:sz="4" w:space="0" w:color="000000"/>
              <w:bottom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c>
          <w:tcPr>
            <w:tcW w:w="1035" w:type="dxa"/>
            <w:gridSpan w:val="4"/>
            <w:tcBorders>
              <w:top w:val="single" w:sz="4" w:space="0" w:color="000000"/>
              <w:left w:val="single" w:sz="4" w:space="0" w:color="000000"/>
              <w:bottom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c>
          <w:tcPr>
            <w:tcW w:w="865" w:type="dxa"/>
            <w:gridSpan w:val="2"/>
            <w:tcBorders>
              <w:top w:val="single" w:sz="4" w:space="0" w:color="000000"/>
              <w:left w:val="single" w:sz="4" w:space="0" w:color="000000"/>
              <w:bottom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c>
          <w:tcPr>
            <w:tcW w:w="4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r>
      <w:tr w:rsidR="00A92DCE" w:rsidTr="00610D65">
        <w:trPr>
          <w:trHeight w:val="281"/>
        </w:trPr>
        <w:tc>
          <w:tcPr>
            <w:tcW w:w="3369" w:type="dxa"/>
            <w:gridSpan w:val="3"/>
            <w:tcBorders>
              <w:top w:val="single" w:sz="4" w:space="0" w:color="000000"/>
              <w:left w:val="single" w:sz="4" w:space="0" w:color="000000"/>
              <w:bottom w:val="single" w:sz="4" w:space="0" w:color="000000"/>
            </w:tcBorders>
            <w:shd w:val="clear" w:color="auto" w:fill="auto"/>
            <w:vAlign w:val="center"/>
          </w:tcPr>
          <w:p w:rsidR="00A92DCE" w:rsidRDefault="00A92DCE" w:rsidP="00610D65">
            <w:pPr>
              <w:spacing w:line="240" w:lineRule="exact"/>
              <w:rPr>
                <w:rFonts w:ascii="Times New Roman" w:hAnsi="Times New Roman" w:cs="Times New Roman"/>
                <w:sz w:val="16"/>
                <w:szCs w:val="24"/>
              </w:rPr>
            </w:pPr>
            <w:r>
              <w:rPr>
                <w:rFonts w:ascii="Times New Roman" w:hAnsi="Times New Roman" w:cs="Times New Roman"/>
              </w:rPr>
              <w:t>Gestion des obligations sociales (Processus 4)</w:t>
            </w:r>
          </w:p>
        </w:tc>
        <w:tc>
          <w:tcPr>
            <w:tcW w:w="1025" w:type="dxa"/>
            <w:tcBorders>
              <w:top w:val="single" w:sz="4" w:space="0" w:color="000000"/>
              <w:left w:val="single" w:sz="4" w:space="0" w:color="000000"/>
              <w:bottom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c>
          <w:tcPr>
            <w:tcW w:w="1035" w:type="dxa"/>
            <w:gridSpan w:val="4"/>
            <w:tcBorders>
              <w:top w:val="single" w:sz="4" w:space="0" w:color="000000"/>
              <w:left w:val="single" w:sz="4" w:space="0" w:color="000000"/>
              <w:bottom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c>
          <w:tcPr>
            <w:tcW w:w="865" w:type="dxa"/>
            <w:gridSpan w:val="2"/>
            <w:tcBorders>
              <w:top w:val="single" w:sz="4" w:space="0" w:color="000000"/>
              <w:left w:val="single" w:sz="4" w:space="0" w:color="000000"/>
              <w:bottom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c>
          <w:tcPr>
            <w:tcW w:w="4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r>
      <w:tr w:rsidR="00A92DCE" w:rsidTr="00610D65">
        <w:trPr>
          <w:trHeight w:val="271"/>
        </w:trPr>
        <w:tc>
          <w:tcPr>
            <w:tcW w:w="3369" w:type="dxa"/>
            <w:gridSpan w:val="3"/>
            <w:tcBorders>
              <w:top w:val="single" w:sz="4" w:space="0" w:color="000000"/>
              <w:left w:val="single" w:sz="4" w:space="0" w:color="000000"/>
              <w:bottom w:val="single" w:sz="4" w:space="0" w:color="000000"/>
            </w:tcBorders>
            <w:shd w:val="clear" w:color="auto" w:fill="auto"/>
            <w:vAlign w:val="center"/>
          </w:tcPr>
          <w:p w:rsidR="00A92DCE" w:rsidRDefault="00A92DCE" w:rsidP="00610D65">
            <w:pPr>
              <w:rPr>
                <w:rFonts w:ascii="Times New Roman" w:hAnsi="Times New Roman" w:cs="Times New Roman"/>
                <w:sz w:val="16"/>
                <w:szCs w:val="24"/>
              </w:rPr>
            </w:pPr>
            <w:r>
              <w:rPr>
                <w:rFonts w:ascii="Times New Roman" w:hAnsi="Times New Roman" w:cs="Times New Roman"/>
              </w:rPr>
              <w:t>Analyse et prévision de l’activité (Processus 5)</w:t>
            </w:r>
          </w:p>
        </w:tc>
        <w:tc>
          <w:tcPr>
            <w:tcW w:w="1025" w:type="dxa"/>
            <w:tcBorders>
              <w:top w:val="single" w:sz="4" w:space="0" w:color="000000"/>
              <w:left w:val="single" w:sz="4" w:space="0" w:color="000000"/>
              <w:bottom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c>
          <w:tcPr>
            <w:tcW w:w="1035" w:type="dxa"/>
            <w:gridSpan w:val="4"/>
            <w:tcBorders>
              <w:top w:val="single" w:sz="4" w:space="0" w:color="000000"/>
              <w:left w:val="single" w:sz="4" w:space="0" w:color="000000"/>
              <w:bottom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c>
          <w:tcPr>
            <w:tcW w:w="865" w:type="dxa"/>
            <w:gridSpan w:val="2"/>
            <w:tcBorders>
              <w:top w:val="single" w:sz="4" w:space="0" w:color="000000"/>
              <w:left w:val="single" w:sz="4" w:space="0" w:color="000000"/>
              <w:bottom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c>
          <w:tcPr>
            <w:tcW w:w="4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r>
      <w:tr w:rsidR="00A92DCE" w:rsidTr="00610D65">
        <w:trPr>
          <w:trHeight w:val="271"/>
        </w:trPr>
        <w:tc>
          <w:tcPr>
            <w:tcW w:w="3369" w:type="dxa"/>
            <w:gridSpan w:val="3"/>
            <w:tcBorders>
              <w:top w:val="single" w:sz="4" w:space="0" w:color="000000"/>
              <w:left w:val="single" w:sz="4" w:space="0" w:color="000000"/>
              <w:bottom w:val="single" w:sz="4" w:space="0" w:color="000000"/>
            </w:tcBorders>
            <w:shd w:val="clear" w:color="auto" w:fill="auto"/>
            <w:vAlign w:val="center"/>
          </w:tcPr>
          <w:p w:rsidR="00A92DCE" w:rsidRDefault="00A92DCE" w:rsidP="00610D65">
            <w:pPr>
              <w:rPr>
                <w:rFonts w:ascii="Times New Roman" w:hAnsi="Times New Roman" w:cs="Times New Roman"/>
                <w:sz w:val="16"/>
                <w:szCs w:val="24"/>
              </w:rPr>
            </w:pPr>
            <w:r>
              <w:rPr>
                <w:rFonts w:ascii="Times New Roman" w:hAnsi="Times New Roman" w:cs="Times New Roman"/>
              </w:rPr>
              <w:t>Analyse financière (Processus 6)</w:t>
            </w:r>
          </w:p>
        </w:tc>
        <w:tc>
          <w:tcPr>
            <w:tcW w:w="1025" w:type="dxa"/>
            <w:tcBorders>
              <w:top w:val="single" w:sz="4" w:space="0" w:color="000000"/>
              <w:left w:val="single" w:sz="4" w:space="0" w:color="000000"/>
              <w:bottom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c>
          <w:tcPr>
            <w:tcW w:w="1035" w:type="dxa"/>
            <w:gridSpan w:val="4"/>
            <w:tcBorders>
              <w:top w:val="single" w:sz="4" w:space="0" w:color="000000"/>
              <w:left w:val="single" w:sz="4" w:space="0" w:color="000000"/>
              <w:bottom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c>
          <w:tcPr>
            <w:tcW w:w="865" w:type="dxa"/>
            <w:gridSpan w:val="2"/>
            <w:tcBorders>
              <w:top w:val="single" w:sz="4" w:space="0" w:color="000000"/>
              <w:left w:val="single" w:sz="4" w:space="0" w:color="000000"/>
              <w:bottom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c>
          <w:tcPr>
            <w:tcW w:w="4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r>
      <w:tr w:rsidR="00A92DCE" w:rsidTr="00610D65">
        <w:trPr>
          <w:trHeight w:val="279"/>
        </w:trPr>
        <w:tc>
          <w:tcPr>
            <w:tcW w:w="3369" w:type="dxa"/>
            <w:gridSpan w:val="3"/>
            <w:tcBorders>
              <w:top w:val="single" w:sz="4" w:space="0" w:color="000000"/>
              <w:left w:val="single" w:sz="4" w:space="0" w:color="000000"/>
              <w:bottom w:val="single" w:sz="4" w:space="0" w:color="000000"/>
            </w:tcBorders>
            <w:shd w:val="clear" w:color="auto" w:fill="auto"/>
            <w:vAlign w:val="center"/>
          </w:tcPr>
          <w:p w:rsidR="00A92DCE" w:rsidRDefault="00A92DCE" w:rsidP="00610D65">
            <w:pPr>
              <w:spacing w:line="240" w:lineRule="exact"/>
              <w:rPr>
                <w:rFonts w:ascii="Times New Roman" w:hAnsi="Times New Roman" w:cs="Times New Roman"/>
                <w:sz w:val="16"/>
                <w:szCs w:val="24"/>
              </w:rPr>
            </w:pPr>
            <w:r>
              <w:rPr>
                <w:rFonts w:ascii="Times New Roman" w:hAnsi="Times New Roman" w:cs="Times New Roman"/>
              </w:rPr>
              <w:t xml:space="preserve">Fiabilisation de l’information et du SIC  (P7) </w:t>
            </w:r>
          </w:p>
        </w:tc>
        <w:tc>
          <w:tcPr>
            <w:tcW w:w="1025" w:type="dxa"/>
            <w:tcBorders>
              <w:top w:val="single" w:sz="4" w:space="0" w:color="000000"/>
              <w:left w:val="single" w:sz="4" w:space="0" w:color="000000"/>
              <w:bottom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c>
          <w:tcPr>
            <w:tcW w:w="1035" w:type="dxa"/>
            <w:gridSpan w:val="4"/>
            <w:tcBorders>
              <w:top w:val="single" w:sz="4" w:space="0" w:color="000000"/>
              <w:left w:val="single" w:sz="4" w:space="0" w:color="000000"/>
              <w:bottom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c>
          <w:tcPr>
            <w:tcW w:w="865" w:type="dxa"/>
            <w:gridSpan w:val="2"/>
            <w:tcBorders>
              <w:top w:val="single" w:sz="4" w:space="0" w:color="000000"/>
              <w:left w:val="single" w:sz="4" w:space="0" w:color="000000"/>
              <w:bottom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c>
          <w:tcPr>
            <w:tcW w:w="4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r>
      <w:tr w:rsidR="00A92DCE" w:rsidTr="00610D65">
        <w:trPr>
          <w:cantSplit/>
          <w:trHeight w:val="269"/>
        </w:trPr>
        <w:tc>
          <w:tcPr>
            <w:tcW w:w="3369" w:type="dxa"/>
            <w:gridSpan w:val="3"/>
            <w:tcBorders>
              <w:top w:val="single" w:sz="4" w:space="0" w:color="000000"/>
              <w:left w:val="single" w:sz="4" w:space="0" w:color="000000"/>
              <w:bottom w:val="single" w:sz="4" w:space="0" w:color="000000"/>
            </w:tcBorders>
            <w:shd w:val="clear" w:color="auto" w:fill="auto"/>
            <w:vAlign w:val="center"/>
          </w:tcPr>
          <w:p w:rsidR="00A92DCE" w:rsidRDefault="00A92DCE" w:rsidP="00610D65">
            <w:pPr>
              <w:spacing w:line="240" w:lineRule="exact"/>
              <w:rPr>
                <w:rFonts w:ascii="Times New Roman" w:hAnsi="Times New Roman" w:cs="Times New Roman"/>
                <w:sz w:val="24"/>
                <w:szCs w:val="24"/>
                <w:bdr w:val="single" w:sz="4" w:space="0" w:color="000000"/>
              </w:rPr>
            </w:pPr>
            <w:r>
              <w:rPr>
                <w:rFonts w:ascii="Times New Roman" w:hAnsi="Times New Roman" w:cs="Times New Roman"/>
              </w:rPr>
              <w:t xml:space="preserve">Atelier professionnel </w:t>
            </w:r>
          </w:p>
        </w:tc>
        <w:tc>
          <w:tcPr>
            <w:tcW w:w="2925" w:type="dxa"/>
            <w:gridSpan w:val="7"/>
            <w:tcBorders>
              <w:top w:val="single" w:sz="4" w:space="0" w:color="000000"/>
              <w:left w:val="single" w:sz="4" w:space="0" w:color="000000"/>
              <w:bottom w:val="single" w:sz="4" w:space="0" w:color="000000"/>
            </w:tcBorders>
            <w:shd w:val="clear" w:color="auto" w:fill="auto"/>
            <w:vAlign w:val="center"/>
          </w:tcPr>
          <w:p w:rsidR="00A92DCE" w:rsidRDefault="00A92DCE" w:rsidP="00610D65">
            <w:pPr>
              <w:spacing w:line="240" w:lineRule="exact"/>
              <w:rPr>
                <w:rFonts w:ascii="Times New Roman" w:hAnsi="Times New Roman" w:cs="Times New Roman"/>
                <w:sz w:val="16"/>
                <w:szCs w:val="24"/>
              </w:rPr>
            </w:pPr>
            <w:r>
              <w:rPr>
                <w:rFonts w:ascii="Times New Roman" w:hAnsi="Times New Roman" w:cs="Times New Roman"/>
                <w:sz w:val="24"/>
                <w:szCs w:val="24"/>
                <w:bdr w:val="single" w:sz="4" w:space="0" w:color="000000"/>
              </w:rPr>
              <w:t>TI    I    S  ..TS</w:t>
            </w:r>
          </w:p>
        </w:tc>
        <w:tc>
          <w:tcPr>
            <w:tcW w:w="4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r>
      <w:tr w:rsidR="00A92DCE" w:rsidTr="00610D65">
        <w:trPr>
          <w:trHeight w:val="273"/>
        </w:trPr>
        <w:tc>
          <w:tcPr>
            <w:tcW w:w="3369" w:type="dxa"/>
            <w:gridSpan w:val="3"/>
            <w:tcBorders>
              <w:top w:val="single" w:sz="4" w:space="0" w:color="000000"/>
              <w:left w:val="single" w:sz="4" w:space="0" w:color="000000"/>
              <w:bottom w:val="double" w:sz="4" w:space="0" w:color="000000"/>
            </w:tcBorders>
            <w:shd w:val="clear" w:color="auto" w:fill="auto"/>
            <w:vAlign w:val="center"/>
          </w:tcPr>
          <w:p w:rsidR="00A92DCE" w:rsidRDefault="00A92DCE" w:rsidP="00610D65">
            <w:pPr>
              <w:rPr>
                <w:rFonts w:ascii="Times New Roman" w:hAnsi="Times New Roman" w:cs="Times New Roman"/>
                <w:sz w:val="16"/>
                <w:szCs w:val="24"/>
              </w:rPr>
            </w:pPr>
            <w:r>
              <w:rPr>
                <w:rFonts w:ascii="Times New Roman" w:hAnsi="Times New Roman" w:cs="Times New Roman"/>
              </w:rPr>
              <w:t xml:space="preserve">Enseignement facultatif </w:t>
            </w:r>
          </w:p>
        </w:tc>
        <w:tc>
          <w:tcPr>
            <w:tcW w:w="1117" w:type="dxa"/>
            <w:gridSpan w:val="2"/>
            <w:tcBorders>
              <w:top w:val="single" w:sz="4" w:space="0" w:color="000000"/>
              <w:left w:val="single" w:sz="4" w:space="0" w:color="000000"/>
              <w:bottom w:val="doub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c>
          <w:tcPr>
            <w:tcW w:w="943" w:type="dxa"/>
            <w:gridSpan w:val="3"/>
            <w:tcBorders>
              <w:top w:val="single" w:sz="4" w:space="0" w:color="000000"/>
              <w:left w:val="single" w:sz="4" w:space="0" w:color="000000"/>
              <w:bottom w:val="doub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c>
          <w:tcPr>
            <w:tcW w:w="865" w:type="dxa"/>
            <w:gridSpan w:val="2"/>
            <w:tcBorders>
              <w:top w:val="single" w:sz="4" w:space="0" w:color="000000"/>
              <w:left w:val="single" w:sz="4" w:space="0" w:color="000000"/>
              <w:bottom w:val="doub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c>
          <w:tcPr>
            <w:tcW w:w="4419" w:type="dxa"/>
            <w:gridSpan w:val="2"/>
            <w:tcBorders>
              <w:top w:val="single" w:sz="4" w:space="0" w:color="000000"/>
              <w:left w:val="single" w:sz="4" w:space="0" w:color="000000"/>
              <w:bottom w:val="double" w:sz="4" w:space="0" w:color="000000"/>
              <w:right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r>
      <w:tr w:rsidR="00A92DCE" w:rsidTr="00610D65">
        <w:trPr>
          <w:cantSplit/>
        </w:trPr>
        <w:tc>
          <w:tcPr>
            <w:tcW w:w="3369" w:type="dxa"/>
            <w:gridSpan w:val="3"/>
            <w:vMerge w:val="restart"/>
            <w:tcBorders>
              <w:top w:val="double" w:sz="4" w:space="0" w:color="000000"/>
              <w:left w:val="single" w:sz="4" w:space="0" w:color="000000"/>
              <w:bottom w:val="single" w:sz="4" w:space="0" w:color="000000"/>
            </w:tcBorders>
            <w:shd w:val="clear" w:color="auto" w:fill="auto"/>
            <w:vAlign w:val="center"/>
          </w:tcPr>
          <w:p w:rsidR="00A92DCE" w:rsidRDefault="00A92DCE" w:rsidP="00610D65">
            <w:pPr>
              <w:spacing w:line="240" w:lineRule="exact"/>
              <w:jc w:val="center"/>
              <w:rPr>
                <w:rFonts w:ascii="Times New Roman" w:hAnsi="Times New Roman" w:cs="Times New Roman"/>
                <w:b/>
                <w:sz w:val="18"/>
                <w:szCs w:val="18"/>
              </w:rPr>
            </w:pPr>
            <w:r>
              <w:rPr>
                <w:rFonts w:ascii="Times New Roman" w:hAnsi="Times New Roman" w:cs="Times New Roman"/>
                <w:b/>
              </w:rPr>
              <w:t>Enseignements</w:t>
            </w:r>
          </w:p>
        </w:tc>
        <w:tc>
          <w:tcPr>
            <w:tcW w:w="2925" w:type="dxa"/>
            <w:gridSpan w:val="7"/>
            <w:tcBorders>
              <w:top w:val="double" w:sz="4" w:space="0" w:color="000000"/>
              <w:left w:val="single" w:sz="4" w:space="0" w:color="000000"/>
              <w:bottom w:val="single" w:sz="4" w:space="0" w:color="000000"/>
            </w:tcBorders>
            <w:shd w:val="clear" w:color="auto" w:fill="auto"/>
            <w:vAlign w:val="center"/>
          </w:tcPr>
          <w:p w:rsidR="00A92DCE" w:rsidRDefault="00A92DCE" w:rsidP="00610D65">
            <w:pPr>
              <w:spacing w:line="240" w:lineRule="exact"/>
              <w:jc w:val="center"/>
              <w:rPr>
                <w:rFonts w:ascii="Times New Roman" w:hAnsi="Times New Roman" w:cs="Times New Roman"/>
                <w:b/>
                <w:szCs w:val="24"/>
              </w:rPr>
            </w:pPr>
            <w:r>
              <w:rPr>
                <w:rFonts w:ascii="Times New Roman" w:hAnsi="Times New Roman" w:cs="Times New Roman"/>
                <w:b/>
                <w:sz w:val="18"/>
                <w:szCs w:val="18"/>
              </w:rPr>
              <w:t>Classe de 2</w:t>
            </w:r>
            <w:r>
              <w:rPr>
                <w:rFonts w:ascii="Times New Roman" w:hAnsi="Times New Roman" w:cs="Times New Roman"/>
                <w:b/>
                <w:sz w:val="18"/>
                <w:szCs w:val="18"/>
                <w:vertAlign w:val="superscript"/>
              </w:rPr>
              <w:t>ème</w:t>
            </w:r>
            <w:r>
              <w:rPr>
                <w:rFonts w:ascii="Times New Roman" w:hAnsi="Times New Roman" w:cs="Times New Roman"/>
                <w:b/>
                <w:sz w:val="18"/>
                <w:szCs w:val="18"/>
              </w:rPr>
              <w:t xml:space="preserve"> année (2)</w:t>
            </w:r>
          </w:p>
        </w:tc>
        <w:tc>
          <w:tcPr>
            <w:tcW w:w="4419" w:type="dxa"/>
            <w:gridSpan w:val="2"/>
            <w:vMerge w:val="restart"/>
            <w:tcBorders>
              <w:top w:val="double" w:sz="4" w:space="0" w:color="000000"/>
              <w:left w:val="single" w:sz="4" w:space="0" w:color="000000"/>
              <w:bottom w:val="single" w:sz="4" w:space="0" w:color="000000"/>
              <w:right w:val="single" w:sz="4" w:space="0" w:color="000000"/>
            </w:tcBorders>
            <w:shd w:val="clear" w:color="auto" w:fill="auto"/>
            <w:vAlign w:val="center"/>
          </w:tcPr>
          <w:p w:rsidR="00A92DCE" w:rsidRDefault="00A92DCE" w:rsidP="00610D65">
            <w:pPr>
              <w:spacing w:line="240" w:lineRule="exact"/>
              <w:jc w:val="center"/>
            </w:pPr>
            <w:r>
              <w:rPr>
                <w:rFonts w:ascii="Times New Roman" w:hAnsi="Times New Roman" w:cs="Times New Roman"/>
                <w:b/>
                <w:szCs w:val="24"/>
              </w:rPr>
              <w:t>Appréciations</w:t>
            </w:r>
          </w:p>
        </w:tc>
      </w:tr>
      <w:tr w:rsidR="00A92DCE" w:rsidTr="00610D65">
        <w:trPr>
          <w:cantSplit/>
          <w:trHeight w:val="139"/>
        </w:trPr>
        <w:tc>
          <w:tcPr>
            <w:tcW w:w="3369" w:type="dxa"/>
            <w:gridSpan w:val="3"/>
            <w:vMerge/>
            <w:tcBorders>
              <w:top w:val="single" w:sz="4" w:space="0" w:color="000000"/>
              <w:left w:val="single" w:sz="4" w:space="0" w:color="000000"/>
              <w:bottom w:val="single" w:sz="4" w:space="0" w:color="000000"/>
            </w:tcBorders>
            <w:shd w:val="clear" w:color="auto" w:fill="auto"/>
          </w:tcPr>
          <w:p w:rsidR="00A92DCE" w:rsidRDefault="00A92DCE" w:rsidP="00610D65">
            <w:pPr>
              <w:snapToGrid w:val="0"/>
              <w:spacing w:line="240" w:lineRule="exact"/>
              <w:jc w:val="both"/>
              <w:rPr>
                <w:rFonts w:ascii="Times New Roman" w:hAnsi="Times New Roman" w:cs="Times New Roman"/>
                <w:b/>
                <w:sz w:val="24"/>
                <w:szCs w:val="24"/>
              </w:rPr>
            </w:pPr>
          </w:p>
        </w:tc>
        <w:tc>
          <w:tcPr>
            <w:tcW w:w="1025" w:type="dxa"/>
            <w:tcBorders>
              <w:top w:val="single" w:sz="4" w:space="0" w:color="000000"/>
              <w:left w:val="single" w:sz="4" w:space="0" w:color="000000"/>
              <w:bottom w:val="single" w:sz="4" w:space="0" w:color="000000"/>
            </w:tcBorders>
            <w:shd w:val="clear" w:color="auto" w:fill="auto"/>
            <w:vAlign w:val="center"/>
          </w:tcPr>
          <w:p w:rsidR="00A92DCE" w:rsidRDefault="00A92DCE" w:rsidP="00610D65">
            <w:pPr>
              <w:spacing w:line="240" w:lineRule="exact"/>
              <w:jc w:val="center"/>
              <w:rPr>
                <w:rFonts w:ascii="Times New Roman" w:hAnsi="Times New Roman" w:cs="Times New Roman"/>
                <w:sz w:val="14"/>
                <w:szCs w:val="24"/>
              </w:rPr>
            </w:pPr>
            <w:r>
              <w:rPr>
                <w:rFonts w:ascii="Times New Roman" w:hAnsi="Times New Roman" w:cs="Times New Roman"/>
                <w:sz w:val="14"/>
                <w:szCs w:val="24"/>
              </w:rPr>
              <w:t>1</w:t>
            </w:r>
            <w:r>
              <w:rPr>
                <w:rFonts w:ascii="Times New Roman" w:hAnsi="Times New Roman" w:cs="Times New Roman"/>
                <w:sz w:val="14"/>
                <w:szCs w:val="24"/>
                <w:vertAlign w:val="superscript"/>
              </w:rPr>
              <w:t>er</w:t>
            </w:r>
            <w:r>
              <w:rPr>
                <w:rFonts w:ascii="Times New Roman" w:hAnsi="Times New Roman" w:cs="Times New Roman"/>
                <w:sz w:val="14"/>
                <w:szCs w:val="24"/>
              </w:rPr>
              <w:t xml:space="preserve"> semestre</w:t>
            </w:r>
          </w:p>
        </w:tc>
        <w:tc>
          <w:tcPr>
            <w:tcW w:w="1101" w:type="dxa"/>
            <w:gridSpan w:val="5"/>
            <w:tcBorders>
              <w:top w:val="single" w:sz="4" w:space="0" w:color="000000"/>
              <w:left w:val="single" w:sz="4" w:space="0" w:color="000000"/>
              <w:bottom w:val="single" w:sz="4" w:space="0" w:color="000000"/>
            </w:tcBorders>
            <w:shd w:val="clear" w:color="auto" w:fill="auto"/>
            <w:vAlign w:val="center"/>
          </w:tcPr>
          <w:p w:rsidR="00A92DCE" w:rsidRDefault="00A92DCE" w:rsidP="00610D65">
            <w:pPr>
              <w:spacing w:line="240" w:lineRule="exact"/>
              <w:jc w:val="center"/>
              <w:rPr>
                <w:rFonts w:ascii="Times New Roman" w:hAnsi="Times New Roman" w:cs="Times New Roman"/>
                <w:sz w:val="14"/>
                <w:szCs w:val="24"/>
              </w:rPr>
            </w:pPr>
            <w:r>
              <w:rPr>
                <w:rFonts w:ascii="Times New Roman" w:hAnsi="Times New Roman" w:cs="Times New Roman"/>
                <w:sz w:val="14"/>
                <w:szCs w:val="24"/>
              </w:rPr>
              <w:t>2</w:t>
            </w:r>
            <w:r>
              <w:rPr>
                <w:rFonts w:ascii="Times New Roman" w:hAnsi="Times New Roman" w:cs="Times New Roman"/>
                <w:sz w:val="14"/>
                <w:szCs w:val="24"/>
                <w:vertAlign w:val="superscript"/>
              </w:rPr>
              <w:t>ème</w:t>
            </w:r>
            <w:r>
              <w:rPr>
                <w:rFonts w:ascii="Times New Roman" w:hAnsi="Times New Roman" w:cs="Times New Roman"/>
                <w:sz w:val="14"/>
                <w:szCs w:val="24"/>
              </w:rPr>
              <w:t xml:space="preserve"> semestre</w:t>
            </w:r>
          </w:p>
        </w:tc>
        <w:tc>
          <w:tcPr>
            <w:tcW w:w="799" w:type="dxa"/>
            <w:tcBorders>
              <w:top w:val="single" w:sz="4" w:space="0" w:color="000000"/>
              <w:left w:val="single" w:sz="4" w:space="0" w:color="000000"/>
              <w:bottom w:val="single" w:sz="4" w:space="0" w:color="000000"/>
            </w:tcBorders>
            <w:shd w:val="clear" w:color="auto" w:fill="auto"/>
            <w:vAlign w:val="center"/>
          </w:tcPr>
          <w:p w:rsidR="00A92DCE" w:rsidRDefault="00A92DCE" w:rsidP="00610D65">
            <w:pPr>
              <w:spacing w:line="240" w:lineRule="exact"/>
              <w:jc w:val="center"/>
              <w:rPr>
                <w:rFonts w:ascii="Times New Roman" w:hAnsi="Times New Roman" w:cs="Times New Roman"/>
                <w:sz w:val="24"/>
                <w:szCs w:val="24"/>
              </w:rPr>
            </w:pPr>
            <w:r>
              <w:rPr>
                <w:rFonts w:ascii="Times New Roman" w:hAnsi="Times New Roman" w:cs="Times New Roman"/>
                <w:sz w:val="14"/>
                <w:szCs w:val="24"/>
              </w:rPr>
              <w:t>Moyenne</w:t>
            </w:r>
          </w:p>
        </w:tc>
        <w:tc>
          <w:tcPr>
            <w:tcW w:w="441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A92DCE" w:rsidRDefault="00A92DCE" w:rsidP="00610D65">
            <w:pPr>
              <w:snapToGrid w:val="0"/>
              <w:spacing w:line="240" w:lineRule="exact"/>
              <w:jc w:val="both"/>
              <w:rPr>
                <w:rFonts w:ascii="Times New Roman" w:hAnsi="Times New Roman" w:cs="Times New Roman"/>
                <w:sz w:val="24"/>
                <w:szCs w:val="24"/>
              </w:rPr>
            </w:pPr>
          </w:p>
        </w:tc>
      </w:tr>
      <w:tr w:rsidR="00A92DCE" w:rsidTr="00610D65">
        <w:trPr>
          <w:trHeight w:val="313"/>
        </w:trPr>
        <w:tc>
          <w:tcPr>
            <w:tcW w:w="3369" w:type="dxa"/>
            <w:gridSpan w:val="3"/>
            <w:tcBorders>
              <w:top w:val="single" w:sz="4" w:space="0" w:color="000000"/>
              <w:left w:val="single" w:sz="4" w:space="0" w:color="000000"/>
              <w:bottom w:val="single" w:sz="4" w:space="0" w:color="000000"/>
            </w:tcBorders>
            <w:shd w:val="clear" w:color="auto" w:fill="auto"/>
            <w:vAlign w:val="center"/>
          </w:tcPr>
          <w:p w:rsidR="00A92DCE" w:rsidRDefault="00A92DCE" w:rsidP="00610D65">
            <w:pPr>
              <w:spacing w:line="240" w:lineRule="exact"/>
              <w:rPr>
                <w:rFonts w:ascii="Times New Roman" w:hAnsi="Times New Roman" w:cs="Times New Roman"/>
                <w:sz w:val="16"/>
                <w:szCs w:val="24"/>
              </w:rPr>
            </w:pPr>
            <w:r>
              <w:rPr>
                <w:rFonts w:ascii="Times New Roman" w:hAnsi="Times New Roman" w:cs="Times New Roman"/>
              </w:rPr>
              <w:t>Culture générale et expression</w:t>
            </w:r>
          </w:p>
        </w:tc>
        <w:tc>
          <w:tcPr>
            <w:tcW w:w="1025" w:type="dxa"/>
            <w:tcBorders>
              <w:top w:val="single" w:sz="4" w:space="0" w:color="000000"/>
              <w:left w:val="single" w:sz="4" w:space="0" w:color="000000"/>
              <w:bottom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c>
          <w:tcPr>
            <w:tcW w:w="1101" w:type="dxa"/>
            <w:gridSpan w:val="5"/>
            <w:tcBorders>
              <w:top w:val="single" w:sz="4" w:space="0" w:color="000000"/>
              <w:left w:val="single" w:sz="4" w:space="0" w:color="000000"/>
              <w:bottom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c>
          <w:tcPr>
            <w:tcW w:w="799" w:type="dxa"/>
            <w:tcBorders>
              <w:top w:val="single" w:sz="4" w:space="0" w:color="000000"/>
              <w:left w:val="single" w:sz="4" w:space="0" w:color="000000"/>
              <w:bottom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c>
          <w:tcPr>
            <w:tcW w:w="4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r>
      <w:tr w:rsidR="00A92DCE" w:rsidTr="00610D65">
        <w:trPr>
          <w:trHeight w:val="289"/>
        </w:trPr>
        <w:tc>
          <w:tcPr>
            <w:tcW w:w="3369" w:type="dxa"/>
            <w:gridSpan w:val="3"/>
            <w:tcBorders>
              <w:top w:val="single" w:sz="4" w:space="0" w:color="000000"/>
              <w:left w:val="single" w:sz="4" w:space="0" w:color="000000"/>
              <w:bottom w:val="single" w:sz="4" w:space="0" w:color="000000"/>
            </w:tcBorders>
            <w:shd w:val="clear" w:color="auto" w:fill="auto"/>
            <w:vAlign w:val="center"/>
          </w:tcPr>
          <w:p w:rsidR="00A92DCE" w:rsidRDefault="00A92DCE" w:rsidP="00610D65">
            <w:pPr>
              <w:spacing w:line="240" w:lineRule="exact"/>
              <w:rPr>
                <w:rFonts w:ascii="Times New Roman" w:hAnsi="Times New Roman" w:cs="Times New Roman"/>
                <w:sz w:val="16"/>
                <w:szCs w:val="24"/>
              </w:rPr>
            </w:pPr>
            <w:r>
              <w:rPr>
                <w:rFonts w:ascii="Times New Roman" w:hAnsi="Times New Roman" w:cs="Times New Roman"/>
              </w:rPr>
              <w:t>Langue vivante étrangère Anglais</w:t>
            </w:r>
          </w:p>
        </w:tc>
        <w:tc>
          <w:tcPr>
            <w:tcW w:w="1025" w:type="dxa"/>
            <w:tcBorders>
              <w:top w:val="single" w:sz="4" w:space="0" w:color="000000"/>
              <w:left w:val="single" w:sz="4" w:space="0" w:color="000000"/>
              <w:bottom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c>
          <w:tcPr>
            <w:tcW w:w="1101" w:type="dxa"/>
            <w:gridSpan w:val="5"/>
            <w:tcBorders>
              <w:top w:val="single" w:sz="4" w:space="0" w:color="000000"/>
              <w:left w:val="single" w:sz="4" w:space="0" w:color="000000"/>
              <w:bottom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c>
          <w:tcPr>
            <w:tcW w:w="799" w:type="dxa"/>
            <w:tcBorders>
              <w:top w:val="single" w:sz="4" w:space="0" w:color="000000"/>
              <w:left w:val="single" w:sz="4" w:space="0" w:color="000000"/>
              <w:bottom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c>
          <w:tcPr>
            <w:tcW w:w="4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r>
      <w:tr w:rsidR="00A92DCE" w:rsidTr="00610D65">
        <w:trPr>
          <w:trHeight w:val="265"/>
        </w:trPr>
        <w:tc>
          <w:tcPr>
            <w:tcW w:w="3369" w:type="dxa"/>
            <w:gridSpan w:val="3"/>
            <w:tcBorders>
              <w:top w:val="single" w:sz="4" w:space="0" w:color="000000"/>
              <w:left w:val="single" w:sz="4" w:space="0" w:color="000000"/>
              <w:bottom w:val="single" w:sz="4" w:space="0" w:color="000000"/>
            </w:tcBorders>
            <w:shd w:val="clear" w:color="auto" w:fill="auto"/>
            <w:vAlign w:val="center"/>
          </w:tcPr>
          <w:p w:rsidR="00A92DCE" w:rsidRDefault="00A92DCE" w:rsidP="00610D65">
            <w:pPr>
              <w:spacing w:line="240" w:lineRule="exact"/>
              <w:rPr>
                <w:rFonts w:ascii="Times New Roman" w:hAnsi="Times New Roman" w:cs="Times New Roman"/>
                <w:sz w:val="16"/>
                <w:szCs w:val="24"/>
              </w:rPr>
            </w:pPr>
            <w:r>
              <w:rPr>
                <w:rFonts w:ascii="Times New Roman" w:hAnsi="Times New Roman" w:cs="Times New Roman"/>
              </w:rPr>
              <w:t>Mathématiques</w:t>
            </w:r>
          </w:p>
        </w:tc>
        <w:tc>
          <w:tcPr>
            <w:tcW w:w="1025" w:type="dxa"/>
            <w:tcBorders>
              <w:top w:val="single" w:sz="4" w:space="0" w:color="000000"/>
              <w:left w:val="single" w:sz="4" w:space="0" w:color="000000"/>
              <w:bottom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c>
          <w:tcPr>
            <w:tcW w:w="1101" w:type="dxa"/>
            <w:gridSpan w:val="5"/>
            <w:tcBorders>
              <w:top w:val="single" w:sz="4" w:space="0" w:color="000000"/>
              <w:left w:val="single" w:sz="4" w:space="0" w:color="000000"/>
              <w:bottom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c>
          <w:tcPr>
            <w:tcW w:w="799" w:type="dxa"/>
            <w:tcBorders>
              <w:top w:val="single" w:sz="4" w:space="0" w:color="000000"/>
              <w:left w:val="single" w:sz="4" w:space="0" w:color="000000"/>
              <w:bottom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c>
          <w:tcPr>
            <w:tcW w:w="4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r>
      <w:tr w:rsidR="00A92DCE" w:rsidTr="00610D65">
        <w:trPr>
          <w:trHeight w:val="283"/>
        </w:trPr>
        <w:tc>
          <w:tcPr>
            <w:tcW w:w="3369" w:type="dxa"/>
            <w:gridSpan w:val="3"/>
            <w:tcBorders>
              <w:top w:val="single" w:sz="4" w:space="0" w:color="000000"/>
              <w:left w:val="single" w:sz="4" w:space="0" w:color="000000"/>
              <w:bottom w:val="single" w:sz="4" w:space="0" w:color="000000"/>
            </w:tcBorders>
            <w:shd w:val="clear" w:color="auto" w:fill="auto"/>
            <w:vAlign w:val="center"/>
          </w:tcPr>
          <w:p w:rsidR="00A92DCE" w:rsidRDefault="00A92DCE" w:rsidP="00610D65">
            <w:pPr>
              <w:spacing w:line="240" w:lineRule="exact"/>
              <w:rPr>
                <w:rFonts w:ascii="Times New Roman" w:hAnsi="Times New Roman" w:cs="Times New Roman"/>
                <w:sz w:val="16"/>
                <w:szCs w:val="24"/>
              </w:rPr>
            </w:pPr>
            <w:r>
              <w:rPr>
                <w:rFonts w:ascii="Times New Roman" w:hAnsi="Times New Roman" w:cs="Times New Roman"/>
              </w:rPr>
              <w:t>Culture économique juridique et managériale</w:t>
            </w:r>
          </w:p>
        </w:tc>
        <w:tc>
          <w:tcPr>
            <w:tcW w:w="1025" w:type="dxa"/>
            <w:tcBorders>
              <w:top w:val="single" w:sz="4" w:space="0" w:color="000000"/>
              <w:left w:val="single" w:sz="4" w:space="0" w:color="000000"/>
              <w:bottom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c>
          <w:tcPr>
            <w:tcW w:w="1101" w:type="dxa"/>
            <w:gridSpan w:val="5"/>
            <w:tcBorders>
              <w:top w:val="single" w:sz="4" w:space="0" w:color="000000"/>
              <w:left w:val="single" w:sz="4" w:space="0" w:color="000000"/>
              <w:bottom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c>
          <w:tcPr>
            <w:tcW w:w="799" w:type="dxa"/>
            <w:tcBorders>
              <w:top w:val="single" w:sz="4" w:space="0" w:color="000000"/>
              <w:left w:val="single" w:sz="4" w:space="0" w:color="000000"/>
              <w:bottom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c>
          <w:tcPr>
            <w:tcW w:w="4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r>
      <w:tr w:rsidR="00A92DCE" w:rsidTr="00610D65">
        <w:trPr>
          <w:trHeight w:val="277"/>
        </w:trPr>
        <w:tc>
          <w:tcPr>
            <w:tcW w:w="3369" w:type="dxa"/>
            <w:gridSpan w:val="3"/>
            <w:tcBorders>
              <w:top w:val="single" w:sz="4" w:space="0" w:color="000000"/>
              <w:left w:val="single" w:sz="4" w:space="0" w:color="000000"/>
              <w:bottom w:val="single" w:sz="4" w:space="0" w:color="000000"/>
            </w:tcBorders>
            <w:shd w:val="clear" w:color="auto" w:fill="auto"/>
            <w:vAlign w:val="center"/>
          </w:tcPr>
          <w:p w:rsidR="00A92DCE" w:rsidRDefault="00A92DCE" w:rsidP="00610D65">
            <w:pPr>
              <w:rPr>
                <w:rFonts w:ascii="Times New Roman" w:hAnsi="Times New Roman" w:cs="Times New Roman"/>
                <w:sz w:val="16"/>
                <w:szCs w:val="24"/>
              </w:rPr>
            </w:pPr>
            <w:r>
              <w:rPr>
                <w:rFonts w:ascii="Times New Roman" w:hAnsi="Times New Roman" w:cs="Times New Roman"/>
              </w:rPr>
              <w:t xml:space="preserve">Contrôle et traitement des obligations comptables </w:t>
            </w:r>
            <w:r>
              <w:t>(</w:t>
            </w:r>
            <w:r>
              <w:rPr>
                <w:rFonts w:ascii="Times New Roman" w:hAnsi="Times New Roman" w:cs="Times New Roman"/>
              </w:rPr>
              <w:t>Processus 1)</w:t>
            </w:r>
          </w:p>
        </w:tc>
        <w:tc>
          <w:tcPr>
            <w:tcW w:w="1025" w:type="dxa"/>
            <w:tcBorders>
              <w:top w:val="single" w:sz="4" w:space="0" w:color="000000"/>
              <w:left w:val="single" w:sz="4" w:space="0" w:color="000000"/>
              <w:bottom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c>
          <w:tcPr>
            <w:tcW w:w="1101" w:type="dxa"/>
            <w:gridSpan w:val="5"/>
            <w:tcBorders>
              <w:top w:val="single" w:sz="4" w:space="0" w:color="000000"/>
              <w:left w:val="single" w:sz="4" w:space="0" w:color="000000"/>
              <w:bottom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c>
          <w:tcPr>
            <w:tcW w:w="799" w:type="dxa"/>
            <w:tcBorders>
              <w:top w:val="single" w:sz="4" w:space="0" w:color="000000"/>
              <w:left w:val="single" w:sz="4" w:space="0" w:color="000000"/>
              <w:bottom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c>
          <w:tcPr>
            <w:tcW w:w="4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r>
      <w:tr w:rsidR="00A92DCE" w:rsidTr="00610D65">
        <w:trPr>
          <w:trHeight w:val="425"/>
        </w:trPr>
        <w:tc>
          <w:tcPr>
            <w:tcW w:w="3369" w:type="dxa"/>
            <w:gridSpan w:val="3"/>
            <w:tcBorders>
              <w:top w:val="single" w:sz="4" w:space="0" w:color="000000"/>
              <w:left w:val="single" w:sz="4" w:space="0" w:color="000000"/>
              <w:bottom w:val="single" w:sz="4" w:space="0" w:color="000000"/>
            </w:tcBorders>
            <w:shd w:val="clear" w:color="auto" w:fill="auto"/>
            <w:vAlign w:val="center"/>
          </w:tcPr>
          <w:p w:rsidR="00A92DCE" w:rsidRDefault="00A92DCE" w:rsidP="00610D65">
            <w:pPr>
              <w:rPr>
                <w:rFonts w:ascii="Times New Roman" w:hAnsi="Times New Roman" w:cs="Times New Roman"/>
                <w:sz w:val="16"/>
                <w:szCs w:val="24"/>
              </w:rPr>
            </w:pPr>
            <w:r>
              <w:rPr>
                <w:rFonts w:ascii="Times New Roman" w:hAnsi="Times New Roman" w:cs="Times New Roman"/>
              </w:rPr>
              <w:t>Contrôle et production de l’information financière  (Processus 2)</w:t>
            </w:r>
          </w:p>
        </w:tc>
        <w:tc>
          <w:tcPr>
            <w:tcW w:w="1025" w:type="dxa"/>
            <w:tcBorders>
              <w:top w:val="single" w:sz="4" w:space="0" w:color="000000"/>
              <w:left w:val="single" w:sz="4" w:space="0" w:color="000000"/>
              <w:bottom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c>
          <w:tcPr>
            <w:tcW w:w="1101" w:type="dxa"/>
            <w:gridSpan w:val="5"/>
            <w:tcBorders>
              <w:top w:val="single" w:sz="4" w:space="0" w:color="000000"/>
              <w:left w:val="single" w:sz="4" w:space="0" w:color="000000"/>
              <w:bottom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c>
          <w:tcPr>
            <w:tcW w:w="799" w:type="dxa"/>
            <w:tcBorders>
              <w:top w:val="single" w:sz="4" w:space="0" w:color="000000"/>
              <w:left w:val="single" w:sz="4" w:space="0" w:color="000000"/>
              <w:bottom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c>
          <w:tcPr>
            <w:tcW w:w="4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r>
      <w:tr w:rsidR="00A92DCE" w:rsidTr="00610D65">
        <w:trPr>
          <w:trHeight w:val="289"/>
        </w:trPr>
        <w:tc>
          <w:tcPr>
            <w:tcW w:w="3369" w:type="dxa"/>
            <w:gridSpan w:val="3"/>
            <w:tcBorders>
              <w:top w:val="single" w:sz="4" w:space="0" w:color="000000"/>
              <w:left w:val="single" w:sz="4" w:space="0" w:color="000000"/>
              <w:bottom w:val="single" w:sz="4" w:space="0" w:color="000000"/>
            </w:tcBorders>
            <w:shd w:val="clear" w:color="auto" w:fill="auto"/>
            <w:vAlign w:val="center"/>
          </w:tcPr>
          <w:p w:rsidR="00A92DCE" w:rsidRDefault="00A92DCE" w:rsidP="00610D65">
            <w:pPr>
              <w:rPr>
                <w:rFonts w:ascii="Times New Roman" w:hAnsi="Times New Roman" w:cs="Times New Roman"/>
                <w:sz w:val="16"/>
                <w:szCs w:val="24"/>
              </w:rPr>
            </w:pPr>
            <w:r>
              <w:rPr>
                <w:rFonts w:ascii="Times New Roman" w:hAnsi="Times New Roman" w:cs="Times New Roman"/>
              </w:rPr>
              <w:t>Gestion des obligations fiscales  (processus 3)</w:t>
            </w:r>
          </w:p>
        </w:tc>
        <w:tc>
          <w:tcPr>
            <w:tcW w:w="1025" w:type="dxa"/>
            <w:tcBorders>
              <w:top w:val="single" w:sz="4" w:space="0" w:color="000000"/>
              <w:left w:val="single" w:sz="4" w:space="0" w:color="000000"/>
              <w:bottom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c>
          <w:tcPr>
            <w:tcW w:w="1101" w:type="dxa"/>
            <w:gridSpan w:val="5"/>
            <w:tcBorders>
              <w:top w:val="single" w:sz="4" w:space="0" w:color="000000"/>
              <w:left w:val="single" w:sz="4" w:space="0" w:color="000000"/>
              <w:bottom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c>
          <w:tcPr>
            <w:tcW w:w="799" w:type="dxa"/>
            <w:tcBorders>
              <w:top w:val="single" w:sz="4" w:space="0" w:color="000000"/>
              <w:left w:val="single" w:sz="4" w:space="0" w:color="000000"/>
              <w:bottom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c>
          <w:tcPr>
            <w:tcW w:w="4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r>
      <w:tr w:rsidR="00A92DCE" w:rsidTr="00610D65">
        <w:trPr>
          <w:trHeight w:val="279"/>
        </w:trPr>
        <w:tc>
          <w:tcPr>
            <w:tcW w:w="3369" w:type="dxa"/>
            <w:gridSpan w:val="3"/>
            <w:tcBorders>
              <w:top w:val="single" w:sz="4" w:space="0" w:color="000000"/>
              <w:left w:val="single" w:sz="4" w:space="0" w:color="000000"/>
              <w:bottom w:val="single" w:sz="4" w:space="0" w:color="000000"/>
            </w:tcBorders>
            <w:shd w:val="clear" w:color="auto" w:fill="auto"/>
            <w:vAlign w:val="center"/>
          </w:tcPr>
          <w:p w:rsidR="00A92DCE" w:rsidRDefault="00A92DCE" w:rsidP="00610D65">
            <w:pPr>
              <w:rPr>
                <w:rFonts w:ascii="Times New Roman" w:hAnsi="Times New Roman" w:cs="Times New Roman"/>
                <w:sz w:val="16"/>
                <w:szCs w:val="24"/>
              </w:rPr>
            </w:pPr>
            <w:r>
              <w:rPr>
                <w:rFonts w:ascii="Times New Roman" w:hAnsi="Times New Roman" w:cs="Times New Roman"/>
              </w:rPr>
              <w:t>Gestion des obligations sociales (Processus 4)</w:t>
            </w:r>
          </w:p>
        </w:tc>
        <w:tc>
          <w:tcPr>
            <w:tcW w:w="1025" w:type="dxa"/>
            <w:tcBorders>
              <w:top w:val="single" w:sz="4" w:space="0" w:color="000000"/>
              <w:left w:val="single" w:sz="4" w:space="0" w:color="000000"/>
              <w:bottom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c>
          <w:tcPr>
            <w:tcW w:w="1101" w:type="dxa"/>
            <w:gridSpan w:val="5"/>
            <w:tcBorders>
              <w:top w:val="single" w:sz="4" w:space="0" w:color="000000"/>
              <w:left w:val="single" w:sz="4" w:space="0" w:color="000000"/>
              <w:bottom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c>
          <w:tcPr>
            <w:tcW w:w="799" w:type="dxa"/>
            <w:tcBorders>
              <w:top w:val="single" w:sz="4" w:space="0" w:color="000000"/>
              <w:left w:val="single" w:sz="4" w:space="0" w:color="000000"/>
              <w:bottom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c>
          <w:tcPr>
            <w:tcW w:w="4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r>
      <w:tr w:rsidR="00A92DCE" w:rsidTr="00610D65">
        <w:trPr>
          <w:trHeight w:val="255"/>
        </w:trPr>
        <w:tc>
          <w:tcPr>
            <w:tcW w:w="3369" w:type="dxa"/>
            <w:gridSpan w:val="3"/>
            <w:tcBorders>
              <w:top w:val="single" w:sz="4" w:space="0" w:color="000000"/>
              <w:left w:val="single" w:sz="4" w:space="0" w:color="000000"/>
              <w:bottom w:val="single" w:sz="4" w:space="0" w:color="000000"/>
            </w:tcBorders>
            <w:shd w:val="clear" w:color="auto" w:fill="auto"/>
            <w:vAlign w:val="center"/>
          </w:tcPr>
          <w:p w:rsidR="00A92DCE" w:rsidRDefault="00A92DCE" w:rsidP="00610D65">
            <w:pPr>
              <w:rPr>
                <w:rFonts w:ascii="Times New Roman" w:hAnsi="Times New Roman" w:cs="Times New Roman"/>
                <w:sz w:val="16"/>
                <w:szCs w:val="24"/>
              </w:rPr>
            </w:pPr>
            <w:r>
              <w:rPr>
                <w:rFonts w:ascii="Times New Roman" w:hAnsi="Times New Roman" w:cs="Times New Roman"/>
              </w:rPr>
              <w:t>Analyse et prévision de l’activité (Processus 5)</w:t>
            </w:r>
          </w:p>
        </w:tc>
        <w:tc>
          <w:tcPr>
            <w:tcW w:w="1025" w:type="dxa"/>
            <w:tcBorders>
              <w:top w:val="single" w:sz="4" w:space="0" w:color="000000"/>
              <w:left w:val="single" w:sz="4" w:space="0" w:color="000000"/>
              <w:bottom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c>
          <w:tcPr>
            <w:tcW w:w="1101" w:type="dxa"/>
            <w:gridSpan w:val="5"/>
            <w:tcBorders>
              <w:top w:val="single" w:sz="4" w:space="0" w:color="000000"/>
              <w:left w:val="single" w:sz="4" w:space="0" w:color="000000"/>
              <w:bottom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c>
          <w:tcPr>
            <w:tcW w:w="799" w:type="dxa"/>
            <w:tcBorders>
              <w:top w:val="single" w:sz="4" w:space="0" w:color="000000"/>
              <w:left w:val="single" w:sz="4" w:space="0" w:color="000000"/>
              <w:bottom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c>
          <w:tcPr>
            <w:tcW w:w="4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r>
      <w:tr w:rsidR="00A92DCE" w:rsidTr="00610D65">
        <w:trPr>
          <w:trHeight w:val="145"/>
        </w:trPr>
        <w:tc>
          <w:tcPr>
            <w:tcW w:w="3369" w:type="dxa"/>
            <w:gridSpan w:val="3"/>
            <w:tcBorders>
              <w:top w:val="single" w:sz="4" w:space="0" w:color="000000"/>
              <w:left w:val="single" w:sz="4" w:space="0" w:color="000000"/>
              <w:bottom w:val="single" w:sz="4" w:space="0" w:color="000000"/>
            </w:tcBorders>
            <w:shd w:val="clear" w:color="auto" w:fill="auto"/>
            <w:vAlign w:val="center"/>
          </w:tcPr>
          <w:p w:rsidR="00A92DCE" w:rsidRDefault="00A92DCE" w:rsidP="00610D65">
            <w:pPr>
              <w:rPr>
                <w:rFonts w:ascii="Times New Roman" w:hAnsi="Times New Roman" w:cs="Times New Roman"/>
                <w:sz w:val="16"/>
                <w:szCs w:val="24"/>
              </w:rPr>
            </w:pPr>
            <w:r>
              <w:rPr>
                <w:rFonts w:ascii="Times New Roman" w:hAnsi="Times New Roman" w:cs="Times New Roman"/>
              </w:rPr>
              <w:t>Analyse financière (Processus 6)</w:t>
            </w:r>
          </w:p>
        </w:tc>
        <w:tc>
          <w:tcPr>
            <w:tcW w:w="1025" w:type="dxa"/>
            <w:tcBorders>
              <w:top w:val="single" w:sz="4" w:space="0" w:color="000000"/>
              <w:left w:val="single" w:sz="4" w:space="0" w:color="000000"/>
              <w:bottom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c>
          <w:tcPr>
            <w:tcW w:w="1101" w:type="dxa"/>
            <w:gridSpan w:val="5"/>
            <w:tcBorders>
              <w:top w:val="single" w:sz="4" w:space="0" w:color="000000"/>
              <w:left w:val="single" w:sz="4" w:space="0" w:color="000000"/>
              <w:bottom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c>
          <w:tcPr>
            <w:tcW w:w="799" w:type="dxa"/>
            <w:tcBorders>
              <w:top w:val="single" w:sz="4" w:space="0" w:color="000000"/>
              <w:left w:val="single" w:sz="4" w:space="0" w:color="000000"/>
              <w:bottom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c>
          <w:tcPr>
            <w:tcW w:w="4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r>
      <w:tr w:rsidR="00A92DCE" w:rsidTr="00610D65">
        <w:trPr>
          <w:trHeight w:val="253"/>
        </w:trPr>
        <w:tc>
          <w:tcPr>
            <w:tcW w:w="3369" w:type="dxa"/>
            <w:gridSpan w:val="3"/>
            <w:tcBorders>
              <w:top w:val="single" w:sz="4" w:space="0" w:color="000000"/>
              <w:left w:val="single" w:sz="4" w:space="0" w:color="000000"/>
              <w:bottom w:val="single" w:sz="4" w:space="0" w:color="000000"/>
            </w:tcBorders>
            <w:shd w:val="clear" w:color="auto" w:fill="auto"/>
            <w:vAlign w:val="center"/>
          </w:tcPr>
          <w:p w:rsidR="00A92DCE" w:rsidRDefault="00A92DCE" w:rsidP="00610D65">
            <w:pPr>
              <w:rPr>
                <w:rFonts w:ascii="Times New Roman" w:hAnsi="Times New Roman" w:cs="Times New Roman"/>
                <w:sz w:val="16"/>
                <w:szCs w:val="24"/>
              </w:rPr>
            </w:pPr>
            <w:r>
              <w:rPr>
                <w:rFonts w:ascii="Times New Roman" w:hAnsi="Times New Roman" w:cs="Times New Roman"/>
              </w:rPr>
              <w:t>Fiabilisation de l’information et du SIC   (P7)</w:t>
            </w:r>
          </w:p>
        </w:tc>
        <w:tc>
          <w:tcPr>
            <w:tcW w:w="1025" w:type="dxa"/>
            <w:tcBorders>
              <w:top w:val="single" w:sz="4" w:space="0" w:color="000000"/>
              <w:left w:val="single" w:sz="4" w:space="0" w:color="000000"/>
              <w:bottom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c>
          <w:tcPr>
            <w:tcW w:w="1101" w:type="dxa"/>
            <w:gridSpan w:val="5"/>
            <w:tcBorders>
              <w:top w:val="single" w:sz="4" w:space="0" w:color="000000"/>
              <w:left w:val="single" w:sz="4" w:space="0" w:color="000000"/>
              <w:bottom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c>
          <w:tcPr>
            <w:tcW w:w="799" w:type="dxa"/>
            <w:tcBorders>
              <w:top w:val="single" w:sz="4" w:space="0" w:color="000000"/>
              <w:left w:val="single" w:sz="4" w:space="0" w:color="000000"/>
              <w:bottom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c>
          <w:tcPr>
            <w:tcW w:w="4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r>
      <w:tr w:rsidR="00A92DCE" w:rsidTr="00610D65">
        <w:trPr>
          <w:cantSplit/>
          <w:trHeight w:val="285"/>
        </w:trPr>
        <w:tc>
          <w:tcPr>
            <w:tcW w:w="3369" w:type="dxa"/>
            <w:gridSpan w:val="3"/>
            <w:tcBorders>
              <w:top w:val="single" w:sz="4" w:space="0" w:color="000000"/>
              <w:left w:val="single" w:sz="4" w:space="0" w:color="000000"/>
              <w:bottom w:val="single" w:sz="4" w:space="0" w:color="000000"/>
            </w:tcBorders>
            <w:shd w:val="clear" w:color="auto" w:fill="auto"/>
            <w:vAlign w:val="center"/>
          </w:tcPr>
          <w:p w:rsidR="00A92DCE" w:rsidRDefault="00A92DCE" w:rsidP="00610D65">
            <w:pPr>
              <w:spacing w:line="240" w:lineRule="exact"/>
              <w:rPr>
                <w:rFonts w:ascii="Times New Roman" w:hAnsi="Times New Roman" w:cs="Times New Roman"/>
                <w:sz w:val="24"/>
                <w:szCs w:val="24"/>
                <w:bdr w:val="single" w:sz="4" w:space="0" w:color="000000"/>
              </w:rPr>
            </w:pPr>
            <w:r>
              <w:rPr>
                <w:rFonts w:ascii="Times New Roman" w:hAnsi="Times New Roman" w:cs="Times New Roman"/>
              </w:rPr>
              <w:t>Atelier professionnel</w:t>
            </w:r>
          </w:p>
        </w:tc>
        <w:tc>
          <w:tcPr>
            <w:tcW w:w="2925" w:type="dxa"/>
            <w:gridSpan w:val="7"/>
            <w:tcBorders>
              <w:top w:val="single" w:sz="4" w:space="0" w:color="000000"/>
              <w:left w:val="single" w:sz="4" w:space="0" w:color="000000"/>
              <w:bottom w:val="single" w:sz="4" w:space="0" w:color="000000"/>
            </w:tcBorders>
            <w:shd w:val="clear" w:color="auto" w:fill="auto"/>
            <w:vAlign w:val="center"/>
          </w:tcPr>
          <w:p w:rsidR="00A92DCE" w:rsidRDefault="00A92DCE" w:rsidP="00610D65">
            <w:pPr>
              <w:spacing w:line="240" w:lineRule="exact"/>
              <w:rPr>
                <w:rFonts w:ascii="Times New Roman" w:hAnsi="Times New Roman" w:cs="Times New Roman"/>
                <w:sz w:val="16"/>
                <w:szCs w:val="24"/>
              </w:rPr>
            </w:pPr>
            <w:r>
              <w:rPr>
                <w:rFonts w:ascii="Times New Roman" w:hAnsi="Times New Roman" w:cs="Times New Roman"/>
                <w:sz w:val="24"/>
                <w:szCs w:val="24"/>
                <w:bdr w:val="single" w:sz="4" w:space="0" w:color="000000"/>
              </w:rPr>
              <w:t>TI    I    S  ..TS</w:t>
            </w:r>
          </w:p>
        </w:tc>
        <w:tc>
          <w:tcPr>
            <w:tcW w:w="4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r>
      <w:tr w:rsidR="00A92DCE" w:rsidTr="00610D65">
        <w:trPr>
          <w:trHeight w:val="253"/>
        </w:trPr>
        <w:tc>
          <w:tcPr>
            <w:tcW w:w="3369" w:type="dxa"/>
            <w:gridSpan w:val="3"/>
            <w:tcBorders>
              <w:top w:val="single" w:sz="4" w:space="0" w:color="000000"/>
              <w:left w:val="single" w:sz="4" w:space="0" w:color="000000"/>
              <w:bottom w:val="single" w:sz="4" w:space="0" w:color="000000"/>
            </w:tcBorders>
            <w:shd w:val="clear" w:color="auto" w:fill="auto"/>
            <w:vAlign w:val="center"/>
          </w:tcPr>
          <w:p w:rsidR="00A92DCE" w:rsidRDefault="00A92DCE" w:rsidP="00610D65">
            <w:pPr>
              <w:spacing w:line="240" w:lineRule="exact"/>
              <w:rPr>
                <w:rFonts w:ascii="Times New Roman" w:hAnsi="Times New Roman" w:cs="Times New Roman"/>
                <w:sz w:val="16"/>
                <w:szCs w:val="24"/>
              </w:rPr>
            </w:pPr>
            <w:r>
              <w:rPr>
                <w:rFonts w:ascii="Times New Roman" w:hAnsi="Times New Roman" w:cs="Times New Roman"/>
              </w:rPr>
              <w:t>Enseignement facultatif</w:t>
            </w:r>
          </w:p>
        </w:tc>
        <w:tc>
          <w:tcPr>
            <w:tcW w:w="1025" w:type="dxa"/>
            <w:tcBorders>
              <w:top w:val="single" w:sz="4" w:space="0" w:color="000000"/>
              <w:left w:val="single" w:sz="4" w:space="0" w:color="000000"/>
              <w:bottom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c>
          <w:tcPr>
            <w:tcW w:w="938" w:type="dxa"/>
            <w:gridSpan w:val="3"/>
            <w:tcBorders>
              <w:top w:val="single" w:sz="4" w:space="0" w:color="000000"/>
              <w:left w:val="single" w:sz="4" w:space="0" w:color="000000"/>
              <w:bottom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c>
          <w:tcPr>
            <w:tcW w:w="962" w:type="dxa"/>
            <w:gridSpan w:val="3"/>
            <w:tcBorders>
              <w:top w:val="single" w:sz="4" w:space="0" w:color="000000"/>
              <w:left w:val="single" w:sz="4" w:space="0" w:color="000000"/>
              <w:bottom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c>
          <w:tcPr>
            <w:tcW w:w="4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6"/>
                <w:szCs w:val="24"/>
              </w:rPr>
            </w:pPr>
          </w:p>
        </w:tc>
      </w:tr>
    </w:tbl>
    <w:p w:rsidR="00A92DCE" w:rsidRDefault="00A92DCE" w:rsidP="00A92DCE">
      <w:pPr>
        <w:rPr>
          <w:rFonts w:ascii="Times New Roman" w:hAnsi="Times New Roman" w:cs="Times New Roman"/>
          <w:sz w:val="6"/>
          <w:szCs w:val="6"/>
        </w:rPr>
      </w:pPr>
    </w:p>
    <w:p w:rsidR="00A92DCE" w:rsidRDefault="00A92DCE" w:rsidP="00A92DCE">
      <w:pPr>
        <w:rPr>
          <w:rFonts w:ascii="Times New Roman" w:hAnsi="Times New Roman" w:cs="Times New Roman"/>
          <w:sz w:val="6"/>
          <w:szCs w:val="6"/>
        </w:rPr>
      </w:pPr>
    </w:p>
    <w:p w:rsidR="00A92DCE" w:rsidRDefault="00A92DCE" w:rsidP="00A92DCE">
      <w:pPr>
        <w:rPr>
          <w:rFonts w:ascii="Times New Roman" w:hAnsi="Times New Roman" w:cs="Times New Roman"/>
          <w:sz w:val="6"/>
          <w:szCs w:val="6"/>
        </w:rPr>
      </w:pPr>
    </w:p>
    <w:tbl>
      <w:tblPr>
        <w:tblW w:w="0" w:type="auto"/>
        <w:tblInd w:w="108" w:type="dxa"/>
        <w:tblLayout w:type="fixed"/>
        <w:tblLook w:val="0000" w:firstRow="0" w:lastRow="0" w:firstColumn="0" w:lastColumn="0" w:noHBand="0" w:noVBand="0"/>
      </w:tblPr>
      <w:tblGrid>
        <w:gridCol w:w="2397"/>
        <w:gridCol w:w="497"/>
        <w:gridCol w:w="686"/>
        <w:gridCol w:w="644"/>
        <w:gridCol w:w="704"/>
        <w:gridCol w:w="709"/>
        <w:gridCol w:w="714"/>
        <w:gridCol w:w="840"/>
        <w:gridCol w:w="672"/>
        <w:gridCol w:w="672"/>
        <w:gridCol w:w="2220"/>
      </w:tblGrid>
      <w:tr w:rsidR="00A92DCE" w:rsidTr="00610D65">
        <w:trPr>
          <w:cantSplit/>
          <w:trHeight w:val="246"/>
        </w:trPr>
        <w:tc>
          <w:tcPr>
            <w:tcW w:w="2397" w:type="dxa"/>
            <w:vMerge w:val="restart"/>
            <w:tcBorders>
              <w:top w:val="single" w:sz="4" w:space="0" w:color="000000"/>
              <w:left w:val="single" w:sz="4" w:space="0" w:color="000000"/>
              <w:bottom w:val="single" w:sz="4" w:space="0" w:color="000000"/>
            </w:tcBorders>
            <w:shd w:val="clear" w:color="auto" w:fill="auto"/>
          </w:tcPr>
          <w:p w:rsidR="00A92DCE" w:rsidRDefault="00A92DCE" w:rsidP="00610D65">
            <w:pPr>
              <w:rPr>
                <w:rFonts w:ascii="Times New Roman" w:hAnsi="Times New Roman" w:cs="Times New Roman"/>
                <w:b/>
                <w:sz w:val="18"/>
                <w:szCs w:val="16"/>
              </w:rPr>
            </w:pPr>
            <w:r>
              <w:rPr>
                <w:rFonts w:ascii="Times New Roman" w:hAnsi="Times New Roman" w:cs="Times New Roman"/>
                <w:smallCaps/>
              </w:rPr>
              <w:t>avis du conseil de classe et observations éventuelles  (3)</w:t>
            </w:r>
          </w:p>
        </w:tc>
        <w:tc>
          <w:tcPr>
            <w:tcW w:w="6138" w:type="dxa"/>
            <w:gridSpan w:val="9"/>
            <w:tcBorders>
              <w:top w:val="single" w:sz="4" w:space="0" w:color="000000"/>
              <w:left w:val="single" w:sz="4" w:space="0" w:color="000000"/>
              <w:bottom w:val="single" w:sz="4" w:space="0" w:color="000000"/>
            </w:tcBorders>
            <w:shd w:val="clear" w:color="auto" w:fill="auto"/>
          </w:tcPr>
          <w:p w:rsidR="00A92DCE" w:rsidRDefault="00A92DCE" w:rsidP="00610D65">
            <w:pPr>
              <w:spacing w:line="240" w:lineRule="exact"/>
              <w:jc w:val="center"/>
              <w:rPr>
                <w:rFonts w:ascii="Times New Roman" w:hAnsi="Times New Roman" w:cs="Times New Roman"/>
                <w:sz w:val="18"/>
                <w:szCs w:val="24"/>
              </w:rPr>
            </w:pPr>
            <w:r>
              <w:rPr>
                <w:rFonts w:ascii="Times New Roman" w:hAnsi="Times New Roman" w:cs="Times New Roman"/>
                <w:b/>
                <w:sz w:val="18"/>
                <w:szCs w:val="16"/>
              </w:rPr>
              <w:t>Cotation de la classe</w:t>
            </w:r>
          </w:p>
        </w:tc>
        <w:tc>
          <w:tcPr>
            <w:tcW w:w="222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92DCE" w:rsidRDefault="00A92DCE" w:rsidP="00610D65">
            <w:pPr>
              <w:jc w:val="center"/>
            </w:pPr>
            <w:r>
              <w:rPr>
                <w:rFonts w:ascii="Times New Roman" w:hAnsi="Times New Roman" w:cs="Times New Roman"/>
                <w:sz w:val="18"/>
                <w:szCs w:val="24"/>
              </w:rPr>
              <w:t>Date, signature  du candidat et remarques éventuelles</w:t>
            </w:r>
          </w:p>
        </w:tc>
      </w:tr>
      <w:tr w:rsidR="00A92DCE" w:rsidTr="00610D65">
        <w:trPr>
          <w:cantSplit/>
          <w:trHeight w:val="256"/>
        </w:trPr>
        <w:tc>
          <w:tcPr>
            <w:tcW w:w="2397" w:type="dxa"/>
            <w:vMerge/>
            <w:tcBorders>
              <w:top w:val="single" w:sz="4" w:space="0" w:color="000000"/>
              <w:left w:val="single" w:sz="4" w:space="0" w:color="000000"/>
              <w:bottom w:val="single" w:sz="4" w:space="0" w:color="000000"/>
            </w:tcBorders>
            <w:shd w:val="clear" w:color="auto" w:fill="auto"/>
          </w:tcPr>
          <w:p w:rsidR="00A92DCE" w:rsidRDefault="00A92DCE" w:rsidP="00610D65">
            <w:pPr>
              <w:snapToGrid w:val="0"/>
              <w:jc w:val="center"/>
              <w:rPr>
                <w:rFonts w:ascii="Times New Roman" w:hAnsi="Times New Roman" w:cs="Times New Roman"/>
                <w:smallCaps/>
                <w:sz w:val="16"/>
                <w:szCs w:val="24"/>
              </w:rPr>
            </w:pPr>
          </w:p>
        </w:tc>
        <w:tc>
          <w:tcPr>
            <w:tcW w:w="497" w:type="dxa"/>
            <w:vMerge w:val="restart"/>
            <w:tcBorders>
              <w:top w:val="single" w:sz="4" w:space="0" w:color="000000"/>
              <w:left w:val="single" w:sz="4" w:space="0" w:color="000000"/>
              <w:bottom w:val="single" w:sz="4" w:space="0" w:color="000000"/>
            </w:tcBorders>
            <w:shd w:val="clear" w:color="auto" w:fill="auto"/>
            <w:textDirection w:val="btLr"/>
            <w:vAlign w:val="center"/>
          </w:tcPr>
          <w:p w:rsidR="00A92DCE" w:rsidRDefault="00A92DCE" w:rsidP="00610D65">
            <w:pPr>
              <w:spacing w:line="240" w:lineRule="exact"/>
              <w:ind w:left="113" w:right="113"/>
              <w:jc w:val="center"/>
              <w:rPr>
                <w:rFonts w:ascii="Times New Roman" w:hAnsi="Times New Roman" w:cs="Times New Roman"/>
                <w:sz w:val="14"/>
                <w:szCs w:val="16"/>
              </w:rPr>
            </w:pPr>
            <w:r>
              <w:rPr>
                <w:rFonts w:ascii="Times New Roman" w:hAnsi="Times New Roman" w:cs="Times New Roman"/>
              </w:rPr>
              <w:t>Répartition en %</w:t>
            </w:r>
          </w:p>
        </w:tc>
        <w:tc>
          <w:tcPr>
            <w:tcW w:w="2034" w:type="dxa"/>
            <w:gridSpan w:val="3"/>
            <w:tcBorders>
              <w:top w:val="single" w:sz="4" w:space="0" w:color="000000"/>
              <w:left w:val="single" w:sz="4" w:space="0" w:color="000000"/>
              <w:bottom w:val="single" w:sz="4" w:space="0" w:color="000000"/>
            </w:tcBorders>
            <w:shd w:val="clear" w:color="auto" w:fill="auto"/>
            <w:vAlign w:val="center"/>
          </w:tcPr>
          <w:p w:rsidR="00A92DCE" w:rsidRDefault="00A92DCE" w:rsidP="00610D65">
            <w:pPr>
              <w:spacing w:line="240" w:lineRule="exact"/>
              <w:jc w:val="center"/>
              <w:rPr>
                <w:rFonts w:ascii="Times New Roman" w:hAnsi="Times New Roman" w:cs="Times New Roman"/>
                <w:sz w:val="14"/>
                <w:szCs w:val="16"/>
              </w:rPr>
            </w:pPr>
            <w:r>
              <w:rPr>
                <w:rFonts w:ascii="Times New Roman" w:hAnsi="Times New Roman" w:cs="Times New Roman"/>
                <w:sz w:val="14"/>
                <w:szCs w:val="16"/>
              </w:rPr>
              <w:t xml:space="preserve">Avis </w:t>
            </w:r>
          </w:p>
        </w:tc>
        <w:tc>
          <w:tcPr>
            <w:tcW w:w="709" w:type="dxa"/>
            <w:vMerge w:val="restart"/>
            <w:tcBorders>
              <w:top w:val="single" w:sz="4" w:space="0" w:color="000000"/>
              <w:left w:val="single" w:sz="4" w:space="0" w:color="000000"/>
              <w:bottom w:val="single" w:sz="4" w:space="0" w:color="000000"/>
            </w:tcBorders>
            <w:shd w:val="clear" w:color="auto" w:fill="auto"/>
            <w:vAlign w:val="center"/>
          </w:tcPr>
          <w:p w:rsidR="00A92DCE" w:rsidRDefault="00A92DCE" w:rsidP="00610D65">
            <w:pPr>
              <w:jc w:val="center"/>
              <w:rPr>
                <w:rFonts w:ascii="Times New Roman" w:hAnsi="Times New Roman" w:cs="Times New Roman"/>
                <w:sz w:val="18"/>
                <w:szCs w:val="16"/>
              </w:rPr>
            </w:pPr>
            <w:r>
              <w:rPr>
                <w:rFonts w:ascii="Times New Roman" w:hAnsi="Times New Roman" w:cs="Times New Roman"/>
                <w:sz w:val="14"/>
                <w:szCs w:val="16"/>
              </w:rPr>
              <w:t>Effectif total de la classe</w:t>
            </w:r>
          </w:p>
        </w:tc>
        <w:tc>
          <w:tcPr>
            <w:tcW w:w="714" w:type="dxa"/>
            <w:vMerge w:val="restart"/>
            <w:tcBorders>
              <w:top w:val="single" w:sz="4" w:space="0" w:color="000000"/>
              <w:left w:val="single" w:sz="4" w:space="0" w:color="000000"/>
              <w:bottom w:val="single" w:sz="4" w:space="0" w:color="000000"/>
            </w:tcBorders>
            <w:shd w:val="clear" w:color="auto" w:fill="auto"/>
          </w:tcPr>
          <w:p w:rsidR="00A92DCE" w:rsidRDefault="00A92DCE" w:rsidP="00610D65">
            <w:pPr>
              <w:snapToGrid w:val="0"/>
              <w:spacing w:line="240" w:lineRule="exact"/>
              <w:jc w:val="center"/>
              <w:rPr>
                <w:rFonts w:ascii="Times New Roman" w:hAnsi="Times New Roman" w:cs="Times New Roman"/>
                <w:sz w:val="18"/>
                <w:szCs w:val="16"/>
              </w:rPr>
            </w:pPr>
          </w:p>
          <w:p w:rsidR="00A92DCE" w:rsidRDefault="00A92DCE" w:rsidP="00610D65">
            <w:pPr>
              <w:spacing w:line="240" w:lineRule="exact"/>
              <w:jc w:val="center"/>
              <w:rPr>
                <w:rFonts w:ascii="Times New Roman" w:hAnsi="Times New Roman" w:cs="Times New Roman"/>
                <w:sz w:val="14"/>
                <w:szCs w:val="16"/>
              </w:rPr>
            </w:pPr>
            <w:r>
              <w:rPr>
                <w:rFonts w:ascii="Times New Roman" w:hAnsi="Times New Roman" w:cs="Times New Roman"/>
                <w:sz w:val="18"/>
                <w:szCs w:val="16"/>
              </w:rPr>
              <w:t>Année</w:t>
            </w:r>
          </w:p>
        </w:tc>
        <w:tc>
          <w:tcPr>
            <w:tcW w:w="2184" w:type="dxa"/>
            <w:gridSpan w:val="3"/>
            <w:tcBorders>
              <w:top w:val="single" w:sz="4" w:space="0" w:color="000000"/>
              <w:left w:val="single" w:sz="4" w:space="0" w:color="000000"/>
              <w:bottom w:val="single" w:sz="4" w:space="0" w:color="000000"/>
            </w:tcBorders>
            <w:shd w:val="clear" w:color="auto" w:fill="auto"/>
          </w:tcPr>
          <w:p w:rsidR="00A92DCE" w:rsidRDefault="00A92DCE" w:rsidP="00610D65">
            <w:pPr>
              <w:spacing w:line="240" w:lineRule="exact"/>
              <w:jc w:val="center"/>
              <w:rPr>
                <w:rFonts w:ascii="Times New Roman" w:hAnsi="Times New Roman" w:cs="Times New Roman"/>
                <w:sz w:val="18"/>
                <w:szCs w:val="24"/>
              </w:rPr>
            </w:pPr>
            <w:r>
              <w:rPr>
                <w:rFonts w:ascii="Times New Roman" w:hAnsi="Times New Roman" w:cs="Times New Roman"/>
                <w:sz w:val="14"/>
                <w:szCs w:val="16"/>
              </w:rPr>
              <w:t>Résultats des 3 dernières années</w:t>
            </w:r>
          </w:p>
        </w:tc>
        <w:tc>
          <w:tcPr>
            <w:tcW w:w="2220" w:type="dxa"/>
            <w:vMerge/>
            <w:tcBorders>
              <w:top w:val="single" w:sz="4" w:space="0" w:color="000000"/>
              <w:left w:val="single" w:sz="4" w:space="0" w:color="000000"/>
              <w:bottom w:val="single" w:sz="4" w:space="0" w:color="000000"/>
              <w:right w:val="single" w:sz="4" w:space="0" w:color="000000"/>
            </w:tcBorders>
            <w:shd w:val="clear" w:color="auto" w:fill="auto"/>
          </w:tcPr>
          <w:p w:rsidR="00A92DCE" w:rsidRDefault="00A92DCE" w:rsidP="00610D65">
            <w:pPr>
              <w:snapToGrid w:val="0"/>
              <w:spacing w:line="240" w:lineRule="exact"/>
              <w:jc w:val="center"/>
              <w:rPr>
                <w:rFonts w:ascii="Times New Roman" w:hAnsi="Times New Roman" w:cs="Times New Roman"/>
                <w:sz w:val="18"/>
                <w:szCs w:val="24"/>
              </w:rPr>
            </w:pPr>
          </w:p>
        </w:tc>
      </w:tr>
      <w:tr w:rsidR="00A92DCE" w:rsidTr="00610D65">
        <w:trPr>
          <w:cantSplit/>
          <w:trHeight w:val="337"/>
        </w:trPr>
        <w:tc>
          <w:tcPr>
            <w:tcW w:w="2397" w:type="dxa"/>
            <w:vMerge/>
            <w:tcBorders>
              <w:top w:val="single" w:sz="4" w:space="0" w:color="000000"/>
              <w:left w:val="single" w:sz="4" w:space="0" w:color="000000"/>
              <w:bottom w:val="single" w:sz="4" w:space="0" w:color="000000"/>
            </w:tcBorders>
            <w:shd w:val="clear" w:color="auto" w:fill="auto"/>
          </w:tcPr>
          <w:p w:rsidR="00A92DCE" w:rsidRDefault="00A92DCE" w:rsidP="00610D65">
            <w:pPr>
              <w:snapToGrid w:val="0"/>
              <w:jc w:val="center"/>
              <w:rPr>
                <w:rFonts w:ascii="Times New Roman" w:hAnsi="Times New Roman" w:cs="Times New Roman"/>
                <w:smallCaps/>
                <w:sz w:val="16"/>
                <w:szCs w:val="24"/>
              </w:rPr>
            </w:pPr>
          </w:p>
        </w:tc>
        <w:tc>
          <w:tcPr>
            <w:tcW w:w="497" w:type="dxa"/>
            <w:vMerge/>
            <w:tcBorders>
              <w:top w:val="single" w:sz="4" w:space="0" w:color="000000"/>
              <w:left w:val="single" w:sz="4" w:space="0" w:color="000000"/>
              <w:bottom w:val="single" w:sz="4" w:space="0" w:color="000000"/>
            </w:tcBorders>
            <w:shd w:val="clear" w:color="auto" w:fill="auto"/>
          </w:tcPr>
          <w:p w:rsidR="00A92DCE" w:rsidRDefault="00A92DCE" w:rsidP="00610D65">
            <w:pPr>
              <w:snapToGrid w:val="0"/>
              <w:spacing w:line="240" w:lineRule="exact"/>
              <w:rPr>
                <w:rFonts w:ascii="Times New Roman" w:hAnsi="Times New Roman" w:cs="Times New Roman"/>
                <w:smallCaps/>
                <w:sz w:val="14"/>
                <w:szCs w:val="16"/>
              </w:rPr>
            </w:pPr>
          </w:p>
        </w:tc>
        <w:tc>
          <w:tcPr>
            <w:tcW w:w="686" w:type="dxa"/>
            <w:tcBorders>
              <w:top w:val="single" w:sz="4" w:space="0" w:color="000000"/>
              <w:left w:val="single" w:sz="4" w:space="0" w:color="000000"/>
              <w:bottom w:val="single" w:sz="4" w:space="0" w:color="000000"/>
            </w:tcBorders>
            <w:shd w:val="clear" w:color="auto" w:fill="auto"/>
            <w:vAlign w:val="center"/>
          </w:tcPr>
          <w:p w:rsidR="00A92DCE" w:rsidRDefault="00A92DCE" w:rsidP="00610D65">
            <w:pPr>
              <w:spacing w:line="240" w:lineRule="exact"/>
              <w:jc w:val="center"/>
              <w:rPr>
                <w:rFonts w:ascii="Times New Roman" w:hAnsi="Times New Roman" w:cs="Times New Roman"/>
                <w:sz w:val="18"/>
                <w:szCs w:val="18"/>
              </w:rPr>
            </w:pPr>
            <w:r>
              <w:rPr>
                <w:rFonts w:ascii="Times New Roman" w:hAnsi="Times New Roman" w:cs="Times New Roman"/>
                <w:sz w:val="18"/>
                <w:szCs w:val="18"/>
              </w:rPr>
              <w:t>TF</w:t>
            </w:r>
          </w:p>
        </w:tc>
        <w:tc>
          <w:tcPr>
            <w:tcW w:w="644" w:type="dxa"/>
            <w:tcBorders>
              <w:top w:val="single" w:sz="4" w:space="0" w:color="000000"/>
              <w:left w:val="single" w:sz="4" w:space="0" w:color="000000"/>
              <w:bottom w:val="single" w:sz="4" w:space="0" w:color="000000"/>
            </w:tcBorders>
            <w:shd w:val="clear" w:color="auto" w:fill="auto"/>
            <w:vAlign w:val="center"/>
          </w:tcPr>
          <w:p w:rsidR="00A92DCE" w:rsidRDefault="00A92DCE" w:rsidP="00610D65">
            <w:pPr>
              <w:spacing w:line="240" w:lineRule="exact"/>
              <w:jc w:val="center"/>
              <w:rPr>
                <w:rFonts w:ascii="Times New Roman" w:hAnsi="Times New Roman" w:cs="Times New Roman"/>
                <w:sz w:val="18"/>
                <w:szCs w:val="18"/>
              </w:rPr>
            </w:pPr>
            <w:r>
              <w:rPr>
                <w:rFonts w:ascii="Times New Roman" w:hAnsi="Times New Roman" w:cs="Times New Roman"/>
                <w:sz w:val="18"/>
                <w:szCs w:val="18"/>
              </w:rPr>
              <w:t>F</w:t>
            </w:r>
          </w:p>
        </w:tc>
        <w:tc>
          <w:tcPr>
            <w:tcW w:w="704" w:type="dxa"/>
            <w:tcBorders>
              <w:top w:val="single" w:sz="4" w:space="0" w:color="000000"/>
              <w:left w:val="single" w:sz="4" w:space="0" w:color="000000"/>
              <w:bottom w:val="single" w:sz="4" w:space="0" w:color="000000"/>
            </w:tcBorders>
            <w:shd w:val="clear" w:color="auto" w:fill="auto"/>
            <w:vAlign w:val="center"/>
          </w:tcPr>
          <w:p w:rsidR="00A92DCE" w:rsidRDefault="00A92DCE" w:rsidP="00610D65">
            <w:pPr>
              <w:spacing w:line="240" w:lineRule="exact"/>
              <w:jc w:val="center"/>
              <w:rPr>
                <w:rFonts w:ascii="Times New Roman" w:hAnsi="Times New Roman" w:cs="Times New Roman"/>
                <w:sz w:val="12"/>
                <w:szCs w:val="16"/>
              </w:rPr>
            </w:pPr>
            <w:r>
              <w:rPr>
                <w:rFonts w:ascii="Times New Roman" w:hAnsi="Times New Roman" w:cs="Times New Roman"/>
                <w:sz w:val="18"/>
                <w:szCs w:val="18"/>
              </w:rPr>
              <w:t>DFSP</w:t>
            </w:r>
          </w:p>
        </w:tc>
        <w:tc>
          <w:tcPr>
            <w:tcW w:w="709" w:type="dxa"/>
            <w:vMerge/>
            <w:tcBorders>
              <w:top w:val="single" w:sz="4" w:space="0" w:color="000000"/>
              <w:left w:val="single" w:sz="4" w:space="0" w:color="000000"/>
              <w:bottom w:val="single" w:sz="4" w:space="0" w:color="000000"/>
            </w:tcBorders>
            <w:shd w:val="clear" w:color="auto" w:fill="auto"/>
          </w:tcPr>
          <w:p w:rsidR="00A92DCE" w:rsidRDefault="00A92DCE" w:rsidP="00610D65">
            <w:pPr>
              <w:snapToGrid w:val="0"/>
              <w:spacing w:line="240" w:lineRule="exact"/>
              <w:jc w:val="center"/>
              <w:rPr>
                <w:rFonts w:ascii="Times New Roman" w:hAnsi="Times New Roman" w:cs="Times New Roman"/>
                <w:sz w:val="12"/>
                <w:szCs w:val="16"/>
              </w:rPr>
            </w:pPr>
          </w:p>
        </w:tc>
        <w:tc>
          <w:tcPr>
            <w:tcW w:w="714" w:type="dxa"/>
            <w:vMerge/>
            <w:tcBorders>
              <w:top w:val="single" w:sz="4" w:space="0" w:color="000000"/>
              <w:left w:val="single" w:sz="4" w:space="0" w:color="000000"/>
              <w:bottom w:val="single" w:sz="4" w:space="0" w:color="000000"/>
            </w:tcBorders>
            <w:shd w:val="clear" w:color="auto" w:fill="auto"/>
            <w:vAlign w:val="center"/>
          </w:tcPr>
          <w:p w:rsidR="00A92DCE" w:rsidRDefault="00A92DCE" w:rsidP="00610D65">
            <w:pPr>
              <w:snapToGrid w:val="0"/>
              <w:spacing w:line="240" w:lineRule="exact"/>
              <w:jc w:val="center"/>
              <w:rPr>
                <w:rFonts w:ascii="Times New Roman" w:hAnsi="Times New Roman" w:cs="Times New Roman"/>
                <w:sz w:val="16"/>
                <w:szCs w:val="16"/>
              </w:rPr>
            </w:pPr>
          </w:p>
        </w:tc>
        <w:tc>
          <w:tcPr>
            <w:tcW w:w="840" w:type="dxa"/>
            <w:tcBorders>
              <w:top w:val="single" w:sz="4" w:space="0" w:color="000000"/>
              <w:left w:val="single" w:sz="4" w:space="0" w:color="000000"/>
              <w:bottom w:val="single" w:sz="4" w:space="0" w:color="000000"/>
            </w:tcBorders>
            <w:shd w:val="clear" w:color="auto" w:fill="auto"/>
            <w:vAlign w:val="center"/>
          </w:tcPr>
          <w:p w:rsidR="00A92DCE" w:rsidRDefault="00A92DCE" w:rsidP="00610D65">
            <w:pPr>
              <w:spacing w:line="240" w:lineRule="exact"/>
              <w:jc w:val="center"/>
              <w:rPr>
                <w:rFonts w:ascii="Times New Roman" w:hAnsi="Times New Roman" w:cs="Times New Roman"/>
                <w:sz w:val="16"/>
                <w:szCs w:val="16"/>
              </w:rPr>
            </w:pPr>
            <w:r>
              <w:rPr>
                <w:rFonts w:ascii="Times New Roman" w:hAnsi="Times New Roman" w:cs="Times New Roman"/>
                <w:sz w:val="16"/>
                <w:szCs w:val="16"/>
              </w:rPr>
              <w:t>Présentés</w:t>
            </w:r>
          </w:p>
        </w:tc>
        <w:tc>
          <w:tcPr>
            <w:tcW w:w="672" w:type="dxa"/>
            <w:tcBorders>
              <w:top w:val="single" w:sz="4" w:space="0" w:color="000000"/>
              <w:left w:val="single" w:sz="4" w:space="0" w:color="000000"/>
              <w:bottom w:val="single" w:sz="4" w:space="0" w:color="000000"/>
            </w:tcBorders>
            <w:shd w:val="clear" w:color="auto" w:fill="auto"/>
            <w:vAlign w:val="center"/>
          </w:tcPr>
          <w:p w:rsidR="00A92DCE" w:rsidRDefault="00A92DCE" w:rsidP="00610D65">
            <w:pPr>
              <w:spacing w:line="240" w:lineRule="exact"/>
              <w:jc w:val="center"/>
              <w:rPr>
                <w:rFonts w:ascii="Times New Roman" w:hAnsi="Times New Roman" w:cs="Times New Roman"/>
                <w:sz w:val="16"/>
                <w:szCs w:val="16"/>
              </w:rPr>
            </w:pPr>
            <w:r>
              <w:rPr>
                <w:rFonts w:ascii="Times New Roman" w:hAnsi="Times New Roman" w:cs="Times New Roman"/>
                <w:sz w:val="16"/>
                <w:szCs w:val="16"/>
              </w:rPr>
              <w:t>Reçus</w:t>
            </w:r>
          </w:p>
        </w:tc>
        <w:tc>
          <w:tcPr>
            <w:tcW w:w="672" w:type="dxa"/>
            <w:tcBorders>
              <w:top w:val="single" w:sz="4" w:space="0" w:color="000000"/>
              <w:left w:val="single" w:sz="4" w:space="0" w:color="000000"/>
              <w:bottom w:val="single" w:sz="4" w:space="0" w:color="000000"/>
            </w:tcBorders>
            <w:shd w:val="clear" w:color="auto" w:fill="auto"/>
            <w:vAlign w:val="center"/>
          </w:tcPr>
          <w:p w:rsidR="00A92DCE" w:rsidRDefault="00A92DCE" w:rsidP="00610D65">
            <w:pPr>
              <w:spacing w:line="240" w:lineRule="exact"/>
              <w:jc w:val="center"/>
              <w:rPr>
                <w:rFonts w:ascii="Times New Roman" w:hAnsi="Times New Roman" w:cs="Times New Roman"/>
                <w:sz w:val="18"/>
                <w:szCs w:val="24"/>
              </w:rPr>
            </w:pPr>
            <w:r>
              <w:rPr>
                <w:rFonts w:ascii="Times New Roman" w:hAnsi="Times New Roman" w:cs="Times New Roman"/>
                <w:sz w:val="16"/>
                <w:szCs w:val="16"/>
              </w:rPr>
              <w:t>%</w:t>
            </w:r>
          </w:p>
        </w:tc>
        <w:tc>
          <w:tcPr>
            <w:tcW w:w="2220" w:type="dxa"/>
            <w:vMerge/>
            <w:tcBorders>
              <w:top w:val="single" w:sz="4" w:space="0" w:color="000000"/>
              <w:left w:val="single" w:sz="4" w:space="0" w:color="000000"/>
              <w:bottom w:val="single" w:sz="4" w:space="0" w:color="000000"/>
              <w:right w:val="single" w:sz="4" w:space="0" w:color="000000"/>
            </w:tcBorders>
            <w:shd w:val="clear" w:color="auto" w:fill="auto"/>
          </w:tcPr>
          <w:p w:rsidR="00A92DCE" w:rsidRDefault="00A92DCE" w:rsidP="00610D65">
            <w:pPr>
              <w:snapToGrid w:val="0"/>
              <w:spacing w:line="240" w:lineRule="exact"/>
              <w:jc w:val="center"/>
              <w:rPr>
                <w:rFonts w:ascii="Times New Roman" w:hAnsi="Times New Roman" w:cs="Times New Roman"/>
                <w:sz w:val="18"/>
                <w:szCs w:val="24"/>
              </w:rPr>
            </w:pPr>
          </w:p>
        </w:tc>
      </w:tr>
      <w:tr w:rsidR="00A92DCE" w:rsidTr="00610D65">
        <w:trPr>
          <w:cantSplit/>
          <w:trHeight w:val="261"/>
        </w:trPr>
        <w:tc>
          <w:tcPr>
            <w:tcW w:w="2397" w:type="dxa"/>
            <w:vMerge/>
            <w:tcBorders>
              <w:top w:val="single" w:sz="4" w:space="0" w:color="000000"/>
              <w:left w:val="single" w:sz="4" w:space="0" w:color="000000"/>
              <w:bottom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8"/>
                <w:szCs w:val="18"/>
              </w:rPr>
            </w:pPr>
          </w:p>
        </w:tc>
        <w:tc>
          <w:tcPr>
            <w:tcW w:w="497" w:type="dxa"/>
            <w:vMerge/>
            <w:tcBorders>
              <w:top w:val="single" w:sz="4" w:space="0" w:color="000000"/>
              <w:left w:val="single" w:sz="4" w:space="0" w:color="000000"/>
              <w:bottom w:val="single" w:sz="4" w:space="0" w:color="000000"/>
            </w:tcBorders>
            <w:shd w:val="clear" w:color="auto" w:fill="auto"/>
          </w:tcPr>
          <w:p w:rsidR="00A92DCE" w:rsidRDefault="00A92DCE" w:rsidP="00610D65">
            <w:pPr>
              <w:snapToGrid w:val="0"/>
              <w:spacing w:line="240" w:lineRule="exact"/>
              <w:rPr>
                <w:rFonts w:ascii="Times New Roman" w:hAnsi="Times New Roman" w:cs="Times New Roman"/>
                <w:sz w:val="14"/>
                <w:szCs w:val="16"/>
              </w:rPr>
            </w:pPr>
          </w:p>
        </w:tc>
        <w:tc>
          <w:tcPr>
            <w:tcW w:w="686" w:type="dxa"/>
            <w:vMerge w:val="restart"/>
            <w:tcBorders>
              <w:top w:val="single" w:sz="4" w:space="0" w:color="000000"/>
              <w:left w:val="single" w:sz="4" w:space="0" w:color="000000"/>
              <w:bottom w:val="single" w:sz="4" w:space="0" w:color="000000"/>
            </w:tcBorders>
            <w:shd w:val="clear" w:color="auto" w:fill="auto"/>
          </w:tcPr>
          <w:p w:rsidR="00A92DCE" w:rsidRDefault="00A92DCE" w:rsidP="00610D65">
            <w:pPr>
              <w:snapToGrid w:val="0"/>
              <w:spacing w:line="240" w:lineRule="exact"/>
              <w:rPr>
                <w:rFonts w:ascii="Times New Roman" w:hAnsi="Times New Roman" w:cs="Times New Roman"/>
                <w:sz w:val="14"/>
                <w:szCs w:val="16"/>
              </w:rPr>
            </w:pPr>
          </w:p>
          <w:p w:rsidR="00A92DCE" w:rsidRDefault="00A92DCE" w:rsidP="00610D65">
            <w:pPr>
              <w:spacing w:line="240" w:lineRule="exact"/>
              <w:rPr>
                <w:rFonts w:ascii="Times New Roman" w:hAnsi="Times New Roman" w:cs="Times New Roman"/>
                <w:sz w:val="14"/>
                <w:szCs w:val="16"/>
              </w:rPr>
            </w:pPr>
          </w:p>
          <w:p w:rsidR="00A92DCE" w:rsidRDefault="00A92DCE" w:rsidP="00610D65">
            <w:pPr>
              <w:spacing w:line="240" w:lineRule="exact"/>
              <w:rPr>
                <w:rFonts w:ascii="Times New Roman" w:hAnsi="Times New Roman" w:cs="Times New Roman"/>
                <w:sz w:val="14"/>
                <w:szCs w:val="16"/>
              </w:rPr>
            </w:pPr>
          </w:p>
        </w:tc>
        <w:tc>
          <w:tcPr>
            <w:tcW w:w="644" w:type="dxa"/>
            <w:vMerge w:val="restart"/>
            <w:tcBorders>
              <w:top w:val="single" w:sz="4" w:space="0" w:color="000000"/>
              <w:left w:val="single" w:sz="4" w:space="0" w:color="000000"/>
              <w:bottom w:val="single" w:sz="4" w:space="0" w:color="000000"/>
            </w:tcBorders>
            <w:shd w:val="clear" w:color="auto" w:fill="auto"/>
          </w:tcPr>
          <w:p w:rsidR="00A92DCE" w:rsidRDefault="00A92DCE" w:rsidP="00610D65">
            <w:pPr>
              <w:snapToGrid w:val="0"/>
              <w:spacing w:line="240" w:lineRule="exact"/>
              <w:rPr>
                <w:rFonts w:ascii="Times New Roman" w:hAnsi="Times New Roman" w:cs="Times New Roman"/>
                <w:sz w:val="14"/>
                <w:szCs w:val="16"/>
              </w:rPr>
            </w:pPr>
          </w:p>
        </w:tc>
        <w:tc>
          <w:tcPr>
            <w:tcW w:w="704" w:type="dxa"/>
            <w:vMerge w:val="restart"/>
            <w:tcBorders>
              <w:top w:val="single" w:sz="4" w:space="0" w:color="000000"/>
              <w:left w:val="single" w:sz="4" w:space="0" w:color="000000"/>
              <w:bottom w:val="single" w:sz="4" w:space="0" w:color="000000"/>
            </w:tcBorders>
            <w:shd w:val="clear" w:color="auto" w:fill="auto"/>
          </w:tcPr>
          <w:p w:rsidR="00A92DCE" w:rsidRDefault="00A92DCE" w:rsidP="00610D65">
            <w:pPr>
              <w:snapToGrid w:val="0"/>
              <w:spacing w:line="240" w:lineRule="exact"/>
              <w:rPr>
                <w:rFonts w:ascii="Times New Roman" w:hAnsi="Times New Roman" w:cs="Times New Roman"/>
                <w:sz w:val="14"/>
                <w:szCs w:val="16"/>
              </w:rPr>
            </w:pPr>
          </w:p>
        </w:tc>
        <w:tc>
          <w:tcPr>
            <w:tcW w:w="709" w:type="dxa"/>
            <w:vMerge w:val="restart"/>
            <w:tcBorders>
              <w:top w:val="single" w:sz="4" w:space="0" w:color="000000"/>
              <w:left w:val="single" w:sz="4" w:space="0" w:color="000000"/>
              <w:bottom w:val="single" w:sz="4" w:space="0" w:color="000000"/>
            </w:tcBorders>
            <w:shd w:val="clear" w:color="auto" w:fill="auto"/>
          </w:tcPr>
          <w:p w:rsidR="00A92DCE" w:rsidRDefault="00A92DCE" w:rsidP="00610D65">
            <w:pPr>
              <w:snapToGrid w:val="0"/>
              <w:spacing w:line="240" w:lineRule="exact"/>
              <w:rPr>
                <w:rFonts w:ascii="Times New Roman" w:hAnsi="Times New Roman" w:cs="Times New Roman"/>
                <w:sz w:val="14"/>
                <w:szCs w:val="16"/>
              </w:rPr>
            </w:pPr>
          </w:p>
        </w:tc>
        <w:tc>
          <w:tcPr>
            <w:tcW w:w="714" w:type="dxa"/>
            <w:tcBorders>
              <w:top w:val="single" w:sz="4" w:space="0" w:color="000000"/>
              <w:left w:val="single" w:sz="4" w:space="0" w:color="000000"/>
              <w:bottom w:val="single" w:sz="4" w:space="0" w:color="000000"/>
            </w:tcBorders>
            <w:shd w:val="clear" w:color="auto" w:fill="auto"/>
          </w:tcPr>
          <w:p w:rsidR="00A92DCE" w:rsidRDefault="00A92DCE" w:rsidP="00610D65">
            <w:pPr>
              <w:snapToGrid w:val="0"/>
              <w:spacing w:line="240" w:lineRule="exact"/>
              <w:rPr>
                <w:rFonts w:ascii="Times New Roman" w:hAnsi="Times New Roman" w:cs="Times New Roman"/>
                <w:sz w:val="14"/>
                <w:szCs w:val="16"/>
              </w:rPr>
            </w:pPr>
          </w:p>
        </w:tc>
        <w:tc>
          <w:tcPr>
            <w:tcW w:w="840" w:type="dxa"/>
            <w:tcBorders>
              <w:top w:val="single" w:sz="4" w:space="0" w:color="000000"/>
              <w:left w:val="single" w:sz="4" w:space="0" w:color="000000"/>
              <w:bottom w:val="single" w:sz="4" w:space="0" w:color="000000"/>
            </w:tcBorders>
            <w:shd w:val="clear" w:color="auto" w:fill="auto"/>
          </w:tcPr>
          <w:p w:rsidR="00A92DCE" w:rsidRDefault="00A92DCE" w:rsidP="00610D65">
            <w:pPr>
              <w:snapToGrid w:val="0"/>
              <w:spacing w:line="240" w:lineRule="exact"/>
              <w:rPr>
                <w:rFonts w:ascii="Times New Roman" w:hAnsi="Times New Roman" w:cs="Times New Roman"/>
                <w:sz w:val="14"/>
                <w:szCs w:val="16"/>
              </w:rPr>
            </w:pPr>
          </w:p>
        </w:tc>
        <w:tc>
          <w:tcPr>
            <w:tcW w:w="672" w:type="dxa"/>
            <w:tcBorders>
              <w:top w:val="single" w:sz="4" w:space="0" w:color="000000"/>
              <w:left w:val="single" w:sz="4" w:space="0" w:color="000000"/>
              <w:bottom w:val="single" w:sz="4" w:space="0" w:color="000000"/>
            </w:tcBorders>
            <w:shd w:val="clear" w:color="auto" w:fill="auto"/>
          </w:tcPr>
          <w:p w:rsidR="00A92DCE" w:rsidRDefault="00A92DCE" w:rsidP="00610D65">
            <w:pPr>
              <w:snapToGrid w:val="0"/>
              <w:spacing w:line="240" w:lineRule="exact"/>
              <w:rPr>
                <w:rFonts w:ascii="Times New Roman" w:hAnsi="Times New Roman" w:cs="Times New Roman"/>
                <w:sz w:val="14"/>
                <w:szCs w:val="16"/>
              </w:rPr>
            </w:pPr>
          </w:p>
        </w:tc>
        <w:tc>
          <w:tcPr>
            <w:tcW w:w="672" w:type="dxa"/>
            <w:tcBorders>
              <w:top w:val="single" w:sz="4" w:space="0" w:color="000000"/>
              <w:left w:val="single" w:sz="4" w:space="0" w:color="000000"/>
              <w:bottom w:val="single" w:sz="4" w:space="0" w:color="000000"/>
            </w:tcBorders>
            <w:shd w:val="clear" w:color="auto" w:fill="auto"/>
          </w:tcPr>
          <w:p w:rsidR="00A92DCE" w:rsidRDefault="00A92DCE" w:rsidP="00610D65">
            <w:pPr>
              <w:snapToGrid w:val="0"/>
              <w:spacing w:line="240" w:lineRule="exact"/>
              <w:rPr>
                <w:rFonts w:ascii="Times New Roman" w:hAnsi="Times New Roman" w:cs="Times New Roman"/>
                <w:sz w:val="14"/>
                <w:szCs w:val="16"/>
              </w:rPr>
            </w:pPr>
          </w:p>
        </w:tc>
        <w:tc>
          <w:tcPr>
            <w:tcW w:w="22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8"/>
                <w:szCs w:val="24"/>
              </w:rPr>
            </w:pPr>
          </w:p>
        </w:tc>
      </w:tr>
      <w:tr w:rsidR="00A92DCE" w:rsidTr="00610D65">
        <w:trPr>
          <w:cantSplit/>
          <w:trHeight w:val="246"/>
        </w:trPr>
        <w:tc>
          <w:tcPr>
            <w:tcW w:w="2397" w:type="dxa"/>
            <w:vMerge/>
            <w:tcBorders>
              <w:top w:val="single" w:sz="4" w:space="0" w:color="000000"/>
              <w:left w:val="single" w:sz="4" w:space="0" w:color="000000"/>
              <w:bottom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8"/>
                <w:szCs w:val="18"/>
              </w:rPr>
            </w:pPr>
          </w:p>
        </w:tc>
        <w:tc>
          <w:tcPr>
            <w:tcW w:w="497" w:type="dxa"/>
            <w:vMerge/>
            <w:tcBorders>
              <w:top w:val="single" w:sz="4" w:space="0" w:color="000000"/>
              <w:left w:val="single" w:sz="4" w:space="0" w:color="000000"/>
              <w:bottom w:val="single" w:sz="4" w:space="0" w:color="000000"/>
            </w:tcBorders>
            <w:shd w:val="clear" w:color="auto" w:fill="auto"/>
          </w:tcPr>
          <w:p w:rsidR="00A92DCE" w:rsidRDefault="00A92DCE" w:rsidP="00610D65">
            <w:pPr>
              <w:snapToGrid w:val="0"/>
              <w:spacing w:line="240" w:lineRule="exact"/>
              <w:rPr>
                <w:rFonts w:ascii="Times New Roman" w:hAnsi="Times New Roman" w:cs="Times New Roman"/>
                <w:sz w:val="14"/>
                <w:szCs w:val="16"/>
              </w:rPr>
            </w:pPr>
          </w:p>
        </w:tc>
        <w:tc>
          <w:tcPr>
            <w:tcW w:w="686" w:type="dxa"/>
            <w:vMerge/>
            <w:tcBorders>
              <w:top w:val="single" w:sz="4" w:space="0" w:color="000000"/>
              <w:left w:val="single" w:sz="4" w:space="0" w:color="000000"/>
              <w:bottom w:val="single" w:sz="4" w:space="0" w:color="000000"/>
            </w:tcBorders>
            <w:shd w:val="clear" w:color="auto" w:fill="auto"/>
          </w:tcPr>
          <w:p w:rsidR="00A92DCE" w:rsidRDefault="00A92DCE" w:rsidP="00610D65">
            <w:pPr>
              <w:snapToGrid w:val="0"/>
              <w:spacing w:line="240" w:lineRule="exact"/>
              <w:rPr>
                <w:rFonts w:ascii="Times New Roman" w:hAnsi="Times New Roman" w:cs="Times New Roman"/>
                <w:sz w:val="14"/>
                <w:szCs w:val="16"/>
              </w:rPr>
            </w:pPr>
          </w:p>
        </w:tc>
        <w:tc>
          <w:tcPr>
            <w:tcW w:w="644" w:type="dxa"/>
            <w:vMerge/>
            <w:tcBorders>
              <w:top w:val="single" w:sz="4" w:space="0" w:color="000000"/>
              <w:left w:val="single" w:sz="4" w:space="0" w:color="000000"/>
              <w:bottom w:val="single" w:sz="4" w:space="0" w:color="000000"/>
            </w:tcBorders>
            <w:shd w:val="clear" w:color="auto" w:fill="auto"/>
          </w:tcPr>
          <w:p w:rsidR="00A92DCE" w:rsidRDefault="00A92DCE" w:rsidP="00610D65">
            <w:pPr>
              <w:snapToGrid w:val="0"/>
              <w:spacing w:line="240" w:lineRule="exact"/>
              <w:rPr>
                <w:rFonts w:ascii="Times New Roman" w:hAnsi="Times New Roman" w:cs="Times New Roman"/>
                <w:sz w:val="14"/>
                <w:szCs w:val="16"/>
              </w:rPr>
            </w:pPr>
          </w:p>
        </w:tc>
        <w:tc>
          <w:tcPr>
            <w:tcW w:w="704" w:type="dxa"/>
            <w:vMerge/>
            <w:tcBorders>
              <w:top w:val="single" w:sz="4" w:space="0" w:color="000000"/>
              <w:left w:val="single" w:sz="4" w:space="0" w:color="000000"/>
              <w:bottom w:val="single" w:sz="4" w:space="0" w:color="000000"/>
            </w:tcBorders>
            <w:shd w:val="clear" w:color="auto" w:fill="auto"/>
          </w:tcPr>
          <w:p w:rsidR="00A92DCE" w:rsidRDefault="00A92DCE" w:rsidP="00610D65">
            <w:pPr>
              <w:snapToGrid w:val="0"/>
              <w:spacing w:line="240" w:lineRule="exact"/>
              <w:rPr>
                <w:rFonts w:ascii="Times New Roman" w:hAnsi="Times New Roman" w:cs="Times New Roman"/>
                <w:sz w:val="14"/>
                <w:szCs w:val="16"/>
              </w:rPr>
            </w:pPr>
          </w:p>
        </w:tc>
        <w:tc>
          <w:tcPr>
            <w:tcW w:w="709" w:type="dxa"/>
            <w:vMerge/>
            <w:tcBorders>
              <w:top w:val="single" w:sz="4" w:space="0" w:color="000000"/>
              <w:left w:val="single" w:sz="4" w:space="0" w:color="000000"/>
              <w:bottom w:val="single" w:sz="4" w:space="0" w:color="000000"/>
            </w:tcBorders>
            <w:shd w:val="clear" w:color="auto" w:fill="auto"/>
          </w:tcPr>
          <w:p w:rsidR="00A92DCE" w:rsidRDefault="00A92DCE" w:rsidP="00610D65">
            <w:pPr>
              <w:snapToGrid w:val="0"/>
              <w:spacing w:line="240" w:lineRule="exact"/>
              <w:rPr>
                <w:rFonts w:ascii="Times New Roman" w:hAnsi="Times New Roman" w:cs="Times New Roman"/>
                <w:sz w:val="14"/>
                <w:szCs w:val="16"/>
              </w:rPr>
            </w:pPr>
          </w:p>
        </w:tc>
        <w:tc>
          <w:tcPr>
            <w:tcW w:w="714" w:type="dxa"/>
            <w:tcBorders>
              <w:top w:val="single" w:sz="4" w:space="0" w:color="000000"/>
              <w:left w:val="single" w:sz="4" w:space="0" w:color="000000"/>
              <w:bottom w:val="single" w:sz="4" w:space="0" w:color="000000"/>
            </w:tcBorders>
            <w:shd w:val="clear" w:color="auto" w:fill="auto"/>
          </w:tcPr>
          <w:p w:rsidR="00A92DCE" w:rsidRDefault="00A92DCE" w:rsidP="00610D65">
            <w:pPr>
              <w:snapToGrid w:val="0"/>
              <w:spacing w:line="240" w:lineRule="exact"/>
              <w:rPr>
                <w:rFonts w:ascii="Times New Roman" w:hAnsi="Times New Roman" w:cs="Times New Roman"/>
                <w:sz w:val="14"/>
                <w:szCs w:val="16"/>
              </w:rPr>
            </w:pPr>
          </w:p>
        </w:tc>
        <w:tc>
          <w:tcPr>
            <w:tcW w:w="840" w:type="dxa"/>
            <w:tcBorders>
              <w:top w:val="single" w:sz="4" w:space="0" w:color="000000"/>
              <w:left w:val="single" w:sz="4" w:space="0" w:color="000000"/>
              <w:bottom w:val="single" w:sz="4" w:space="0" w:color="000000"/>
            </w:tcBorders>
            <w:shd w:val="clear" w:color="auto" w:fill="auto"/>
          </w:tcPr>
          <w:p w:rsidR="00A92DCE" w:rsidRDefault="00A92DCE" w:rsidP="00610D65">
            <w:pPr>
              <w:snapToGrid w:val="0"/>
              <w:spacing w:line="240" w:lineRule="exact"/>
              <w:rPr>
                <w:rFonts w:ascii="Times New Roman" w:hAnsi="Times New Roman" w:cs="Times New Roman"/>
                <w:sz w:val="14"/>
                <w:szCs w:val="16"/>
              </w:rPr>
            </w:pPr>
          </w:p>
        </w:tc>
        <w:tc>
          <w:tcPr>
            <w:tcW w:w="672" w:type="dxa"/>
            <w:tcBorders>
              <w:top w:val="single" w:sz="4" w:space="0" w:color="000000"/>
              <w:left w:val="single" w:sz="4" w:space="0" w:color="000000"/>
              <w:bottom w:val="single" w:sz="4" w:space="0" w:color="000000"/>
            </w:tcBorders>
            <w:shd w:val="clear" w:color="auto" w:fill="auto"/>
          </w:tcPr>
          <w:p w:rsidR="00A92DCE" w:rsidRDefault="00A92DCE" w:rsidP="00610D65">
            <w:pPr>
              <w:snapToGrid w:val="0"/>
              <w:spacing w:line="240" w:lineRule="exact"/>
              <w:rPr>
                <w:rFonts w:ascii="Times New Roman" w:hAnsi="Times New Roman" w:cs="Times New Roman"/>
                <w:sz w:val="14"/>
                <w:szCs w:val="16"/>
              </w:rPr>
            </w:pPr>
          </w:p>
        </w:tc>
        <w:tc>
          <w:tcPr>
            <w:tcW w:w="672" w:type="dxa"/>
            <w:tcBorders>
              <w:top w:val="single" w:sz="4" w:space="0" w:color="000000"/>
              <w:left w:val="single" w:sz="4" w:space="0" w:color="000000"/>
              <w:bottom w:val="single" w:sz="4" w:space="0" w:color="000000"/>
            </w:tcBorders>
            <w:shd w:val="clear" w:color="auto" w:fill="auto"/>
          </w:tcPr>
          <w:p w:rsidR="00A92DCE" w:rsidRDefault="00A92DCE" w:rsidP="00610D65">
            <w:pPr>
              <w:snapToGrid w:val="0"/>
              <w:spacing w:line="240" w:lineRule="exact"/>
              <w:rPr>
                <w:rFonts w:ascii="Times New Roman" w:hAnsi="Times New Roman" w:cs="Times New Roman"/>
                <w:sz w:val="14"/>
                <w:szCs w:val="16"/>
              </w:rPr>
            </w:pPr>
          </w:p>
        </w:tc>
        <w:tc>
          <w:tcPr>
            <w:tcW w:w="22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8"/>
                <w:szCs w:val="24"/>
              </w:rPr>
            </w:pPr>
          </w:p>
        </w:tc>
      </w:tr>
      <w:tr w:rsidR="00A92DCE" w:rsidTr="00610D65">
        <w:trPr>
          <w:cantSplit/>
          <w:trHeight w:val="207"/>
        </w:trPr>
        <w:tc>
          <w:tcPr>
            <w:tcW w:w="2397" w:type="dxa"/>
            <w:vMerge/>
            <w:tcBorders>
              <w:top w:val="single" w:sz="4" w:space="0" w:color="000000"/>
              <w:left w:val="single" w:sz="4" w:space="0" w:color="000000"/>
              <w:bottom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8"/>
                <w:szCs w:val="18"/>
              </w:rPr>
            </w:pPr>
          </w:p>
        </w:tc>
        <w:tc>
          <w:tcPr>
            <w:tcW w:w="497" w:type="dxa"/>
            <w:vMerge/>
            <w:tcBorders>
              <w:top w:val="single" w:sz="4" w:space="0" w:color="000000"/>
              <w:left w:val="single" w:sz="4" w:space="0" w:color="000000"/>
              <w:bottom w:val="single" w:sz="4" w:space="0" w:color="000000"/>
            </w:tcBorders>
            <w:shd w:val="clear" w:color="auto" w:fill="auto"/>
          </w:tcPr>
          <w:p w:rsidR="00A92DCE" w:rsidRDefault="00A92DCE" w:rsidP="00610D65">
            <w:pPr>
              <w:snapToGrid w:val="0"/>
              <w:spacing w:line="240" w:lineRule="exact"/>
              <w:rPr>
                <w:rFonts w:ascii="Times New Roman" w:hAnsi="Times New Roman" w:cs="Times New Roman"/>
                <w:sz w:val="14"/>
                <w:szCs w:val="16"/>
              </w:rPr>
            </w:pPr>
          </w:p>
        </w:tc>
        <w:tc>
          <w:tcPr>
            <w:tcW w:w="686" w:type="dxa"/>
            <w:vMerge/>
            <w:tcBorders>
              <w:top w:val="single" w:sz="4" w:space="0" w:color="000000"/>
              <w:left w:val="single" w:sz="4" w:space="0" w:color="000000"/>
              <w:bottom w:val="single" w:sz="4" w:space="0" w:color="000000"/>
            </w:tcBorders>
            <w:shd w:val="clear" w:color="auto" w:fill="auto"/>
          </w:tcPr>
          <w:p w:rsidR="00A92DCE" w:rsidRDefault="00A92DCE" w:rsidP="00610D65">
            <w:pPr>
              <w:snapToGrid w:val="0"/>
              <w:spacing w:line="240" w:lineRule="exact"/>
              <w:rPr>
                <w:rFonts w:ascii="Times New Roman" w:hAnsi="Times New Roman" w:cs="Times New Roman"/>
                <w:sz w:val="14"/>
                <w:szCs w:val="16"/>
              </w:rPr>
            </w:pPr>
          </w:p>
        </w:tc>
        <w:tc>
          <w:tcPr>
            <w:tcW w:w="644" w:type="dxa"/>
            <w:vMerge/>
            <w:tcBorders>
              <w:top w:val="single" w:sz="4" w:space="0" w:color="000000"/>
              <w:left w:val="single" w:sz="4" w:space="0" w:color="000000"/>
              <w:bottom w:val="single" w:sz="4" w:space="0" w:color="000000"/>
            </w:tcBorders>
            <w:shd w:val="clear" w:color="auto" w:fill="auto"/>
          </w:tcPr>
          <w:p w:rsidR="00A92DCE" w:rsidRDefault="00A92DCE" w:rsidP="00610D65">
            <w:pPr>
              <w:snapToGrid w:val="0"/>
              <w:spacing w:line="240" w:lineRule="exact"/>
              <w:rPr>
                <w:rFonts w:ascii="Times New Roman" w:hAnsi="Times New Roman" w:cs="Times New Roman"/>
                <w:sz w:val="14"/>
                <w:szCs w:val="16"/>
              </w:rPr>
            </w:pPr>
          </w:p>
        </w:tc>
        <w:tc>
          <w:tcPr>
            <w:tcW w:w="704" w:type="dxa"/>
            <w:vMerge/>
            <w:tcBorders>
              <w:top w:val="single" w:sz="4" w:space="0" w:color="000000"/>
              <w:left w:val="single" w:sz="4" w:space="0" w:color="000000"/>
              <w:bottom w:val="single" w:sz="4" w:space="0" w:color="000000"/>
            </w:tcBorders>
            <w:shd w:val="clear" w:color="auto" w:fill="auto"/>
          </w:tcPr>
          <w:p w:rsidR="00A92DCE" w:rsidRDefault="00A92DCE" w:rsidP="00610D65">
            <w:pPr>
              <w:snapToGrid w:val="0"/>
              <w:spacing w:line="240" w:lineRule="exact"/>
              <w:rPr>
                <w:rFonts w:ascii="Times New Roman" w:hAnsi="Times New Roman" w:cs="Times New Roman"/>
                <w:sz w:val="14"/>
                <w:szCs w:val="16"/>
              </w:rPr>
            </w:pPr>
          </w:p>
        </w:tc>
        <w:tc>
          <w:tcPr>
            <w:tcW w:w="709" w:type="dxa"/>
            <w:vMerge/>
            <w:tcBorders>
              <w:top w:val="single" w:sz="4" w:space="0" w:color="000000"/>
              <w:left w:val="single" w:sz="4" w:space="0" w:color="000000"/>
              <w:bottom w:val="single" w:sz="4" w:space="0" w:color="000000"/>
            </w:tcBorders>
            <w:shd w:val="clear" w:color="auto" w:fill="auto"/>
          </w:tcPr>
          <w:p w:rsidR="00A92DCE" w:rsidRDefault="00A92DCE" w:rsidP="00610D65">
            <w:pPr>
              <w:snapToGrid w:val="0"/>
              <w:spacing w:line="240" w:lineRule="exact"/>
              <w:rPr>
                <w:rFonts w:ascii="Times New Roman" w:hAnsi="Times New Roman" w:cs="Times New Roman"/>
                <w:sz w:val="14"/>
                <w:szCs w:val="16"/>
              </w:rPr>
            </w:pPr>
          </w:p>
        </w:tc>
        <w:tc>
          <w:tcPr>
            <w:tcW w:w="714" w:type="dxa"/>
            <w:tcBorders>
              <w:top w:val="single" w:sz="4" w:space="0" w:color="000000"/>
              <w:left w:val="single" w:sz="4" w:space="0" w:color="000000"/>
              <w:bottom w:val="single" w:sz="4" w:space="0" w:color="000000"/>
            </w:tcBorders>
            <w:shd w:val="clear" w:color="auto" w:fill="auto"/>
          </w:tcPr>
          <w:p w:rsidR="00A92DCE" w:rsidRDefault="00A92DCE" w:rsidP="00610D65">
            <w:pPr>
              <w:snapToGrid w:val="0"/>
              <w:spacing w:line="240" w:lineRule="exact"/>
              <w:rPr>
                <w:rFonts w:ascii="Times New Roman" w:hAnsi="Times New Roman" w:cs="Times New Roman"/>
                <w:sz w:val="14"/>
                <w:szCs w:val="16"/>
              </w:rPr>
            </w:pPr>
          </w:p>
        </w:tc>
        <w:tc>
          <w:tcPr>
            <w:tcW w:w="840" w:type="dxa"/>
            <w:tcBorders>
              <w:top w:val="single" w:sz="4" w:space="0" w:color="000000"/>
              <w:left w:val="single" w:sz="4" w:space="0" w:color="000000"/>
              <w:bottom w:val="single" w:sz="4" w:space="0" w:color="000000"/>
            </w:tcBorders>
            <w:shd w:val="clear" w:color="auto" w:fill="auto"/>
          </w:tcPr>
          <w:p w:rsidR="00A92DCE" w:rsidRDefault="00A92DCE" w:rsidP="00610D65">
            <w:pPr>
              <w:snapToGrid w:val="0"/>
              <w:spacing w:line="240" w:lineRule="exact"/>
              <w:rPr>
                <w:rFonts w:ascii="Times New Roman" w:hAnsi="Times New Roman" w:cs="Times New Roman"/>
                <w:sz w:val="14"/>
                <w:szCs w:val="16"/>
              </w:rPr>
            </w:pPr>
          </w:p>
        </w:tc>
        <w:tc>
          <w:tcPr>
            <w:tcW w:w="672" w:type="dxa"/>
            <w:tcBorders>
              <w:top w:val="single" w:sz="4" w:space="0" w:color="000000"/>
              <w:left w:val="single" w:sz="4" w:space="0" w:color="000000"/>
              <w:bottom w:val="single" w:sz="4" w:space="0" w:color="000000"/>
            </w:tcBorders>
            <w:shd w:val="clear" w:color="auto" w:fill="auto"/>
          </w:tcPr>
          <w:p w:rsidR="00A92DCE" w:rsidRDefault="00A92DCE" w:rsidP="00610D65">
            <w:pPr>
              <w:snapToGrid w:val="0"/>
              <w:spacing w:line="240" w:lineRule="exact"/>
              <w:rPr>
                <w:rFonts w:ascii="Times New Roman" w:hAnsi="Times New Roman" w:cs="Times New Roman"/>
                <w:sz w:val="14"/>
                <w:szCs w:val="16"/>
              </w:rPr>
            </w:pPr>
          </w:p>
        </w:tc>
        <w:tc>
          <w:tcPr>
            <w:tcW w:w="672" w:type="dxa"/>
            <w:tcBorders>
              <w:top w:val="single" w:sz="4" w:space="0" w:color="000000"/>
              <w:left w:val="single" w:sz="4" w:space="0" w:color="000000"/>
              <w:bottom w:val="single" w:sz="4" w:space="0" w:color="000000"/>
            </w:tcBorders>
            <w:shd w:val="clear" w:color="auto" w:fill="auto"/>
          </w:tcPr>
          <w:p w:rsidR="00A92DCE" w:rsidRDefault="00A92DCE" w:rsidP="00610D65">
            <w:pPr>
              <w:snapToGrid w:val="0"/>
              <w:spacing w:line="240" w:lineRule="exact"/>
              <w:rPr>
                <w:rFonts w:ascii="Times New Roman" w:hAnsi="Times New Roman" w:cs="Times New Roman"/>
                <w:sz w:val="14"/>
                <w:szCs w:val="16"/>
              </w:rPr>
            </w:pPr>
          </w:p>
        </w:tc>
        <w:tc>
          <w:tcPr>
            <w:tcW w:w="22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2DCE" w:rsidRDefault="00A92DCE" w:rsidP="00610D65">
            <w:pPr>
              <w:snapToGrid w:val="0"/>
              <w:spacing w:line="240" w:lineRule="exact"/>
              <w:rPr>
                <w:rFonts w:ascii="Times New Roman" w:hAnsi="Times New Roman" w:cs="Times New Roman"/>
                <w:sz w:val="18"/>
                <w:szCs w:val="24"/>
              </w:rPr>
            </w:pPr>
          </w:p>
        </w:tc>
      </w:tr>
    </w:tbl>
    <w:p w:rsidR="00A92DCE" w:rsidRDefault="00A92DCE" w:rsidP="00A92DCE">
      <w:pPr>
        <w:pBdr>
          <w:top w:val="none" w:sz="0" w:space="0" w:color="000000"/>
          <w:left w:val="none" w:sz="0" w:space="0" w:color="000000"/>
          <w:bottom w:val="single" w:sz="4" w:space="1" w:color="000000"/>
          <w:right w:val="none" w:sz="0" w:space="0" w:color="000000"/>
        </w:pBdr>
        <w:spacing w:line="240" w:lineRule="exact"/>
        <w:rPr>
          <w:rFonts w:ascii="Times New Roman" w:hAnsi="Times New Roman" w:cs="Times New Roman"/>
          <w:b/>
          <w:szCs w:val="24"/>
        </w:rPr>
        <w:sectPr w:rsidR="00A92DCE">
          <w:footerReference w:type="default" r:id="rId8"/>
          <w:pgSz w:w="11906" w:h="16838"/>
          <w:pgMar w:top="623" w:right="680" w:bottom="56" w:left="720" w:header="567" w:footer="0" w:gutter="0"/>
          <w:cols w:space="720"/>
          <w:docGrid w:linePitch="272"/>
        </w:sectPr>
      </w:pPr>
      <w:r>
        <w:rPr>
          <w:rFonts w:ascii="Times New Roman" w:hAnsi="Times New Roman" w:cs="Times New Roman"/>
          <w:sz w:val="14"/>
          <w:szCs w:val="14"/>
        </w:rPr>
        <w:t>(1) Année antérieure à celle de l’examen</w:t>
      </w:r>
      <w:r>
        <w:rPr>
          <w:rFonts w:ascii="Times New Roman" w:hAnsi="Times New Roman" w:cs="Times New Roman"/>
          <w:sz w:val="14"/>
          <w:szCs w:val="14"/>
        </w:rPr>
        <w:tab/>
      </w:r>
      <w:r>
        <w:rPr>
          <w:rFonts w:ascii="Times New Roman" w:hAnsi="Times New Roman" w:cs="Times New Roman"/>
          <w:sz w:val="14"/>
          <w:szCs w:val="14"/>
        </w:rPr>
        <w:tab/>
        <w:t>(2) Année de l’examen                (3) Très favorable (TF)  ou favorable (F)  ou doit faire ses preuves (DFSP)</w:t>
      </w:r>
    </w:p>
    <w:p w:rsidR="00A92DCE" w:rsidRDefault="00A92DCE" w:rsidP="00A92DCE">
      <w:pPr>
        <w:spacing w:line="240" w:lineRule="exact"/>
        <w:ind w:right="-55"/>
        <w:jc w:val="center"/>
        <w:rPr>
          <w:rFonts w:ascii="Times New Roman" w:hAnsi="Times New Roman" w:cs="Times New Roman"/>
          <w:b/>
          <w:sz w:val="14"/>
          <w:szCs w:val="14"/>
        </w:rPr>
      </w:pPr>
      <w:r>
        <w:rPr>
          <w:rFonts w:ascii="Times New Roman" w:hAnsi="Times New Roman" w:cs="Times New Roman"/>
          <w:b/>
          <w:szCs w:val="24"/>
        </w:rPr>
        <w:lastRenderedPageBreak/>
        <w:t xml:space="preserve"> </w:t>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t xml:space="preserve"> LIVRET SCOLAIRE – VERSO</w:t>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p>
    <w:p w:rsidR="00A92DCE" w:rsidRDefault="00A92DCE" w:rsidP="00A92DCE">
      <w:pPr>
        <w:jc w:val="center"/>
        <w:rPr>
          <w:rFonts w:ascii="Times New Roman" w:hAnsi="Times New Roman" w:cs="Times New Roman"/>
          <w:b/>
          <w:sz w:val="14"/>
          <w:szCs w:val="14"/>
        </w:rPr>
      </w:pPr>
    </w:p>
    <w:p w:rsidR="00A92DCE" w:rsidRDefault="00A92DCE" w:rsidP="00A92DCE">
      <w:pPr>
        <w:rPr>
          <w:rFonts w:ascii="Times New Roman" w:hAnsi="Times New Roman" w:cs="Times New Roman"/>
          <w:b/>
          <w:smallCaps/>
          <w:sz w:val="24"/>
          <w:szCs w:val="24"/>
        </w:rPr>
      </w:pPr>
      <w:r>
        <w:rPr>
          <w:rFonts w:ascii="Times New Roman" w:hAnsi="Times New Roman" w:cs="Times New Roman"/>
          <w:sz w:val="24"/>
          <w:szCs w:val="24"/>
        </w:rPr>
        <w:t xml:space="preserve">Enseignements </w:t>
      </w:r>
      <w:r>
        <w:rPr>
          <w:rFonts w:ascii="Times New Roman" w:hAnsi="Times New Roman" w:cs="Times New Roman"/>
          <w:sz w:val="18"/>
          <w:szCs w:val="18"/>
        </w:rPr>
        <w:t>(Dans le même ordre qu’au recto)</w:t>
      </w:r>
      <w:r>
        <w:rPr>
          <w:rFonts w:ascii="Times New Roman" w:hAnsi="Times New Roman" w:cs="Times New Roman"/>
          <w:sz w:val="24"/>
          <w:szCs w:val="18"/>
        </w:rPr>
        <w:tab/>
      </w:r>
      <w:r>
        <w:rPr>
          <w:rFonts w:ascii="Times New Roman" w:hAnsi="Times New Roman" w:cs="Times New Roman"/>
          <w:b/>
          <w:bCs/>
          <w:szCs w:val="18"/>
        </w:rPr>
        <w:tab/>
      </w:r>
      <w:r>
        <w:rPr>
          <w:rFonts w:ascii="Times New Roman" w:hAnsi="Times New Roman" w:cs="Times New Roman"/>
          <w:b/>
          <w:bCs/>
          <w:szCs w:val="18"/>
        </w:rPr>
        <w:tab/>
      </w:r>
      <w:r>
        <w:rPr>
          <w:rFonts w:ascii="Times New Roman" w:hAnsi="Times New Roman" w:cs="Times New Roman"/>
          <w:b/>
          <w:bCs/>
          <w:szCs w:val="18"/>
        </w:rPr>
        <w:tab/>
      </w:r>
      <w:r>
        <w:rPr>
          <w:rFonts w:ascii="Times New Roman" w:hAnsi="Times New Roman" w:cs="Times New Roman"/>
          <w:b/>
          <w:bCs/>
          <w:szCs w:val="18"/>
        </w:rPr>
        <w:tab/>
      </w:r>
      <w:r>
        <w:rPr>
          <w:rFonts w:ascii="Times New Roman" w:hAnsi="Times New Roman" w:cs="Times New Roman"/>
          <w:b/>
          <w:bCs/>
          <w:szCs w:val="18"/>
        </w:rPr>
        <w:tab/>
      </w:r>
      <w:r>
        <w:rPr>
          <w:rFonts w:ascii="Times New Roman" w:hAnsi="Times New Roman" w:cs="Times New Roman"/>
          <w:b/>
          <w:bCs/>
          <w:szCs w:val="18"/>
        </w:rPr>
        <w:tab/>
      </w:r>
      <w:r>
        <w:rPr>
          <w:rFonts w:ascii="Comic Sans MS" w:hAnsi="Comic Sans MS" w:cs="Times New Roman"/>
          <w:b/>
          <w:sz w:val="24"/>
          <w:szCs w:val="24"/>
        </w:rPr>
        <w:t>BTS Comptabilité-Gestion</w:t>
      </w:r>
    </w:p>
    <w:p w:rsidR="00A92DCE" w:rsidRDefault="00A92DCE" w:rsidP="00A92DCE">
      <w:pPr>
        <w:rPr>
          <w:rFonts w:ascii="Times New Roman" w:hAnsi="Times New Roman" w:cs="Times New Roman"/>
          <w:b/>
          <w:smallCaps/>
          <w:sz w:val="24"/>
          <w:szCs w:val="24"/>
        </w:rPr>
      </w:pPr>
    </w:p>
    <w:tbl>
      <w:tblPr>
        <w:tblW w:w="5000" w:type="pct"/>
        <w:tblCellMar>
          <w:left w:w="71" w:type="dxa"/>
          <w:right w:w="71" w:type="dxa"/>
        </w:tblCellMar>
        <w:tblLook w:val="0000" w:firstRow="0" w:lastRow="0" w:firstColumn="0" w:lastColumn="0" w:noHBand="0" w:noVBand="0"/>
      </w:tblPr>
      <w:tblGrid>
        <w:gridCol w:w="521"/>
        <w:gridCol w:w="325"/>
        <w:gridCol w:w="610"/>
        <w:gridCol w:w="613"/>
        <w:gridCol w:w="610"/>
        <w:gridCol w:w="613"/>
        <w:gridCol w:w="613"/>
        <w:gridCol w:w="613"/>
        <w:gridCol w:w="613"/>
        <w:gridCol w:w="613"/>
        <w:gridCol w:w="942"/>
        <w:gridCol w:w="825"/>
        <w:gridCol w:w="822"/>
        <w:gridCol w:w="825"/>
        <w:gridCol w:w="822"/>
        <w:gridCol w:w="825"/>
        <w:gridCol w:w="702"/>
        <w:gridCol w:w="619"/>
        <w:gridCol w:w="613"/>
        <w:gridCol w:w="654"/>
        <w:gridCol w:w="569"/>
        <w:gridCol w:w="613"/>
        <w:gridCol w:w="613"/>
        <w:gridCol w:w="658"/>
      </w:tblGrid>
      <w:tr w:rsidR="00A92DCE" w:rsidTr="00610D65">
        <w:trPr>
          <w:gridAfter w:val="22"/>
          <w:wAfter w:w="4730" w:type="pct"/>
          <w:cantSplit/>
          <w:trHeight w:hRule="exact" w:val="512"/>
        </w:trPr>
        <w:tc>
          <w:tcPr>
            <w:tcW w:w="166" w:type="pct"/>
            <w:shd w:val="clear" w:color="auto" w:fill="auto"/>
          </w:tcPr>
          <w:p w:rsidR="00A92DCE" w:rsidRDefault="00A92DCE" w:rsidP="00610D65">
            <w:pPr>
              <w:snapToGrid w:val="0"/>
              <w:jc w:val="center"/>
              <w:rPr>
                <w:rFonts w:ascii="Comic Sans MS" w:hAnsi="Comic Sans MS" w:cs="Comic Sans MS"/>
                <w:sz w:val="16"/>
                <w:szCs w:val="16"/>
                <w:lang w:eastAsia="fr-FR"/>
              </w:rPr>
            </w:pPr>
          </w:p>
        </w:tc>
        <w:tc>
          <w:tcPr>
            <w:tcW w:w="104" w:type="pct"/>
            <w:tcBorders>
              <w:top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lang w:eastAsia="fr-FR"/>
              </w:rPr>
            </w:pPr>
          </w:p>
        </w:tc>
      </w:tr>
      <w:tr w:rsidR="00A92DCE" w:rsidTr="00610D65">
        <w:trPr>
          <w:cantSplit/>
          <w:trHeight w:hRule="exact" w:val="1880"/>
        </w:trPr>
        <w:tc>
          <w:tcPr>
            <w:tcW w:w="166" w:type="pct"/>
            <w:shd w:val="clear" w:color="auto" w:fill="auto"/>
          </w:tcPr>
          <w:p w:rsidR="00A92DCE" w:rsidRDefault="00A92DCE" w:rsidP="00610D65">
            <w:pPr>
              <w:snapToGrid w:val="0"/>
              <w:jc w:val="center"/>
              <w:rPr>
                <w:rFonts w:ascii="Comic Sans MS" w:hAnsi="Comic Sans MS" w:cs="Comic Sans MS"/>
                <w:sz w:val="16"/>
                <w:szCs w:val="16"/>
                <w:lang w:eastAsia="fr-FR"/>
              </w:rPr>
            </w:pPr>
          </w:p>
          <w:p w:rsidR="00A92DCE" w:rsidRDefault="00A92DCE" w:rsidP="00610D65">
            <w:pPr>
              <w:jc w:val="center"/>
              <w:rPr>
                <w:rFonts w:ascii="Comic Sans MS" w:hAnsi="Comic Sans MS" w:cs="Comic Sans MS"/>
                <w:sz w:val="16"/>
                <w:szCs w:val="16"/>
                <w:lang w:eastAsia="fr-FR"/>
              </w:rPr>
            </w:pPr>
          </w:p>
          <w:p w:rsidR="00A92DCE" w:rsidRDefault="00A92DCE" w:rsidP="00610D65">
            <w:pPr>
              <w:jc w:val="center"/>
              <w:rPr>
                <w:rFonts w:ascii="Comic Sans MS" w:hAnsi="Comic Sans MS" w:cs="Comic Sans MS"/>
                <w:sz w:val="16"/>
                <w:szCs w:val="16"/>
                <w:lang w:eastAsia="fr-FR"/>
              </w:rPr>
            </w:pPr>
          </w:p>
          <w:p w:rsidR="00A92DCE" w:rsidRDefault="00A92DCE" w:rsidP="00610D65">
            <w:pPr>
              <w:jc w:val="center"/>
              <w:rPr>
                <w:rFonts w:ascii="Comic Sans MS" w:hAnsi="Comic Sans MS" w:cs="Comic Sans MS"/>
                <w:sz w:val="16"/>
                <w:szCs w:val="16"/>
                <w:lang w:eastAsia="fr-FR"/>
              </w:rPr>
            </w:pPr>
          </w:p>
          <w:p w:rsidR="00A92DCE" w:rsidRDefault="00A92DCE" w:rsidP="00610D65">
            <w:pPr>
              <w:jc w:val="center"/>
              <w:rPr>
                <w:rFonts w:ascii="Comic Sans MS" w:hAnsi="Comic Sans MS" w:cs="Comic Sans MS"/>
                <w:sz w:val="16"/>
                <w:szCs w:val="16"/>
                <w:lang w:eastAsia="fr-FR"/>
              </w:rPr>
            </w:pPr>
          </w:p>
          <w:p w:rsidR="00A92DCE" w:rsidRDefault="00A92DCE" w:rsidP="00610D65">
            <w:pPr>
              <w:jc w:val="center"/>
              <w:rPr>
                <w:rFonts w:ascii="Comic Sans MS" w:hAnsi="Comic Sans MS" w:cs="Comic Sans MS"/>
                <w:sz w:val="16"/>
                <w:szCs w:val="16"/>
                <w:lang w:eastAsia="fr-FR"/>
              </w:rPr>
            </w:pPr>
          </w:p>
          <w:p w:rsidR="00A92DCE" w:rsidRDefault="00A92DCE" w:rsidP="00610D65">
            <w:pPr>
              <w:jc w:val="center"/>
              <w:rPr>
                <w:rFonts w:ascii="Comic Sans MS" w:hAnsi="Comic Sans MS" w:cs="Comic Sans MS"/>
                <w:sz w:val="16"/>
                <w:szCs w:val="16"/>
                <w:lang w:eastAsia="fr-FR"/>
              </w:rPr>
            </w:pPr>
          </w:p>
          <w:p w:rsidR="00A92DCE" w:rsidRDefault="00A92DCE" w:rsidP="00610D65">
            <w:pPr>
              <w:jc w:val="center"/>
              <w:rPr>
                <w:rFonts w:ascii="Comic Sans MS" w:hAnsi="Comic Sans MS" w:cs="Comic Sans MS"/>
                <w:sz w:val="16"/>
                <w:szCs w:val="16"/>
                <w:lang w:eastAsia="fr-FR"/>
              </w:rPr>
            </w:pPr>
          </w:p>
          <w:p w:rsidR="00A92DCE" w:rsidRDefault="00A92DCE" w:rsidP="00610D65">
            <w:pPr>
              <w:jc w:val="center"/>
              <w:rPr>
                <w:rFonts w:ascii="Comic Sans MS" w:hAnsi="Comic Sans MS" w:cs="Comic Sans MS"/>
                <w:sz w:val="16"/>
                <w:szCs w:val="16"/>
                <w:lang w:eastAsia="fr-FR"/>
              </w:rPr>
            </w:pPr>
          </w:p>
          <w:p w:rsidR="00A92DCE" w:rsidRDefault="00A92DCE" w:rsidP="00610D65">
            <w:pPr>
              <w:jc w:val="center"/>
              <w:rPr>
                <w:rFonts w:ascii="Comic Sans MS" w:hAnsi="Comic Sans MS" w:cs="Comic Sans MS"/>
                <w:sz w:val="24"/>
                <w:szCs w:val="24"/>
                <w:lang w:eastAsia="fr-FR"/>
              </w:rPr>
            </w:pPr>
          </w:p>
        </w:tc>
        <w:tc>
          <w:tcPr>
            <w:tcW w:w="104" w:type="pct"/>
            <w:tcBorders>
              <w:top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lang w:eastAsia="fr-FR"/>
              </w:rPr>
            </w:pPr>
          </w:p>
        </w:tc>
        <w:tc>
          <w:tcPr>
            <w:tcW w:w="389" w:type="pct"/>
            <w:gridSpan w:val="2"/>
            <w:tcBorders>
              <w:top w:val="single" w:sz="4" w:space="0" w:color="000000"/>
              <w:left w:val="single" w:sz="4" w:space="0" w:color="000000"/>
              <w:bottom w:val="single" w:sz="4" w:space="0" w:color="000000"/>
            </w:tcBorders>
            <w:shd w:val="clear" w:color="auto" w:fill="auto"/>
            <w:textDirection w:val="btLr"/>
            <w:vAlign w:val="center"/>
          </w:tcPr>
          <w:p w:rsidR="00A92DCE" w:rsidRDefault="00A92DCE" w:rsidP="00610D65">
            <w:pPr>
              <w:ind w:left="113" w:right="113"/>
              <w:jc w:val="center"/>
              <w:rPr>
                <w:rFonts w:ascii="Times New Roman" w:hAnsi="Times New Roman" w:cs="Times New Roman"/>
              </w:rPr>
            </w:pPr>
            <w:r>
              <w:rPr>
                <w:rFonts w:ascii="Times New Roman" w:hAnsi="Times New Roman" w:cs="Times New Roman"/>
              </w:rPr>
              <w:t>Culture générale et expression</w:t>
            </w:r>
          </w:p>
        </w:tc>
        <w:tc>
          <w:tcPr>
            <w:tcW w:w="389" w:type="pct"/>
            <w:gridSpan w:val="2"/>
            <w:tcBorders>
              <w:top w:val="single" w:sz="4" w:space="0" w:color="000000"/>
              <w:left w:val="single" w:sz="4" w:space="0" w:color="000000"/>
              <w:bottom w:val="single" w:sz="4" w:space="0" w:color="000000"/>
            </w:tcBorders>
            <w:shd w:val="clear" w:color="auto" w:fill="auto"/>
            <w:textDirection w:val="btLr"/>
            <w:vAlign w:val="center"/>
          </w:tcPr>
          <w:p w:rsidR="00A92DCE" w:rsidRDefault="00A92DCE" w:rsidP="00610D65">
            <w:pPr>
              <w:ind w:left="113" w:right="113"/>
              <w:jc w:val="center"/>
              <w:rPr>
                <w:rFonts w:ascii="Times New Roman" w:hAnsi="Times New Roman" w:cs="Times New Roman"/>
              </w:rPr>
            </w:pPr>
            <w:r>
              <w:rPr>
                <w:rFonts w:ascii="Times New Roman" w:hAnsi="Times New Roman" w:cs="Times New Roman"/>
              </w:rPr>
              <w:t>Langue vivante étrangère 1</w:t>
            </w:r>
          </w:p>
        </w:tc>
        <w:tc>
          <w:tcPr>
            <w:tcW w:w="389" w:type="pct"/>
            <w:gridSpan w:val="2"/>
            <w:tcBorders>
              <w:top w:val="single" w:sz="4" w:space="0" w:color="000000"/>
              <w:left w:val="single" w:sz="4" w:space="0" w:color="000000"/>
              <w:bottom w:val="single" w:sz="4" w:space="0" w:color="000000"/>
            </w:tcBorders>
            <w:shd w:val="clear" w:color="auto" w:fill="auto"/>
            <w:textDirection w:val="btLr"/>
            <w:vAlign w:val="center"/>
          </w:tcPr>
          <w:p w:rsidR="00A92DCE" w:rsidRDefault="00A92DCE" w:rsidP="00610D65">
            <w:pPr>
              <w:ind w:left="113" w:right="113"/>
              <w:jc w:val="center"/>
              <w:rPr>
                <w:rFonts w:ascii="Times New Roman" w:hAnsi="Times New Roman" w:cs="Times New Roman"/>
              </w:rPr>
            </w:pPr>
            <w:r>
              <w:rPr>
                <w:rFonts w:ascii="Times New Roman" w:hAnsi="Times New Roman" w:cs="Times New Roman"/>
              </w:rPr>
              <w:t>Mathématiques</w:t>
            </w:r>
          </w:p>
        </w:tc>
        <w:tc>
          <w:tcPr>
            <w:tcW w:w="390" w:type="pct"/>
            <w:gridSpan w:val="2"/>
            <w:tcBorders>
              <w:top w:val="single" w:sz="4" w:space="0" w:color="000000"/>
              <w:left w:val="single" w:sz="4" w:space="0" w:color="000000"/>
              <w:bottom w:val="single" w:sz="4" w:space="0" w:color="000000"/>
            </w:tcBorders>
            <w:shd w:val="clear" w:color="auto" w:fill="auto"/>
            <w:textDirection w:val="btLr"/>
            <w:vAlign w:val="center"/>
          </w:tcPr>
          <w:p w:rsidR="00A92DCE" w:rsidRDefault="00A92DCE" w:rsidP="00610D65">
            <w:pPr>
              <w:ind w:left="113" w:right="113"/>
              <w:jc w:val="center"/>
              <w:rPr>
                <w:rFonts w:ascii="Times New Roman" w:hAnsi="Times New Roman" w:cs="Times New Roman"/>
              </w:rPr>
            </w:pPr>
            <w:r>
              <w:rPr>
                <w:rFonts w:ascii="Times New Roman" w:hAnsi="Times New Roman" w:cs="Times New Roman"/>
              </w:rPr>
              <w:t>Culture économique juridique et managériale</w:t>
            </w:r>
          </w:p>
        </w:tc>
        <w:tc>
          <w:tcPr>
            <w:tcW w:w="523" w:type="pct"/>
            <w:gridSpan w:val="2"/>
            <w:tcBorders>
              <w:top w:val="single" w:sz="4" w:space="0" w:color="000000"/>
              <w:left w:val="single" w:sz="4" w:space="0" w:color="000000"/>
              <w:bottom w:val="single" w:sz="4" w:space="0" w:color="000000"/>
            </w:tcBorders>
            <w:shd w:val="clear" w:color="auto" w:fill="auto"/>
            <w:textDirection w:val="btLr"/>
            <w:vAlign w:val="center"/>
          </w:tcPr>
          <w:p w:rsidR="00A92DCE" w:rsidRDefault="00A92DCE" w:rsidP="00610D65">
            <w:pPr>
              <w:spacing w:line="240" w:lineRule="exact"/>
              <w:ind w:left="113" w:right="113"/>
              <w:rPr>
                <w:rFonts w:ascii="Times New Roman" w:hAnsi="Times New Roman" w:cs="Times New Roman"/>
              </w:rPr>
            </w:pPr>
            <w:r>
              <w:rPr>
                <w:rFonts w:ascii="Times New Roman" w:hAnsi="Times New Roman" w:cs="Times New Roman"/>
              </w:rPr>
              <w:t>Contrôle et traitement des obligations comptables (P 1)</w:t>
            </w:r>
          </w:p>
        </w:tc>
        <w:tc>
          <w:tcPr>
            <w:tcW w:w="523" w:type="pct"/>
            <w:gridSpan w:val="2"/>
            <w:tcBorders>
              <w:top w:val="single" w:sz="4" w:space="0" w:color="000000"/>
              <w:left w:val="single" w:sz="4" w:space="0" w:color="000000"/>
              <w:bottom w:val="single" w:sz="4" w:space="0" w:color="000000"/>
            </w:tcBorders>
            <w:shd w:val="clear" w:color="auto" w:fill="auto"/>
            <w:textDirection w:val="btLr"/>
            <w:vAlign w:val="center"/>
          </w:tcPr>
          <w:p w:rsidR="00A92DCE" w:rsidRDefault="00A92DCE" w:rsidP="00610D65">
            <w:pPr>
              <w:ind w:left="113" w:right="113"/>
              <w:jc w:val="center"/>
              <w:rPr>
                <w:rFonts w:ascii="Times New Roman" w:hAnsi="Times New Roman" w:cs="Times New Roman"/>
              </w:rPr>
            </w:pPr>
            <w:r>
              <w:rPr>
                <w:rFonts w:ascii="Times New Roman" w:hAnsi="Times New Roman" w:cs="Times New Roman"/>
              </w:rPr>
              <w:t>Contrôle et production de l’information financière  (P 2)</w:t>
            </w:r>
          </w:p>
        </w:tc>
        <w:tc>
          <w:tcPr>
            <w:tcW w:w="523" w:type="pct"/>
            <w:gridSpan w:val="2"/>
            <w:tcBorders>
              <w:top w:val="single" w:sz="4" w:space="0" w:color="000000"/>
              <w:left w:val="single" w:sz="4" w:space="0" w:color="000000"/>
              <w:bottom w:val="single" w:sz="4" w:space="0" w:color="000000"/>
            </w:tcBorders>
            <w:shd w:val="clear" w:color="auto" w:fill="auto"/>
            <w:textDirection w:val="btLr"/>
            <w:vAlign w:val="center"/>
          </w:tcPr>
          <w:p w:rsidR="00A92DCE" w:rsidRDefault="00A92DCE" w:rsidP="00610D65">
            <w:pPr>
              <w:ind w:left="113" w:right="113"/>
              <w:jc w:val="center"/>
              <w:rPr>
                <w:rFonts w:ascii="Times New Roman" w:hAnsi="Times New Roman" w:cs="Times New Roman"/>
              </w:rPr>
            </w:pPr>
            <w:r>
              <w:rPr>
                <w:rFonts w:ascii="Times New Roman" w:hAnsi="Times New Roman" w:cs="Times New Roman"/>
              </w:rPr>
              <w:t>Gestion des obligations fiscales  (P 3)</w:t>
            </w:r>
          </w:p>
        </w:tc>
        <w:tc>
          <w:tcPr>
            <w:tcW w:w="420" w:type="pct"/>
            <w:gridSpan w:val="2"/>
            <w:tcBorders>
              <w:top w:val="single" w:sz="4" w:space="0" w:color="000000"/>
              <w:left w:val="single" w:sz="4" w:space="0" w:color="000000"/>
              <w:bottom w:val="single" w:sz="4" w:space="0" w:color="000000"/>
            </w:tcBorders>
            <w:shd w:val="clear" w:color="auto" w:fill="auto"/>
            <w:textDirection w:val="btLr"/>
            <w:vAlign w:val="center"/>
          </w:tcPr>
          <w:p w:rsidR="00A92DCE" w:rsidRDefault="00A92DCE" w:rsidP="00610D65">
            <w:pPr>
              <w:ind w:left="113" w:right="113"/>
              <w:jc w:val="center"/>
              <w:rPr>
                <w:rFonts w:ascii="Times New Roman" w:hAnsi="Times New Roman" w:cs="Times New Roman"/>
              </w:rPr>
            </w:pPr>
            <w:r>
              <w:rPr>
                <w:rFonts w:ascii="Times New Roman" w:hAnsi="Times New Roman" w:cs="Times New Roman"/>
              </w:rPr>
              <w:t>Gestion des obligations sociales (P4)</w:t>
            </w:r>
          </w:p>
        </w:tc>
        <w:tc>
          <w:tcPr>
            <w:tcW w:w="403" w:type="pct"/>
            <w:gridSpan w:val="2"/>
            <w:tcBorders>
              <w:top w:val="single" w:sz="4" w:space="0" w:color="000000"/>
              <w:left w:val="single" w:sz="4" w:space="0" w:color="000000"/>
              <w:bottom w:val="single" w:sz="4" w:space="0" w:color="000000"/>
            </w:tcBorders>
            <w:shd w:val="clear" w:color="auto" w:fill="auto"/>
            <w:textDirection w:val="btLr"/>
            <w:vAlign w:val="center"/>
          </w:tcPr>
          <w:p w:rsidR="00A92DCE" w:rsidRDefault="00A92DCE" w:rsidP="00610D65">
            <w:pPr>
              <w:ind w:left="113" w:right="113"/>
              <w:jc w:val="center"/>
              <w:rPr>
                <w:rFonts w:ascii="Times New Roman" w:hAnsi="Times New Roman" w:cs="Times New Roman"/>
              </w:rPr>
            </w:pPr>
            <w:r>
              <w:rPr>
                <w:rFonts w:ascii="Times New Roman" w:hAnsi="Times New Roman" w:cs="Times New Roman"/>
              </w:rPr>
              <w:t>Analyse et prévision de l’activité (P5)</w:t>
            </w:r>
          </w:p>
        </w:tc>
        <w:tc>
          <w:tcPr>
            <w:tcW w:w="376" w:type="pct"/>
            <w:gridSpan w:val="2"/>
            <w:tcBorders>
              <w:top w:val="single" w:sz="4" w:space="0" w:color="000000"/>
              <w:left w:val="single" w:sz="4" w:space="0" w:color="000000"/>
              <w:bottom w:val="single" w:sz="4" w:space="0" w:color="000000"/>
            </w:tcBorders>
            <w:shd w:val="clear" w:color="auto" w:fill="auto"/>
            <w:textDirection w:val="btLr"/>
            <w:vAlign w:val="center"/>
          </w:tcPr>
          <w:p w:rsidR="00A92DCE" w:rsidRDefault="00A92DCE" w:rsidP="00610D65">
            <w:pPr>
              <w:ind w:left="113" w:right="113"/>
              <w:jc w:val="center"/>
              <w:rPr>
                <w:rFonts w:ascii="Times New Roman" w:hAnsi="Times New Roman" w:cs="Times New Roman"/>
              </w:rPr>
            </w:pPr>
            <w:r>
              <w:rPr>
                <w:rFonts w:ascii="Times New Roman" w:hAnsi="Times New Roman" w:cs="Times New Roman"/>
              </w:rPr>
              <w:t>Analyse de la situation financière (P6)</w:t>
            </w:r>
          </w:p>
        </w:tc>
        <w:tc>
          <w:tcPr>
            <w:tcW w:w="406" w:type="pct"/>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A92DCE" w:rsidRDefault="00A92DCE" w:rsidP="00610D65">
            <w:pPr>
              <w:ind w:left="113" w:right="113"/>
              <w:jc w:val="center"/>
            </w:pPr>
            <w:r>
              <w:rPr>
                <w:rFonts w:ascii="Times New Roman" w:hAnsi="Times New Roman" w:cs="Times New Roman"/>
              </w:rPr>
              <w:t>Fiabilisation de l’information et du SIC (P7)</w:t>
            </w:r>
          </w:p>
        </w:tc>
      </w:tr>
      <w:tr w:rsidR="00A92DCE" w:rsidTr="00610D65">
        <w:trPr>
          <w:cantSplit/>
          <w:trHeight w:hRule="exact" w:val="479"/>
        </w:trPr>
        <w:tc>
          <w:tcPr>
            <w:tcW w:w="166" w:type="pct"/>
            <w:vMerge w:val="restart"/>
            <w:shd w:val="clear" w:color="auto" w:fill="auto"/>
            <w:vAlign w:val="center"/>
          </w:tcPr>
          <w:p w:rsidR="00A92DCE" w:rsidRDefault="00A92DCE" w:rsidP="00610D65">
            <w:pPr>
              <w:snapToGrid w:val="0"/>
              <w:jc w:val="center"/>
              <w:rPr>
                <w:rFonts w:ascii="Times New Roman" w:hAnsi="Times New Roman" w:cs="Times New Roman"/>
                <w:sz w:val="18"/>
                <w:szCs w:val="18"/>
                <w:lang w:eastAsia="fr-FR"/>
              </w:rPr>
            </w:pPr>
          </w:p>
          <w:p w:rsidR="00A92DCE" w:rsidRDefault="00A92DCE" w:rsidP="00610D65">
            <w:pPr>
              <w:jc w:val="center"/>
              <w:rPr>
                <w:rFonts w:ascii="Comic Sans MS" w:hAnsi="Comic Sans MS" w:cs="Times New Roman"/>
                <w:sz w:val="24"/>
                <w:szCs w:val="24"/>
                <w:lang w:eastAsia="fr-FR"/>
              </w:rPr>
            </w:pPr>
            <w:r>
              <w:rPr>
                <w:sz w:val="18"/>
                <w:szCs w:val="18"/>
                <w:lang w:eastAsia="fr-FR"/>
              </w:rPr>
              <w:t>20</w:t>
            </w:r>
          </w:p>
        </w:tc>
        <w:tc>
          <w:tcPr>
            <w:tcW w:w="104" w:type="pct"/>
            <w:tcBorders>
              <w:left w:val="single" w:sz="6" w:space="0" w:color="000000"/>
              <w:bottom w:val="single" w:sz="6" w:space="0" w:color="000000"/>
            </w:tcBorders>
            <w:shd w:val="clear" w:color="auto" w:fill="auto"/>
            <w:textDirection w:val="tbRlV"/>
          </w:tcPr>
          <w:p w:rsidR="00A92DCE" w:rsidRDefault="00A92DCE" w:rsidP="00610D65">
            <w:pPr>
              <w:snapToGrid w:val="0"/>
              <w:ind w:left="113" w:right="113"/>
              <w:rPr>
                <w:rFonts w:ascii="Comic Sans MS" w:hAnsi="Comic Sans MS" w:cs="Times New Roman"/>
                <w:sz w:val="24"/>
                <w:szCs w:val="24"/>
                <w:lang w:eastAsia="fr-FR"/>
              </w:rPr>
            </w:pPr>
          </w:p>
        </w:tc>
        <w:tc>
          <w:tcPr>
            <w:tcW w:w="389" w:type="pct"/>
            <w:gridSpan w:val="2"/>
            <w:tcBorders>
              <w:top w:val="single" w:sz="4" w:space="0" w:color="000000"/>
              <w:left w:val="single" w:sz="12" w:space="0" w:color="000000"/>
              <w:bottom w:val="single" w:sz="6" w:space="0" w:color="000000"/>
            </w:tcBorders>
            <w:shd w:val="clear" w:color="auto" w:fill="auto"/>
            <w:vAlign w:val="center"/>
          </w:tcPr>
          <w:p w:rsidR="00A92DCE" w:rsidRDefault="00A92DCE" w:rsidP="00610D65">
            <w:pPr>
              <w:jc w:val="center"/>
              <w:rPr>
                <w:rFonts w:ascii="Wingdings" w:eastAsia="Wingdings" w:hAnsi="Wingdings" w:cs="Wingdings"/>
                <w:b/>
                <w:sz w:val="32"/>
                <w:szCs w:val="32"/>
              </w:rPr>
            </w:pPr>
            <w:r>
              <w:rPr>
                <w:rFonts w:ascii="Wingdings" w:eastAsia="Wingdings" w:hAnsi="Wingdings" w:cs="Wingdings"/>
                <w:b/>
                <w:sz w:val="32"/>
                <w:szCs w:val="32"/>
              </w:rPr>
              <w:t></w:t>
            </w:r>
          </w:p>
        </w:tc>
        <w:tc>
          <w:tcPr>
            <w:tcW w:w="389" w:type="pct"/>
            <w:gridSpan w:val="2"/>
            <w:tcBorders>
              <w:top w:val="single" w:sz="4" w:space="0" w:color="000000"/>
              <w:left w:val="single" w:sz="6" w:space="0" w:color="000000"/>
              <w:bottom w:val="single" w:sz="6" w:space="0" w:color="000000"/>
            </w:tcBorders>
            <w:shd w:val="clear" w:color="auto" w:fill="auto"/>
            <w:vAlign w:val="center"/>
          </w:tcPr>
          <w:p w:rsidR="00A92DCE" w:rsidRDefault="00A92DCE" w:rsidP="00610D65">
            <w:pPr>
              <w:jc w:val="center"/>
              <w:rPr>
                <w:rFonts w:ascii="Wingdings" w:eastAsia="Wingdings" w:hAnsi="Wingdings" w:cs="Wingdings"/>
                <w:b/>
                <w:sz w:val="32"/>
                <w:szCs w:val="32"/>
              </w:rPr>
            </w:pPr>
            <w:r>
              <w:rPr>
                <w:rFonts w:ascii="Wingdings" w:eastAsia="Wingdings" w:hAnsi="Wingdings" w:cs="Wingdings"/>
                <w:b/>
                <w:sz w:val="32"/>
                <w:szCs w:val="32"/>
              </w:rPr>
              <w:t></w:t>
            </w:r>
          </w:p>
        </w:tc>
        <w:tc>
          <w:tcPr>
            <w:tcW w:w="389" w:type="pct"/>
            <w:gridSpan w:val="2"/>
            <w:tcBorders>
              <w:top w:val="single" w:sz="4" w:space="0" w:color="000000"/>
              <w:left w:val="single" w:sz="6" w:space="0" w:color="000000"/>
              <w:bottom w:val="single" w:sz="6" w:space="0" w:color="000000"/>
            </w:tcBorders>
            <w:shd w:val="clear" w:color="auto" w:fill="auto"/>
            <w:vAlign w:val="center"/>
          </w:tcPr>
          <w:p w:rsidR="00A92DCE" w:rsidRDefault="00A92DCE" w:rsidP="00610D65">
            <w:pPr>
              <w:jc w:val="center"/>
              <w:rPr>
                <w:rFonts w:ascii="Wingdings" w:eastAsia="Wingdings" w:hAnsi="Wingdings" w:cs="Wingdings"/>
                <w:b/>
                <w:sz w:val="32"/>
                <w:szCs w:val="32"/>
              </w:rPr>
            </w:pPr>
            <w:r>
              <w:rPr>
                <w:rFonts w:ascii="Wingdings" w:eastAsia="Wingdings" w:hAnsi="Wingdings" w:cs="Wingdings"/>
                <w:b/>
                <w:sz w:val="32"/>
                <w:szCs w:val="32"/>
              </w:rPr>
              <w:t></w:t>
            </w:r>
          </w:p>
        </w:tc>
        <w:tc>
          <w:tcPr>
            <w:tcW w:w="390" w:type="pct"/>
            <w:gridSpan w:val="2"/>
            <w:tcBorders>
              <w:top w:val="single" w:sz="4" w:space="0" w:color="000000"/>
              <w:left w:val="single" w:sz="6" w:space="0" w:color="000000"/>
              <w:bottom w:val="single" w:sz="6" w:space="0" w:color="000000"/>
            </w:tcBorders>
            <w:shd w:val="clear" w:color="auto" w:fill="auto"/>
            <w:vAlign w:val="center"/>
          </w:tcPr>
          <w:p w:rsidR="00A92DCE" w:rsidRDefault="00A92DCE" w:rsidP="00610D65">
            <w:pPr>
              <w:jc w:val="center"/>
              <w:rPr>
                <w:rFonts w:ascii="Wingdings" w:eastAsia="Wingdings" w:hAnsi="Wingdings" w:cs="Wingdings"/>
                <w:b/>
                <w:sz w:val="32"/>
                <w:szCs w:val="32"/>
              </w:rPr>
            </w:pPr>
            <w:r>
              <w:rPr>
                <w:rFonts w:ascii="Wingdings" w:eastAsia="Wingdings" w:hAnsi="Wingdings" w:cs="Wingdings"/>
                <w:b/>
                <w:sz w:val="32"/>
                <w:szCs w:val="32"/>
              </w:rPr>
              <w:t></w:t>
            </w:r>
          </w:p>
        </w:tc>
        <w:tc>
          <w:tcPr>
            <w:tcW w:w="523" w:type="pct"/>
            <w:gridSpan w:val="2"/>
            <w:tcBorders>
              <w:top w:val="single" w:sz="4" w:space="0" w:color="000000"/>
              <w:left w:val="single" w:sz="6" w:space="0" w:color="000000"/>
              <w:bottom w:val="single" w:sz="6" w:space="0" w:color="000000"/>
            </w:tcBorders>
            <w:shd w:val="clear" w:color="auto" w:fill="auto"/>
            <w:vAlign w:val="center"/>
          </w:tcPr>
          <w:p w:rsidR="00A92DCE" w:rsidRDefault="00A92DCE" w:rsidP="00610D65">
            <w:pPr>
              <w:jc w:val="center"/>
              <w:rPr>
                <w:rFonts w:ascii="Wingdings" w:eastAsia="Wingdings" w:hAnsi="Wingdings" w:cs="Wingdings"/>
                <w:b/>
                <w:sz w:val="32"/>
                <w:szCs w:val="32"/>
              </w:rPr>
            </w:pPr>
            <w:r>
              <w:rPr>
                <w:rFonts w:ascii="Wingdings" w:eastAsia="Wingdings" w:hAnsi="Wingdings" w:cs="Wingdings"/>
                <w:b/>
                <w:sz w:val="32"/>
                <w:szCs w:val="32"/>
              </w:rPr>
              <w:t></w:t>
            </w:r>
          </w:p>
        </w:tc>
        <w:tc>
          <w:tcPr>
            <w:tcW w:w="523" w:type="pct"/>
            <w:gridSpan w:val="2"/>
            <w:tcBorders>
              <w:top w:val="single" w:sz="4" w:space="0" w:color="000000"/>
              <w:left w:val="single" w:sz="6" w:space="0" w:color="000000"/>
              <w:bottom w:val="single" w:sz="6" w:space="0" w:color="000000"/>
            </w:tcBorders>
            <w:shd w:val="clear" w:color="auto" w:fill="auto"/>
            <w:vAlign w:val="center"/>
          </w:tcPr>
          <w:p w:rsidR="00A92DCE" w:rsidRDefault="00A92DCE" w:rsidP="00610D65">
            <w:pPr>
              <w:jc w:val="center"/>
              <w:rPr>
                <w:rFonts w:ascii="Wingdings" w:eastAsia="Wingdings" w:hAnsi="Wingdings" w:cs="Wingdings"/>
                <w:b/>
                <w:sz w:val="32"/>
                <w:szCs w:val="32"/>
              </w:rPr>
            </w:pPr>
            <w:r>
              <w:rPr>
                <w:rFonts w:ascii="Wingdings" w:eastAsia="Wingdings" w:hAnsi="Wingdings" w:cs="Wingdings"/>
                <w:b/>
                <w:sz w:val="32"/>
                <w:szCs w:val="32"/>
              </w:rPr>
              <w:t></w:t>
            </w:r>
          </w:p>
        </w:tc>
        <w:tc>
          <w:tcPr>
            <w:tcW w:w="523" w:type="pct"/>
            <w:gridSpan w:val="2"/>
            <w:tcBorders>
              <w:top w:val="single" w:sz="4" w:space="0" w:color="000000"/>
              <w:left w:val="single" w:sz="6" w:space="0" w:color="000000"/>
              <w:bottom w:val="single" w:sz="6" w:space="0" w:color="000000"/>
            </w:tcBorders>
            <w:shd w:val="clear" w:color="auto" w:fill="auto"/>
            <w:vAlign w:val="center"/>
          </w:tcPr>
          <w:p w:rsidR="00A92DCE" w:rsidRDefault="00A92DCE" w:rsidP="00610D65">
            <w:pPr>
              <w:jc w:val="center"/>
              <w:rPr>
                <w:rFonts w:ascii="Wingdings" w:eastAsia="Wingdings" w:hAnsi="Wingdings" w:cs="Wingdings"/>
                <w:b/>
                <w:sz w:val="32"/>
                <w:szCs w:val="32"/>
              </w:rPr>
            </w:pPr>
            <w:r>
              <w:rPr>
                <w:rFonts w:ascii="Wingdings" w:eastAsia="Wingdings" w:hAnsi="Wingdings" w:cs="Wingdings"/>
                <w:b/>
                <w:sz w:val="32"/>
                <w:szCs w:val="32"/>
              </w:rPr>
              <w:t></w:t>
            </w:r>
          </w:p>
        </w:tc>
        <w:tc>
          <w:tcPr>
            <w:tcW w:w="420" w:type="pct"/>
            <w:gridSpan w:val="2"/>
            <w:tcBorders>
              <w:top w:val="single" w:sz="4" w:space="0" w:color="000000"/>
              <w:left w:val="single" w:sz="6" w:space="0" w:color="000000"/>
              <w:bottom w:val="single" w:sz="6" w:space="0" w:color="000000"/>
            </w:tcBorders>
            <w:shd w:val="clear" w:color="auto" w:fill="auto"/>
            <w:vAlign w:val="center"/>
          </w:tcPr>
          <w:p w:rsidR="00A92DCE" w:rsidRDefault="00A92DCE" w:rsidP="00610D65">
            <w:pPr>
              <w:jc w:val="center"/>
              <w:rPr>
                <w:rFonts w:ascii="Wingdings" w:eastAsia="Wingdings" w:hAnsi="Wingdings" w:cs="Wingdings"/>
                <w:b/>
                <w:sz w:val="32"/>
                <w:szCs w:val="32"/>
              </w:rPr>
            </w:pPr>
            <w:r>
              <w:rPr>
                <w:rFonts w:ascii="Wingdings" w:eastAsia="Wingdings" w:hAnsi="Wingdings" w:cs="Wingdings"/>
                <w:b/>
                <w:sz w:val="32"/>
                <w:szCs w:val="32"/>
              </w:rPr>
              <w:t></w:t>
            </w:r>
          </w:p>
        </w:tc>
        <w:tc>
          <w:tcPr>
            <w:tcW w:w="403" w:type="pct"/>
            <w:gridSpan w:val="2"/>
            <w:tcBorders>
              <w:top w:val="single" w:sz="4" w:space="0" w:color="000000"/>
              <w:left w:val="single" w:sz="6" w:space="0" w:color="000000"/>
              <w:bottom w:val="single" w:sz="6" w:space="0" w:color="000000"/>
            </w:tcBorders>
            <w:shd w:val="clear" w:color="auto" w:fill="auto"/>
            <w:vAlign w:val="center"/>
          </w:tcPr>
          <w:p w:rsidR="00A92DCE" w:rsidRDefault="00A92DCE" w:rsidP="00610D65">
            <w:pPr>
              <w:jc w:val="center"/>
              <w:rPr>
                <w:rFonts w:ascii="Wingdings" w:eastAsia="Wingdings" w:hAnsi="Wingdings" w:cs="Wingdings"/>
                <w:b/>
                <w:sz w:val="32"/>
                <w:szCs w:val="32"/>
              </w:rPr>
            </w:pPr>
            <w:r>
              <w:rPr>
                <w:rFonts w:ascii="Wingdings" w:eastAsia="Wingdings" w:hAnsi="Wingdings" w:cs="Wingdings"/>
                <w:b/>
                <w:sz w:val="32"/>
                <w:szCs w:val="32"/>
              </w:rPr>
              <w:t></w:t>
            </w:r>
          </w:p>
        </w:tc>
        <w:tc>
          <w:tcPr>
            <w:tcW w:w="376" w:type="pct"/>
            <w:gridSpan w:val="2"/>
            <w:tcBorders>
              <w:top w:val="single" w:sz="4" w:space="0" w:color="000000"/>
              <w:left w:val="single" w:sz="6" w:space="0" w:color="000000"/>
              <w:bottom w:val="single" w:sz="6" w:space="0" w:color="000000"/>
            </w:tcBorders>
            <w:shd w:val="clear" w:color="auto" w:fill="auto"/>
            <w:vAlign w:val="center"/>
          </w:tcPr>
          <w:p w:rsidR="00A92DCE" w:rsidRDefault="00A92DCE" w:rsidP="00610D65">
            <w:pPr>
              <w:jc w:val="center"/>
              <w:rPr>
                <w:rFonts w:ascii="Wingdings" w:eastAsia="Wingdings" w:hAnsi="Wingdings" w:cs="Wingdings"/>
                <w:b/>
                <w:sz w:val="32"/>
                <w:szCs w:val="32"/>
              </w:rPr>
            </w:pPr>
            <w:r>
              <w:rPr>
                <w:rFonts w:ascii="Wingdings" w:eastAsia="Wingdings" w:hAnsi="Wingdings" w:cs="Wingdings"/>
                <w:b/>
                <w:sz w:val="32"/>
                <w:szCs w:val="32"/>
              </w:rPr>
              <w:t></w:t>
            </w:r>
          </w:p>
        </w:tc>
        <w:tc>
          <w:tcPr>
            <w:tcW w:w="406" w:type="pct"/>
            <w:gridSpan w:val="2"/>
            <w:tcBorders>
              <w:top w:val="single" w:sz="4" w:space="0" w:color="000000"/>
              <w:left w:val="single" w:sz="6" w:space="0" w:color="000000"/>
              <w:bottom w:val="single" w:sz="6" w:space="0" w:color="000000"/>
              <w:right w:val="single" w:sz="6" w:space="0" w:color="000000"/>
            </w:tcBorders>
            <w:shd w:val="clear" w:color="auto" w:fill="auto"/>
            <w:vAlign w:val="center"/>
          </w:tcPr>
          <w:p w:rsidR="00A92DCE" w:rsidRDefault="00A92DCE" w:rsidP="00610D65">
            <w:pPr>
              <w:jc w:val="center"/>
            </w:pPr>
            <w:r>
              <w:rPr>
                <w:rFonts w:ascii="Wingdings" w:eastAsia="Wingdings" w:hAnsi="Wingdings" w:cs="Wingdings"/>
                <w:b/>
                <w:sz w:val="32"/>
                <w:szCs w:val="32"/>
              </w:rPr>
              <w:t></w:t>
            </w:r>
          </w:p>
        </w:tc>
      </w:tr>
      <w:tr w:rsidR="00A92DCE" w:rsidTr="00610D65">
        <w:trPr>
          <w:cantSplit/>
          <w:trHeight w:hRule="exact" w:val="284"/>
        </w:trPr>
        <w:tc>
          <w:tcPr>
            <w:tcW w:w="166" w:type="pct"/>
            <w:vMerge/>
            <w:tcBorders>
              <w:top w:val="single" w:sz="6" w:space="0" w:color="000000"/>
            </w:tcBorders>
            <w:shd w:val="clear" w:color="auto" w:fill="auto"/>
            <w:vAlign w:val="center"/>
          </w:tcPr>
          <w:p w:rsidR="00A92DCE" w:rsidRDefault="00A92DCE" w:rsidP="00610D65">
            <w:pPr>
              <w:snapToGrid w:val="0"/>
              <w:jc w:val="center"/>
              <w:rPr>
                <w:b/>
                <w:sz w:val="18"/>
                <w:szCs w:val="18"/>
              </w:rPr>
            </w:pPr>
          </w:p>
        </w:tc>
        <w:tc>
          <w:tcPr>
            <w:tcW w:w="104" w:type="pct"/>
            <w:tcBorders>
              <w:top w:val="single" w:sz="6" w:space="0" w:color="000000"/>
              <w:left w:val="single" w:sz="6" w:space="0" w:color="000000"/>
            </w:tcBorders>
            <w:shd w:val="clear" w:color="auto" w:fill="auto"/>
          </w:tcPr>
          <w:p w:rsidR="00A92DCE" w:rsidRDefault="00A92DCE" w:rsidP="00610D65">
            <w:pPr>
              <w:snapToGrid w:val="0"/>
              <w:rPr>
                <w:rFonts w:ascii="Comic Sans MS" w:hAnsi="Comic Sans MS" w:cs="Times New Roman"/>
                <w:b/>
                <w:sz w:val="24"/>
                <w:szCs w:val="24"/>
              </w:rPr>
            </w:pPr>
          </w:p>
        </w:tc>
        <w:tc>
          <w:tcPr>
            <w:tcW w:w="194" w:type="pct"/>
            <w:tcBorders>
              <w:top w:val="single" w:sz="6" w:space="0" w:color="000000"/>
              <w:left w:val="single" w:sz="12" w:space="0" w:color="000000"/>
              <w:bottom w:val="single" w:sz="6" w:space="0" w:color="000000"/>
            </w:tcBorders>
            <w:shd w:val="clear" w:color="auto" w:fill="auto"/>
          </w:tcPr>
          <w:p w:rsidR="00A92DCE" w:rsidRDefault="00A92DCE" w:rsidP="00610D65">
            <w:pPr>
              <w:snapToGrid w:val="0"/>
              <w:rPr>
                <w:rFonts w:ascii="Comic Sans MS" w:hAnsi="Comic Sans MS" w:cs="Times New Roman"/>
                <w:b/>
                <w:sz w:val="24"/>
                <w:szCs w:val="24"/>
              </w:rPr>
            </w:pPr>
          </w:p>
        </w:tc>
        <w:tc>
          <w:tcPr>
            <w:tcW w:w="194"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4"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23"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7"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08" w:type="pct"/>
            <w:tcBorders>
              <w:top w:val="single" w:sz="6" w:space="0" w:color="000000"/>
              <w:left w:val="single" w:sz="6" w:space="0" w:color="000000"/>
              <w:bottom w:val="single" w:sz="6" w:space="0" w:color="000000"/>
            </w:tcBorders>
          </w:tcPr>
          <w:p w:rsidR="00A92DCE" w:rsidRDefault="00A92DCE" w:rsidP="00610D65">
            <w:pPr>
              <w:snapToGrid w:val="0"/>
              <w:rPr>
                <w:rFonts w:ascii="Comic Sans MS" w:hAnsi="Comic Sans MS" w:cs="Times New Roman"/>
                <w:sz w:val="24"/>
                <w:szCs w:val="24"/>
              </w:rPr>
            </w:pPr>
          </w:p>
        </w:tc>
        <w:tc>
          <w:tcPr>
            <w:tcW w:w="181" w:type="pct"/>
            <w:tcBorders>
              <w:top w:val="single" w:sz="6" w:space="0" w:color="000000"/>
              <w:left w:val="single" w:sz="6" w:space="0" w:color="000000"/>
              <w:bottom w:val="single" w:sz="6" w:space="0" w:color="000000"/>
            </w:tcBorders>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tcPr>
          <w:p w:rsidR="00A92DCE" w:rsidRDefault="00A92DCE" w:rsidP="00610D65">
            <w:pPr>
              <w:snapToGrid w:val="0"/>
              <w:rPr>
                <w:rFonts w:ascii="Comic Sans MS" w:hAnsi="Comic Sans MS" w:cs="Times New Roman"/>
                <w:sz w:val="24"/>
                <w:szCs w:val="24"/>
              </w:rPr>
            </w:pPr>
          </w:p>
        </w:tc>
        <w:tc>
          <w:tcPr>
            <w:tcW w:w="212" w:type="pct"/>
            <w:tcBorders>
              <w:top w:val="single" w:sz="6" w:space="0" w:color="000000"/>
              <w:left w:val="single" w:sz="6" w:space="0" w:color="000000"/>
              <w:bottom w:val="single" w:sz="6" w:space="0" w:color="000000"/>
              <w:right w:val="single" w:sz="6" w:space="0" w:color="000000"/>
            </w:tcBorders>
          </w:tcPr>
          <w:p w:rsidR="00A92DCE" w:rsidRDefault="00A92DCE" w:rsidP="00610D65">
            <w:pPr>
              <w:snapToGrid w:val="0"/>
              <w:rPr>
                <w:rFonts w:ascii="Comic Sans MS" w:hAnsi="Comic Sans MS" w:cs="Times New Roman"/>
                <w:sz w:val="24"/>
                <w:szCs w:val="24"/>
              </w:rPr>
            </w:pPr>
          </w:p>
        </w:tc>
      </w:tr>
      <w:tr w:rsidR="00A92DCE" w:rsidTr="00610D65">
        <w:trPr>
          <w:cantSplit/>
          <w:trHeight w:hRule="exact" w:val="284"/>
        </w:trPr>
        <w:tc>
          <w:tcPr>
            <w:tcW w:w="166" w:type="pct"/>
            <w:vMerge w:val="restart"/>
            <w:tcBorders>
              <w:bottom w:val="single" w:sz="6" w:space="0" w:color="000000"/>
            </w:tcBorders>
            <w:shd w:val="clear" w:color="auto" w:fill="auto"/>
            <w:vAlign w:val="center"/>
          </w:tcPr>
          <w:p w:rsidR="00A92DCE" w:rsidRDefault="00A92DCE" w:rsidP="00610D65">
            <w:pPr>
              <w:jc w:val="center"/>
              <w:rPr>
                <w:rFonts w:ascii="Comic Sans MS" w:hAnsi="Comic Sans MS" w:cs="Times New Roman"/>
                <w:sz w:val="24"/>
                <w:szCs w:val="24"/>
              </w:rPr>
            </w:pPr>
            <w:r>
              <w:rPr>
                <w:sz w:val="18"/>
                <w:szCs w:val="18"/>
              </w:rPr>
              <w:t>18</w:t>
            </w:r>
          </w:p>
        </w:tc>
        <w:tc>
          <w:tcPr>
            <w:tcW w:w="104" w:type="pct"/>
            <w:tcBorders>
              <w:left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4" w:type="pct"/>
            <w:tcBorders>
              <w:top w:val="single" w:sz="6" w:space="0" w:color="000000"/>
              <w:left w:val="single" w:sz="12"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4"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4"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23"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7"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08" w:type="pct"/>
            <w:tcBorders>
              <w:top w:val="single" w:sz="6" w:space="0" w:color="000000"/>
              <w:left w:val="single" w:sz="6" w:space="0" w:color="000000"/>
              <w:bottom w:val="single" w:sz="6" w:space="0" w:color="000000"/>
            </w:tcBorders>
          </w:tcPr>
          <w:p w:rsidR="00A92DCE" w:rsidRDefault="00A92DCE" w:rsidP="00610D65">
            <w:pPr>
              <w:snapToGrid w:val="0"/>
              <w:rPr>
                <w:rFonts w:ascii="Comic Sans MS" w:hAnsi="Comic Sans MS" w:cs="Times New Roman"/>
                <w:sz w:val="24"/>
                <w:szCs w:val="24"/>
              </w:rPr>
            </w:pPr>
          </w:p>
        </w:tc>
        <w:tc>
          <w:tcPr>
            <w:tcW w:w="181" w:type="pct"/>
            <w:tcBorders>
              <w:top w:val="single" w:sz="6" w:space="0" w:color="000000"/>
              <w:left w:val="single" w:sz="6" w:space="0" w:color="000000"/>
              <w:bottom w:val="single" w:sz="6" w:space="0" w:color="000000"/>
            </w:tcBorders>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tcPr>
          <w:p w:rsidR="00A92DCE" w:rsidRDefault="00A92DCE" w:rsidP="00610D65">
            <w:pPr>
              <w:snapToGrid w:val="0"/>
              <w:rPr>
                <w:rFonts w:ascii="Comic Sans MS" w:hAnsi="Comic Sans MS" w:cs="Times New Roman"/>
                <w:sz w:val="24"/>
                <w:szCs w:val="24"/>
              </w:rPr>
            </w:pPr>
          </w:p>
        </w:tc>
        <w:tc>
          <w:tcPr>
            <w:tcW w:w="212" w:type="pct"/>
            <w:tcBorders>
              <w:top w:val="single" w:sz="6" w:space="0" w:color="000000"/>
              <w:left w:val="single" w:sz="6" w:space="0" w:color="000000"/>
              <w:bottom w:val="single" w:sz="6" w:space="0" w:color="000000"/>
              <w:right w:val="single" w:sz="6" w:space="0" w:color="000000"/>
            </w:tcBorders>
          </w:tcPr>
          <w:p w:rsidR="00A92DCE" w:rsidRDefault="00A92DCE" w:rsidP="00610D65">
            <w:pPr>
              <w:snapToGrid w:val="0"/>
              <w:rPr>
                <w:rFonts w:ascii="Comic Sans MS" w:hAnsi="Comic Sans MS" w:cs="Times New Roman"/>
                <w:sz w:val="24"/>
                <w:szCs w:val="24"/>
              </w:rPr>
            </w:pPr>
          </w:p>
        </w:tc>
      </w:tr>
      <w:tr w:rsidR="00A92DCE" w:rsidTr="00610D65">
        <w:trPr>
          <w:cantSplit/>
          <w:trHeight w:hRule="exact" w:val="284"/>
        </w:trPr>
        <w:tc>
          <w:tcPr>
            <w:tcW w:w="166" w:type="pct"/>
            <w:vMerge/>
            <w:tcBorders>
              <w:top w:val="single" w:sz="6" w:space="0" w:color="000000"/>
            </w:tcBorders>
            <w:shd w:val="clear" w:color="auto" w:fill="auto"/>
          </w:tcPr>
          <w:p w:rsidR="00A92DCE" w:rsidRDefault="00A92DCE" w:rsidP="00610D65">
            <w:pPr>
              <w:snapToGrid w:val="0"/>
              <w:jc w:val="center"/>
              <w:rPr>
                <w:rFonts w:ascii="Comic Sans MS" w:hAnsi="Comic Sans MS" w:cs="Times New Roman"/>
                <w:sz w:val="18"/>
                <w:szCs w:val="18"/>
              </w:rPr>
            </w:pPr>
          </w:p>
        </w:tc>
        <w:tc>
          <w:tcPr>
            <w:tcW w:w="104" w:type="pct"/>
            <w:tcBorders>
              <w:top w:val="single" w:sz="6" w:space="0" w:color="000000"/>
              <w:left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4" w:type="pct"/>
            <w:tcBorders>
              <w:top w:val="single" w:sz="6" w:space="0" w:color="000000"/>
              <w:left w:val="single" w:sz="12"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4"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4"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23"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7"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08" w:type="pct"/>
            <w:tcBorders>
              <w:top w:val="single" w:sz="6" w:space="0" w:color="000000"/>
              <w:left w:val="single" w:sz="6" w:space="0" w:color="000000"/>
              <w:bottom w:val="single" w:sz="6" w:space="0" w:color="000000"/>
            </w:tcBorders>
          </w:tcPr>
          <w:p w:rsidR="00A92DCE" w:rsidRDefault="00A92DCE" w:rsidP="00610D65">
            <w:pPr>
              <w:snapToGrid w:val="0"/>
              <w:rPr>
                <w:rFonts w:ascii="Comic Sans MS" w:hAnsi="Comic Sans MS" w:cs="Times New Roman"/>
                <w:sz w:val="24"/>
                <w:szCs w:val="24"/>
              </w:rPr>
            </w:pPr>
          </w:p>
        </w:tc>
        <w:tc>
          <w:tcPr>
            <w:tcW w:w="181" w:type="pct"/>
            <w:tcBorders>
              <w:top w:val="single" w:sz="6" w:space="0" w:color="000000"/>
              <w:left w:val="single" w:sz="6" w:space="0" w:color="000000"/>
              <w:bottom w:val="single" w:sz="6" w:space="0" w:color="000000"/>
            </w:tcBorders>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tcPr>
          <w:p w:rsidR="00A92DCE" w:rsidRDefault="00A92DCE" w:rsidP="00610D65">
            <w:pPr>
              <w:snapToGrid w:val="0"/>
              <w:rPr>
                <w:rFonts w:ascii="Comic Sans MS" w:hAnsi="Comic Sans MS" w:cs="Times New Roman"/>
                <w:sz w:val="24"/>
                <w:szCs w:val="24"/>
              </w:rPr>
            </w:pPr>
          </w:p>
        </w:tc>
        <w:tc>
          <w:tcPr>
            <w:tcW w:w="212" w:type="pct"/>
            <w:tcBorders>
              <w:top w:val="single" w:sz="6" w:space="0" w:color="000000"/>
              <w:left w:val="single" w:sz="6" w:space="0" w:color="000000"/>
              <w:bottom w:val="single" w:sz="6" w:space="0" w:color="000000"/>
              <w:right w:val="single" w:sz="6" w:space="0" w:color="000000"/>
            </w:tcBorders>
          </w:tcPr>
          <w:p w:rsidR="00A92DCE" w:rsidRDefault="00A92DCE" w:rsidP="00610D65">
            <w:pPr>
              <w:snapToGrid w:val="0"/>
              <w:rPr>
                <w:rFonts w:ascii="Comic Sans MS" w:hAnsi="Comic Sans MS" w:cs="Times New Roman"/>
                <w:sz w:val="24"/>
                <w:szCs w:val="24"/>
              </w:rPr>
            </w:pPr>
          </w:p>
        </w:tc>
      </w:tr>
      <w:tr w:rsidR="00A92DCE" w:rsidTr="00610D65">
        <w:trPr>
          <w:cantSplit/>
          <w:trHeight w:hRule="exact" w:val="284"/>
        </w:trPr>
        <w:tc>
          <w:tcPr>
            <w:tcW w:w="166" w:type="pct"/>
            <w:vMerge w:val="restart"/>
            <w:tcBorders>
              <w:bottom w:val="single" w:sz="6" w:space="0" w:color="000000"/>
            </w:tcBorders>
            <w:shd w:val="clear" w:color="auto" w:fill="auto"/>
            <w:vAlign w:val="center"/>
          </w:tcPr>
          <w:p w:rsidR="00A92DCE" w:rsidRDefault="00A92DCE" w:rsidP="00610D65">
            <w:pPr>
              <w:jc w:val="center"/>
              <w:rPr>
                <w:rFonts w:ascii="Comic Sans MS" w:hAnsi="Comic Sans MS" w:cs="Times New Roman"/>
                <w:sz w:val="24"/>
                <w:szCs w:val="24"/>
              </w:rPr>
            </w:pPr>
            <w:r>
              <w:rPr>
                <w:sz w:val="18"/>
                <w:szCs w:val="18"/>
              </w:rPr>
              <w:t>16</w:t>
            </w:r>
          </w:p>
        </w:tc>
        <w:tc>
          <w:tcPr>
            <w:tcW w:w="104" w:type="pct"/>
            <w:tcBorders>
              <w:left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4" w:type="pct"/>
            <w:tcBorders>
              <w:top w:val="single" w:sz="6" w:space="0" w:color="000000"/>
              <w:left w:val="single" w:sz="12"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4"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4"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23"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7"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08" w:type="pct"/>
            <w:tcBorders>
              <w:top w:val="single" w:sz="6" w:space="0" w:color="000000"/>
              <w:left w:val="single" w:sz="6" w:space="0" w:color="000000"/>
              <w:bottom w:val="single" w:sz="6" w:space="0" w:color="000000"/>
            </w:tcBorders>
          </w:tcPr>
          <w:p w:rsidR="00A92DCE" w:rsidRDefault="00A92DCE" w:rsidP="00610D65">
            <w:pPr>
              <w:snapToGrid w:val="0"/>
              <w:rPr>
                <w:rFonts w:ascii="Comic Sans MS" w:hAnsi="Comic Sans MS" w:cs="Times New Roman"/>
                <w:sz w:val="24"/>
                <w:szCs w:val="24"/>
              </w:rPr>
            </w:pPr>
          </w:p>
        </w:tc>
        <w:tc>
          <w:tcPr>
            <w:tcW w:w="181" w:type="pct"/>
            <w:tcBorders>
              <w:top w:val="single" w:sz="6" w:space="0" w:color="000000"/>
              <w:left w:val="single" w:sz="6" w:space="0" w:color="000000"/>
              <w:bottom w:val="single" w:sz="6" w:space="0" w:color="000000"/>
            </w:tcBorders>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tcPr>
          <w:p w:rsidR="00A92DCE" w:rsidRDefault="00A92DCE" w:rsidP="00610D65">
            <w:pPr>
              <w:snapToGrid w:val="0"/>
              <w:rPr>
                <w:rFonts w:ascii="Comic Sans MS" w:hAnsi="Comic Sans MS" w:cs="Times New Roman"/>
                <w:sz w:val="24"/>
                <w:szCs w:val="24"/>
              </w:rPr>
            </w:pPr>
          </w:p>
        </w:tc>
        <w:tc>
          <w:tcPr>
            <w:tcW w:w="212" w:type="pct"/>
            <w:tcBorders>
              <w:top w:val="single" w:sz="6" w:space="0" w:color="000000"/>
              <w:left w:val="single" w:sz="6" w:space="0" w:color="000000"/>
              <w:bottom w:val="single" w:sz="6" w:space="0" w:color="000000"/>
              <w:right w:val="single" w:sz="6" w:space="0" w:color="000000"/>
            </w:tcBorders>
          </w:tcPr>
          <w:p w:rsidR="00A92DCE" w:rsidRDefault="00A92DCE" w:rsidP="00610D65">
            <w:pPr>
              <w:snapToGrid w:val="0"/>
              <w:rPr>
                <w:rFonts w:ascii="Comic Sans MS" w:hAnsi="Comic Sans MS" w:cs="Times New Roman"/>
                <w:sz w:val="24"/>
                <w:szCs w:val="24"/>
              </w:rPr>
            </w:pPr>
          </w:p>
        </w:tc>
      </w:tr>
      <w:tr w:rsidR="00A92DCE" w:rsidTr="00610D65">
        <w:trPr>
          <w:cantSplit/>
          <w:trHeight w:hRule="exact" w:val="284"/>
        </w:trPr>
        <w:tc>
          <w:tcPr>
            <w:tcW w:w="166" w:type="pct"/>
            <w:vMerge/>
            <w:tcBorders>
              <w:top w:val="single" w:sz="6" w:space="0" w:color="000000"/>
            </w:tcBorders>
            <w:shd w:val="clear" w:color="auto" w:fill="auto"/>
            <w:vAlign w:val="center"/>
          </w:tcPr>
          <w:p w:rsidR="00A92DCE" w:rsidRDefault="00A92DCE" w:rsidP="00610D65">
            <w:pPr>
              <w:snapToGrid w:val="0"/>
              <w:jc w:val="center"/>
              <w:rPr>
                <w:rFonts w:ascii="Comic Sans MS" w:hAnsi="Comic Sans MS" w:cs="Times New Roman"/>
                <w:sz w:val="18"/>
                <w:szCs w:val="18"/>
              </w:rPr>
            </w:pPr>
          </w:p>
        </w:tc>
        <w:tc>
          <w:tcPr>
            <w:tcW w:w="104" w:type="pct"/>
            <w:tcBorders>
              <w:top w:val="single" w:sz="6" w:space="0" w:color="000000"/>
              <w:left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4" w:type="pct"/>
            <w:tcBorders>
              <w:top w:val="single" w:sz="6" w:space="0" w:color="000000"/>
              <w:left w:val="single" w:sz="12"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4"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4"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23"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7"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08" w:type="pct"/>
            <w:tcBorders>
              <w:top w:val="single" w:sz="6" w:space="0" w:color="000000"/>
              <w:left w:val="single" w:sz="6" w:space="0" w:color="000000"/>
              <w:bottom w:val="single" w:sz="6" w:space="0" w:color="000000"/>
            </w:tcBorders>
          </w:tcPr>
          <w:p w:rsidR="00A92DCE" w:rsidRDefault="00A92DCE" w:rsidP="00610D65">
            <w:pPr>
              <w:snapToGrid w:val="0"/>
              <w:rPr>
                <w:rFonts w:ascii="Comic Sans MS" w:hAnsi="Comic Sans MS" w:cs="Times New Roman"/>
                <w:sz w:val="24"/>
                <w:szCs w:val="24"/>
              </w:rPr>
            </w:pPr>
          </w:p>
        </w:tc>
        <w:tc>
          <w:tcPr>
            <w:tcW w:w="181" w:type="pct"/>
            <w:tcBorders>
              <w:top w:val="single" w:sz="6" w:space="0" w:color="000000"/>
              <w:left w:val="single" w:sz="6" w:space="0" w:color="000000"/>
              <w:bottom w:val="single" w:sz="6" w:space="0" w:color="000000"/>
            </w:tcBorders>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tcPr>
          <w:p w:rsidR="00A92DCE" w:rsidRDefault="00A92DCE" w:rsidP="00610D65">
            <w:pPr>
              <w:snapToGrid w:val="0"/>
              <w:rPr>
                <w:rFonts w:ascii="Comic Sans MS" w:hAnsi="Comic Sans MS" w:cs="Times New Roman"/>
                <w:sz w:val="28"/>
                <w:szCs w:val="24"/>
              </w:rPr>
            </w:pPr>
          </w:p>
        </w:tc>
        <w:tc>
          <w:tcPr>
            <w:tcW w:w="195" w:type="pct"/>
            <w:tcBorders>
              <w:top w:val="single" w:sz="6" w:space="0" w:color="000000"/>
              <w:left w:val="single" w:sz="6" w:space="0" w:color="000000"/>
              <w:bottom w:val="single" w:sz="6" w:space="0" w:color="000000"/>
            </w:tcBorders>
          </w:tcPr>
          <w:p w:rsidR="00A92DCE" w:rsidRDefault="00A92DCE" w:rsidP="00610D65">
            <w:pPr>
              <w:snapToGrid w:val="0"/>
              <w:rPr>
                <w:rFonts w:ascii="Comic Sans MS" w:hAnsi="Comic Sans MS" w:cs="Times New Roman"/>
                <w:sz w:val="24"/>
                <w:szCs w:val="24"/>
              </w:rPr>
            </w:pPr>
          </w:p>
        </w:tc>
        <w:tc>
          <w:tcPr>
            <w:tcW w:w="212" w:type="pct"/>
            <w:tcBorders>
              <w:top w:val="single" w:sz="6" w:space="0" w:color="000000"/>
              <w:left w:val="single" w:sz="6" w:space="0" w:color="000000"/>
              <w:bottom w:val="single" w:sz="6" w:space="0" w:color="000000"/>
              <w:right w:val="single" w:sz="6" w:space="0" w:color="000000"/>
            </w:tcBorders>
          </w:tcPr>
          <w:p w:rsidR="00A92DCE" w:rsidRDefault="00A92DCE" w:rsidP="00610D65">
            <w:pPr>
              <w:snapToGrid w:val="0"/>
              <w:rPr>
                <w:rFonts w:ascii="Comic Sans MS" w:hAnsi="Comic Sans MS" w:cs="Times New Roman"/>
                <w:sz w:val="24"/>
                <w:szCs w:val="24"/>
              </w:rPr>
            </w:pPr>
          </w:p>
        </w:tc>
      </w:tr>
      <w:tr w:rsidR="00A92DCE" w:rsidTr="00610D65">
        <w:trPr>
          <w:cantSplit/>
          <w:trHeight w:hRule="exact" w:val="284"/>
        </w:trPr>
        <w:tc>
          <w:tcPr>
            <w:tcW w:w="166" w:type="pct"/>
            <w:vMerge w:val="restart"/>
            <w:tcBorders>
              <w:bottom w:val="single" w:sz="6" w:space="0" w:color="000000"/>
            </w:tcBorders>
            <w:shd w:val="clear" w:color="auto" w:fill="auto"/>
            <w:vAlign w:val="center"/>
          </w:tcPr>
          <w:p w:rsidR="00A92DCE" w:rsidRDefault="00A92DCE" w:rsidP="00610D65">
            <w:pPr>
              <w:jc w:val="center"/>
              <w:rPr>
                <w:rFonts w:ascii="Comic Sans MS" w:hAnsi="Comic Sans MS" w:cs="Times New Roman"/>
                <w:sz w:val="24"/>
                <w:szCs w:val="24"/>
              </w:rPr>
            </w:pPr>
            <w:r>
              <w:rPr>
                <w:sz w:val="18"/>
                <w:szCs w:val="18"/>
              </w:rPr>
              <w:t>14</w:t>
            </w:r>
          </w:p>
        </w:tc>
        <w:tc>
          <w:tcPr>
            <w:tcW w:w="104" w:type="pct"/>
            <w:tcBorders>
              <w:left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4" w:type="pct"/>
            <w:tcBorders>
              <w:top w:val="single" w:sz="6" w:space="0" w:color="000000"/>
              <w:left w:val="single" w:sz="12"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4"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4"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23"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7"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08" w:type="pct"/>
            <w:tcBorders>
              <w:top w:val="single" w:sz="6" w:space="0" w:color="000000"/>
              <w:left w:val="single" w:sz="6" w:space="0" w:color="000000"/>
              <w:bottom w:val="single" w:sz="6" w:space="0" w:color="000000"/>
            </w:tcBorders>
          </w:tcPr>
          <w:p w:rsidR="00A92DCE" w:rsidRDefault="00A92DCE" w:rsidP="00610D65">
            <w:pPr>
              <w:snapToGrid w:val="0"/>
              <w:rPr>
                <w:rFonts w:ascii="Comic Sans MS" w:hAnsi="Comic Sans MS" w:cs="Times New Roman"/>
                <w:sz w:val="24"/>
                <w:szCs w:val="24"/>
              </w:rPr>
            </w:pPr>
          </w:p>
        </w:tc>
        <w:tc>
          <w:tcPr>
            <w:tcW w:w="181" w:type="pct"/>
            <w:tcBorders>
              <w:top w:val="single" w:sz="6" w:space="0" w:color="000000"/>
              <w:left w:val="single" w:sz="6" w:space="0" w:color="000000"/>
              <w:bottom w:val="single" w:sz="6" w:space="0" w:color="000000"/>
            </w:tcBorders>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tcPr>
          <w:p w:rsidR="00A92DCE" w:rsidRDefault="00A92DCE" w:rsidP="00610D65">
            <w:pPr>
              <w:snapToGrid w:val="0"/>
              <w:rPr>
                <w:rFonts w:ascii="Comic Sans MS" w:hAnsi="Comic Sans MS" w:cs="Times New Roman"/>
                <w:sz w:val="24"/>
                <w:szCs w:val="24"/>
              </w:rPr>
            </w:pPr>
          </w:p>
        </w:tc>
        <w:tc>
          <w:tcPr>
            <w:tcW w:w="212" w:type="pct"/>
            <w:tcBorders>
              <w:top w:val="single" w:sz="6" w:space="0" w:color="000000"/>
              <w:left w:val="single" w:sz="6" w:space="0" w:color="000000"/>
              <w:bottom w:val="single" w:sz="6" w:space="0" w:color="000000"/>
              <w:right w:val="single" w:sz="6" w:space="0" w:color="000000"/>
            </w:tcBorders>
          </w:tcPr>
          <w:p w:rsidR="00A92DCE" w:rsidRDefault="00A92DCE" w:rsidP="00610D65">
            <w:pPr>
              <w:snapToGrid w:val="0"/>
              <w:rPr>
                <w:rFonts w:ascii="Comic Sans MS" w:hAnsi="Comic Sans MS" w:cs="Times New Roman"/>
                <w:sz w:val="24"/>
                <w:szCs w:val="24"/>
              </w:rPr>
            </w:pPr>
          </w:p>
        </w:tc>
      </w:tr>
      <w:tr w:rsidR="00A92DCE" w:rsidTr="00610D65">
        <w:trPr>
          <w:cantSplit/>
          <w:trHeight w:hRule="exact" w:val="284"/>
        </w:trPr>
        <w:tc>
          <w:tcPr>
            <w:tcW w:w="166" w:type="pct"/>
            <w:vMerge/>
            <w:tcBorders>
              <w:top w:val="single" w:sz="6" w:space="0" w:color="000000"/>
            </w:tcBorders>
            <w:shd w:val="clear" w:color="auto" w:fill="auto"/>
            <w:vAlign w:val="center"/>
          </w:tcPr>
          <w:p w:rsidR="00A92DCE" w:rsidRDefault="00A92DCE" w:rsidP="00610D65">
            <w:pPr>
              <w:snapToGrid w:val="0"/>
              <w:jc w:val="center"/>
              <w:rPr>
                <w:rFonts w:ascii="Comic Sans MS" w:hAnsi="Comic Sans MS" w:cs="Times New Roman"/>
                <w:sz w:val="18"/>
                <w:szCs w:val="18"/>
              </w:rPr>
            </w:pPr>
          </w:p>
        </w:tc>
        <w:tc>
          <w:tcPr>
            <w:tcW w:w="104" w:type="pct"/>
            <w:tcBorders>
              <w:top w:val="single" w:sz="6" w:space="0" w:color="000000"/>
              <w:left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4" w:type="pct"/>
            <w:tcBorders>
              <w:top w:val="single" w:sz="6" w:space="0" w:color="000000"/>
              <w:left w:val="single" w:sz="12"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4"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4"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23"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7"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08" w:type="pct"/>
            <w:tcBorders>
              <w:top w:val="single" w:sz="6" w:space="0" w:color="000000"/>
              <w:left w:val="single" w:sz="6" w:space="0" w:color="000000"/>
              <w:bottom w:val="single" w:sz="6" w:space="0" w:color="000000"/>
            </w:tcBorders>
          </w:tcPr>
          <w:p w:rsidR="00A92DCE" w:rsidRDefault="00A92DCE" w:rsidP="00610D65">
            <w:pPr>
              <w:snapToGrid w:val="0"/>
              <w:rPr>
                <w:rFonts w:ascii="Comic Sans MS" w:hAnsi="Comic Sans MS" w:cs="Times New Roman"/>
                <w:sz w:val="24"/>
                <w:szCs w:val="24"/>
              </w:rPr>
            </w:pPr>
          </w:p>
        </w:tc>
        <w:tc>
          <w:tcPr>
            <w:tcW w:w="181" w:type="pct"/>
            <w:tcBorders>
              <w:top w:val="single" w:sz="6" w:space="0" w:color="000000"/>
              <w:left w:val="single" w:sz="6" w:space="0" w:color="000000"/>
              <w:bottom w:val="single" w:sz="6" w:space="0" w:color="000000"/>
            </w:tcBorders>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tcPr>
          <w:p w:rsidR="00A92DCE" w:rsidRDefault="00A92DCE" w:rsidP="00610D65">
            <w:pPr>
              <w:snapToGrid w:val="0"/>
              <w:rPr>
                <w:rFonts w:ascii="Comic Sans MS" w:hAnsi="Comic Sans MS" w:cs="Times New Roman"/>
                <w:sz w:val="24"/>
                <w:szCs w:val="24"/>
              </w:rPr>
            </w:pPr>
          </w:p>
        </w:tc>
        <w:tc>
          <w:tcPr>
            <w:tcW w:w="212" w:type="pct"/>
            <w:tcBorders>
              <w:top w:val="single" w:sz="6" w:space="0" w:color="000000"/>
              <w:left w:val="single" w:sz="6" w:space="0" w:color="000000"/>
              <w:bottom w:val="single" w:sz="6" w:space="0" w:color="000000"/>
              <w:right w:val="single" w:sz="6" w:space="0" w:color="000000"/>
            </w:tcBorders>
          </w:tcPr>
          <w:p w:rsidR="00A92DCE" w:rsidRDefault="00A92DCE" w:rsidP="00610D65">
            <w:pPr>
              <w:snapToGrid w:val="0"/>
              <w:rPr>
                <w:rFonts w:ascii="Comic Sans MS" w:hAnsi="Comic Sans MS" w:cs="Times New Roman"/>
                <w:sz w:val="24"/>
                <w:szCs w:val="24"/>
              </w:rPr>
            </w:pPr>
          </w:p>
        </w:tc>
      </w:tr>
      <w:tr w:rsidR="00A92DCE" w:rsidTr="00610D65">
        <w:trPr>
          <w:cantSplit/>
          <w:trHeight w:hRule="exact" w:val="284"/>
        </w:trPr>
        <w:tc>
          <w:tcPr>
            <w:tcW w:w="166" w:type="pct"/>
            <w:vMerge w:val="restart"/>
            <w:tcBorders>
              <w:bottom w:val="single" w:sz="6" w:space="0" w:color="000000"/>
            </w:tcBorders>
            <w:shd w:val="clear" w:color="auto" w:fill="auto"/>
            <w:vAlign w:val="center"/>
          </w:tcPr>
          <w:p w:rsidR="00A92DCE" w:rsidRDefault="00A92DCE" w:rsidP="00610D65">
            <w:pPr>
              <w:jc w:val="center"/>
              <w:rPr>
                <w:rFonts w:ascii="Comic Sans MS" w:hAnsi="Comic Sans MS" w:cs="Times New Roman"/>
                <w:sz w:val="24"/>
                <w:szCs w:val="24"/>
              </w:rPr>
            </w:pPr>
            <w:r>
              <w:rPr>
                <w:sz w:val="18"/>
                <w:szCs w:val="18"/>
              </w:rPr>
              <w:t>12</w:t>
            </w:r>
          </w:p>
        </w:tc>
        <w:tc>
          <w:tcPr>
            <w:tcW w:w="104" w:type="pct"/>
            <w:tcBorders>
              <w:left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4" w:type="pct"/>
            <w:tcBorders>
              <w:top w:val="single" w:sz="6" w:space="0" w:color="000000"/>
              <w:left w:val="single" w:sz="12"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4"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4"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23"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7"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08" w:type="pct"/>
            <w:tcBorders>
              <w:top w:val="single" w:sz="6" w:space="0" w:color="000000"/>
              <w:left w:val="single" w:sz="6" w:space="0" w:color="000000"/>
              <w:bottom w:val="single" w:sz="6" w:space="0" w:color="000000"/>
            </w:tcBorders>
          </w:tcPr>
          <w:p w:rsidR="00A92DCE" w:rsidRDefault="00A92DCE" w:rsidP="00610D65">
            <w:pPr>
              <w:snapToGrid w:val="0"/>
              <w:rPr>
                <w:rFonts w:ascii="Comic Sans MS" w:hAnsi="Comic Sans MS" w:cs="Times New Roman"/>
                <w:sz w:val="24"/>
                <w:szCs w:val="24"/>
              </w:rPr>
            </w:pPr>
          </w:p>
        </w:tc>
        <w:tc>
          <w:tcPr>
            <w:tcW w:w="181" w:type="pct"/>
            <w:tcBorders>
              <w:top w:val="single" w:sz="6" w:space="0" w:color="000000"/>
              <w:left w:val="single" w:sz="6" w:space="0" w:color="000000"/>
              <w:bottom w:val="single" w:sz="6" w:space="0" w:color="000000"/>
            </w:tcBorders>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tcPr>
          <w:p w:rsidR="00A92DCE" w:rsidRDefault="00A92DCE" w:rsidP="00610D65">
            <w:pPr>
              <w:snapToGrid w:val="0"/>
              <w:rPr>
                <w:rFonts w:ascii="Comic Sans MS" w:hAnsi="Comic Sans MS" w:cs="Times New Roman"/>
                <w:sz w:val="24"/>
                <w:szCs w:val="24"/>
              </w:rPr>
            </w:pPr>
          </w:p>
        </w:tc>
        <w:tc>
          <w:tcPr>
            <w:tcW w:w="212" w:type="pct"/>
            <w:tcBorders>
              <w:top w:val="single" w:sz="6" w:space="0" w:color="000000"/>
              <w:left w:val="single" w:sz="6" w:space="0" w:color="000000"/>
              <w:bottom w:val="single" w:sz="6" w:space="0" w:color="000000"/>
              <w:right w:val="single" w:sz="6" w:space="0" w:color="000000"/>
            </w:tcBorders>
          </w:tcPr>
          <w:p w:rsidR="00A92DCE" w:rsidRDefault="00A92DCE" w:rsidP="00610D65">
            <w:pPr>
              <w:snapToGrid w:val="0"/>
              <w:rPr>
                <w:rFonts w:ascii="Comic Sans MS" w:hAnsi="Comic Sans MS" w:cs="Times New Roman"/>
                <w:sz w:val="24"/>
                <w:szCs w:val="24"/>
              </w:rPr>
            </w:pPr>
          </w:p>
        </w:tc>
      </w:tr>
      <w:tr w:rsidR="00A92DCE" w:rsidTr="00610D65">
        <w:trPr>
          <w:cantSplit/>
          <w:trHeight w:hRule="exact" w:val="284"/>
        </w:trPr>
        <w:tc>
          <w:tcPr>
            <w:tcW w:w="166" w:type="pct"/>
            <w:vMerge/>
            <w:tcBorders>
              <w:top w:val="single" w:sz="6" w:space="0" w:color="000000"/>
            </w:tcBorders>
            <w:shd w:val="clear" w:color="auto" w:fill="auto"/>
          </w:tcPr>
          <w:p w:rsidR="00A92DCE" w:rsidRDefault="00A92DCE" w:rsidP="00610D65">
            <w:pPr>
              <w:snapToGrid w:val="0"/>
              <w:jc w:val="center"/>
              <w:rPr>
                <w:rFonts w:ascii="Comic Sans MS" w:hAnsi="Comic Sans MS" w:cs="Times New Roman"/>
                <w:sz w:val="18"/>
                <w:szCs w:val="18"/>
              </w:rPr>
            </w:pPr>
          </w:p>
        </w:tc>
        <w:tc>
          <w:tcPr>
            <w:tcW w:w="104" w:type="pct"/>
            <w:tcBorders>
              <w:top w:val="single" w:sz="6" w:space="0" w:color="000000"/>
              <w:left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4" w:type="pct"/>
            <w:tcBorders>
              <w:top w:val="single" w:sz="6" w:space="0" w:color="000000"/>
              <w:left w:val="single" w:sz="12"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4"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4"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23"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7"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08" w:type="pct"/>
            <w:tcBorders>
              <w:top w:val="single" w:sz="6" w:space="0" w:color="000000"/>
              <w:left w:val="single" w:sz="6" w:space="0" w:color="000000"/>
              <w:bottom w:val="single" w:sz="6" w:space="0" w:color="000000"/>
            </w:tcBorders>
          </w:tcPr>
          <w:p w:rsidR="00A92DCE" w:rsidRDefault="00A92DCE" w:rsidP="00610D65">
            <w:pPr>
              <w:snapToGrid w:val="0"/>
              <w:rPr>
                <w:rFonts w:ascii="Comic Sans MS" w:hAnsi="Comic Sans MS" w:cs="Times New Roman"/>
                <w:sz w:val="24"/>
                <w:szCs w:val="24"/>
              </w:rPr>
            </w:pPr>
          </w:p>
        </w:tc>
        <w:tc>
          <w:tcPr>
            <w:tcW w:w="181" w:type="pct"/>
            <w:tcBorders>
              <w:top w:val="single" w:sz="6" w:space="0" w:color="000000"/>
              <w:left w:val="single" w:sz="6" w:space="0" w:color="000000"/>
              <w:bottom w:val="single" w:sz="6" w:space="0" w:color="000000"/>
            </w:tcBorders>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tcPr>
          <w:p w:rsidR="00A92DCE" w:rsidRDefault="00A92DCE" w:rsidP="00610D65">
            <w:pPr>
              <w:snapToGrid w:val="0"/>
              <w:rPr>
                <w:rFonts w:ascii="Comic Sans MS" w:hAnsi="Comic Sans MS" w:cs="Times New Roman"/>
                <w:sz w:val="24"/>
                <w:szCs w:val="24"/>
              </w:rPr>
            </w:pPr>
          </w:p>
        </w:tc>
        <w:tc>
          <w:tcPr>
            <w:tcW w:w="212" w:type="pct"/>
            <w:tcBorders>
              <w:top w:val="single" w:sz="6" w:space="0" w:color="000000"/>
              <w:left w:val="single" w:sz="6" w:space="0" w:color="000000"/>
              <w:bottom w:val="single" w:sz="6" w:space="0" w:color="000000"/>
              <w:right w:val="single" w:sz="6" w:space="0" w:color="000000"/>
            </w:tcBorders>
          </w:tcPr>
          <w:p w:rsidR="00A92DCE" w:rsidRDefault="00A92DCE" w:rsidP="00610D65">
            <w:pPr>
              <w:snapToGrid w:val="0"/>
              <w:rPr>
                <w:rFonts w:ascii="Comic Sans MS" w:hAnsi="Comic Sans MS" w:cs="Times New Roman"/>
                <w:sz w:val="24"/>
                <w:szCs w:val="24"/>
              </w:rPr>
            </w:pPr>
          </w:p>
        </w:tc>
      </w:tr>
      <w:tr w:rsidR="00A92DCE" w:rsidTr="00610D65">
        <w:trPr>
          <w:cantSplit/>
          <w:trHeight w:hRule="exact" w:val="284"/>
        </w:trPr>
        <w:tc>
          <w:tcPr>
            <w:tcW w:w="166" w:type="pct"/>
            <w:vMerge w:val="restart"/>
            <w:tcBorders>
              <w:bottom w:val="single" w:sz="6" w:space="0" w:color="000000"/>
            </w:tcBorders>
            <w:shd w:val="clear" w:color="auto" w:fill="auto"/>
            <w:vAlign w:val="center"/>
          </w:tcPr>
          <w:p w:rsidR="00A92DCE" w:rsidRDefault="00A92DCE" w:rsidP="00610D65">
            <w:pPr>
              <w:jc w:val="center"/>
              <w:rPr>
                <w:rFonts w:ascii="Comic Sans MS" w:hAnsi="Comic Sans MS" w:cs="Times New Roman"/>
                <w:sz w:val="24"/>
                <w:szCs w:val="24"/>
              </w:rPr>
            </w:pPr>
            <w:r>
              <w:rPr>
                <w:b/>
                <w:sz w:val="18"/>
                <w:szCs w:val="18"/>
              </w:rPr>
              <w:t>10</w:t>
            </w:r>
          </w:p>
        </w:tc>
        <w:tc>
          <w:tcPr>
            <w:tcW w:w="104" w:type="pct"/>
            <w:tcBorders>
              <w:left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4" w:type="pct"/>
            <w:tcBorders>
              <w:top w:val="single" w:sz="6" w:space="0" w:color="000000"/>
              <w:left w:val="single" w:sz="12"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4" w:type="pct"/>
            <w:tcBorders>
              <w:top w:val="single" w:sz="6" w:space="0" w:color="000000"/>
              <w:left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4" w:type="pct"/>
            <w:tcBorders>
              <w:top w:val="single" w:sz="6" w:space="0" w:color="000000"/>
              <w:left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23" w:type="pct"/>
            <w:tcBorders>
              <w:top w:val="single" w:sz="6" w:space="0" w:color="000000"/>
              <w:left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7" w:type="pct"/>
            <w:tcBorders>
              <w:top w:val="single" w:sz="6" w:space="0" w:color="000000"/>
              <w:left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08" w:type="pct"/>
            <w:tcBorders>
              <w:top w:val="single" w:sz="6" w:space="0" w:color="000000"/>
              <w:left w:val="single" w:sz="6" w:space="0" w:color="000000"/>
            </w:tcBorders>
          </w:tcPr>
          <w:p w:rsidR="00A92DCE" w:rsidRDefault="00A92DCE" w:rsidP="00610D65">
            <w:pPr>
              <w:snapToGrid w:val="0"/>
              <w:rPr>
                <w:rFonts w:ascii="Comic Sans MS" w:hAnsi="Comic Sans MS" w:cs="Times New Roman"/>
                <w:sz w:val="24"/>
                <w:szCs w:val="24"/>
              </w:rPr>
            </w:pPr>
          </w:p>
        </w:tc>
        <w:tc>
          <w:tcPr>
            <w:tcW w:w="181" w:type="pct"/>
            <w:tcBorders>
              <w:top w:val="single" w:sz="6" w:space="0" w:color="000000"/>
              <w:left w:val="single" w:sz="6" w:space="0" w:color="000000"/>
            </w:tcBorders>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tcBorders>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tcBorders>
          </w:tcPr>
          <w:p w:rsidR="00A92DCE" w:rsidRDefault="00A92DCE" w:rsidP="00610D65">
            <w:pPr>
              <w:snapToGrid w:val="0"/>
              <w:rPr>
                <w:rFonts w:ascii="Comic Sans MS" w:hAnsi="Comic Sans MS" w:cs="Times New Roman"/>
                <w:sz w:val="24"/>
                <w:szCs w:val="24"/>
              </w:rPr>
            </w:pPr>
          </w:p>
        </w:tc>
        <w:tc>
          <w:tcPr>
            <w:tcW w:w="212" w:type="pct"/>
            <w:tcBorders>
              <w:top w:val="single" w:sz="6" w:space="0" w:color="000000"/>
              <w:left w:val="single" w:sz="6" w:space="0" w:color="000000"/>
              <w:right w:val="single" w:sz="6" w:space="0" w:color="000000"/>
            </w:tcBorders>
          </w:tcPr>
          <w:p w:rsidR="00A92DCE" w:rsidRDefault="00A92DCE" w:rsidP="00610D65">
            <w:pPr>
              <w:snapToGrid w:val="0"/>
              <w:rPr>
                <w:rFonts w:ascii="Comic Sans MS" w:hAnsi="Comic Sans MS" w:cs="Times New Roman"/>
                <w:sz w:val="24"/>
                <w:szCs w:val="24"/>
              </w:rPr>
            </w:pPr>
          </w:p>
        </w:tc>
      </w:tr>
      <w:tr w:rsidR="00A92DCE" w:rsidTr="00610D65">
        <w:trPr>
          <w:cantSplit/>
          <w:trHeight w:hRule="exact" w:val="284"/>
        </w:trPr>
        <w:tc>
          <w:tcPr>
            <w:tcW w:w="166" w:type="pct"/>
            <w:vMerge/>
            <w:tcBorders>
              <w:top w:val="single" w:sz="6" w:space="0" w:color="000000"/>
            </w:tcBorders>
            <w:shd w:val="clear" w:color="auto" w:fill="auto"/>
          </w:tcPr>
          <w:p w:rsidR="00A92DCE" w:rsidRDefault="00A92DCE" w:rsidP="00610D65">
            <w:pPr>
              <w:snapToGrid w:val="0"/>
              <w:jc w:val="center"/>
              <w:rPr>
                <w:rFonts w:ascii="Comic Sans MS" w:hAnsi="Comic Sans MS" w:cs="Times New Roman"/>
                <w:sz w:val="18"/>
                <w:szCs w:val="18"/>
              </w:rPr>
            </w:pPr>
          </w:p>
        </w:tc>
        <w:tc>
          <w:tcPr>
            <w:tcW w:w="104" w:type="pct"/>
            <w:tcBorders>
              <w:top w:val="double" w:sz="6" w:space="0" w:color="000000"/>
              <w:left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4" w:type="pct"/>
            <w:tcBorders>
              <w:top w:val="double" w:sz="6" w:space="0" w:color="000000"/>
              <w:left w:val="single" w:sz="12"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4" w:type="pct"/>
            <w:tcBorders>
              <w:top w:val="doub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4" w:type="pct"/>
            <w:tcBorders>
              <w:top w:val="doub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doub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doub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doub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doub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doub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doub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doub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doub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doub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doub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doub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23" w:type="pct"/>
            <w:tcBorders>
              <w:top w:val="doub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7" w:type="pct"/>
            <w:tcBorders>
              <w:top w:val="doub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doub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08" w:type="pct"/>
            <w:tcBorders>
              <w:top w:val="double" w:sz="6" w:space="0" w:color="000000"/>
              <w:left w:val="single" w:sz="6" w:space="0" w:color="000000"/>
              <w:bottom w:val="single" w:sz="6" w:space="0" w:color="000000"/>
            </w:tcBorders>
          </w:tcPr>
          <w:p w:rsidR="00A92DCE" w:rsidRDefault="00A92DCE" w:rsidP="00610D65">
            <w:pPr>
              <w:snapToGrid w:val="0"/>
              <w:rPr>
                <w:rFonts w:ascii="Comic Sans MS" w:hAnsi="Comic Sans MS" w:cs="Times New Roman"/>
                <w:sz w:val="24"/>
                <w:szCs w:val="24"/>
              </w:rPr>
            </w:pPr>
          </w:p>
        </w:tc>
        <w:tc>
          <w:tcPr>
            <w:tcW w:w="181" w:type="pct"/>
            <w:tcBorders>
              <w:top w:val="double" w:sz="6" w:space="0" w:color="000000"/>
              <w:left w:val="single" w:sz="6" w:space="0" w:color="000000"/>
              <w:bottom w:val="single" w:sz="6" w:space="0" w:color="000000"/>
            </w:tcBorders>
          </w:tcPr>
          <w:p w:rsidR="00A92DCE" w:rsidRDefault="00A92DCE" w:rsidP="00610D65">
            <w:pPr>
              <w:snapToGrid w:val="0"/>
              <w:rPr>
                <w:rFonts w:ascii="Comic Sans MS" w:hAnsi="Comic Sans MS" w:cs="Times New Roman"/>
                <w:sz w:val="24"/>
                <w:szCs w:val="24"/>
              </w:rPr>
            </w:pPr>
          </w:p>
        </w:tc>
        <w:tc>
          <w:tcPr>
            <w:tcW w:w="195" w:type="pct"/>
            <w:tcBorders>
              <w:top w:val="double" w:sz="6" w:space="0" w:color="000000"/>
              <w:left w:val="single" w:sz="6" w:space="0" w:color="000000"/>
              <w:bottom w:val="single" w:sz="6" w:space="0" w:color="000000"/>
            </w:tcBorders>
          </w:tcPr>
          <w:p w:rsidR="00A92DCE" w:rsidRDefault="00A92DCE" w:rsidP="00610D65">
            <w:pPr>
              <w:snapToGrid w:val="0"/>
              <w:rPr>
                <w:rFonts w:ascii="Comic Sans MS" w:hAnsi="Comic Sans MS" w:cs="Times New Roman"/>
                <w:sz w:val="24"/>
                <w:szCs w:val="24"/>
              </w:rPr>
            </w:pPr>
          </w:p>
        </w:tc>
        <w:tc>
          <w:tcPr>
            <w:tcW w:w="195" w:type="pct"/>
            <w:tcBorders>
              <w:top w:val="double" w:sz="6" w:space="0" w:color="000000"/>
              <w:left w:val="single" w:sz="6" w:space="0" w:color="000000"/>
              <w:bottom w:val="single" w:sz="6" w:space="0" w:color="000000"/>
            </w:tcBorders>
          </w:tcPr>
          <w:p w:rsidR="00A92DCE" w:rsidRDefault="00A92DCE" w:rsidP="00610D65">
            <w:pPr>
              <w:snapToGrid w:val="0"/>
              <w:rPr>
                <w:rFonts w:ascii="Comic Sans MS" w:hAnsi="Comic Sans MS" w:cs="Times New Roman"/>
                <w:sz w:val="24"/>
                <w:szCs w:val="24"/>
              </w:rPr>
            </w:pPr>
          </w:p>
        </w:tc>
        <w:tc>
          <w:tcPr>
            <w:tcW w:w="212" w:type="pct"/>
            <w:tcBorders>
              <w:top w:val="double" w:sz="6" w:space="0" w:color="000000"/>
              <w:left w:val="single" w:sz="6" w:space="0" w:color="000000"/>
              <w:bottom w:val="single" w:sz="6" w:space="0" w:color="000000"/>
              <w:right w:val="single" w:sz="6" w:space="0" w:color="000000"/>
            </w:tcBorders>
          </w:tcPr>
          <w:p w:rsidR="00A92DCE" w:rsidRDefault="00A92DCE" w:rsidP="00610D65">
            <w:pPr>
              <w:snapToGrid w:val="0"/>
              <w:rPr>
                <w:rFonts w:ascii="Comic Sans MS" w:hAnsi="Comic Sans MS" w:cs="Times New Roman"/>
                <w:sz w:val="24"/>
                <w:szCs w:val="24"/>
              </w:rPr>
            </w:pPr>
          </w:p>
        </w:tc>
      </w:tr>
      <w:tr w:rsidR="00A92DCE" w:rsidTr="00610D65">
        <w:trPr>
          <w:cantSplit/>
          <w:trHeight w:hRule="exact" w:val="284"/>
        </w:trPr>
        <w:tc>
          <w:tcPr>
            <w:tcW w:w="166" w:type="pct"/>
            <w:vMerge w:val="restart"/>
            <w:tcBorders>
              <w:bottom w:val="single" w:sz="6" w:space="0" w:color="000000"/>
            </w:tcBorders>
            <w:shd w:val="clear" w:color="auto" w:fill="auto"/>
            <w:vAlign w:val="center"/>
          </w:tcPr>
          <w:p w:rsidR="00A92DCE" w:rsidRDefault="00A92DCE" w:rsidP="00610D65">
            <w:pPr>
              <w:jc w:val="center"/>
              <w:rPr>
                <w:rFonts w:ascii="Comic Sans MS" w:hAnsi="Comic Sans MS" w:cs="Times New Roman"/>
                <w:sz w:val="24"/>
                <w:szCs w:val="24"/>
              </w:rPr>
            </w:pPr>
            <w:r>
              <w:rPr>
                <w:sz w:val="18"/>
                <w:szCs w:val="18"/>
              </w:rPr>
              <w:t>08</w:t>
            </w:r>
          </w:p>
        </w:tc>
        <w:tc>
          <w:tcPr>
            <w:tcW w:w="104" w:type="pct"/>
            <w:tcBorders>
              <w:left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4" w:type="pct"/>
            <w:tcBorders>
              <w:top w:val="single" w:sz="6" w:space="0" w:color="000000"/>
              <w:left w:val="single" w:sz="12"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4"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4"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tabs>
                <w:tab w:val="left" w:pos="800"/>
              </w:tabs>
              <w:rPr>
                <w:rFonts w:ascii="Comic Sans MS" w:hAnsi="Comic Sans MS" w:cs="Times New Roman"/>
                <w:sz w:val="24"/>
                <w:szCs w:val="24"/>
              </w:rPr>
            </w:pPr>
            <w:r>
              <w:rPr>
                <w:rFonts w:ascii="Comic Sans MS" w:hAnsi="Comic Sans MS" w:cs="Times New Roman"/>
                <w:sz w:val="24"/>
                <w:szCs w:val="24"/>
              </w:rPr>
              <w:tab/>
            </w: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23"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7"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08" w:type="pct"/>
            <w:tcBorders>
              <w:top w:val="single" w:sz="6" w:space="0" w:color="000000"/>
              <w:left w:val="single" w:sz="6" w:space="0" w:color="000000"/>
              <w:bottom w:val="single" w:sz="6" w:space="0" w:color="000000"/>
            </w:tcBorders>
          </w:tcPr>
          <w:p w:rsidR="00A92DCE" w:rsidRDefault="00A92DCE" w:rsidP="00610D65">
            <w:pPr>
              <w:snapToGrid w:val="0"/>
              <w:rPr>
                <w:rFonts w:ascii="Comic Sans MS" w:hAnsi="Comic Sans MS" w:cs="Times New Roman"/>
                <w:sz w:val="24"/>
                <w:szCs w:val="24"/>
              </w:rPr>
            </w:pPr>
          </w:p>
        </w:tc>
        <w:tc>
          <w:tcPr>
            <w:tcW w:w="181" w:type="pct"/>
            <w:tcBorders>
              <w:top w:val="single" w:sz="6" w:space="0" w:color="000000"/>
              <w:left w:val="single" w:sz="6" w:space="0" w:color="000000"/>
              <w:bottom w:val="single" w:sz="6" w:space="0" w:color="000000"/>
            </w:tcBorders>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tcPr>
          <w:p w:rsidR="00A92DCE" w:rsidRDefault="00A92DCE" w:rsidP="00610D65">
            <w:pPr>
              <w:snapToGrid w:val="0"/>
              <w:rPr>
                <w:rFonts w:ascii="Comic Sans MS" w:hAnsi="Comic Sans MS" w:cs="Times New Roman"/>
                <w:sz w:val="24"/>
                <w:szCs w:val="24"/>
              </w:rPr>
            </w:pPr>
          </w:p>
        </w:tc>
        <w:tc>
          <w:tcPr>
            <w:tcW w:w="212" w:type="pct"/>
            <w:tcBorders>
              <w:top w:val="single" w:sz="6" w:space="0" w:color="000000"/>
              <w:left w:val="single" w:sz="6" w:space="0" w:color="000000"/>
              <w:bottom w:val="single" w:sz="6" w:space="0" w:color="000000"/>
              <w:right w:val="single" w:sz="6" w:space="0" w:color="000000"/>
            </w:tcBorders>
          </w:tcPr>
          <w:p w:rsidR="00A92DCE" w:rsidRDefault="00A92DCE" w:rsidP="00610D65">
            <w:pPr>
              <w:snapToGrid w:val="0"/>
              <w:rPr>
                <w:rFonts w:ascii="Comic Sans MS" w:hAnsi="Comic Sans MS" w:cs="Times New Roman"/>
                <w:sz w:val="24"/>
                <w:szCs w:val="24"/>
              </w:rPr>
            </w:pPr>
          </w:p>
        </w:tc>
      </w:tr>
      <w:tr w:rsidR="00A92DCE" w:rsidTr="00610D65">
        <w:trPr>
          <w:cantSplit/>
          <w:trHeight w:hRule="exact" w:val="284"/>
        </w:trPr>
        <w:tc>
          <w:tcPr>
            <w:tcW w:w="166" w:type="pct"/>
            <w:vMerge/>
            <w:tcBorders>
              <w:top w:val="single" w:sz="6" w:space="0" w:color="000000"/>
            </w:tcBorders>
            <w:shd w:val="clear" w:color="auto" w:fill="auto"/>
            <w:vAlign w:val="center"/>
          </w:tcPr>
          <w:p w:rsidR="00A92DCE" w:rsidRDefault="00A92DCE" w:rsidP="00610D65">
            <w:pPr>
              <w:snapToGrid w:val="0"/>
              <w:jc w:val="center"/>
              <w:rPr>
                <w:rFonts w:ascii="Comic Sans MS" w:hAnsi="Comic Sans MS" w:cs="Times New Roman"/>
                <w:sz w:val="18"/>
                <w:szCs w:val="18"/>
              </w:rPr>
            </w:pPr>
          </w:p>
        </w:tc>
        <w:tc>
          <w:tcPr>
            <w:tcW w:w="104" w:type="pct"/>
            <w:tcBorders>
              <w:top w:val="single" w:sz="6" w:space="0" w:color="000000"/>
              <w:left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4" w:type="pct"/>
            <w:tcBorders>
              <w:top w:val="single" w:sz="6" w:space="0" w:color="000000"/>
              <w:left w:val="single" w:sz="12"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4"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4"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23"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7"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08" w:type="pct"/>
            <w:tcBorders>
              <w:top w:val="single" w:sz="6" w:space="0" w:color="000000"/>
              <w:left w:val="single" w:sz="6" w:space="0" w:color="000000"/>
              <w:bottom w:val="single" w:sz="6" w:space="0" w:color="000000"/>
            </w:tcBorders>
          </w:tcPr>
          <w:p w:rsidR="00A92DCE" w:rsidRDefault="00A92DCE" w:rsidP="00610D65">
            <w:pPr>
              <w:snapToGrid w:val="0"/>
              <w:rPr>
                <w:rFonts w:ascii="Comic Sans MS" w:hAnsi="Comic Sans MS" w:cs="Times New Roman"/>
                <w:sz w:val="24"/>
                <w:szCs w:val="24"/>
              </w:rPr>
            </w:pPr>
          </w:p>
        </w:tc>
        <w:tc>
          <w:tcPr>
            <w:tcW w:w="181" w:type="pct"/>
            <w:tcBorders>
              <w:top w:val="single" w:sz="6" w:space="0" w:color="000000"/>
              <w:left w:val="single" w:sz="6" w:space="0" w:color="000000"/>
              <w:bottom w:val="single" w:sz="6" w:space="0" w:color="000000"/>
            </w:tcBorders>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tcPr>
          <w:p w:rsidR="00A92DCE" w:rsidRDefault="00A92DCE" w:rsidP="00610D65">
            <w:pPr>
              <w:snapToGrid w:val="0"/>
              <w:rPr>
                <w:rFonts w:ascii="Comic Sans MS" w:hAnsi="Comic Sans MS" w:cs="Times New Roman"/>
                <w:sz w:val="24"/>
                <w:szCs w:val="24"/>
              </w:rPr>
            </w:pPr>
          </w:p>
        </w:tc>
        <w:tc>
          <w:tcPr>
            <w:tcW w:w="212" w:type="pct"/>
            <w:tcBorders>
              <w:top w:val="single" w:sz="6" w:space="0" w:color="000000"/>
              <w:left w:val="single" w:sz="6" w:space="0" w:color="000000"/>
              <w:bottom w:val="single" w:sz="6" w:space="0" w:color="000000"/>
              <w:right w:val="single" w:sz="6" w:space="0" w:color="000000"/>
            </w:tcBorders>
          </w:tcPr>
          <w:p w:rsidR="00A92DCE" w:rsidRDefault="00A92DCE" w:rsidP="00610D65">
            <w:pPr>
              <w:snapToGrid w:val="0"/>
              <w:rPr>
                <w:rFonts w:ascii="Comic Sans MS" w:hAnsi="Comic Sans MS" w:cs="Times New Roman"/>
                <w:sz w:val="24"/>
                <w:szCs w:val="24"/>
              </w:rPr>
            </w:pPr>
          </w:p>
        </w:tc>
      </w:tr>
      <w:tr w:rsidR="00A92DCE" w:rsidTr="00610D65">
        <w:trPr>
          <w:cantSplit/>
          <w:trHeight w:hRule="exact" w:val="284"/>
        </w:trPr>
        <w:tc>
          <w:tcPr>
            <w:tcW w:w="166" w:type="pct"/>
            <w:vMerge w:val="restart"/>
            <w:tcBorders>
              <w:bottom w:val="single" w:sz="6" w:space="0" w:color="000000"/>
            </w:tcBorders>
            <w:shd w:val="clear" w:color="auto" w:fill="auto"/>
            <w:vAlign w:val="center"/>
          </w:tcPr>
          <w:p w:rsidR="00A92DCE" w:rsidRDefault="00A92DCE" w:rsidP="00610D65">
            <w:pPr>
              <w:jc w:val="center"/>
              <w:rPr>
                <w:rFonts w:ascii="Comic Sans MS" w:hAnsi="Comic Sans MS" w:cs="Times New Roman"/>
                <w:sz w:val="24"/>
                <w:szCs w:val="24"/>
              </w:rPr>
            </w:pPr>
            <w:r>
              <w:rPr>
                <w:sz w:val="18"/>
                <w:szCs w:val="18"/>
              </w:rPr>
              <w:t>06</w:t>
            </w:r>
          </w:p>
        </w:tc>
        <w:tc>
          <w:tcPr>
            <w:tcW w:w="104" w:type="pct"/>
            <w:tcBorders>
              <w:left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4" w:type="pct"/>
            <w:tcBorders>
              <w:top w:val="single" w:sz="6" w:space="0" w:color="000000"/>
              <w:left w:val="single" w:sz="12"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4"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4"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23"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7"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08" w:type="pct"/>
            <w:tcBorders>
              <w:top w:val="single" w:sz="6" w:space="0" w:color="000000"/>
              <w:left w:val="single" w:sz="6" w:space="0" w:color="000000"/>
              <w:bottom w:val="single" w:sz="6" w:space="0" w:color="000000"/>
            </w:tcBorders>
          </w:tcPr>
          <w:p w:rsidR="00A92DCE" w:rsidRDefault="00A92DCE" w:rsidP="00610D65">
            <w:pPr>
              <w:snapToGrid w:val="0"/>
              <w:rPr>
                <w:rFonts w:ascii="Comic Sans MS" w:hAnsi="Comic Sans MS" w:cs="Times New Roman"/>
                <w:sz w:val="24"/>
                <w:szCs w:val="24"/>
              </w:rPr>
            </w:pPr>
          </w:p>
        </w:tc>
        <w:tc>
          <w:tcPr>
            <w:tcW w:w="181" w:type="pct"/>
            <w:tcBorders>
              <w:top w:val="single" w:sz="6" w:space="0" w:color="000000"/>
              <w:left w:val="single" w:sz="6" w:space="0" w:color="000000"/>
              <w:bottom w:val="single" w:sz="6" w:space="0" w:color="000000"/>
            </w:tcBorders>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tcPr>
          <w:p w:rsidR="00A92DCE" w:rsidRDefault="00A92DCE" w:rsidP="00610D65">
            <w:pPr>
              <w:snapToGrid w:val="0"/>
              <w:rPr>
                <w:rFonts w:ascii="Comic Sans MS" w:hAnsi="Comic Sans MS" w:cs="Times New Roman"/>
                <w:sz w:val="24"/>
                <w:szCs w:val="24"/>
              </w:rPr>
            </w:pPr>
          </w:p>
        </w:tc>
        <w:tc>
          <w:tcPr>
            <w:tcW w:w="212" w:type="pct"/>
            <w:tcBorders>
              <w:top w:val="single" w:sz="6" w:space="0" w:color="000000"/>
              <w:left w:val="single" w:sz="6" w:space="0" w:color="000000"/>
              <w:bottom w:val="single" w:sz="6" w:space="0" w:color="000000"/>
              <w:right w:val="single" w:sz="6" w:space="0" w:color="000000"/>
            </w:tcBorders>
          </w:tcPr>
          <w:p w:rsidR="00A92DCE" w:rsidRDefault="00A92DCE" w:rsidP="00610D65">
            <w:pPr>
              <w:snapToGrid w:val="0"/>
              <w:rPr>
                <w:rFonts w:ascii="Comic Sans MS" w:hAnsi="Comic Sans MS" w:cs="Times New Roman"/>
                <w:sz w:val="24"/>
                <w:szCs w:val="24"/>
              </w:rPr>
            </w:pPr>
          </w:p>
        </w:tc>
      </w:tr>
      <w:tr w:rsidR="00A92DCE" w:rsidTr="00610D65">
        <w:trPr>
          <w:cantSplit/>
          <w:trHeight w:hRule="exact" w:val="284"/>
        </w:trPr>
        <w:tc>
          <w:tcPr>
            <w:tcW w:w="166" w:type="pct"/>
            <w:vMerge/>
            <w:tcBorders>
              <w:top w:val="single" w:sz="6" w:space="0" w:color="000000"/>
            </w:tcBorders>
            <w:shd w:val="clear" w:color="auto" w:fill="auto"/>
          </w:tcPr>
          <w:p w:rsidR="00A92DCE" w:rsidRDefault="00A92DCE" w:rsidP="00610D65">
            <w:pPr>
              <w:snapToGrid w:val="0"/>
              <w:jc w:val="center"/>
              <w:rPr>
                <w:rFonts w:ascii="Comic Sans MS" w:hAnsi="Comic Sans MS" w:cs="Times New Roman"/>
                <w:sz w:val="18"/>
                <w:szCs w:val="18"/>
              </w:rPr>
            </w:pPr>
          </w:p>
        </w:tc>
        <w:tc>
          <w:tcPr>
            <w:tcW w:w="104" w:type="pct"/>
            <w:tcBorders>
              <w:top w:val="single" w:sz="6" w:space="0" w:color="000000"/>
              <w:left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4" w:type="pct"/>
            <w:tcBorders>
              <w:top w:val="single" w:sz="6" w:space="0" w:color="000000"/>
              <w:left w:val="single" w:sz="12"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4"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4"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23"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7"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08" w:type="pct"/>
            <w:tcBorders>
              <w:top w:val="single" w:sz="6" w:space="0" w:color="000000"/>
              <w:left w:val="single" w:sz="6" w:space="0" w:color="000000"/>
              <w:bottom w:val="single" w:sz="6" w:space="0" w:color="000000"/>
            </w:tcBorders>
          </w:tcPr>
          <w:p w:rsidR="00A92DCE" w:rsidRDefault="00A92DCE" w:rsidP="00610D65">
            <w:pPr>
              <w:snapToGrid w:val="0"/>
              <w:rPr>
                <w:rFonts w:ascii="Comic Sans MS" w:hAnsi="Comic Sans MS" w:cs="Times New Roman"/>
                <w:sz w:val="24"/>
                <w:szCs w:val="24"/>
              </w:rPr>
            </w:pPr>
          </w:p>
        </w:tc>
        <w:tc>
          <w:tcPr>
            <w:tcW w:w="181" w:type="pct"/>
            <w:tcBorders>
              <w:top w:val="single" w:sz="6" w:space="0" w:color="000000"/>
              <w:left w:val="single" w:sz="6" w:space="0" w:color="000000"/>
              <w:bottom w:val="single" w:sz="6" w:space="0" w:color="000000"/>
            </w:tcBorders>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tcPr>
          <w:p w:rsidR="00A92DCE" w:rsidRDefault="00A92DCE" w:rsidP="00610D65">
            <w:pPr>
              <w:snapToGrid w:val="0"/>
              <w:rPr>
                <w:rFonts w:ascii="Comic Sans MS" w:hAnsi="Comic Sans MS" w:cs="Times New Roman"/>
                <w:sz w:val="24"/>
                <w:szCs w:val="24"/>
              </w:rPr>
            </w:pPr>
          </w:p>
        </w:tc>
        <w:tc>
          <w:tcPr>
            <w:tcW w:w="212" w:type="pct"/>
            <w:tcBorders>
              <w:top w:val="single" w:sz="6" w:space="0" w:color="000000"/>
              <w:left w:val="single" w:sz="6" w:space="0" w:color="000000"/>
              <w:bottom w:val="single" w:sz="6" w:space="0" w:color="000000"/>
              <w:right w:val="single" w:sz="6" w:space="0" w:color="000000"/>
            </w:tcBorders>
          </w:tcPr>
          <w:p w:rsidR="00A92DCE" w:rsidRDefault="00A92DCE" w:rsidP="00610D65">
            <w:pPr>
              <w:snapToGrid w:val="0"/>
              <w:rPr>
                <w:rFonts w:ascii="Comic Sans MS" w:hAnsi="Comic Sans MS" w:cs="Times New Roman"/>
                <w:sz w:val="24"/>
                <w:szCs w:val="24"/>
              </w:rPr>
            </w:pPr>
          </w:p>
        </w:tc>
      </w:tr>
      <w:tr w:rsidR="00A92DCE" w:rsidTr="00610D65">
        <w:trPr>
          <w:cantSplit/>
          <w:trHeight w:hRule="exact" w:val="284"/>
        </w:trPr>
        <w:tc>
          <w:tcPr>
            <w:tcW w:w="166" w:type="pct"/>
            <w:vMerge w:val="restart"/>
            <w:tcBorders>
              <w:bottom w:val="single" w:sz="6" w:space="0" w:color="000000"/>
            </w:tcBorders>
            <w:shd w:val="clear" w:color="auto" w:fill="auto"/>
            <w:vAlign w:val="center"/>
          </w:tcPr>
          <w:p w:rsidR="00A92DCE" w:rsidRDefault="00A92DCE" w:rsidP="00610D65">
            <w:pPr>
              <w:jc w:val="center"/>
              <w:rPr>
                <w:rFonts w:ascii="Comic Sans MS" w:hAnsi="Comic Sans MS" w:cs="Times New Roman"/>
                <w:sz w:val="24"/>
                <w:szCs w:val="24"/>
              </w:rPr>
            </w:pPr>
            <w:r>
              <w:rPr>
                <w:sz w:val="18"/>
                <w:szCs w:val="18"/>
              </w:rPr>
              <w:t>04</w:t>
            </w:r>
          </w:p>
        </w:tc>
        <w:tc>
          <w:tcPr>
            <w:tcW w:w="104" w:type="pct"/>
            <w:tcBorders>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4" w:type="pct"/>
            <w:tcBorders>
              <w:top w:val="single" w:sz="6" w:space="0" w:color="000000"/>
              <w:left w:val="single" w:sz="12"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4" w:type="pct"/>
            <w:tcBorders>
              <w:top w:val="single" w:sz="6" w:space="0" w:color="000000"/>
              <w:left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4" w:type="pct"/>
            <w:tcBorders>
              <w:top w:val="single" w:sz="6" w:space="0" w:color="000000"/>
              <w:left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23" w:type="pct"/>
            <w:tcBorders>
              <w:top w:val="single" w:sz="6" w:space="0" w:color="000000"/>
              <w:left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7" w:type="pct"/>
            <w:tcBorders>
              <w:top w:val="single" w:sz="6" w:space="0" w:color="000000"/>
              <w:left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08" w:type="pct"/>
            <w:tcBorders>
              <w:top w:val="single" w:sz="6" w:space="0" w:color="000000"/>
              <w:left w:val="single" w:sz="6" w:space="0" w:color="000000"/>
            </w:tcBorders>
          </w:tcPr>
          <w:p w:rsidR="00A92DCE" w:rsidRDefault="00A92DCE" w:rsidP="00610D65">
            <w:pPr>
              <w:snapToGrid w:val="0"/>
              <w:rPr>
                <w:rFonts w:ascii="Comic Sans MS" w:hAnsi="Comic Sans MS" w:cs="Times New Roman"/>
                <w:sz w:val="24"/>
                <w:szCs w:val="24"/>
              </w:rPr>
            </w:pPr>
          </w:p>
        </w:tc>
        <w:tc>
          <w:tcPr>
            <w:tcW w:w="181" w:type="pct"/>
            <w:tcBorders>
              <w:top w:val="single" w:sz="6" w:space="0" w:color="000000"/>
              <w:left w:val="single" w:sz="6" w:space="0" w:color="000000"/>
            </w:tcBorders>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tcBorders>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tcBorders>
          </w:tcPr>
          <w:p w:rsidR="00A92DCE" w:rsidRDefault="00A92DCE" w:rsidP="00610D65">
            <w:pPr>
              <w:snapToGrid w:val="0"/>
              <w:rPr>
                <w:rFonts w:ascii="Comic Sans MS" w:hAnsi="Comic Sans MS" w:cs="Times New Roman"/>
                <w:sz w:val="24"/>
                <w:szCs w:val="24"/>
              </w:rPr>
            </w:pPr>
          </w:p>
        </w:tc>
        <w:tc>
          <w:tcPr>
            <w:tcW w:w="212" w:type="pct"/>
            <w:tcBorders>
              <w:top w:val="single" w:sz="6" w:space="0" w:color="000000"/>
              <w:left w:val="single" w:sz="6" w:space="0" w:color="000000"/>
              <w:right w:val="single" w:sz="6" w:space="0" w:color="000000"/>
            </w:tcBorders>
          </w:tcPr>
          <w:p w:rsidR="00A92DCE" w:rsidRDefault="00A92DCE" w:rsidP="00610D65">
            <w:pPr>
              <w:snapToGrid w:val="0"/>
              <w:rPr>
                <w:rFonts w:ascii="Comic Sans MS" w:hAnsi="Comic Sans MS" w:cs="Times New Roman"/>
                <w:sz w:val="24"/>
                <w:szCs w:val="24"/>
              </w:rPr>
            </w:pPr>
          </w:p>
        </w:tc>
      </w:tr>
      <w:tr w:rsidR="00A92DCE" w:rsidTr="00610D65">
        <w:trPr>
          <w:cantSplit/>
          <w:trHeight w:hRule="exact" w:val="284"/>
        </w:trPr>
        <w:tc>
          <w:tcPr>
            <w:tcW w:w="166" w:type="pct"/>
            <w:vMerge/>
            <w:tcBorders>
              <w:top w:val="single" w:sz="6" w:space="0" w:color="000000"/>
            </w:tcBorders>
            <w:shd w:val="clear" w:color="auto" w:fill="auto"/>
            <w:vAlign w:val="center"/>
          </w:tcPr>
          <w:p w:rsidR="00A92DCE" w:rsidRDefault="00A92DCE" w:rsidP="00610D65">
            <w:pPr>
              <w:snapToGrid w:val="0"/>
              <w:jc w:val="center"/>
              <w:rPr>
                <w:rFonts w:ascii="Comic Sans MS" w:hAnsi="Comic Sans MS" w:cs="Times New Roman"/>
                <w:sz w:val="18"/>
                <w:szCs w:val="18"/>
              </w:rPr>
            </w:pPr>
          </w:p>
        </w:tc>
        <w:tc>
          <w:tcPr>
            <w:tcW w:w="104" w:type="pct"/>
            <w:tcBorders>
              <w:top w:val="single" w:sz="6" w:space="0" w:color="000000"/>
              <w:left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4" w:type="pct"/>
            <w:tcBorders>
              <w:top w:val="single" w:sz="6" w:space="0" w:color="000000"/>
              <w:left w:val="single" w:sz="12"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4"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4"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23"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7"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08" w:type="pct"/>
            <w:tcBorders>
              <w:top w:val="single" w:sz="6" w:space="0" w:color="000000"/>
              <w:left w:val="single" w:sz="6" w:space="0" w:color="000000"/>
              <w:bottom w:val="single" w:sz="6" w:space="0" w:color="000000"/>
            </w:tcBorders>
          </w:tcPr>
          <w:p w:rsidR="00A92DCE" w:rsidRDefault="00A92DCE" w:rsidP="00610D65">
            <w:pPr>
              <w:snapToGrid w:val="0"/>
              <w:rPr>
                <w:rFonts w:ascii="Comic Sans MS" w:hAnsi="Comic Sans MS" w:cs="Times New Roman"/>
                <w:sz w:val="24"/>
                <w:szCs w:val="24"/>
              </w:rPr>
            </w:pPr>
          </w:p>
        </w:tc>
        <w:tc>
          <w:tcPr>
            <w:tcW w:w="181" w:type="pct"/>
            <w:tcBorders>
              <w:top w:val="single" w:sz="6" w:space="0" w:color="000000"/>
              <w:left w:val="single" w:sz="6" w:space="0" w:color="000000"/>
              <w:bottom w:val="single" w:sz="6" w:space="0" w:color="000000"/>
            </w:tcBorders>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tcPr>
          <w:p w:rsidR="00A92DCE" w:rsidRDefault="00A92DCE" w:rsidP="00610D65">
            <w:pPr>
              <w:snapToGrid w:val="0"/>
              <w:rPr>
                <w:rFonts w:ascii="Comic Sans MS" w:hAnsi="Comic Sans MS" w:cs="Times New Roman"/>
                <w:sz w:val="24"/>
                <w:szCs w:val="24"/>
              </w:rPr>
            </w:pPr>
          </w:p>
        </w:tc>
        <w:tc>
          <w:tcPr>
            <w:tcW w:w="212" w:type="pct"/>
            <w:tcBorders>
              <w:top w:val="single" w:sz="6" w:space="0" w:color="000000"/>
              <w:left w:val="single" w:sz="6" w:space="0" w:color="000000"/>
              <w:bottom w:val="single" w:sz="6" w:space="0" w:color="000000"/>
              <w:right w:val="single" w:sz="6" w:space="0" w:color="000000"/>
            </w:tcBorders>
          </w:tcPr>
          <w:p w:rsidR="00A92DCE" w:rsidRDefault="00A92DCE" w:rsidP="00610D65">
            <w:pPr>
              <w:snapToGrid w:val="0"/>
              <w:rPr>
                <w:rFonts w:ascii="Comic Sans MS" w:hAnsi="Comic Sans MS" w:cs="Times New Roman"/>
                <w:sz w:val="24"/>
                <w:szCs w:val="24"/>
              </w:rPr>
            </w:pPr>
          </w:p>
        </w:tc>
      </w:tr>
      <w:tr w:rsidR="00A92DCE" w:rsidTr="00610D65">
        <w:trPr>
          <w:cantSplit/>
          <w:trHeight w:hRule="exact" w:val="284"/>
        </w:trPr>
        <w:tc>
          <w:tcPr>
            <w:tcW w:w="166" w:type="pct"/>
            <w:vMerge w:val="restart"/>
            <w:tcBorders>
              <w:bottom w:val="single" w:sz="6" w:space="0" w:color="000000"/>
            </w:tcBorders>
            <w:shd w:val="clear" w:color="auto" w:fill="auto"/>
            <w:vAlign w:val="center"/>
          </w:tcPr>
          <w:p w:rsidR="00A92DCE" w:rsidRDefault="00A92DCE" w:rsidP="00610D65">
            <w:pPr>
              <w:jc w:val="center"/>
              <w:rPr>
                <w:rFonts w:ascii="Comic Sans MS" w:hAnsi="Comic Sans MS" w:cs="Times New Roman"/>
                <w:sz w:val="24"/>
                <w:szCs w:val="24"/>
              </w:rPr>
            </w:pPr>
            <w:r>
              <w:rPr>
                <w:sz w:val="18"/>
                <w:szCs w:val="18"/>
              </w:rPr>
              <w:t>02</w:t>
            </w:r>
          </w:p>
        </w:tc>
        <w:tc>
          <w:tcPr>
            <w:tcW w:w="104" w:type="pct"/>
            <w:tcBorders>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4" w:type="pct"/>
            <w:tcBorders>
              <w:top w:val="single" w:sz="6" w:space="0" w:color="000000"/>
              <w:left w:val="single" w:sz="12"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4"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4"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23"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7"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08" w:type="pct"/>
            <w:tcBorders>
              <w:top w:val="single" w:sz="6" w:space="0" w:color="000000"/>
              <w:left w:val="single" w:sz="6" w:space="0" w:color="000000"/>
              <w:bottom w:val="single" w:sz="6" w:space="0" w:color="000000"/>
            </w:tcBorders>
          </w:tcPr>
          <w:p w:rsidR="00A92DCE" w:rsidRDefault="00A92DCE" w:rsidP="00610D65">
            <w:pPr>
              <w:snapToGrid w:val="0"/>
              <w:rPr>
                <w:rFonts w:ascii="Comic Sans MS" w:hAnsi="Comic Sans MS" w:cs="Times New Roman"/>
                <w:sz w:val="24"/>
                <w:szCs w:val="24"/>
              </w:rPr>
            </w:pPr>
          </w:p>
        </w:tc>
        <w:tc>
          <w:tcPr>
            <w:tcW w:w="181" w:type="pct"/>
            <w:tcBorders>
              <w:top w:val="single" w:sz="6" w:space="0" w:color="000000"/>
              <w:left w:val="single" w:sz="6" w:space="0" w:color="000000"/>
              <w:bottom w:val="single" w:sz="6" w:space="0" w:color="000000"/>
            </w:tcBorders>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tcPr>
          <w:p w:rsidR="00A92DCE" w:rsidRDefault="00A92DCE" w:rsidP="00610D65">
            <w:pPr>
              <w:snapToGrid w:val="0"/>
              <w:rPr>
                <w:rFonts w:ascii="Comic Sans MS" w:hAnsi="Comic Sans MS" w:cs="Times New Roman"/>
                <w:sz w:val="24"/>
                <w:szCs w:val="24"/>
              </w:rPr>
            </w:pPr>
          </w:p>
        </w:tc>
        <w:tc>
          <w:tcPr>
            <w:tcW w:w="212" w:type="pct"/>
            <w:tcBorders>
              <w:top w:val="single" w:sz="6" w:space="0" w:color="000000"/>
              <w:left w:val="single" w:sz="6" w:space="0" w:color="000000"/>
              <w:bottom w:val="single" w:sz="6" w:space="0" w:color="000000"/>
              <w:right w:val="single" w:sz="6" w:space="0" w:color="000000"/>
            </w:tcBorders>
          </w:tcPr>
          <w:p w:rsidR="00A92DCE" w:rsidRDefault="00A92DCE" w:rsidP="00610D65">
            <w:pPr>
              <w:snapToGrid w:val="0"/>
              <w:rPr>
                <w:rFonts w:ascii="Comic Sans MS" w:hAnsi="Comic Sans MS" w:cs="Times New Roman"/>
                <w:sz w:val="24"/>
                <w:szCs w:val="24"/>
              </w:rPr>
            </w:pPr>
          </w:p>
        </w:tc>
      </w:tr>
      <w:tr w:rsidR="00A92DCE" w:rsidTr="00610D65">
        <w:trPr>
          <w:cantSplit/>
          <w:trHeight w:hRule="exact" w:val="284"/>
        </w:trPr>
        <w:tc>
          <w:tcPr>
            <w:tcW w:w="166" w:type="pct"/>
            <w:vMerge/>
            <w:tcBorders>
              <w:top w:val="single" w:sz="6" w:space="0" w:color="000000"/>
            </w:tcBorders>
            <w:shd w:val="clear" w:color="auto" w:fill="auto"/>
            <w:vAlign w:val="center"/>
          </w:tcPr>
          <w:p w:rsidR="00A92DCE" w:rsidRDefault="00A92DCE" w:rsidP="00610D65">
            <w:pPr>
              <w:snapToGrid w:val="0"/>
              <w:jc w:val="center"/>
              <w:rPr>
                <w:rFonts w:ascii="Comic Sans MS" w:hAnsi="Comic Sans MS" w:cs="Times New Roman"/>
                <w:sz w:val="18"/>
                <w:szCs w:val="18"/>
              </w:rPr>
            </w:pPr>
          </w:p>
        </w:tc>
        <w:tc>
          <w:tcPr>
            <w:tcW w:w="104" w:type="pct"/>
            <w:tcBorders>
              <w:top w:val="single" w:sz="6" w:space="0" w:color="000000"/>
              <w:left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4" w:type="pct"/>
            <w:tcBorders>
              <w:top w:val="single" w:sz="6" w:space="0" w:color="000000"/>
              <w:left w:val="single" w:sz="12"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4"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4"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23" w:type="pct"/>
            <w:tcBorders>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7" w:type="pct"/>
            <w:tcBorders>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left w:val="single" w:sz="6" w:space="0" w:color="000000"/>
              <w:bottom w:val="single" w:sz="6"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08" w:type="pct"/>
            <w:tcBorders>
              <w:left w:val="single" w:sz="6" w:space="0" w:color="000000"/>
              <w:bottom w:val="single" w:sz="6" w:space="0" w:color="000000"/>
            </w:tcBorders>
          </w:tcPr>
          <w:p w:rsidR="00A92DCE" w:rsidRDefault="00A92DCE" w:rsidP="00610D65">
            <w:pPr>
              <w:snapToGrid w:val="0"/>
              <w:rPr>
                <w:rFonts w:ascii="Comic Sans MS" w:hAnsi="Comic Sans MS" w:cs="Times New Roman"/>
                <w:sz w:val="24"/>
                <w:szCs w:val="24"/>
              </w:rPr>
            </w:pPr>
          </w:p>
        </w:tc>
        <w:tc>
          <w:tcPr>
            <w:tcW w:w="181" w:type="pct"/>
            <w:tcBorders>
              <w:left w:val="single" w:sz="6" w:space="0" w:color="000000"/>
              <w:bottom w:val="single" w:sz="6" w:space="0" w:color="000000"/>
            </w:tcBorders>
          </w:tcPr>
          <w:p w:rsidR="00A92DCE" w:rsidRDefault="00A92DCE" w:rsidP="00610D65">
            <w:pPr>
              <w:snapToGrid w:val="0"/>
              <w:rPr>
                <w:rFonts w:ascii="Comic Sans MS" w:hAnsi="Comic Sans MS" w:cs="Times New Roman"/>
                <w:sz w:val="24"/>
                <w:szCs w:val="24"/>
              </w:rPr>
            </w:pPr>
          </w:p>
        </w:tc>
        <w:tc>
          <w:tcPr>
            <w:tcW w:w="195" w:type="pct"/>
            <w:tcBorders>
              <w:left w:val="single" w:sz="6" w:space="0" w:color="000000"/>
              <w:bottom w:val="single" w:sz="6" w:space="0" w:color="000000"/>
            </w:tcBorders>
          </w:tcPr>
          <w:p w:rsidR="00A92DCE" w:rsidRDefault="00A92DCE" w:rsidP="00610D65">
            <w:pPr>
              <w:snapToGrid w:val="0"/>
              <w:rPr>
                <w:rFonts w:ascii="Comic Sans MS" w:hAnsi="Comic Sans MS" w:cs="Times New Roman"/>
                <w:sz w:val="24"/>
                <w:szCs w:val="24"/>
              </w:rPr>
            </w:pPr>
          </w:p>
        </w:tc>
        <w:tc>
          <w:tcPr>
            <w:tcW w:w="195" w:type="pct"/>
            <w:tcBorders>
              <w:left w:val="single" w:sz="6" w:space="0" w:color="000000"/>
              <w:bottom w:val="single" w:sz="6" w:space="0" w:color="000000"/>
            </w:tcBorders>
          </w:tcPr>
          <w:p w:rsidR="00A92DCE" w:rsidRDefault="00A92DCE" w:rsidP="00610D65">
            <w:pPr>
              <w:snapToGrid w:val="0"/>
              <w:rPr>
                <w:rFonts w:ascii="Comic Sans MS" w:hAnsi="Comic Sans MS" w:cs="Times New Roman"/>
                <w:sz w:val="24"/>
                <w:szCs w:val="24"/>
              </w:rPr>
            </w:pPr>
          </w:p>
        </w:tc>
        <w:tc>
          <w:tcPr>
            <w:tcW w:w="212" w:type="pct"/>
            <w:tcBorders>
              <w:left w:val="single" w:sz="6" w:space="0" w:color="000000"/>
              <w:bottom w:val="single" w:sz="6" w:space="0" w:color="000000"/>
              <w:right w:val="single" w:sz="6" w:space="0" w:color="000000"/>
            </w:tcBorders>
          </w:tcPr>
          <w:p w:rsidR="00A92DCE" w:rsidRDefault="00A92DCE" w:rsidP="00610D65">
            <w:pPr>
              <w:snapToGrid w:val="0"/>
              <w:rPr>
                <w:rFonts w:ascii="Comic Sans MS" w:hAnsi="Comic Sans MS" w:cs="Times New Roman"/>
                <w:sz w:val="24"/>
                <w:szCs w:val="24"/>
              </w:rPr>
            </w:pPr>
          </w:p>
        </w:tc>
      </w:tr>
      <w:tr w:rsidR="00A92DCE" w:rsidTr="00610D65">
        <w:trPr>
          <w:cantSplit/>
          <w:trHeight w:hRule="exact" w:val="284"/>
        </w:trPr>
        <w:tc>
          <w:tcPr>
            <w:tcW w:w="166" w:type="pct"/>
            <w:vMerge w:val="restart"/>
            <w:shd w:val="clear" w:color="auto" w:fill="auto"/>
            <w:vAlign w:val="center"/>
          </w:tcPr>
          <w:p w:rsidR="00A92DCE" w:rsidRDefault="00A92DCE" w:rsidP="00610D65">
            <w:pPr>
              <w:jc w:val="center"/>
              <w:rPr>
                <w:rFonts w:ascii="Comic Sans MS" w:hAnsi="Comic Sans MS" w:cs="Times New Roman"/>
                <w:sz w:val="24"/>
                <w:szCs w:val="24"/>
              </w:rPr>
            </w:pPr>
            <w:r>
              <w:rPr>
                <w:sz w:val="18"/>
                <w:szCs w:val="18"/>
              </w:rPr>
              <w:t>00</w:t>
            </w:r>
          </w:p>
        </w:tc>
        <w:tc>
          <w:tcPr>
            <w:tcW w:w="104" w:type="pct"/>
            <w:tcBorders>
              <w:left w:val="single" w:sz="6" w:space="0" w:color="000000"/>
              <w:bottom w:val="single" w:sz="4"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4" w:type="pct"/>
            <w:tcBorders>
              <w:top w:val="single" w:sz="6" w:space="0" w:color="000000"/>
              <w:left w:val="single" w:sz="12" w:space="0" w:color="000000"/>
              <w:bottom w:val="single" w:sz="4"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4" w:type="pct"/>
            <w:tcBorders>
              <w:top w:val="single" w:sz="6" w:space="0" w:color="000000"/>
              <w:left w:val="single" w:sz="6" w:space="0" w:color="000000"/>
              <w:bottom w:val="single" w:sz="4"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4" w:type="pct"/>
            <w:tcBorders>
              <w:top w:val="single" w:sz="6" w:space="0" w:color="000000"/>
              <w:left w:val="single" w:sz="6" w:space="0" w:color="000000"/>
              <w:bottom w:val="single" w:sz="4"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4"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4"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4"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4"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6" w:space="0" w:color="000000"/>
              <w:left w:val="single" w:sz="6" w:space="0" w:color="000000"/>
              <w:bottom w:val="single" w:sz="4"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left w:val="single" w:sz="6" w:space="0" w:color="000000"/>
              <w:bottom w:val="single" w:sz="4"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left w:val="single" w:sz="6" w:space="0" w:color="000000"/>
              <w:bottom w:val="single" w:sz="4"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left w:val="single" w:sz="6" w:space="0" w:color="000000"/>
              <w:bottom w:val="single" w:sz="4"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left w:val="single" w:sz="6" w:space="0" w:color="000000"/>
              <w:bottom w:val="single" w:sz="4"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left w:val="single" w:sz="6" w:space="0" w:color="000000"/>
              <w:bottom w:val="single" w:sz="4"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left w:val="single" w:sz="6" w:space="0" w:color="000000"/>
              <w:bottom w:val="single" w:sz="4"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23" w:type="pct"/>
            <w:tcBorders>
              <w:left w:val="single" w:sz="6" w:space="0" w:color="000000"/>
              <w:bottom w:val="single" w:sz="4"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7" w:type="pct"/>
            <w:tcBorders>
              <w:left w:val="single" w:sz="6" w:space="0" w:color="000000"/>
              <w:bottom w:val="single" w:sz="4"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left w:val="single" w:sz="6" w:space="0" w:color="000000"/>
              <w:bottom w:val="single" w:sz="4"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08" w:type="pct"/>
            <w:tcBorders>
              <w:left w:val="single" w:sz="6" w:space="0" w:color="000000"/>
              <w:bottom w:val="single" w:sz="4" w:space="0" w:color="000000"/>
            </w:tcBorders>
          </w:tcPr>
          <w:p w:rsidR="00A92DCE" w:rsidRDefault="00A92DCE" w:rsidP="00610D65">
            <w:pPr>
              <w:snapToGrid w:val="0"/>
              <w:rPr>
                <w:rFonts w:ascii="Comic Sans MS" w:hAnsi="Comic Sans MS" w:cs="Times New Roman"/>
                <w:sz w:val="24"/>
                <w:szCs w:val="24"/>
              </w:rPr>
            </w:pPr>
          </w:p>
        </w:tc>
        <w:tc>
          <w:tcPr>
            <w:tcW w:w="181" w:type="pct"/>
            <w:tcBorders>
              <w:left w:val="single" w:sz="6" w:space="0" w:color="000000"/>
              <w:bottom w:val="single" w:sz="4" w:space="0" w:color="000000"/>
            </w:tcBorders>
          </w:tcPr>
          <w:p w:rsidR="00A92DCE" w:rsidRDefault="00A92DCE" w:rsidP="00610D65">
            <w:pPr>
              <w:snapToGrid w:val="0"/>
              <w:rPr>
                <w:rFonts w:ascii="Comic Sans MS" w:hAnsi="Comic Sans MS" w:cs="Times New Roman"/>
                <w:sz w:val="24"/>
                <w:szCs w:val="24"/>
              </w:rPr>
            </w:pPr>
          </w:p>
        </w:tc>
        <w:tc>
          <w:tcPr>
            <w:tcW w:w="195" w:type="pct"/>
            <w:tcBorders>
              <w:left w:val="single" w:sz="6" w:space="0" w:color="000000"/>
              <w:bottom w:val="single" w:sz="4" w:space="0" w:color="000000"/>
            </w:tcBorders>
          </w:tcPr>
          <w:p w:rsidR="00A92DCE" w:rsidRDefault="00A92DCE" w:rsidP="00610D65">
            <w:pPr>
              <w:snapToGrid w:val="0"/>
              <w:rPr>
                <w:rFonts w:ascii="Comic Sans MS" w:hAnsi="Comic Sans MS" w:cs="Times New Roman"/>
                <w:sz w:val="24"/>
                <w:szCs w:val="24"/>
              </w:rPr>
            </w:pPr>
          </w:p>
        </w:tc>
        <w:tc>
          <w:tcPr>
            <w:tcW w:w="195" w:type="pct"/>
            <w:tcBorders>
              <w:left w:val="single" w:sz="6" w:space="0" w:color="000000"/>
              <w:bottom w:val="single" w:sz="4" w:space="0" w:color="000000"/>
            </w:tcBorders>
          </w:tcPr>
          <w:p w:rsidR="00A92DCE" w:rsidRDefault="00A92DCE" w:rsidP="00610D65">
            <w:pPr>
              <w:snapToGrid w:val="0"/>
              <w:rPr>
                <w:rFonts w:ascii="Comic Sans MS" w:hAnsi="Comic Sans MS" w:cs="Times New Roman"/>
                <w:sz w:val="24"/>
                <w:szCs w:val="24"/>
              </w:rPr>
            </w:pPr>
          </w:p>
        </w:tc>
        <w:tc>
          <w:tcPr>
            <w:tcW w:w="212" w:type="pct"/>
            <w:tcBorders>
              <w:left w:val="single" w:sz="6" w:space="0" w:color="000000"/>
              <w:bottom w:val="single" w:sz="4" w:space="0" w:color="000000"/>
              <w:right w:val="single" w:sz="6" w:space="0" w:color="000000"/>
            </w:tcBorders>
          </w:tcPr>
          <w:p w:rsidR="00A92DCE" w:rsidRDefault="00A92DCE" w:rsidP="00610D65">
            <w:pPr>
              <w:snapToGrid w:val="0"/>
              <w:rPr>
                <w:rFonts w:ascii="Comic Sans MS" w:hAnsi="Comic Sans MS" w:cs="Times New Roman"/>
                <w:sz w:val="24"/>
                <w:szCs w:val="24"/>
              </w:rPr>
            </w:pPr>
          </w:p>
        </w:tc>
      </w:tr>
      <w:tr w:rsidR="00A92DCE" w:rsidTr="00610D65">
        <w:trPr>
          <w:cantSplit/>
          <w:trHeight w:hRule="exact" w:val="340"/>
        </w:trPr>
        <w:tc>
          <w:tcPr>
            <w:tcW w:w="166" w:type="pct"/>
            <w:vMerge/>
            <w:shd w:val="clear" w:color="auto" w:fill="auto"/>
          </w:tcPr>
          <w:p w:rsidR="00A92DCE" w:rsidRDefault="00A92DCE" w:rsidP="00610D65">
            <w:pPr>
              <w:snapToGrid w:val="0"/>
              <w:jc w:val="center"/>
              <w:rPr>
                <w:rFonts w:ascii="Comic Sans MS" w:hAnsi="Comic Sans MS" w:cs="Times New Roman"/>
                <w:sz w:val="8"/>
                <w:szCs w:val="24"/>
              </w:rPr>
            </w:pPr>
          </w:p>
        </w:tc>
        <w:tc>
          <w:tcPr>
            <w:tcW w:w="104" w:type="pct"/>
            <w:tcBorders>
              <w:top w:val="single" w:sz="4" w:space="0" w:color="000000"/>
              <w:left w:val="single" w:sz="4" w:space="0" w:color="000000"/>
              <w:bottom w:val="single" w:sz="4"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4" w:type="pct"/>
            <w:tcBorders>
              <w:top w:val="single" w:sz="4" w:space="0" w:color="000000"/>
              <w:left w:val="single" w:sz="12" w:space="0" w:color="000000"/>
              <w:bottom w:val="single" w:sz="4"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4" w:type="pct"/>
            <w:tcBorders>
              <w:top w:val="single" w:sz="4" w:space="0" w:color="000000"/>
              <w:left w:val="single" w:sz="4" w:space="0" w:color="000000"/>
              <w:bottom w:val="single" w:sz="4"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4" w:type="pct"/>
            <w:tcBorders>
              <w:top w:val="single" w:sz="4" w:space="0" w:color="000000"/>
              <w:left w:val="single" w:sz="4" w:space="0" w:color="000000"/>
              <w:bottom w:val="single" w:sz="4"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4" w:space="0" w:color="000000"/>
              <w:left w:val="single" w:sz="4" w:space="0" w:color="000000"/>
              <w:bottom w:val="single" w:sz="4"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4" w:space="0" w:color="000000"/>
              <w:left w:val="single" w:sz="4" w:space="0" w:color="000000"/>
              <w:bottom w:val="single" w:sz="4"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4" w:space="0" w:color="000000"/>
              <w:left w:val="single" w:sz="4" w:space="0" w:color="000000"/>
              <w:bottom w:val="single" w:sz="4"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4" w:space="0" w:color="000000"/>
              <w:left w:val="single" w:sz="4" w:space="0" w:color="000000"/>
              <w:bottom w:val="single" w:sz="4"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4" w:space="0" w:color="000000"/>
              <w:left w:val="single" w:sz="4" w:space="0" w:color="000000"/>
              <w:bottom w:val="single" w:sz="4"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4" w:space="0" w:color="000000"/>
              <w:left w:val="single" w:sz="4" w:space="0" w:color="000000"/>
              <w:bottom w:val="single" w:sz="4"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4" w:space="0" w:color="000000"/>
              <w:left w:val="single" w:sz="4" w:space="0" w:color="000000"/>
              <w:bottom w:val="single" w:sz="4"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4" w:space="0" w:color="000000"/>
              <w:left w:val="single" w:sz="4" w:space="0" w:color="000000"/>
              <w:bottom w:val="single" w:sz="4"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4" w:space="0" w:color="000000"/>
              <w:left w:val="single" w:sz="4" w:space="0" w:color="000000"/>
              <w:bottom w:val="single" w:sz="4"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4" w:space="0" w:color="000000"/>
              <w:left w:val="single" w:sz="4" w:space="0" w:color="000000"/>
              <w:bottom w:val="single" w:sz="4"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61" w:type="pct"/>
            <w:tcBorders>
              <w:top w:val="single" w:sz="4" w:space="0" w:color="000000"/>
              <w:left w:val="single" w:sz="4" w:space="0" w:color="000000"/>
              <w:bottom w:val="single" w:sz="4"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23" w:type="pct"/>
            <w:tcBorders>
              <w:top w:val="single" w:sz="4" w:space="0" w:color="000000"/>
              <w:left w:val="single" w:sz="4" w:space="0" w:color="000000"/>
              <w:bottom w:val="single" w:sz="4"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7" w:type="pct"/>
            <w:tcBorders>
              <w:top w:val="single" w:sz="4" w:space="0" w:color="000000"/>
              <w:left w:val="single" w:sz="4" w:space="0" w:color="000000"/>
              <w:bottom w:val="single" w:sz="4"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195" w:type="pct"/>
            <w:tcBorders>
              <w:top w:val="single" w:sz="4" w:space="0" w:color="000000"/>
              <w:left w:val="single" w:sz="4" w:space="0" w:color="000000"/>
              <w:bottom w:val="single" w:sz="4" w:space="0" w:color="000000"/>
            </w:tcBorders>
            <w:shd w:val="clear" w:color="auto" w:fill="auto"/>
          </w:tcPr>
          <w:p w:rsidR="00A92DCE" w:rsidRDefault="00A92DCE" w:rsidP="00610D65">
            <w:pPr>
              <w:snapToGrid w:val="0"/>
              <w:rPr>
                <w:rFonts w:ascii="Comic Sans MS" w:hAnsi="Comic Sans MS" w:cs="Times New Roman"/>
                <w:sz w:val="24"/>
                <w:szCs w:val="24"/>
              </w:rPr>
            </w:pPr>
          </w:p>
        </w:tc>
        <w:tc>
          <w:tcPr>
            <w:tcW w:w="208" w:type="pct"/>
            <w:tcBorders>
              <w:top w:val="single" w:sz="4" w:space="0" w:color="000000"/>
              <w:left w:val="single" w:sz="4" w:space="0" w:color="000000"/>
              <w:bottom w:val="single" w:sz="4" w:space="0" w:color="000000"/>
            </w:tcBorders>
          </w:tcPr>
          <w:p w:rsidR="00A92DCE" w:rsidRDefault="00A92DCE" w:rsidP="00610D65">
            <w:pPr>
              <w:snapToGrid w:val="0"/>
              <w:rPr>
                <w:rFonts w:ascii="Comic Sans MS" w:hAnsi="Comic Sans MS" w:cs="Times New Roman"/>
                <w:sz w:val="24"/>
                <w:szCs w:val="24"/>
              </w:rPr>
            </w:pPr>
          </w:p>
        </w:tc>
        <w:tc>
          <w:tcPr>
            <w:tcW w:w="181" w:type="pct"/>
            <w:tcBorders>
              <w:top w:val="single" w:sz="4" w:space="0" w:color="000000"/>
              <w:left w:val="single" w:sz="4" w:space="0" w:color="000000"/>
              <w:bottom w:val="single" w:sz="4" w:space="0" w:color="000000"/>
            </w:tcBorders>
          </w:tcPr>
          <w:p w:rsidR="00A92DCE" w:rsidRDefault="00A92DCE" w:rsidP="00610D65">
            <w:pPr>
              <w:snapToGrid w:val="0"/>
              <w:rPr>
                <w:rFonts w:ascii="Comic Sans MS" w:hAnsi="Comic Sans MS" w:cs="Times New Roman"/>
                <w:sz w:val="24"/>
                <w:szCs w:val="24"/>
              </w:rPr>
            </w:pPr>
          </w:p>
        </w:tc>
        <w:tc>
          <w:tcPr>
            <w:tcW w:w="195" w:type="pct"/>
            <w:tcBorders>
              <w:top w:val="single" w:sz="4" w:space="0" w:color="000000"/>
              <w:left w:val="single" w:sz="4" w:space="0" w:color="000000"/>
              <w:bottom w:val="single" w:sz="4" w:space="0" w:color="000000"/>
            </w:tcBorders>
          </w:tcPr>
          <w:p w:rsidR="00A92DCE" w:rsidRDefault="00A92DCE" w:rsidP="00610D65">
            <w:pPr>
              <w:snapToGrid w:val="0"/>
              <w:rPr>
                <w:rFonts w:ascii="Comic Sans MS" w:hAnsi="Comic Sans MS" w:cs="Times New Roman"/>
                <w:sz w:val="24"/>
                <w:szCs w:val="24"/>
              </w:rPr>
            </w:pPr>
          </w:p>
        </w:tc>
        <w:tc>
          <w:tcPr>
            <w:tcW w:w="195" w:type="pct"/>
            <w:tcBorders>
              <w:top w:val="single" w:sz="4" w:space="0" w:color="000000"/>
              <w:left w:val="single" w:sz="4" w:space="0" w:color="000000"/>
              <w:bottom w:val="single" w:sz="4" w:space="0" w:color="000000"/>
            </w:tcBorders>
          </w:tcPr>
          <w:p w:rsidR="00A92DCE" w:rsidRDefault="00A92DCE" w:rsidP="00610D65">
            <w:pPr>
              <w:snapToGrid w:val="0"/>
              <w:rPr>
                <w:rFonts w:ascii="Comic Sans MS" w:hAnsi="Comic Sans MS" w:cs="Times New Roman"/>
                <w:sz w:val="24"/>
                <w:szCs w:val="24"/>
              </w:rPr>
            </w:pPr>
          </w:p>
        </w:tc>
        <w:tc>
          <w:tcPr>
            <w:tcW w:w="212" w:type="pct"/>
            <w:tcBorders>
              <w:top w:val="single" w:sz="4" w:space="0" w:color="000000"/>
              <w:left w:val="single" w:sz="4" w:space="0" w:color="000000"/>
              <w:bottom w:val="single" w:sz="4" w:space="0" w:color="000000"/>
              <w:right w:val="single" w:sz="4" w:space="0" w:color="000000"/>
            </w:tcBorders>
          </w:tcPr>
          <w:p w:rsidR="00A92DCE" w:rsidRDefault="00A92DCE" w:rsidP="00610D65">
            <w:pPr>
              <w:snapToGrid w:val="0"/>
              <w:rPr>
                <w:rFonts w:ascii="Comic Sans MS" w:hAnsi="Comic Sans MS" w:cs="Times New Roman"/>
                <w:sz w:val="24"/>
                <w:szCs w:val="24"/>
              </w:rPr>
            </w:pPr>
          </w:p>
        </w:tc>
      </w:tr>
    </w:tbl>
    <w:p w:rsidR="00A92DCE" w:rsidRDefault="00A92DCE" w:rsidP="00A92DCE">
      <w:pPr>
        <w:spacing w:line="240" w:lineRule="exact"/>
        <w:ind w:firstLine="708"/>
        <w:rPr>
          <w:b/>
          <w:sz w:val="28"/>
          <w:szCs w:val="28"/>
        </w:rPr>
        <w:sectPr w:rsidR="00A92DCE">
          <w:headerReference w:type="even" r:id="rId9"/>
          <w:headerReference w:type="default" r:id="rId10"/>
          <w:footerReference w:type="even" r:id="rId11"/>
          <w:footerReference w:type="default" r:id="rId12"/>
          <w:headerReference w:type="first" r:id="rId13"/>
          <w:footerReference w:type="first" r:id="rId14"/>
          <w:pgSz w:w="16838" w:h="11906" w:orient="landscape"/>
          <w:pgMar w:top="623" w:right="567" w:bottom="540" w:left="425" w:header="567" w:footer="391" w:gutter="0"/>
          <w:cols w:space="720"/>
          <w:docGrid w:linePitch="360"/>
        </w:sectPr>
      </w:pPr>
      <w:r>
        <w:rPr>
          <w:rFonts w:eastAsia="Arial"/>
        </w:rPr>
        <w:t xml:space="preserve">► </w:t>
      </w:r>
      <w:r>
        <w:t>Profil de la classe en noir  ► Profil du candidat en rouge</w:t>
      </w:r>
      <w:r>
        <w:rPr>
          <w:rFonts w:ascii="Times New Roman" w:hAnsi="Times New Roman" w:cs="Times New Roman"/>
        </w:rPr>
        <w:tab/>
      </w:r>
      <w:r>
        <w:rPr>
          <w:rFonts w:ascii="Comic Sans MS" w:hAnsi="Comic Sans MS" w:cs="Times New Roman"/>
        </w:rPr>
        <w:t>Visa du président de jury</w:t>
      </w:r>
      <w:r>
        <w:rPr>
          <w:rFonts w:ascii="Comic Sans MS" w:hAnsi="Comic Sans MS" w:cs="Times New Roman"/>
          <w:sz w:val="24"/>
          <w:szCs w:val="24"/>
        </w:rPr>
        <w:t xml:space="preserve">   </w:t>
      </w:r>
      <w:r>
        <w:rPr>
          <w:b/>
          <w:bCs/>
          <w:sz w:val="18"/>
          <w:szCs w:val="18"/>
        </w:rPr>
        <w:t xml:space="preserve"> (*)</w:t>
      </w:r>
      <w:r>
        <w:rPr>
          <w:sz w:val="18"/>
          <w:szCs w:val="18"/>
        </w:rPr>
        <w:t xml:space="preserve"> enseignement facultatif : langue vivante ou module d’approfondissement</w:t>
      </w:r>
    </w:p>
    <w:p w:rsidR="00A77EAB" w:rsidRDefault="00A77EAB" w:rsidP="00A77EAB">
      <w:pPr>
        <w:pStyle w:val="En-tte"/>
        <w:pageBreakBefore/>
        <w:tabs>
          <w:tab w:val="clear" w:pos="4536"/>
          <w:tab w:val="clear" w:pos="9072"/>
        </w:tabs>
        <w:jc w:val="right"/>
        <w:rPr>
          <w:b/>
          <w:sz w:val="32"/>
        </w:rPr>
      </w:pPr>
      <w:r>
        <w:rPr>
          <w:rFonts w:ascii="Arial" w:hAnsi="Arial" w:cs="Arial"/>
          <w:b/>
          <w:sz w:val="28"/>
          <w:szCs w:val="28"/>
        </w:rPr>
        <w:lastRenderedPageBreak/>
        <w:t>ANNEXE  II.2</w:t>
      </w:r>
    </w:p>
    <w:p w:rsidR="00A77EAB" w:rsidRDefault="00A77EAB" w:rsidP="00A77EAB">
      <w:pPr>
        <w:pStyle w:val="En-tte"/>
        <w:tabs>
          <w:tab w:val="clear" w:pos="4536"/>
          <w:tab w:val="clear" w:pos="9072"/>
        </w:tabs>
        <w:ind w:left="1418" w:firstLine="709"/>
        <w:jc w:val="right"/>
        <w:rPr>
          <w:b/>
          <w:sz w:val="28"/>
        </w:rPr>
      </w:pPr>
      <w:r>
        <w:rPr>
          <w:b/>
          <w:sz w:val="32"/>
        </w:rPr>
        <w:t> </w:t>
      </w:r>
    </w:p>
    <w:p w:rsidR="00A77EAB" w:rsidRDefault="00A77EAB" w:rsidP="00A77EAB">
      <w:pPr>
        <w:pStyle w:val="En-tte"/>
        <w:tabs>
          <w:tab w:val="clear" w:pos="4536"/>
          <w:tab w:val="clear" w:pos="9072"/>
        </w:tabs>
        <w:ind w:firstLine="284"/>
        <w:jc w:val="center"/>
        <w:rPr>
          <w:b/>
          <w:sz w:val="28"/>
        </w:rPr>
      </w:pPr>
      <w:r>
        <w:rPr>
          <w:b/>
          <w:sz w:val="28"/>
        </w:rPr>
        <w:t>RÈGLES DE PRÉSENTATION DU LIVRET SCOLAIRE</w:t>
      </w:r>
    </w:p>
    <w:p w:rsidR="00A77EAB" w:rsidRDefault="00A77EAB" w:rsidP="00A77EAB">
      <w:pPr>
        <w:pStyle w:val="En-tte"/>
        <w:tabs>
          <w:tab w:val="clear" w:pos="4536"/>
          <w:tab w:val="clear" w:pos="9072"/>
        </w:tabs>
        <w:ind w:firstLine="284"/>
        <w:jc w:val="center"/>
        <w:rPr>
          <w:b/>
          <w:sz w:val="28"/>
        </w:rPr>
      </w:pPr>
    </w:p>
    <w:p w:rsidR="00A77EAB" w:rsidRDefault="00A77EAB" w:rsidP="00A77EAB">
      <w:pPr>
        <w:pStyle w:val="En-tte"/>
        <w:tabs>
          <w:tab w:val="clear" w:pos="4536"/>
          <w:tab w:val="clear" w:pos="9072"/>
        </w:tabs>
        <w:rPr>
          <w:b/>
          <w:sz w:val="28"/>
        </w:rPr>
      </w:pPr>
    </w:p>
    <w:p w:rsidR="00A77EAB" w:rsidRDefault="00A77EAB" w:rsidP="00A77EAB">
      <w:pPr>
        <w:pStyle w:val="En-tte"/>
        <w:tabs>
          <w:tab w:val="clear" w:pos="4536"/>
          <w:tab w:val="clear" w:pos="9072"/>
        </w:tabs>
        <w:jc w:val="both"/>
        <w:rPr>
          <w:rFonts w:ascii="Arial" w:hAnsi="Arial" w:cs="Arial"/>
        </w:rPr>
      </w:pPr>
      <w:r>
        <w:rPr>
          <w:rFonts w:ascii="Arial" w:hAnsi="Arial" w:cs="Arial"/>
        </w:rPr>
        <w:t>Une présentation correcte du livret scolaire est indispensable pour permettre au jury de porter un jugement fiable sur les indications qu’il renferme.</w:t>
      </w:r>
    </w:p>
    <w:p w:rsidR="00A77EAB" w:rsidRDefault="00A77EAB" w:rsidP="00A77EAB">
      <w:pPr>
        <w:pStyle w:val="En-tte"/>
        <w:tabs>
          <w:tab w:val="clear" w:pos="4536"/>
          <w:tab w:val="clear" w:pos="9072"/>
        </w:tabs>
        <w:jc w:val="both"/>
        <w:rPr>
          <w:rFonts w:ascii="Arial" w:hAnsi="Arial" w:cs="Arial"/>
        </w:rPr>
      </w:pPr>
    </w:p>
    <w:p w:rsidR="00A77EAB" w:rsidRDefault="00A77EAB" w:rsidP="00A77EAB">
      <w:pPr>
        <w:pStyle w:val="En-tte"/>
        <w:tabs>
          <w:tab w:val="clear" w:pos="4536"/>
          <w:tab w:val="clear" w:pos="9072"/>
        </w:tabs>
        <w:jc w:val="both"/>
        <w:rPr>
          <w:rFonts w:ascii="Arial" w:hAnsi="Arial" w:cs="Arial"/>
        </w:rPr>
      </w:pPr>
      <w:r>
        <w:rPr>
          <w:rFonts w:ascii="Arial" w:hAnsi="Arial" w:cs="Arial"/>
        </w:rPr>
        <w:t xml:space="preserve">Il est indispensable de veiller aux points suivants : </w:t>
      </w:r>
    </w:p>
    <w:p w:rsidR="00A77EAB" w:rsidRDefault="00A77EAB" w:rsidP="00A77EAB">
      <w:pPr>
        <w:pStyle w:val="En-tte"/>
        <w:tabs>
          <w:tab w:val="clear" w:pos="4536"/>
          <w:tab w:val="clear" w:pos="9072"/>
        </w:tabs>
        <w:jc w:val="both"/>
        <w:rPr>
          <w:rFonts w:ascii="Arial" w:hAnsi="Arial" w:cs="Arial"/>
        </w:rPr>
      </w:pPr>
    </w:p>
    <w:p w:rsidR="00A77EAB" w:rsidRDefault="00A77EAB" w:rsidP="00A77EAB">
      <w:pPr>
        <w:pStyle w:val="En-tte"/>
        <w:numPr>
          <w:ilvl w:val="0"/>
          <w:numId w:val="1"/>
        </w:numPr>
        <w:tabs>
          <w:tab w:val="clear" w:pos="4536"/>
          <w:tab w:val="clear" w:pos="9072"/>
          <w:tab w:val="left" w:pos="720"/>
        </w:tabs>
        <w:jc w:val="both"/>
        <w:rPr>
          <w:rFonts w:ascii="Arial" w:hAnsi="Arial" w:cs="Arial"/>
        </w:rPr>
      </w:pPr>
      <w:r>
        <w:rPr>
          <w:rFonts w:ascii="Arial" w:eastAsia="Arial" w:hAnsi="Arial" w:cs="Arial"/>
        </w:rPr>
        <w:t xml:space="preserve"> </w:t>
      </w:r>
      <w:r>
        <w:rPr>
          <w:rFonts w:ascii="Arial" w:hAnsi="Arial" w:cs="Arial"/>
        </w:rPr>
        <w:t>Chaque enseignement représenté par une ligne sur le livret fera l’objet d’une note et d’une appréciation (acquis, progression, investissement personnel…) reportées par le professeur ou par l’équipe pédagogique concernée.</w:t>
      </w:r>
    </w:p>
    <w:p w:rsidR="00A77EAB" w:rsidRDefault="00A77EAB" w:rsidP="00A77EAB">
      <w:pPr>
        <w:pStyle w:val="En-tte"/>
        <w:tabs>
          <w:tab w:val="clear" w:pos="4536"/>
          <w:tab w:val="clear" w:pos="9072"/>
        </w:tabs>
        <w:jc w:val="both"/>
        <w:rPr>
          <w:rFonts w:ascii="Arial" w:hAnsi="Arial" w:cs="Arial"/>
        </w:rPr>
      </w:pPr>
    </w:p>
    <w:p w:rsidR="00A77EAB" w:rsidRDefault="00A77EAB" w:rsidP="00A77EAB">
      <w:pPr>
        <w:pStyle w:val="En-tte"/>
        <w:tabs>
          <w:tab w:val="clear" w:pos="4536"/>
          <w:tab w:val="clear" w:pos="9072"/>
        </w:tabs>
        <w:ind w:left="709"/>
        <w:jc w:val="both"/>
        <w:rPr>
          <w:rFonts w:ascii="Arial" w:hAnsi="Arial" w:cs="Arial"/>
          <w:b/>
          <w:i/>
        </w:rPr>
      </w:pPr>
      <w:r>
        <w:rPr>
          <w:rFonts w:ascii="Arial" w:hAnsi="Arial" w:cs="Arial"/>
          <w:b/>
          <w:i/>
        </w:rPr>
        <w:t>Les rubriques du livret scolaire du BTS « comptabilité et gestion » correspondent aux enseignements prévus dans le référentiel et non aux épreuves</w:t>
      </w:r>
      <w:r>
        <w:rPr>
          <w:rFonts w:ascii="Arial" w:hAnsi="Arial" w:cs="Arial"/>
        </w:rPr>
        <w:t xml:space="preserve">.  </w:t>
      </w:r>
    </w:p>
    <w:p w:rsidR="00A77EAB" w:rsidRDefault="00A77EAB" w:rsidP="00A77EAB">
      <w:pPr>
        <w:pStyle w:val="En-tte"/>
        <w:tabs>
          <w:tab w:val="clear" w:pos="4536"/>
          <w:tab w:val="clear" w:pos="9072"/>
        </w:tabs>
        <w:ind w:left="720"/>
        <w:jc w:val="both"/>
        <w:rPr>
          <w:rFonts w:ascii="Arial" w:hAnsi="Arial" w:cs="Arial"/>
          <w:b/>
          <w:i/>
        </w:rPr>
      </w:pPr>
    </w:p>
    <w:p w:rsidR="00A77EAB" w:rsidRDefault="00A77EAB" w:rsidP="00A77EAB">
      <w:pPr>
        <w:pStyle w:val="En-tte"/>
        <w:numPr>
          <w:ilvl w:val="0"/>
          <w:numId w:val="1"/>
        </w:numPr>
        <w:tabs>
          <w:tab w:val="clear" w:pos="4536"/>
          <w:tab w:val="clear" w:pos="9072"/>
          <w:tab w:val="left" w:pos="720"/>
        </w:tabs>
        <w:jc w:val="both"/>
        <w:rPr>
          <w:rFonts w:ascii="Arial" w:hAnsi="Arial" w:cs="Arial"/>
        </w:rPr>
      </w:pPr>
      <w:r>
        <w:rPr>
          <w:rFonts w:ascii="Arial" w:hAnsi="Arial" w:cs="Arial"/>
        </w:rPr>
        <w:t xml:space="preserve">Toutes les rubriques doivent être </w:t>
      </w:r>
      <w:r>
        <w:rPr>
          <w:rFonts w:ascii="Arial" w:hAnsi="Arial" w:cs="Arial"/>
          <w:lang w:val="fr-FR"/>
        </w:rPr>
        <w:t>renseignées</w:t>
      </w:r>
      <w:r>
        <w:rPr>
          <w:rFonts w:ascii="Arial" w:hAnsi="Arial" w:cs="Arial"/>
        </w:rPr>
        <w:t xml:space="preserve">, y compris celles du bas de page qui comportent des informations statistiques. On veillera à ce que les indications relatives aux avis accordés soient exprimées en </w:t>
      </w:r>
      <w:r>
        <w:rPr>
          <w:rFonts w:ascii="Arial" w:hAnsi="Arial" w:cs="Arial"/>
          <w:b/>
        </w:rPr>
        <w:t>pourcentages</w:t>
      </w:r>
      <w:r>
        <w:rPr>
          <w:rFonts w:ascii="Arial" w:hAnsi="Arial" w:cs="Arial"/>
        </w:rPr>
        <w:t xml:space="preserve"> (et non  en valeurs absolues).</w:t>
      </w:r>
    </w:p>
    <w:p w:rsidR="00A77EAB" w:rsidRDefault="00A77EAB" w:rsidP="00A77EAB">
      <w:pPr>
        <w:pStyle w:val="En-tte"/>
        <w:tabs>
          <w:tab w:val="clear" w:pos="4536"/>
          <w:tab w:val="clear" w:pos="9072"/>
        </w:tabs>
        <w:ind w:left="360"/>
        <w:jc w:val="both"/>
        <w:rPr>
          <w:rFonts w:ascii="Arial" w:hAnsi="Arial" w:cs="Arial"/>
        </w:rPr>
      </w:pPr>
    </w:p>
    <w:p w:rsidR="00A77EAB" w:rsidRDefault="00A77EAB" w:rsidP="00A77EAB">
      <w:pPr>
        <w:jc w:val="both"/>
      </w:pPr>
      <w:r>
        <w:t>Le graphique prendra en compte, pour chaque enseignement, la moyenne calculée sur l’ensemble de la formation sauf pour les enseignements professionnels exclusivement conduits sur une année.</w:t>
      </w:r>
    </w:p>
    <w:p w:rsidR="00A77EAB" w:rsidRDefault="00A77EAB" w:rsidP="00A77EAB">
      <w:pPr>
        <w:pStyle w:val="En-tte"/>
        <w:tabs>
          <w:tab w:val="clear" w:pos="4536"/>
          <w:tab w:val="clear" w:pos="9072"/>
        </w:tabs>
        <w:jc w:val="both"/>
        <w:rPr>
          <w:rFonts w:ascii="Arial" w:hAnsi="Arial" w:cs="Arial"/>
        </w:rPr>
      </w:pPr>
    </w:p>
    <w:p w:rsidR="00A77EAB" w:rsidRDefault="00A77EAB" w:rsidP="00A77EAB">
      <w:pPr>
        <w:pStyle w:val="En-tte"/>
        <w:tabs>
          <w:tab w:val="clear" w:pos="4536"/>
          <w:tab w:val="clear" w:pos="9072"/>
        </w:tabs>
        <w:jc w:val="both"/>
        <w:rPr>
          <w:rFonts w:ascii="Arial" w:hAnsi="Arial" w:cs="Arial"/>
          <w:sz w:val="22"/>
        </w:rPr>
      </w:pPr>
      <w:r>
        <w:rPr>
          <w:rFonts w:ascii="Arial" w:hAnsi="Arial" w:cs="Arial"/>
        </w:rPr>
        <w:t>Chaque moyenne sera matérialisée sur le graphique à l’aide d’un point (et non pas d’une croix). Les points doivent être reliés afin d'obtenir un profil pour l'étudiant en rouge et un profil pour la classe en noir. Le respect des couleurs est impératif. Le trait reliant les points ne doit pas être trop fin pour être visible de loin.</w:t>
      </w:r>
      <w:r>
        <w:rPr>
          <w:sz w:val="24"/>
          <w:szCs w:val="24"/>
          <w:lang w:eastAsia="fr-FR"/>
        </w:rPr>
        <w:t xml:space="preserve"> </w:t>
      </w:r>
    </w:p>
    <w:p w:rsidR="00442A12" w:rsidRPr="00A77EAB" w:rsidRDefault="00442A12">
      <w:pPr>
        <w:rPr>
          <w:lang w:val="x-none"/>
        </w:rPr>
      </w:pPr>
      <w:bookmarkStart w:id="0" w:name="_GoBack"/>
      <w:bookmarkEnd w:id="0"/>
    </w:p>
    <w:sectPr w:rsidR="00442A12" w:rsidRPr="00A77EA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8B3" w:rsidRDefault="004B78B3">
      <w:r>
        <w:separator/>
      </w:r>
    </w:p>
  </w:endnote>
  <w:endnote w:type="continuationSeparator" w:id="0">
    <w:p w:rsidR="004B78B3" w:rsidRDefault="004B7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variable"/>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DF3" w:rsidRDefault="00A92DCE">
    <w:pPr>
      <w:pStyle w:val="Pieddepage"/>
      <w:jc w:val="right"/>
    </w:pPr>
    <w:r>
      <w:fldChar w:fldCharType="begin"/>
    </w:r>
    <w:r>
      <w:instrText xml:space="preserve"> PAGE </w:instrText>
    </w:r>
    <w:r>
      <w:fldChar w:fldCharType="separate"/>
    </w:r>
    <w:r w:rsidR="00A77EAB">
      <w:rPr>
        <w:noProof/>
      </w:rPr>
      <w:t>1</w:t>
    </w:r>
    <w:r>
      <w:fldChar w:fldCharType="end"/>
    </w:r>
    <w:r>
      <w:t>/</w:t>
    </w:r>
    <w:fldSimple w:instr=" NUMPAGES \* ARABIC ">
      <w:r w:rsidR="00A77EAB">
        <w:rPr>
          <w:noProof/>
        </w:rPr>
        <w:t>3</w:t>
      </w:r>
    </w:fldSimple>
  </w:p>
  <w:p w:rsidR="00503DF3" w:rsidRDefault="004B78B3">
    <w:pPr>
      <w:pStyle w:val="Pieddepage"/>
      <w:tabs>
        <w:tab w:val="clear" w:pos="4536"/>
        <w:tab w:val="clear" w:pos="9072"/>
        <w:tab w:val="left" w:pos="8145"/>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DF3" w:rsidRDefault="004B78B3"/>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DF3" w:rsidRDefault="00A92DCE">
    <w:pPr>
      <w:pStyle w:val="Pieddepage"/>
      <w:jc w:val="right"/>
    </w:pPr>
    <w:r>
      <w:fldChar w:fldCharType="begin"/>
    </w:r>
    <w:r>
      <w:instrText xml:space="preserve"> PAGE </w:instrText>
    </w:r>
    <w:r>
      <w:fldChar w:fldCharType="separate"/>
    </w:r>
    <w:r w:rsidR="00A77EAB">
      <w:rPr>
        <w:noProof/>
      </w:rPr>
      <w:t>3</w:t>
    </w:r>
    <w:r>
      <w:fldChar w:fldCharType="end"/>
    </w:r>
    <w:r>
      <w:t>/</w:t>
    </w:r>
    <w:fldSimple w:instr=" NUMPAGES \* ARABIC ">
      <w:r w:rsidR="00A77EAB">
        <w:rPr>
          <w:noProof/>
        </w:rPr>
        <w:t>3</w:t>
      </w:r>
    </w:fldSimple>
  </w:p>
  <w:p w:rsidR="00503DF3" w:rsidRDefault="004B78B3">
    <w:pPr>
      <w:pStyle w:val="Pieddepage"/>
      <w:tabs>
        <w:tab w:val="clear" w:pos="4536"/>
        <w:tab w:val="clear" w:pos="9072"/>
        <w:tab w:val="left" w:pos="8145"/>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DF3" w:rsidRDefault="004B78B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8B3" w:rsidRDefault="004B78B3">
      <w:r>
        <w:separator/>
      </w:r>
    </w:p>
  </w:footnote>
  <w:footnote w:type="continuationSeparator" w:id="0">
    <w:p w:rsidR="004B78B3" w:rsidRDefault="004B7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DF3" w:rsidRDefault="004B78B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DF3" w:rsidRDefault="004B78B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DF3" w:rsidRDefault="004B78B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Symbol" w:eastAsia="Times New Roman" w:hAnsi="Symbol" w:cs="Symbol"/>
      </w:rPr>
    </w:lvl>
    <w:lvl w:ilvl="1">
      <w:start w:val="2"/>
      <w:numFmt w:val="bullet"/>
      <w:lvlText w:val="-"/>
      <w:lvlJc w:val="left"/>
      <w:pPr>
        <w:tabs>
          <w:tab w:val="num" w:pos="1440"/>
        </w:tabs>
        <w:ind w:left="1440" w:hanging="360"/>
      </w:pPr>
      <w:rPr>
        <w:rFonts w:ascii="StarSymbol" w:hAnsi="StarSymbol" w:cs="Star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DCE"/>
    <w:rsid w:val="00442A12"/>
    <w:rsid w:val="004B78B3"/>
    <w:rsid w:val="00A77EAB"/>
    <w:rsid w:val="00A92DC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F451CC-7E9D-4780-BC55-FF629D102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DCE"/>
    <w:pPr>
      <w:suppressAutoHyphens/>
      <w:spacing w:after="0" w:line="240" w:lineRule="auto"/>
    </w:pPr>
    <w:rPr>
      <w:rFonts w:ascii="Arial" w:eastAsia="Times New Roman" w:hAnsi="Arial" w:cs="Arial"/>
      <w:sz w:val="20"/>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A92DCE"/>
    <w:pPr>
      <w:tabs>
        <w:tab w:val="center" w:pos="4536"/>
        <w:tab w:val="right" w:pos="9072"/>
      </w:tabs>
    </w:pPr>
    <w:rPr>
      <w:rFonts w:ascii="Times New Roman" w:hAnsi="Times New Roman" w:cs="Times New Roman"/>
      <w:lang w:val="x-none"/>
    </w:rPr>
  </w:style>
  <w:style w:type="character" w:customStyle="1" w:styleId="En-tteCar">
    <w:name w:val="En-tête Car"/>
    <w:basedOn w:val="Policepardfaut"/>
    <w:link w:val="En-tte"/>
    <w:rsid w:val="00A92DCE"/>
    <w:rPr>
      <w:rFonts w:ascii="Times New Roman" w:eastAsia="Times New Roman" w:hAnsi="Times New Roman" w:cs="Times New Roman"/>
      <w:sz w:val="20"/>
      <w:szCs w:val="20"/>
      <w:lang w:val="x-none" w:eastAsia="zh-CN"/>
    </w:rPr>
  </w:style>
  <w:style w:type="paragraph" w:styleId="Pieddepage">
    <w:name w:val="footer"/>
    <w:basedOn w:val="Normal"/>
    <w:link w:val="PieddepageCar"/>
    <w:rsid w:val="00A92DCE"/>
    <w:pPr>
      <w:tabs>
        <w:tab w:val="center" w:pos="4536"/>
        <w:tab w:val="right" w:pos="9072"/>
      </w:tabs>
    </w:pPr>
  </w:style>
  <w:style w:type="character" w:customStyle="1" w:styleId="PieddepageCar">
    <w:name w:val="Pied de page Car"/>
    <w:basedOn w:val="Policepardfaut"/>
    <w:link w:val="Pieddepage"/>
    <w:rsid w:val="00A92DCE"/>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735</Words>
  <Characters>4047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Jamila Khaddam-ellah</dc:creator>
  <cp:keywords/>
  <dc:description/>
  <cp:lastModifiedBy>Jamila Khaddam-ellah</cp:lastModifiedBy>
  <cp:revision>2</cp:revision>
  <dcterms:created xsi:type="dcterms:W3CDTF">2021-02-08T16:04:00Z</dcterms:created>
  <dcterms:modified xsi:type="dcterms:W3CDTF">2021-02-08T16:05:00Z</dcterms:modified>
</cp:coreProperties>
</file>