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258" w:rsidRDefault="00BF5258" w:rsidP="00BF5258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</w:pP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ANNEXE V</w:t>
      </w:r>
      <w:r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–</w:t>
      </w:r>
      <w:r w:rsidRPr="002A2A2A">
        <w:rPr>
          <w:rFonts w:ascii="Times New Roman" w:eastAsia="Times New Roman" w:hAnsi="Times New Roman" w:cs="Times"/>
          <w:b/>
          <w:sz w:val="24"/>
          <w:szCs w:val="24"/>
          <w:u w:val="single"/>
          <w:lang w:eastAsia="ar-SA"/>
        </w:rPr>
        <w:t>1</w:t>
      </w:r>
    </w:p>
    <w:p w:rsidR="00BF5258" w:rsidRPr="00B36D08" w:rsidRDefault="00BF5258" w:rsidP="00BF5258">
      <w:pPr>
        <w:suppressAutoHyphens/>
        <w:autoSpaceDE w:val="0"/>
        <w:spacing w:after="0" w:line="240" w:lineRule="auto"/>
        <w:rPr>
          <w:rFonts w:ascii="Times New Roman" w:eastAsia="Times New Roman" w:hAnsi="Times New Roman" w:cs="Times"/>
          <w:b/>
          <w:sz w:val="12"/>
          <w:szCs w:val="12"/>
          <w:u w:val="single"/>
          <w:lang w:eastAsia="ar-SA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473"/>
        <w:gridCol w:w="3537"/>
        <w:gridCol w:w="1678"/>
        <w:gridCol w:w="2359"/>
      </w:tblGrid>
      <w:tr w:rsidR="00BF5258" w:rsidRPr="00856D32" w:rsidTr="00A112C3">
        <w:trPr>
          <w:trHeight w:val="719"/>
        </w:trPr>
        <w:tc>
          <w:tcPr>
            <w:tcW w:w="5000" w:type="pct"/>
            <w:gridSpan w:val="5"/>
          </w:tcPr>
          <w:p w:rsidR="00BF5258" w:rsidRPr="00856D32" w:rsidRDefault="00BF5258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</w:pPr>
            <w:r w:rsidRPr="00856D32"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  <w:t>BTS NÉgociation et Digitalisation de la Relation Client</w:t>
            </w:r>
          </w:p>
          <w:p w:rsidR="00BF5258" w:rsidRPr="00DF7B5B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caps/>
                <w:sz w:val="20"/>
                <w:szCs w:val="20"/>
              </w:rPr>
            </w:pPr>
            <w:r w:rsidRPr="00856D32"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  <w:t xml:space="preserve">Session </w:t>
            </w:r>
            <w:r>
              <w:rPr>
                <w:rFonts w:ascii="Calibri Light" w:eastAsia="Calibri" w:hAnsi="Calibri Light" w:cs="Calibri Light"/>
                <w:b/>
                <w:caps/>
                <w:sz w:val="20"/>
                <w:szCs w:val="20"/>
              </w:rPr>
              <w:t>2022</w:t>
            </w:r>
          </w:p>
          <w:p w:rsidR="00BF5258" w:rsidRPr="00640C96" w:rsidRDefault="00BF5258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bCs/>
                <w:caps/>
                <w:sz w:val="20"/>
                <w:szCs w:val="20"/>
                <w:lang w:eastAsia="ar-SA"/>
              </w:rPr>
            </w:pPr>
            <w:r w:rsidRPr="00640C96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FICHE DESCRIPTIVE d’ACTIVITÉ PROFESSIONNELLE</w:t>
            </w:r>
          </w:p>
        </w:tc>
      </w:tr>
      <w:tr w:rsidR="00BF5258" w:rsidRPr="00856D32" w:rsidTr="00A112C3">
        <w:trPr>
          <w:trHeight w:val="249"/>
        </w:trPr>
        <w:tc>
          <w:tcPr>
            <w:tcW w:w="5000" w:type="pct"/>
            <w:gridSpan w:val="5"/>
          </w:tcPr>
          <w:p w:rsidR="00BF5258" w:rsidRPr="00856D32" w:rsidRDefault="00BF5258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856D32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E4 – Relation Client et NÉgociation Vente</w:t>
            </w:r>
          </w:p>
        </w:tc>
      </w:tr>
      <w:tr w:rsidR="00BF5258" w:rsidRPr="00856D32" w:rsidTr="00A112C3">
        <w:trPr>
          <w:trHeight w:val="511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ind w:right="1134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 :</w:t>
            </w:r>
          </w:p>
        </w:tc>
        <w:tc>
          <w:tcPr>
            <w:tcW w:w="1698" w:type="pct"/>
          </w:tcPr>
          <w:p w:rsidR="00BF5258" w:rsidRPr="00856D32" w:rsidRDefault="00BF5258" w:rsidP="00A112C3">
            <w:pPr>
              <w:spacing w:after="0" w:line="240" w:lineRule="auto"/>
              <w:ind w:right="246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" w:eastAsia="Calibri" w:hAnsi="Calibri" w:cs="Arial"/>
                <w:sz w:val="24"/>
                <w:szCs w:val="20"/>
              </w:rPr>
              <w:sym w:font="Wingdings" w:char="F0A1"/>
            </w: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Négociation Vente et Accompagnement de la Relation Client</w:t>
            </w:r>
          </w:p>
        </w:tc>
        <w:tc>
          <w:tcPr>
            <w:tcW w:w="1947" w:type="pct"/>
            <w:gridSpan w:val="2"/>
          </w:tcPr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" w:eastAsia="Calibri" w:hAnsi="Calibri" w:cs="Arial"/>
                <w:sz w:val="24"/>
                <w:szCs w:val="20"/>
              </w:rPr>
              <w:sym w:font="Wingdings" w:char="F0A1"/>
            </w: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 Organisation et Animation d’un Evènement commercial </w:t>
            </w:r>
          </w:p>
        </w:tc>
      </w:tr>
      <w:tr w:rsidR="00BF5258" w:rsidRPr="00856D32" w:rsidTr="00A112C3">
        <w:trPr>
          <w:trHeight w:val="461"/>
        </w:trPr>
        <w:tc>
          <w:tcPr>
            <w:tcW w:w="5000" w:type="pct"/>
            <w:gridSpan w:val="5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TITRE :</w:t>
            </w:r>
          </w:p>
        </w:tc>
      </w:tr>
      <w:tr w:rsidR="00BF5258" w:rsidRPr="00856D32" w:rsidTr="00A112C3">
        <w:trPr>
          <w:trHeight w:val="492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1698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Prénom : </w:t>
            </w:r>
          </w:p>
        </w:tc>
        <w:tc>
          <w:tcPr>
            <w:tcW w:w="1947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N° Candidat :</w:t>
            </w:r>
          </w:p>
        </w:tc>
      </w:tr>
      <w:tr w:rsidR="00BF5258" w:rsidRPr="00856D32" w:rsidTr="00A112C3">
        <w:trPr>
          <w:trHeight w:val="249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BF5258" w:rsidRPr="00856D32" w:rsidRDefault="00BF5258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856D32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Cadre de l’activitÉ</w:t>
            </w:r>
          </w:p>
        </w:tc>
      </w:tr>
      <w:tr w:rsidR="00BF5258" w:rsidRPr="00856D32" w:rsidTr="00A112C3">
        <w:trPr>
          <w:trHeight w:val="243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Nom de l’organisation </w:t>
            </w:r>
          </w:p>
        </w:tc>
        <w:tc>
          <w:tcPr>
            <w:tcW w:w="3645" w:type="pct"/>
            <w:gridSpan w:val="3"/>
          </w:tcPr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479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Adresse/Code postal/V</w:t>
            </w: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ille</w:t>
            </w:r>
          </w:p>
        </w:tc>
        <w:tc>
          <w:tcPr>
            <w:tcW w:w="3645" w:type="pct"/>
            <w:gridSpan w:val="3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43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Type de Structure</w:t>
            </w:r>
          </w:p>
        </w:tc>
        <w:tc>
          <w:tcPr>
            <w:tcW w:w="3645" w:type="pct"/>
            <w:gridSpan w:val="3"/>
          </w:tcPr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43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Offre commerciale</w:t>
            </w: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45" w:type="pct"/>
            <w:gridSpan w:val="3"/>
          </w:tcPr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43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Type(s) de client(s)</w:t>
            </w:r>
          </w:p>
        </w:tc>
        <w:tc>
          <w:tcPr>
            <w:tcW w:w="3645" w:type="pct"/>
            <w:gridSpan w:val="3"/>
          </w:tcPr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43"/>
        </w:trPr>
        <w:tc>
          <w:tcPr>
            <w:tcW w:w="1355" w:type="pct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Méthodes de Vente</w:t>
            </w:r>
          </w:p>
        </w:tc>
        <w:tc>
          <w:tcPr>
            <w:tcW w:w="3645" w:type="pct"/>
            <w:gridSpan w:val="3"/>
          </w:tcPr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35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:rsidR="00BF5258" w:rsidRPr="005249B7" w:rsidRDefault="00BF5258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color w:val="FF0000"/>
                <w:sz w:val="20"/>
                <w:szCs w:val="20"/>
                <w:lang w:eastAsia="ar-SA"/>
              </w:rPr>
            </w:pPr>
            <w:r w:rsidRPr="00B03AF5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 xml:space="preserve">Analyse de l’activitÉ </w:t>
            </w:r>
          </w:p>
        </w:tc>
      </w:tr>
      <w:tr w:rsidR="00BF5258" w:rsidRPr="00856D32" w:rsidTr="00A112C3">
        <w:trPr>
          <w:trHeight w:val="485"/>
        </w:trPr>
        <w:tc>
          <w:tcPr>
            <w:tcW w:w="1118" w:type="pct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 xml:space="preserve">Date(s) : </w:t>
            </w: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3882" w:type="pct"/>
            <w:gridSpan w:val="4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Lieu de l’activité :</w:t>
            </w:r>
          </w:p>
        </w:tc>
      </w:tr>
      <w:tr w:rsidR="00BF5258" w:rsidRPr="00856D32" w:rsidTr="00A112C3">
        <w:trPr>
          <w:trHeight w:val="544"/>
        </w:trPr>
        <w:tc>
          <w:tcPr>
            <w:tcW w:w="1118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Historique/Problématique de l’activité</w:t>
            </w:r>
          </w:p>
        </w:tc>
        <w:tc>
          <w:tcPr>
            <w:tcW w:w="3882" w:type="pct"/>
            <w:gridSpan w:val="4"/>
          </w:tcPr>
          <w:p w:rsidR="00BF5258" w:rsidRPr="00856D32" w:rsidRDefault="00BF5258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right="-108"/>
              <w:rPr>
                <w:rFonts w:ascii="Calibri Light" w:eastAsia="Calibri" w:hAnsi="Calibri Light" w:cs="Calibri Light"/>
                <w:b/>
                <w:strike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686"/>
        </w:trPr>
        <w:tc>
          <w:tcPr>
            <w:tcW w:w="1118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Acteurs concernés (Statuts/Rôles/M</w:t>
            </w: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otivations)</w:t>
            </w:r>
          </w:p>
        </w:tc>
        <w:tc>
          <w:tcPr>
            <w:tcW w:w="3882" w:type="pct"/>
            <w:gridSpan w:val="4"/>
          </w:tcPr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566"/>
        </w:trPr>
        <w:tc>
          <w:tcPr>
            <w:tcW w:w="1118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B03AF5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Objectifs opérationnels</w:t>
            </w:r>
          </w:p>
        </w:tc>
        <w:tc>
          <w:tcPr>
            <w:tcW w:w="3882" w:type="pct"/>
            <w:gridSpan w:val="4"/>
          </w:tcPr>
          <w:p w:rsidR="00BF5258" w:rsidRPr="00856D32" w:rsidRDefault="00BF5258" w:rsidP="00A112C3">
            <w:pPr>
              <w:spacing w:after="0" w:line="240" w:lineRule="auto"/>
              <w:jc w:val="both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0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BF5258" w:rsidRPr="00574189" w:rsidRDefault="00BF5258" w:rsidP="00A112C3">
            <w:pPr>
              <w:keepNext/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</w:pPr>
            <w:r w:rsidRPr="00B03AF5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  <w:lang w:eastAsia="ar-SA"/>
              </w:rPr>
              <w:t>DÉroulement de l’activitÉ</w:t>
            </w:r>
          </w:p>
        </w:tc>
      </w:tr>
      <w:tr w:rsidR="00BF5258" w:rsidRPr="00856D32" w:rsidTr="00A112C3">
        <w:trPr>
          <w:trHeight w:val="279"/>
        </w:trPr>
        <w:tc>
          <w:tcPr>
            <w:tcW w:w="3864" w:type="pct"/>
            <w:gridSpan w:val="4"/>
            <w:vAlign w:val="center"/>
          </w:tcPr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Phases</w:t>
            </w:r>
          </w:p>
        </w:tc>
        <w:tc>
          <w:tcPr>
            <w:tcW w:w="1136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Outils mobilisés</w:t>
            </w:r>
          </w:p>
        </w:tc>
      </w:tr>
      <w:tr w:rsidR="00BF5258" w:rsidRPr="00856D32" w:rsidTr="00A112C3">
        <w:trPr>
          <w:trHeight w:val="454"/>
        </w:trPr>
        <w:tc>
          <w:tcPr>
            <w:tcW w:w="3864" w:type="pct"/>
            <w:gridSpan w:val="4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136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1088"/>
        </w:trPr>
        <w:tc>
          <w:tcPr>
            <w:tcW w:w="1118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Résultats</w:t>
            </w:r>
          </w:p>
        </w:tc>
        <w:tc>
          <w:tcPr>
            <w:tcW w:w="3882" w:type="pct"/>
            <w:gridSpan w:val="4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733"/>
        </w:trPr>
        <w:tc>
          <w:tcPr>
            <w:tcW w:w="1118" w:type="pct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Difficultés </w:t>
            </w: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r</w:t>
            </w: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encontrées</w:t>
            </w:r>
          </w:p>
        </w:tc>
        <w:tc>
          <w:tcPr>
            <w:tcW w:w="3882" w:type="pct"/>
            <w:gridSpan w:val="4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strike/>
                <w:sz w:val="20"/>
                <w:szCs w:val="20"/>
              </w:rPr>
            </w:pPr>
          </w:p>
        </w:tc>
      </w:tr>
    </w:tbl>
    <w:p w:rsidR="00BF5258" w:rsidRPr="00856D32" w:rsidRDefault="00BF5258" w:rsidP="00BF5258">
      <w:pPr>
        <w:spacing w:after="0" w:line="240" w:lineRule="auto"/>
        <w:rPr>
          <w:rFonts w:ascii="Calibri Light" w:eastAsia="Calibri" w:hAnsi="Calibri Light" w:cs="Calibri Light"/>
          <w:b/>
          <w:sz w:val="20"/>
          <w:szCs w:val="20"/>
        </w:rPr>
      </w:pPr>
      <w:r w:rsidRPr="00856D32">
        <w:rPr>
          <w:rFonts w:ascii="Calibri Light" w:eastAsia="Calibri" w:hAnsi="Calibri Light" w:cs="Calibri Light"/>
          <w:b/>
          <w:sz w:val="20"/>
          <w:szCs w:val="20"/>
          <w:vertAlign w:val="superscript"/>
        </w:rPr>
        <w:t>1</w:t>
      </w:r>
      <w:r>
        <w:rPr>
          <w:rFonts w:ascii="Calibri Light" w:eastAsia="Calibri" w:hAnsi="Calibri Light" w:cs="Calibri Light"/>
          <w:b/>
          <w:sz w:val="20"/>
          <w:szCs w:val="20"/>
        </w:rPr>
        <w:t xml:space="preserve"> Annexe</w:t>
      </w:r>
      <w:r w:rsidRPr="00856D32">
        <w:rPr>
          <w:rFonts w:ascii="Calibri Light" w:eastAsia="Calibri" w:hAnsi="Calibri Light" w:cs="Calibri Light"/>
          <w:b/>
          <w:sz w:val="20"/>
          <w:szCs w:val="20"/>
        </w:rPr>
        <w:t xml:space="preserve"> à joindre </w:t>
      </w:r>
      <w:r w:rsidRPr="00D57AA4">
        <w:rPr>
          <w:rFonts w:ascii="Calibri Light" w:eastAsia="Calibri" w:hAnsi="Calibri Light" w:cs="Calibri Light"/>
          <w:b/>
          <w:sz w:val="20"/>
          <w:szCs w:val="20"/>
        </w:rPr>
        <w:t>obligatoirement à la fiche (1 feuille recto verso de 2 pages</w:t>
      </w:r>
      <w:r>
        <w:rPr>
          <w:rFonts w:ascii="Calibri Light" w:eastAsia="Calibri" w:hAnsi="Calibri Light" w:cs="Calibri Light"/>
          <w:b/>
          <w:sz w:val="20"/>
          <w:szCs w:val="20"/>
        </w:rPr>
        <w:t>)</w:t>
      </w:r>
      <w:r w:rsidRPr="00856D32">
        <w:rPr>
          <w:rFonts w:ascii="Calibri Light" w:eastAsia="Calibri" w:hAnsi="Calibri Light" w:cs="Calibri Light"/>
          <w:b/>
          <w:sz w:val="20"/>
          <w:szCs w:val="20"/>
        </w:rP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87"/>
        <w:gridCol w:w="1771"/>
        <w:gridCol w:w="1771"/>
        <w:gridCol w:w="991"/>
        <w:gridCol w:w="2552"/>
      </w:tblGrid>
      <w:tr w:rsidR="00BF5258" w:rsidRPr="00856D32" w:rsidTr="00A112C3">
        <w:tc>
          <w:tcPr>
            <w:tcW w:w="10627" w:type="dxa"/>
            <w:gridSpan w:val="6"/>
            <w:shd w:val="clear" w:color="auto" w:fill="BFBFBF" w:themeFill="background1" w:themeFillShade="BF"/>
          </w:tcPr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cap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caps/>
                <w:sz w:val="20"/>
                <w:szCs w:val="20"/>
              </w:rPr>
              <w:lastRenderedPageBreak/>
              <w:t xml:space="preserve">Ciblage et Prospection </w:t>
            </w:r>
          </w:p>
        </w:tc>
      </w:tr>
      <w:tr w:rsidR="00BF5258" w:rsidRPr="00856D32" w:rsidTr="00A112C3">
        <w:trPr>
          <w:trHeight w:val="879"/>
        </w:trPr>
        <w:tc>
          <w:tcPr>
            <w:tcW w:w="1555" w:type="dxa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Démarche</w:t>
            </w:r>
          </w:p>
        </w:tc>
        <w:tc>
          <w:tcPr>
            <w:tcW w:w="9072" w:type="dxa"/>
            <w:gridSpan w:val="5"/>
          </w:tcPr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83"/>
        </w:trPr>
        <w:tc>
          <w:tcPr>
            <w:tcW w:w="1555" w:type="dxa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Objectifs fixés </w:t>
            </w:r>
          </w:p>
        </w:tc>
        <w:tc>
          <w:tcPr>
            <w:tcW w:w="9072" w:type="dxa"/>
            <w:gridSpan w:val="5"/>
          </w:tcPr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378"/>
        </w:trPr>
        <w:tc>
          <w:tcPr>
            <w:tcW w:w="8075" w:type="dxa"/>
            <w:gridSpan w:val="5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Activités réalisées</w:t>
            </w:r>
          </w:p>
        </w:tc>
        <w:tc>
          <w:tcPr>
            <w:tcW w:w="2552" w:type="dxa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Outils mobilisés</w:t>
            </w:r>
          </w:p>
        </w:tc>
      </w:tr>
      <w:tr w:rsidR="00BF5258" w:rsidRPr="00856D32" w:rsidTr="00A112C3">
        <w:trPr>
          <w:trHeight w:val="1000"/>
        </w:trPr>
        <w:tc>
          <w:tcPr>
            <w:tcW w:w="8075" w:type="dxa"/>
            <w:gridSpan w:val="5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83"/>
        </w:trPr>
        <w:tc>
          <w:tcPr>
            <w:tcW w:w="1555" w:type="dxa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sz w:val="20"/>
                <w:szCs w:val="20"/>
              </w:rPr>
              <w:t>Résultats obtenus</w:t>
            </w:r>
          </w:p>
        </w:tc>
        <w:tc>
          <w:tcPr>
            <w:tcW w:w="9072" w:type="dxa"/>
            <w:gridSpan w:val="5"/>
          </w:tcPr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83"/>
        </w:trPr>
        <w:tc>
          <w:tcPr>
            <w:tcW w:w="10627" w:type="dxa"/>
            <w:gridSpan w:val="6"/>
            <w:shd w:val="clear" w:color="auto" w:fill="D9D9D9" w:themeFill="background1" w:themeFillShade="D9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Bilan réflexif</w:t>
            </w:r>
          </w:p>
        </w:tc>
      </w:tr>
      <w:tr w:rsidR="00BF5258" w:rsidRPr="00856D32" w:rsidTr="00A112C3">
        <w:trPr>
          <w:trHeight w:val="396"/>
        </w:trPr>
        <w:tc>
          <w:tcPr>
            <w:tcW w:w="3542" w:type="dxa"/>
            <w:gridSpan w:val="2"/>
            <w:vAlign w:val="center"/>
          </w:tcPr>
          <w:p w:rsidR="00BF5258" w:rsidRPr="00935C9E" w:rsidRDefault="00BF5258" w:rsidP="00A112C3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A</w:t>
            </w:r>
            <w:r w:rsidRPr="00935C9E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touts et points d’appui</w:t>
            </w:r>
          </w:p>
        </w:tc>
        <w:tc>
          <w:tcPr>
            <w:tcW w:w="3542" w:type="dxa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</w:t>
            </w: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olutions mises en œuvre</w:t>
            </w:r>
          </w:p>
        </w:tc>
        <w:tc>
          <w:tcPr>
            <w:tcW w:w="3543" w:type="dxa"/>
            <w:gridSpan w:val="2"/>
            <w:vAlign w:val="center"/>
          </w:tcPr>
          <w:p w:rsidR="00BF5258" w:rsidRPr="00935C9E" w:rsidRDefault="00BF5258" w:rsidP="00A112C3">
            <w:pPr>
              <w:spacing w:after="0" w:line="240" w:lineRule="auto"/>
              <w:ind w:left="14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935C9E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Propositions d’amélioration</w:t>
            </w:r>
          </w:p>
        </w:tc>
      </w:tr>
      <w:tr w:rsidR="00BF5258" w:rsidRPr="00856D32" w:rsidTr="00A112C3">
        <w:trPr>
          <w:trHeight w:val="396"/>
        </w:trPr>
        <w:tc>
          <w:tcPr>
            <w:tcW w:w="3542" w:type="dxa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42"/>
              <w:rPr>
                <w:rFonts w:ascii="Calibri Light" w:eastAsia="Calibri" w:hAnsi="Calibri Light" w:cs="Calibri Light"/>
                <w:sz w:val="20"/>
                <w:szCs w:val="20"/>
              </w:rPr>
            </w:pPr>
          </w:p>
        </w:tc>
      </w:tr>
      <w:tr w:rsidR="00BF5258" w:rsidRPr="00856D32" w:rsidTr="00A112C3">
        <w:tc>
          <w:tcPr>
            <w:tcW w:w="10627" w:type="dxa"/>
            <w:gridSpan w:val="6"/>
            <w:shd w:val="clear" w:color="auto" w:fill="BFBFBF" w:themeFill="background1" w:themeFillShade="BF"/>
          </w:tcPr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bCs/>
                <w:caps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bCs/>
                <w:caps/>
                <w:sz w:val="20"/>
                <w:szCs w:val="20"/>
              </w:rPr>
              <w:t>Exploitation et mutualisation de l’information commerciale</w:t>
            </w:r>
          </w:p>
        </w:tc>
      </w:tr>
      <w:tr w:rsidR="00BF5258" w:rsidRPr="00856D32" w:rsidTr="00A112C3">
        <w:trPr>
          <w:trHeight w:val="283"/>
        </w:trPr>
        <w:tc>
          <w:tcPr>
            <w:tcW w:w="1555" w:type="dxa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Informations sur le marché, les clients, le </w:t>
            </w:r>
            <w:r w:rsidRPr="00D73574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secteur, etc.</w:t>
            </w:r>
          </w:p>
        </w:tc>
        <w:tc>
          <w:tcPr>
            <w:tcW w:w="9072" w:type="dxa"/>
            <w:gridSpan w:val="5"/>
          </w:tcPr>
          <w:p w:rsidR="00BF5258" w:rsidRPr="00856D32" w:rsidRDefault="00BF5258" w:rsidP="00A112C3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304"/>
        </w:trPr>
        <w:tc>
          <w:tcPr>
            <w:tcW w:w="1555" w:type="dxa"/>
            <w:vAlign w:val="center"/>
          </w:tcPr>
          <w:p w:rsidR="00BF5258" w:rsidRPr="00D57AA4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D57AA4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Objectifs fixés </w:t>
            </w:r>
          </w:p>
        </w:tc>
        <w:tc>
          <w:tcPr>
            <w:tcW w:w="9072" w:type="dxa"/>
            <w:gridSpan w:val="5"/>
          </w:tcPr>
          <w:p w:rsidR="00BF5258" w:rsidRPr="00856D32" w:rsidRDefault="00BF5258" w:rsidP="00A112C3">
            <w:pPr>
              <w:spacing w:after="0" w:line="240" w:lineRule="auto"/>
              <w:ind w:left="177"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right="1631"/>
              <w:rPr>
                <w:rFonts w:ascii="Calibri Light" w:eastAsia="Calibri" w:hAnsi="Calibri Light" w:cs="Calibri Light"/>
                <w:bCs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283"/>
        </w:trPr>
        <w:tc>
          <w:tcPr>
            <w:tcW w:w="10627" w:type="dxa"/>
            <w:gridSpan w:val="6"/>
            <w:shd w:val="clear" w:color="auto" w:fill="D9D9D9"/>
            <w:vAlign w:val="center"/>
          </w:tcPr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Démarche de veille</w:t>
            </w:r>
          </w:p>
        </w:tc>
      </w:tr>
      <w:tr w:rsidR="00BF5258" w:rsidRPr="00856D32" w:rsidTr="00A112C3">
        <w:trPr>
          <w:trHeight w:val="263"/>
        </w:trPr>
        <w:tc>
          <w:tcPr>
            <w:tcW w:w="5313" w:type="dxa"/>
            <w:gridSpan w:val="3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77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Sources utilisées</w:t>
            </w:r>
          </w:p>
        </w:tc>
        <w:tc>
          <w:tcPr>
            <w:tcW w:w="5314" w:type="dxa"/>
            <w:gridSpan w:val="3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77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Outils mobilisés</w:t>
            </w:r>
          </w:p>
        </w:tc>
      </w:tr>
      <w:tr w:rsidR="00BF5258" w:rsidRPr="00856D32" w:rsidTr="00A112C3">
        <w:trPr>
          <w:trHeight w:val="262"/>
        </w:trPr>
        <w:tc>
          <w:tcPr>
            <w:tcW w:w="5313" w:type="dxa"/>
            <w:gridSpan w:val="3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  <w:tc>
          <w:tcPr>
            <w:tcW w:w="5314" w:type="dxa"/>
            <w:gridSpan w:val="3"/>
            <w:vAlign w:val="center"/>
          </w:tcPr>
          <w:p w:rsidR="00BF5258" w:rsidRPr="00856D32" w:rsidRDefault="00BF5258" w:rsidP="00A112C3">
            <w:pPr>
              <w:spacing w:after="0" w:line="240" w:lineRule="auto"/>
              <w:ind w:left="177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ind w:left="177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  <w:tr w:rsidR="00BF5258" w:rsidRPr="00856D32" w:rsidTr="00A112C3">
        <w:trPr>
          <w:trHeight w:val="138"/>
        </w:trPr>
        <w:tc>
          <w:tcPr>
            <w:tcW w:w="1062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856D32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Contribution à l’expertise commerciale de l’organisation</w:t>
            </w:r>
          </w:p>
        </w:tc>
      </w:tr>
      <w:tr w:rsidR="00BF5258" w:rsidRPr="00856D32" w:rsidTr="00A112C3">
        <w:trPr>
          <w:trHeight w:val="1798"/>
        </w:trPr>
        <w:tc>
          <w:tcPr>
            <w:tcW w:w="10627" w:type="dxa"/>
            <w:gridSpan w:val="6"/>
            <w:shd w:val="clear" w:color="auto" w:fill="auto"/>
            <w:vAlign w:val="center"/>
          </w:tcPr>
          <w:p w:rsidR="00BF5258" w:rsidRPr="00856D32" w:rsidRDefault="00BF5258" w:rsidP="00A112C3">
            <w:pPr>
              <w:spacing w:after="0" w:line="240" w:lineRule="auto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  <w:p w:rsidR="00BF5258" w:rsidRPr="00856D32" w:rsidRDefault="00BF5258" w:rsidP="00A112C3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</w:p>
        </w:tc>
      </w:tr>
    </w:tbl>
    <w:p w:rsidR="00BF5258" w:rsidRPr="00856D32" w:rsidRDefault="00BF5258" w:rsidP="00BF5258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442A12" w:rsidRDefault="00442A12">
      <w:bookmarkStart w:id="0" w:name="_GoBack"/>
      <w:bookmarkEnd w:id="0"/>
    </w:p>
    <w:sectPr w:rsidR="00442A12" w:rsidSect="00BF5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58"/>
    <w:rsid w:val="00183E12"/>
    <w:rsid w:val="00442A12"/>
    <w:rsid w:val="00B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0571B-71A6-440B-840B-C45CF71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2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2022-02-08T23:07:00Z</dcterms:created>
  <dcterms:modified xsi:type="dcterms:W3CDTF">2022-02-08T23:08:00Z</dcterms:modified>
</cp:coreProperties>
</file>