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5E19" w14:textId="55E9E8B2" w:rsidR="00B55A43" w:rsidRPr="00807C47" w:rsidRDefault="00B55A43" w:rsidP="00B55A43">
      <w:pPr>
        <w:pStyle w:val="Corpsdetexte"/>
        <w:pBdr>
          <w:top w:val="single" w:sz="4" w:space="1" w:color="auto" w:shadow="1"/>
          <w:left w:val="single" w:sz="4" w:space="4" w:color="auto" w:shadow="1"/>
          <w:bottom w:val="single" w:sz="4" w:space="1" w:color="auto" w:shadow="1"/>
          <w:right w:val="single" w:sz="4" w:space="4" w:color="auto" w:shadow="1"/>
        </w:pBdr>
        <w:jc w:val="center"/>
        <w:rPr>
          <w:b/>
        </w:rPr>
      </w:pPr>
      <w:bookmarkStart w:id="0" w:name="_GoBack"/>
      <w:bookmarkEnd w:id="0"/>
      <w:r w:rsidRPr="00807C47">
        <w:rPr>
          <w:b/>
        </w:rPr>
        <w:t>I</w:t>
      </w:r>
      <w:r w:rsidRPr="002B74A6">
        <w:rPr>
          <w:b/>
        </w:rPr>
        <w:t>I</w:t>
      </w:r>
      <w:r w:rsidRPr="00807C47">
        <w:rPr>
          <w:b/>
        </w:rPr>
        <w:t xml:space="preserve">. </w:t>
      </w:r>
      <w:r w:rsidRPr="002B74A6">
        <w:rPr>
          <w:b/>
        </w:rPr>
        <w:t>Annexes à la circulaire nationale d’organisation du BTS Support à l’action managériale – session 2021</w:t>
      </w:r>
    </w:p>
    <w:p w14:paraId="6B1DAA75" w14:textId="0990CF8E" w:rsidR="000924D0" w:rsidRPr="002B74A6" w:rsidRDefault="000924D0" w:rsidP="00B55B58">
      <w:pPr>
        <w:pStyle w:val="Corpsdetexte"/>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422"/>
        <w:gridCol w:w="6550"/>
      </w:tblGrid>
      <w:tr w:rsidR="00B55A43" w:rsidRPr="002B74A6" w14:paraId="1E33396A" w14:textId="77777777" w:rsidTr="00400B3D">
        <w:trPr>
          <w:trHeight w:val="454"/>
        </w:trPr>
        <w:tc>
          <w:tcPr>
            <w:tcW w:w="2264" w:type="dxa"/>
            <w:vAlign w:val="center"/>
          </w:tcPr>
          <w:p w14:paraId="35198426"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p>
        </w:tc>
        <w:tc>
          <w:tcPr>
            <w:tcW w:w="1422" w:type="dxa"/>
            <w:vAlign w:val="center"/>
          </w:tcPr>
          <w:p w14:paraId="2EEF67AB" w14:textId="784D0D7A"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w:t>
            </w:r>
          </w:p>
        </w:tc>
        <w:tc>
          <w:tcPr>
            <w:tcW w:w="6550" w:type="dxa"/>
            <w:vAlign w:val="center"/>
          </w:tcPr>
          <w:p w14:paraId="3168D800"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Calendrier des épreuves.</w:t>
            </w:r>
          </w:p>
        </w:tc>
      </w:tr>
      <w:tr w:rsidR="00B55A43" w:rsidRPr="002B74A6" w14:paraId="4BB55DEF" w14:textId="77777777" w:rsidTr="00400B3D">
        <w:trPr>
          <w:trHeight w:val="454"/>
        </w:trPr>
        <w:tc>
          <w:tcPr>
            <w:tcW w:w="2264" w:type="dxa"/>
            <w:vAlign w:val="center"/>
          </w:tcPr>
          <w:p w14:paraId="2E2E60F0"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2</w:t>
            </w:r>
          </w:p>
        </w:tc>
        <w:tc>
          <w:tcPr>
            <w:tcW w:w="1422" w:type="dxa"/>
            <w:vAlign w:val="center"/>
          </w:tcPr>
          <w:p w14:paraId="4449B154" w14:textId="3F0AF948"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w:t>
            </w:r>
          </w:p>
        </w:tc>
        <w:tc>
          <w:tcPr>
            <w:tcW w:w="6550" w:type="dxa"/>
            <w:vAlign w:val="center"/>
          </w:tcPr>
          <w:p w14:paraId="5A24AAB2"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Regroupements inter académiques.</w:t>
            </w:r>
          </w:p>
        </w:tc>
      </w:tr>
      <w:tr w:rsidR="00B55A43" w:rsidRPr="002B74A6" w14:paraId="2FD102B3" w14:textId="77777777" w:rsidTr="00400B3D">
        <w:trPr>
          <w:trHeight w:val="454"/>
        </w:trPr>
        <w:tc>
          <w:tcPr>
            <w:tcW w:w="2264" w:type="dxa"/>
            <w:vAlign w:val="center"/>
          </w:tcPr>
          <w:p w14:paraId="07E1698D"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3 </w:t>
            </w:r>
          </w:p>
        </w:tc>
        <w:tc>
          <w:tcPr>
            <w:tcW w:w="1422" w:type="dxa"/>
            <w:vAlign w:val="center"/>
          </w:tcPr>
          <w:p w14:paraId="6D9B03E3" w14:textId="3782E6CE"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4-5</w:t>
            </w:r>
          </w:p>
        </w:tc>
        <w:tc>
          <w:tcPr>
            <w:tcW w:w="6550" w:type="dxa"/>
            <w:vAlign w:val="center"/>
          </w:tcPr>
          <w:p w14:paraId="6EF1081C"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Modèle de livret scolaire et règles de présentation.</w:t>
            </w:r>
          </w:p>
        </w:tc>
      </w:tr>
      <w:tr w:rsidR="00B55A43" w:rsidRPr="002B74A6" w14:paraId="30334CAC" w14:textId="77777777" w:rsidTr="00400B3D">
        <w:trPr>
          <w:trHeight w:val="454"/>
        </w:trPr>
        <w:tc>
          <w:tcPr>
            <w:tcW w:w="10236" w:type="dxa"/>
            <w:gridSpan w:val="3"/>
            <w:shd w:val="clear" w:color="auto" w:fill="E0E0E0"/>
            <w:vAlign w:val="center"/>
          </w:tcPr>
          <w:p w14:paraId="00614F7E" w14:textId="77777777" w:rsidR="00B55A43" w:rsidRPr="002B74A6" w:rsidRDefault="00B55A43" w:rsidP="00B52835">
            <w:pPr>
              <w:tabs>
                <w:tab w:val="left" w:pos="9540"/>
              </w:tabs>
              <w:ind w:right="72"/>
              <w:contextualSpacing/>
              <w:rPr>
                <w:rFonts w:eastAsia="Times New Roman"/>
                <w:b/>
                <w:sz w:val="20"/>
                <w:szCs w:val="20"/>
                <w:lang w:val="fr-FR" w:eastAsia="fr-FR"/>
              </w:rPr>
            </w:pPr>
            <w:r w:rsidRPr="002B74A6">
              <w:rPr>
                <w:rFonts w:eastAsia="Times New Roman"/>
                <w:b/>
                <w:sz w:val="20"/>
                <w:szCs w:val="20"/>
                <w:lang w:val="fr-FR" w:eastAsia="fr-FR"/>
              </w:rPr>
              <w:t>Les épreuves professionnelles (dossier, organisation, déroulement, évaluation)</w:t>
            </w:r>
          </w:p>
        </w:tc>
      </w:tr>
      <w:tr w:rsidR="00B55A43" w:rsidRPr="002B74A6" w14:paraId="50A22FA5" w14:textId="77777777" w:rsidTr="00C116FF">
        <w:trPr>
          <w:trHeight w:val="454"/>
        </w:trPr>
        <w:tc>
          <w:tcPr>
            <w:tcW w:w="2264" w:type="dxa"/>
          </w:tcPr>
          <w:p w14:paraId="06D1ED8E" w14:textId="77777777" w:rsidR="00C116FF" w:rsidRDefault="00C116FF" w:rsidP="00C116FF">
            <w:pPr>
              <w:tabs>
                <w:tab w:val="left" w:pos="9540"/>
              </w:tabs>
              <w:ind w:right="-468"/>
              <w:contextualSpacing/>
              <w:rPr>
                <w:rFonts w:eastAsia="Times New Roman"/>
                <w:b/>
                <w:sz w:val="20"/>
                <w:szCs w:val="20"/>
                <w:lang w:val="fr-FR" w:eastAsia="fr-FR"/>
              </w:rPr>
            </w:pPr>
          </w:p>
          <w:p w14:paraId="2C0814E4" w14:textId="77777777" w:rsidR="00C116FF" w:rsidRDefault="00C116FF" w:rsidP="00C116FF">
            <w:pPr>
              <w:tabs>
                <w:tab w:val="left" w:pos="9540"/>
              </w:tabs>
              <w:ind w:right="-468"/>
              <w:contextualSpacing/>
              <w:rPr>
                <w:rFonts w:eastAsia="Times New Roman"/>
                <w:b/>
                <w:sz w:val="20"/>
                <w:szCs w:val="20"/>
                <w:lang w:val="fr-FR" w:eastAsia="fr-FR"/>
              </w:rPr>
            </w:pPr>
          </w:p>
          <w:p w14:paraId="3A92AC9C" w14:textId="3E9317E2" w:rsidR="00C116FF" w:rsidRDefault="00B55A43" w:rsidP="00C116FF">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4 </w:t>
            </w:r>
          </w:p>
          <w:p w14:paraId="3B11294B" w14:textId="299002EA" w:rsidR="00B55A43" w:rsidRPr="002B74A6" w:rsidRDefault="00C116FF" w:rsidP="00C116FF">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 xml:space="preserve">Annexe </w:t>
            </w:r>
            <w:r w:rsidR="00B55A43" w:rsidRPr="002B74A6">
              <w:rPr>
                <w:rFonts w:eastAsia="Times New Roman"/>
                <w:b/>
                <w:sz w:val="20"/>
                <w:szCs w:val="20"/>
                <w:lang w:val="fr-FR" w:eastAsia="fr-FR"/>
              </w:rPr>
              <w:t xml:space="preserve">4 </w:t>
            </w:r>
            <w:r w:rsidR="00B55A43" w:rsidRPr="002B74A6">
              <w:rPr>
                <w:rFonts w:eastAsia="Times New Roman"/>
                <w:b/>
                <w:i/>
                <w:sz w:val="20"/>
                <w:szCs w:val="20"/>
                <w:lang w:val="fr-FR" w:eastAsia="fr-FR"/>
              </w:rPr>
              <w:t>bis</w:t>
            </w:r>
          </w:p>
        </w:tc>
        <w:tc>
          <w:tcPr>
            <w:tcW w:w="1422" w:type="dxa"/>
            <w:vAlign w:val="center"/>
          </w:tcPr>
          <w:p w14:paraId="1C69FD10" w14:textId="77777777"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p>
          <w:p w14:paraId="291E07FC" w14:textId="3F850794"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6-8</w:t>
            </w:r>
          </w:p>
          <w:p w14:paraId="002518BB" w14:textId="6D809C0B"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9</w:t>
            </w:r>
          </w:p>
        </w:tc>
        <w:tc>
          <w:tcPr>
            <w:tcW w:w="6550" w:type="dxa"/>
            <w:vAlign w:val="center"/>
          </w:tcPr>
          <w:p w14:paraId="2A326AAB"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E4 – Optimisation des processus administratifs.</w:t>
            </w:r>
          </w:p>
          <w:p w14:paraId="6B32E674"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Forme ponctuelle.</w:t>
            </w:r>
          </w:p>
          <w:p w14:paraId="1ABFF18B"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CCF (pour les candidates ou candidats relevant de la formation professionnelle continue dans les établissements habilités).</w:t>
            </w:r>
          </w:p>
        </w:tc>
      </w:tr>
      <w:tr w:rsidR="00B55A43" w:rsidRPr="002B74A6" w14:paraId="41A20CD3" w14:textId="77777777" w:rsidTr="00C116FF">
        <w:trPr>
          <w:trHeight w:val="454"/>
        </w:trPr>
        <w:tc>
          <w:tcPr>
            <w:tcW w:w="2264" w:type="dxa"/>
            <w:tcBorders>
              <w:bottom w:val="single" w:sz="4" w:space="0" w:color="auto"/>
            </w:tcBorders>
          </w:tcPr>
          <w:p w14:paraId="2B2B235D" w14:textId="77777777" w:rsidR="00C116FF" w:rsidRDefault="00C116FF" w:rsidP="00C116FF">
            <w:pPr>
              <w:tabs>
                <w:tab w:val="left" w:pos="9540"/>
              </w:tabs>
              <w:ind w:right="-468"/>
              <w:contextualSpacing/>
              <w:rPr>
                <w:rFonts w:eastAsia="Times New Roman"/>
                <w:b/>
                <w:sz w:val="20"/>
                <w:szCs w:val="20"/>
                <w:lang w:val="fr-FR" w:eastAsia="fr-FR"/>
              </w:rPr>
            </w:pPr>
          </w:p>
          <w:p w14:paraId="43D9606F" w14:textId="77777777" w:rsidR="00C116FF" w:rsidRDefault="00C116FF" w:rsidP="00C116FF">
            <w:pPr>
              <w:tabs>
                <w:tab w:val="left" w:pos="9540"/>
              </w:tabs>
              <w:ind w:right="-468"/>
              <w:contextualSpacing/>
              <w:rPr>
                <w:rFonts w:eastAsia="Times New Roman"/>
                <w:b/>
                <w:sz w:val="20"/>
                <w:szCs w:val="20"/>
                <w:lang w:val="fr-FR" w:eastAsia="fr-FR"/>
              </w:rPr>
            </w:pPr>
          </w:p>
          <w:p w14:paraId="08CF96F1" w14:textId="631ABEFC" w:rsidR="00C116FF" w:rsidRDefault="00B55A43" w:rsidP="00C116FF">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5</w:t>
            </w:r>
          </w:p>
          <w:p w14:paraId="790AB816" w14:textId="77312BC1" w:rsidR="00B55A43" w:rsidRPr="002B74A6" w:rsidRDefault="00C116FF" w:rsidP="00C116FF">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 xml:space="preserve">Annexe </w:t>
            </w:r>
            <w:r w:rsidR="00B55A43" w:rsidRPr="002B74A6">
              <w:rPr>
                <w:rFonts w:eastAsia="Times New Roman"/>
                <w:b/>
                <w:sz w:val="20"/>
                <w:szCs w:val="20"/>
                <w:lang w:val="fr-FR" w:eastAsia="fr-FR"/>
              </w:rPr>
              <w:t>5</w:t>
            </w:r>
            <w:r w:rsidR="00B55A43" w:rsidRPr="002B74A6">
              <w:rPr>
                <w:rFonts w:eastAsia="Times New Roman"/>
                <w:b/>
                <w:i/>
                <w:sz w:val="20"/>
                <w:szCs w:val="20"/>
                <w:lang w:val="fr-FR" w:eastAsia="fr-FR"/>
              </w:rPr>
              <w:t xml:space="preserve"> bis</w:t>
            </w:r>
          </w:p>
        </w:tc>
        <w:tc>
          <w:tcPr>
            <w:tcW w:w="1422" w:type="dxa"/>
            <w:tcBorders>
              <w:bottom w:val="single" w:sz="4" w:space="0" w:color="auto"/>
            </w:tcBorders>
            <w:vAlign w:val="center"/>
          </w:tcPr>
          <w:p w14:paraId="45BF8ED2" w14:textId="77777777"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p>
          <w:p w14:paraId="2B451A75" w14:textId="01BC1916"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10-11</w:t>
            </w:r>
          </w:p>
          <w:p w14:paraId="1514B4BA" w14:textId="0EBC81B1"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12-15</w:t>
            </w:r>
          </w:p>
        </w:tc>
        <w:tc>
          <w:tcPr>
            <w:tcW w:w="6550" w:type="dxa"/>
            <w:tcBorders>
              <w:bottom w:val="single" w:sz="4" w:space="0" w:color="auto"/>
            </w:tcBorders>
            <w:vAlign w:val="center"/>
          </w:tcPr>
          <w:p w14:paraId="5665FC37"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E5 – Gestion de projet.</w:t>
            </w:r>
          </w:p>
          <w:p w14:paraId="2189B01C"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Forme ponctuelle.</w:t>
            </w:r>
          </w:p>
          <w:p w14:paraId="3A35EBC1"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CCF (pour les candidates ou candidats relevant des établissements habilités).</w:t>
            </w:r>
          </w:p>
        </w:tc>
      </w:tr>
      <w:tr w:rsidR="00B55A43" w:rsidRPr="002B74A6" w14:paraId="14C3CC97" w14:textId="77777777" w:rsidTr="00400B3D">
        <w:trPr>
          <w:trHeight w:val="454"/>
        </w:trPr>
        <w:tc>
          <w:tcPr>
            <w:tcW w:w="2264" w:type="dxa"/>
            <w:tcBorders>
              <w:bottom w:val="single" w:sz="4" w:space="0" w:color="auto"/>
            </w:tcBorders>
            <w:vAlign w:val="center"/>
          </w:tcPr>
          <w:p w14:paraId="00D2DFF6"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6 </w:t>
            </w:r>
          </w:p>
        </w:tc>
        <w:tc>
          <w:tcPr>
            <w:tcW w:w="1422" w:type="dxa"/>
            <w:tcBorders>
              <w:bottom w:val="single" w:sz="4" w:space="0" w:color="auto"/>
            </w:tcBorders>
            <w:vAlign w:val="center"/>
          </w:tcPr>
          <w:p w14:paraId="34E683A9" w14:textId="4716025A"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16</w:t>
            </w:r>
          </w:p>
        </w:tc>
        <w:tc>
          <w:tcPr>
            <w:tcW w:w="6550" w:type="dxa"/>
            <w:tcBorders>
              <w:bottom w:val="single" w:sz="4" w:space="0" w:color="auto"/>
            </w:tcBorders>
            <w:vAlign w:val="center"/>
          </w:tcPr>
          <w:p w14:paraId="0A55B314"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EF2 Module de parcours individualisé.</w:t>
            </w:r>
          </w:p>
        </w:tc>
      </w:tr>
      <w:tr w:rsidR="00B55A43" w:rsidRPr="002B74A6" w14:paraId="6BEA3116" w14:textId="77777777" w:rsidTr="00400B3D">
        <w:trPr>
          <w:trHeight w:val="454"/>
        </w:trPr>
        <w:tc>
          <w:tcPr>
            <w:tcW w:w="2264" w:type="dxa"/>
            <w:tcBorders>
              <w:bottom w:val="single" w:sz="4" w:space="0" w:color="auto"/>
            </w:tcBorders>
            <w:vAlign w:val="center"/>
          </w:tcPr>
          <w:p w14:paraId="7673441D" w14:textId="3235BF1E"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7</w:t>
            </w:r>
          </w:p>
        </w:tc>
        <w:tc>
          <w:tcPr>
            <w:tcW w:w="1422" w:type="dxa"/>
            <w:tcBorders>
              <w:bottom w:val="single" w:sz="4" w:space="0" w:color="auto"/>
            </w:tcBorders>
            <w:vAlign w:val="center"/>
          </w:tcPr>
          <w:p w14:paraId="3F08FBBB" w14:textId="739CDBF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C116FF">
              <w:rPr>
                <w:rFonts w:eastAsia="Times New Roman"/>
                <w:sz w:val="20"/>
                <w:szCs w:val="20"/>
                <w:lang w:val="fr-FR" w:eastAsia="fr-FR"/>
              </w:rPr>
              <w:t xml:space="preserve"> 17</w:t>
            </w:r>
          </w:p>
        </w:tc>
        <w:tc>
          <w:tcPr>
            <w:tcW w:w="6550" w:type="dxa"/>
            <w:tcBorders>
              <w:bottom w:val="single" w:sz="4" w:space="0" w:color="auto"/>
            </w:tcBorders>
            <w:vAlign w:val="center"/>
          </w:tcPr>
          <w:p w14:paraId="56ADFDB0" w14:textId="31A3F2D1"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EF3 Epreuve d’engagement étudiant</w:t>
            </w:r>
          </w:p>
        </w:tc>
      </w:tr>
      <w:tr w:rsidR="00B55A43" w:rsidRPr="002B74A6" w14:paraId="4491B08E" w14:textId="77777777" w:rsidTr="00400B3D">
        <w:trPr>
          <w:trHeight w:val="454"/>
        </w:trPr>
        <w:tc>
          <w:tcPr>
            <w:tcW w:w="10236" w:type="dxa"/>
            <w:gridSpan w:val="3"/>
            <w:shd w:val="clear" w:color="auto" w:fill="E0E0E0"/>
            <w:vAlign w:val="center"/>
          </w:tcPr>
          <w:p w14:paraId="368C6F2C" w14:textId="77777777" w:rsidR="00B55A43" w:rsidRPr="002B74A6" w:rsidRDefault="00B55A43" w:rsidP="00B52835">
            <w:pPr>
              <w:tabs>
                <w:tab w:val="left" w:pos="9540"/>
              </w:tabs>
              <w:ind w:right="72"/>
              <w:contextualSpacing/>
              <w:rPr>
                <w:rFonts w:eastAsia="Times New Roman"/>
                <w:b/>
                <w:sz w:val="20"/>
                <w:szCs w:val="20"/>
                <w:lang w:val="fr-FR" w:eastAsia="fr-FR"/>
              </w:rPr>
            </w:pPr>
            <w:r w:rsidRPr="002B74A6">
              <w:rPr>
                <w:rFonts w:eastAsia="Times New Roman"/>
                <w:b/>
                <w:sz w:val="20"/>
                <w:szCs w:val="20"/>
                <w:lang w:val="fr-FR" w:eastAsia="fr-FR"/>
              </w:rPr>
              <w:t>Les modèles de documents à utiliser</w:t>
            </w:r>
          </w:p>
        </w:tc>
      </w:tr>
      <w:tr w:rsidR="00B55A43" w:rsidRPr="002B74A6" w14:paraId="4E197ABF" w14:textId="77777777" w:rsidTr="00400B3D">
        <w:trPr>
          <w:trHeight w:val="454"/>
        </w:trPr>
        <w:tc>
          <w:tcPr>
            <w:tcW w:w="2264" w:type="dxa"/>
            <w:vAlign w:val="center"/>
          </w:tcPr>
          <w:p w14:paraId="242F1759" w14:textId="182926D4"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8</w:t>
            </w:r>
          </w:p>
        </w:tc>
        <w:tc>
          <w:tcPr>
            <w:tcW w:w="1422" w:type="dxa"/>
            <w:vAlign w:val="center"/>
          </w:tcPr>
          <w:p w14:paraId="3D9F6A0E" w14:textId="40A76888"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18</w:t>
            </w:r>
          </w:p>
        </w:tc>
        <w:tc>
          <w:tcPr>
            <w:tcW w:w="6550" w:type="dxa"/>
            <w:vAlign w:val="center"/>
          </w:tcPr>
          <w:p w14:paraId="27B461D2"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Attestation de stage.</w:t>
            </w:r>
          </w:p>
        </w:tc>
      </w:tr>
      <w:tr w:rsidR="00B55A43" w:rsidRPr="002B74A6" w14:paraId="2D839B46" w14:textId="77777777" w:rsidTr="00400B3D">
        <w:trPr>
          <w:trHeight w:val="454"/>
        </w:trPr>
        <w:tc>
          <w:tcPr>
            <w:tcW w:w="2264" w:type="dxa"/>
            <w:vAlign w:val="center"/>
          </w:tcPr>
          <w:p w14:paraId="4286D9D6" w14:textId="6F8E745A"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9 et 9 </w:t>
            </w:r>
            <w:r w:rsidRPr="002B74A6">
              <w:rPr>
                <w:rFonts w:eastAsia="Times New Roman"/>
                <w:b/>
                <w:i/>
                <w:sz w:val="20"/>
                <w:szCs w:val="20"/>
                <w:lang w:val="fr-FR" w:eastAsia="fr-FR"/>
              </w:rPr>
              <w:t>bis</w:t>
            </w:r>
          </w:p>
        </w:tc>
        <w:tc>
          <w:tcPr>
            <w:tcW w:w="1422" w:type="dxa"/>
            <w:vAlign w:val="center"/>
          </w:tcPr>
          <w:p w14:paraId="4A5FC886" w14:textId="040CF897"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Pages</w:t>
            </w:r>
            <w:r w:rsidR="0063463C" w:rsidRPr="002B74A6">
              <w:rPr>
                <w:rFonts w:eastAsia="Times New Roman"/>
                <w:sz w:val="20"/>
                <w:szCs w:val="20"/>
                <w:lang w:val="fr-FR" w:eastAsia="fr-FR"/>
              </w:rPr>
              <w:t xml:space="preserve"> </w:t>
            </w:r>
            <w:r w:rsidR="00C116FF">
              <w:rPr>
                <w:rFonts w:eastAsia="Times New Roman"/>
                <w:sz w:val="20"/>
                <w:szCs w:val="20"/>
                <w:lang w:val="fr-FR" w:eastAsia="fr-FR"/>
              </w:rPr>
              <w:t>19-20</w:t>
            </w:r>
          </w:p>
        </w:tc>
        <w:tc>
          <w:tcPr>
            <w:tcW w:w="6550" w:type="dxa"/>
            <w:vAlign w:val="center"/>
          </w:tcPr>
          <w:p w14:paraId="579C9817"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langues vivantes A et B.</w:t>
            </w:r>
          </w:p>
        </w:tc>
      </w:tr>
      <w:tr w:rsidR="00B55A43" w:rsidRPr="002B74A6" w14:paraId="7BA6772A" w14:textId="77777777" w:rsidTr="00400B3D">
        <w:trPr>
          <w:trHeight w:val="454"/>
        </w:trPr>
        <w:tc>
          <w:tcPr>
            <w:tcW w:w="2264" w:type="dxa"/>
            <w:vAlign w:val="center"/>
          </w:tcPr>
          <w:p w14:paraId="2CE89C01" w14:textId="36A8CBD5"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10</w:t>
            </w:r>
          </w:p>
        </w:tc>
        <w:tc>
          <w:tcPr>
            <w:tcW w:w="1422" w:type="dxa"/>
            <w:vAlign w:val="center"/>
          </w:tcPr>
          <w:p w14:paraId="72B5A874" w14:textId="01120F0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63463C" w:rsidRPr="002B74A6">
              <w:rPr>
                <w:rFonts w:eastAsia="Times New Roman"/>
                <w:sz w:val="20"/>
                <w:szCs w:val="20"/>
                <w:lang w:val="fr-FR" w:eastAsia="fr-FR"/>
              </w:rPr>
              <w:t xml:space="preserve"> </w:t>
            </w:r>
            <w:r w:rsidR="00C116FF">
              <w:rPr>
                <w:rFonts w:eastAsia="Times New Roman"/>
                <w:sz w:val="20"/>
                <w:szCs w:val="20"/>
                <w:lang w:val="fr-FR" w:eastAsia="fr-FR"/>
              </w:rPr>
              <w:t>21</w:t>
            </w:r>
          </w:p>
        </w:tc>
        <w:tc>
          <w:tcPr>
            <w:tcW w:w="6550" w:type="dxa"/>
            <w:vAlign w:val="center"/>
          </w:tcPr>
          <w:p w14:paraId="3E0C5F07"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descriptive de mission E4.</w:t>
            </w:r>
          </w:p>
        </w:tc>
      </w:tr>
      <w:tr w:rsidR="00B55A43" w:rsidRPr="002B74A6" w14:paraId="34FE6562" w14:textId="77777777" w:rsidTr="00400B3D">
        <w:trPr>
          <w:trHeight w:val="454"/>
        </w:trPr>
        <w:tc>
          <w:tcPr>
            <w:tcW w:w="2264" w:type="dxa"/>
            <w:vAlign w:val="center"/>
          </w:tcPr>
          <w:p w14:paraId="3C368E7A" w14:textId="1C6D707C"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11</w:t>
            </w:r>
          </w:p>
        </w:tc>
        <w:tc>
          <w:tcPr>
            <w:tcW w:w="1422" w:type="dxa"/>
            <w:vAlign w:val="center"/>
          </w:tcPr>
          <w:p w14:paraId="1404C0DB" w14:textId="3AAC87F3"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22</w:t>
            </w:r>
          </w:p>
        </w:tc>
        <w:tc>
          <w:tcPr>
            <w:tcW w:w="6550" w:type="dxa"/>
            <w:vAlign w:val="center"/>
          </w:tcPr>
          <w:p w14:paraId="15673F91"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Attestation de non-plagiat.</w:t>
            </w:r>
          </w:p>
        </w:tc>
      </w:tr>
      <w:tr w:rsidR="00B55A43" w:rsidRPr="002B74A6" w14:paraId="149E662B" w14:textId="77777777" w:rsidTr="00400B3D">
        <w:trPr>
          <w:trHeight w:val="454"/>
        </w:trPr>
        <w:tc>
          <w:tcPr>
            <w:tcW w:w="2264" w:type="dxa"/>
            <w:vAlign w:val="center"/>
          </w:tcPr>
          <w:p w14:paraId="1E8433ED" w14:textId="0C3A0721"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2</w:t>
            </w:r>
          </w:p>
        </w:tc>
        <w:tc>
          <w:tcPr>
            <w:tcW w:w="1422" w:type="dxa"/>
            <w:vAlign w:val="center"/>
          </w:tcPr>
          <w:p w14:paraId="50C8BDF9" w14:textId="75655CB9"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23</w:t>
            </w:r>
          </w:p>
        </w:tc>
        <w:tc>
          <w:tcPr>
            <w:tcW w:w="6550" w:type="dxa"/>
            <w:vAlign w:val="center"/>
          </w:tcPr>
          <w:p w14:paraId="402CE01C"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 contrôle de conformité du dossier E4.</w:t>
            </w:r>
          </w:p>
        </w:tc>
      </w:tr>
      <w:tr w:rsidR="00B55A43" w:rsidRPr="002B74A6" w14:paraId="6939C514" w14:textId="77777777" w:rsidTr="00400B3D">
        <w:trPr>
          <w:trHeight w:val="454"/>
        </w:trPr>
        <w:tc>
          <w:tcPr>
            <w:tcW w:w="2264" w:type="dxa"/>
            <w:vAlign w:val="center"/>
          </w:tcPr>
          <w:p w14:paraId="1BC24ADA" w14:textId="3A165708"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3</w:t>
            </w:r>
          </w:p>
        </w:tc>
        <w:tc>
          <w:tcPr>
            <w:tcW w:w="1422" w:type="dxa"/>
            <w:vAlign w:val="center"/>
          </w:tcPr>
          <w:p w14:paraId="07BE4EC3" w14:textId="76A9A8F0"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24-25</w:t>
            </w:r>
          </w:p>
        </w:tc>
        <w:tc>
          <w:tcPr>
            <w:tcW w:w="6550" w:type="dxa"/>
            <w:vAlign w:val="center"/>
          </w:tcPr>
          <w:p w14:paraId="2AE03FD8"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E4 (recto et verso).</w:t>
            </w:r>
          </w:p>
          <w:p w14:paraId="77FE135D"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d’évaluation E4.</w:t>
            </w:r>
          </w:p>
        </w:tc>
      </w:tr>
      <w:tr w:rsidR="00B55A43" w:rsidRPr="002B74A6" w14:paraId="34038D0F" w14:textId="77777777" w:rsidTr="00400B3D">
        <w:trPr>
          <w:trHeight w:val="454"/>
        </w:trPr>
        <w:tc>
          <w:tcPr>
            <w:tcW w:w="2264" w:type="dxa"/>
            <w:vAlign w:val="center"/>
          </w:tcPr>
          <w:p w14:paraId="684A787D" w14:textId="059AD58A"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4</w:t>
            </w:r>
          </w:p>
        </w:tc>
        <w:tc>
          <w:tcPr>
            <w:tcW w:w="1422" w:type="dxa"/>
            <w:vAlign w:val="center"/>
          </w:tcPr>
          <w:p w14:paraId="0BFD46A7" w14:textId="05ACA6FE"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26</w:t>
            </w:r>
          </w:p>
        </w:tc>
        <w:tc>
          <w:tcPr>
            <w:tcW w:w="6550" w:type="dxa"/>
            <w:vAlign w:val="center"/>
          </w:tcPr>
          <w:p w14:paraId="0E8C3615"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descriptive de projet E5.</w:t>
            </w:r>
          </w:p>
        </w:tc>
      </w:tr>
      <w:tr w:rsidR="00B55A43" w:rsidRPr="002B74A6" w14:paraId="0B0AE7DC" w14:textId="77777777" w:rsidTr="00400B3D">
        <w:trPr>
          <w:trHeight w:val="454"/>
        </w:trPr>
        <w:tc>
          <w:tcPr>
            <w:tcW w:w="2264" w:type="dxa"/>
            <w:vAlign w:val="center"/>
          </w:tcPr>
          <w:p w14:paraId="07475297" w14:textId="0C5A0264"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5</w:t>
            </w:r>
          </w:p>
        </w:tc>
        <w:tc>
          <w:tcPr>
            <w:tcW w:w="1422" w:type="dxa"/>
            <w:vAlign w:val="center"/>
          </w:tcPr>
          <w:p w14:paraId="56383209" w14:textId="4975324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27</w:t>
            </w:r>
          </w:p>
        </w:tc>
        <w:tc>
          <w:tcPr>
            <w:tcW w:w="6550" w:type="dxa"/>
            <w:vAlign w:val="center"/>
          </w:tcPr>
          <w:p w14:paraId="44E4728A"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 contrôle de conformité du dossier E5.</w:t>
            </w:r>
          </w:p>
        </w:tc>
      </w:tr>
      <w:tr w:rsidR="00B55A43" w:rsidRPr="002B74A6" w14:paraId="206D772C" w14:textId="77777777" w:rsidTr="00400B3D">
        <w:trPr>
          <w:trHeight w:val="454"/>
        </w:trPr>
        <w:tc>
          <w:tcPr>
            <w:tcW w:w="2264" w:type="dxa"/>
            <w:vAlign w:val="center"/>
          </w:tcPr>
          <w:p w14:paraId="3C6DA097" w14:textId="32B90843"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6</w:t>
            </w:r>
          </w:p>
        </w:tc>
        <w:tc>
          <w:tcPr>
            <w:tcW w:w="1422" w:type="dxa"/>
            <w:vAlign w:val="center"/>
          </w:tcPr>
          <w:p w14:paraId="54B68723" w14:textId="56310EA7"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28</w:t>
            </w:r>
          </w:p>
        </w:tc>
        <w:tc>
          <w:tcPr>
            <w:tcW w:w="6550" w:type="dxa"/>
            <w:vAlign w:val="center"/>
          </w:tcPr>
          <w:p w14:paraId="796B3216"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d’expression de la demande - Gestion de projet E5.</w:t>
            </w:r>
          </w:p>
        </w:tc>
      </w:tr>
      <w:tr w:rsidR="00B55A43" w:rsidRPr="002B74A6" w14:paraId="25664E55" w14:textId="77777777" w:rsidTr="00400B3D">
        <w:trPr>
          <w:trHeight w:val="454"/>
        </w:trPr>
        <w:tc>
          <w:tcPr>
            <w:tcW w:w="2264" w:type="dxa"/>
            <w:vAlign w:val="center"/>
          </w:tcPr>
          <w:p w14:paraId="09AADB52" w14:textId="1A65D398"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7</w:t>
            </w:r>
            <w:r w:rsidRPr="002B74A6">
              <w:rPr>
                <w:rFonts w:eastAsia="Times New Roman"/>
                <w:b/>
                <w:sz w:val="20"/>
                <w:szCs w:val="20"/>
                <w:lang w:val="fr-FR" w:eastAsia="fr-FR"/>
              </w:rPr>
              <w:t xml:space="preserve"> </w:t>
            </w:r>
          </w:p>
        </w:tc>
        <w:tc>
          <w:tcPr>
            <w:tcW w:w="1422" w:type="dxa"/>
            <w:vAlign w:val="center"/>
          </w:tcPr>
          <w:p w14:paraId="353015A9" w14:textId="66F0A18C" w:rsidR="00B55A43" w:rsidRPr="002B74A6" w:rsidRDefault="00B55A43" w:rsidP="00B52835">
            <w:pPr>
              <w:tabs>
                <w:tab w:val="left" w:pos="9540"/>
              </w:tabs>
              <w:ind w:right="-471"/>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29-31</w:t>
            </w:r>
          </w:p>
        </w:tc>
        <w:tc>
          <w:tcPr>
            <w:tcW w:w="6550" w:type="dxa"/>
            <w:vAlign w:val="center"/>
          </w:tcPr>
          <w:p w14:paraId="10BBB4FC"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d’aide à l’évaluation E5 forme ponctuelle (recto et verso).</w:t>
            </w:r>
          </w:p>
          <w:p w14:paraId="56F58E70" w14:textId="03A98A66"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d’évaluation E5 (forme ponctuelle).</w:t>
            </w:r>
          </w:p>
        </w:tc>
      </w:tr>
      <w:tr w:rsidR="006725FE" w:rsidRPr="002B74A6" w14:paraId="25049652" w14:textId="77777777" w:rsidTr="00400B3D">
        <w:trPr>
          <w:trHeight w:val="454"/>
        </w:trPr>
        <w:tc>
          <w:tcPr>
            <w:tcW w:w="2264" w:type="dxa"/>
            <w:vAlign w:val="center"/>
          </w:tcPr>
          <w:p w14:paraId="5FA5C7E5" w14:textId="141DB260" w:rsidR="006725FE" w:rsidRPr="002B74A6" w:rsidRDefault="006725FE"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18</w:t>
            </w:r>
            <w:r w:rsidRPr="002B74A6">
              <w:rPr>
                <w:rFonts w:eastAsia="Times New Roman"/>
                <w:b/>
                <w:i/>
                <w:sz w:val="20"/>
                <w:szCs w:val="20"/>
                <w:lang w:val="fr-FR" w:eastAsia="fr-FR"/>
              </w:rPr>
              <w:t xml:space="preserve"> </w:t>
            </w:r>
          </w:p>
          <w:p w14:paraId="78E79B7B" w14:textId="41681DEE" w:rsidR="006725FE" w:rsidRPr="002B74A6" w:rsidRDefault="006725FE"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18 bis</w:t>
            </w:r>
          </w:p>
        </w:tc>
        <w:tc>
          <w:tcPr>
            <w:tcW w:w="1422" w:type="dxa"/>
            <w:vAlign w:val="center"/>
          </w:tcPr>
          <w:p w14:paraId="2B5B70E3" w14:textId="77777777" w:rsidR="006725FE" w:rsidRDefault="006725FE" w:rsidP="00B52835">
            <w:pPr>
              <w:tabs>
                <w:tab w:val="left" w:pos="9540"/>
              </w:tabs>
              <w:ind w:right="-471"/>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32-33</w:t>
            </w:r>
          </w:p>
          <w:p w14:paraId="6844BE55" w14:textId="1C76EAB0" w:rsidR="00C116FF" w:rsidRPr="002B74A6" w:rsidRDefault="00C116FF" w:rsidP="00B52835">
            <w:pPr>
              <w:tabs>
                <w:tab w:val="left" w:pos="9540"/>
              </w:tabs>
              <w:ind w:right="-471"/>
              <w:rPr>
                <w:rFonts w:eastAsia="Times New Roman"/>
                <w:sz w:val="20"/>
                <w:szCs w:val="20"/>
                <w:lang w:val="fr-FR" w:eastAsia="fr-FR"/>
              </w:rPr>
            </w:pPr>
            <w:r>
              <w:rPr>
                <w:rFonts w:eastAsia="Times New Roman"/>
                <w:sz w:val="20"/>
                <w:szCs w:val="20"/>
                <w:lang w:val="fr-FR" w:eastAsia="fr-FR"/>
              </w:rPr>
              <w:t>Page 34</w:t>
            </w:r>
          </w:p>
        </w:tc>
        <w:tc>
          <w:tcPr>
            <w:tcW w:w="6550" w:type="dxa"/>
            <w:vAlign w:val="center"/>
          </w:tcPr>
          <w:p w14:paraId="6272CEC5" w14:textId="77777777" w:rsidR="006725FE" w:rsidRPr="002B74A6" w:rsidRDefault="006725FE"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Grilles d’aide à l’évaluation E5 situation A et situation B (CCF).</w:t>
            </w:r>
          </w:p>
          <w:p w14:paraId="3046BE70" w14:textId="69733448" w:rsidR="006725FE" w:rsidRPr="002B74A6" w:rsidRDefault="006725FE"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d’évaluation récapitulative E5 (CCF).</w:t>
            </w:r>
          </w:p>
        </w:tc>
      </w:tr>
      <w:tr w:rsidR="00B55A43" w:rsidRPr="002B74A6" w14:paraId="47578550" w14:textId="77777777" w:rsidTr="00400B3D">
        <w:trPr>
          <w:trHeight w:val="454"/>
        </w:trPr>
        <w:tc>
          <w:tcPr>
            <w:tcW w:w="2264" w:type="dxa"/>
            <w:vAlign w:val="center"/>
          </w:tcPr>
          <w:p w14:paraId="60D7EA8B" w14:textId="4E7028F3"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9</w:t>
            </w:r>
          </w:p>
        </w:tc>
        <w:tc>
          <w:tcPr>
            <w:tcW w:w="1422" w:type="dxa"/>
            <w:vAlign w:val="center"/>
          </w:tcPr>
          <w:p w14:paraId="564DC444" w14:textId="7F6B733C"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35</w:t>
            </w:r>
          </w:p>
        </w:tc>
        <w:tc>
          <w:tcPr>
            <w:tcW w:w="6550" w:type="dxa"/>
            <w:vAlign w:val="center"/>
          </w:tcPr>
          <w:p w14:paraId="006F4284"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EF1 – Langue étrangère C.</w:t>
            </w:r>
          </w:p>
        </w:tc>
      </w:tr>
      <w:tr w:rsidR="00B55A43" w:rsidRPr="002B74A6" w14:paraId="29021301" w14:textId="77777777" w:rsidTr="00400B3D">
        <w:trPr>
          <w:trHeight w:val="454"/>
        </w:trPr>
        <w:tc>
          <w:tcPr>
            <w:tcW w:w="2264" w:type="dxa"/>
            <w:vAlign w:val="center"/>
          </w:tcPr>
          <w:p w14:paraId="03A23339" w14:textId="4DAFC0F5"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w:t>
            </w:r>
            <w:r w:rsidR="006725FE" w:rsidRPr="002B74A6">
              <w:rPr>
                <w:rFonts w:eastAsia="Times New Roman"/>
                <w:b/>
                <w:sz w:val="20"/>
                <w:szCs w:val="20"/>
                <w:lang w:val="fr-FR" w:eastAsia="fr-FR"/>
              </w:rPr>
              <w:t>20</w:t>
            </w:r>
          </w:p>
        </w:tc>
        <w:tc>
          <w:tcPr>
            <w:tcW w:w="1422" w:type="dxa"/>
            <w:vAlign w:val="center"/>
          </w:tcPr>
          <w:p w14:paraId="0093B288" w14:textId="642D29B6"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36</w:t>
            </w:r>
          </w:p>
        </w:tc>
        <w:tc>
          <w:tcPr>
            <w:tcW w:w="6550" w:type="dxa"/>
            <w:vAlign w:val="center"/>
          </w:tcPr>
          <w:p w14:paraId="3D34ADF3"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EF2 - Module de parcours individualisé.</w:t>
            </w:r>
          </w:p>
        </w:tc>
      </w:tr>
      <w:tr w:rsidR="00400B3D" w:rsidRPr="002B74A6" w14:paraId="6374C5DB" w14:textId="77777777" w:rsidTr="00400B3D">
        <w:trPr>
          <w:trHeight w:val="454"/>
        </w:trPr>
        <w:tc>
          <w:tcPr>
            <w:tcW w:w="2264" w:type="dxa"/>
            <w:vAlign w:val="center"/>
          </w:tcPr>
          <w:p w14:paraId="6D1871AA" w14:textId="008622F8" w:rsidR="00400B3D" w:rsidRPr="002B74A6" w:rsidRDefault="00400B3D" w:rsidP="00B52835">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Annexe 21</w:t>
            </w:r>
          </w:p>
        </w:tc>
        <w:tc>
          <w:tcPr>
            <w:tcW w:w="1422" w:type="dxa"/>
            <w:vAlign w:val="center"/>
          </w:tcPr>
          <w:p w14:paraId="5DCD7D98" w14:textId="5EAA81EA" w:rsidR="00400B3D" w:rsidRPr="002B74A6" w:rsidRDefault="00400B3D" w:rsidP="00B52835">
            <w:pPr>
              <w:tabs>
                <w:tab w:val="left" w:pos="9540"/>
              </w:tabs>
              <w:ind w:right="-468"/>
              <w:contextualSpacing/>
              <w:rPr>
                <w:rFonts w:eastAsia="Times New Roman"/>
                <w:sz w:val="20"/>
                <w:szCs w:val="20"/>
                <w:lang w:val="fr-FR" w:eastAsia="fr-FR"/>
              </w:rPr>
            </w:pPr>
            <w:r>
              <w:rPr>
                <w:rFonts w:eastAsia="Times New Roman"/>
                <w:sz w:val="20"/>
                <w:szCs w:val="20"/>
                <w:lang w:val="fr-FR" w:eastAsia="fr-FR"/>
              </w:rPr>
              <w:t>Page</w:t>
            </w:r>
            <w:r w:rsidR="00C116FF">
              <w:rPr>
                <w:rFonts w:eastAsia="Times New Roman"/>
                <w:sz w:val="20"/>
                <w:szCs w:val="20"/>
                <w:lang w:val="fr-FR" w:eastAsia="fr-FR"/>
              </w:rPr>
              <w:t xml:space="preserve"> 37</w:t>
            </w:r>
          </w:p>
        </w:tc>
        <w:tc>
          <w:tcPr>
            <w:tcW w:w="6550" w:type="dxa"/>
            <w:vAlign w:val="center"/>
          </w:tcPr>
          <w:p w14:paraId="2F582449" w14:textId="068A6F8D" w:rsidR="00400B3D" w:rsidRPr="002B74A6" w:rsidRDefault="00400B3D" w:rsidP="00B52835">
            <w:pPr>
              <w:tabs>
                <w:tab w:val="left" w:pos="9540"/>
              </w:tabs>
              <w:ind w:right="72"/>
              <w:contextualSpacing/>
              <w:rPr>
                <w:rFonts w:eastAsia="Times New Roman"/>
                <w:sz w:val="20"/>
                <w:szCs w:val="20"/>
                <w:lang w:val="fr-FR" w:eastAsia="fr-FR"/>
              </w:rPr>
            </w:pPr>
            <w:r>
              <w:rPr>
                <w:rFonts w:eastAsia="Times New Roman"/>
                <w:sz w:val="20"/>
                <w:szCs w:val="20"/>
                <w:lang w:val="fr-FR" w:eastAsia="fr-FR"/>
              </w:rPr>
              <w:t>Fiche d’engagement étudiant support à l’épreuve facultative EF3</w:t>
            </w:r>
          </w:p>
        </w:tc>
      </w:tr>
      <w:tr w:rsidR="006725FE" w:rsidRPr="002B74A6" w14:paraId="7CA42E1C" w14:textId="77777777" w:rsidTr="00400B3D">
        <w:trPr>
          <w:trHeight w:val="454"/>
        </w:trPr>
        <w:tc>
          <w:tcPr>
            <w:tcW w:w="2264" w:type="dxa"/>
            <w:vAlign w:val="center"/>
          </w:tcPr>
          <w:p w14:paraId="4C8F20D5" w14:textId="3BC4846B" w:rsidR="006725FE" w:rsidRPr="002B74A6" w:rsidRDefault="00400B3D" w:rsidP="00B52835">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Annexe 22</w:t>
            </w:r>
          </w:p>
        </w:tc>
        <w:tc>
          <w:tcPr>
            <w:tcW w:w="1422" w:type="dxa"/>
            <w:vAlign w:val="center"/>
          </w:tcPr>
          <w:p w14:paraId="29EB6BE3" w14:textId="4DE0DABC" w:rsidR="006725FE" w:rsidRPr="002B74A6" w:rsidRDefault="006725FE"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C116FF">
              <w:rPr>
                <w:rFonts w:eastAsia="Times New Roman"/>
                <w:sz w:val="20"/>
                <w:szCs w:val="20"/>
                <w:lang w:val="fr-FR" w:eastAsia="fr-FR"/>
              </w:rPr>
              <w:t>s 38-39</w:t>
            </w:r>
          </w:p>
        </w:tc>
        <w:tc>
          <w:tcPr>
            <w:tcW w:w="6550" w:type="dxa"/>
            <w:vAlign w:val="center"/>
          </w:tcPr>
          <w:p w14:paraId="4796BB81" w14:textId="053F3FF6" w:rsidR="006725FE" w:rsidRPr="002B74A6" w:rsidRDefault="006725FE"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 3 – Engagement étudiant</w:t>
            </w:r>
          </w:p>
        </w:tc>
      </w:tr>
    </w:tbl>
    <w:p w14:paraId="13773ABA" w14:textId="445B670B" w:rsidR="00B55A43" w:rsidRPr="002B74A6" w:rsidRDefault="00B55A43" w:rsidP="00B55B58">
      <w:pPr>
        <w:pStyle w:val="Corpsdetexte"/>
        <w:rPr>
          <w:b/>
        </w:rPr>
      </w:pPr>
    </w:p>
    <w:p w14:paraId="270B79FC" w14:textId="77777777" w:rsidR="002B74A6" w:rsidRPr="002B74A6" w:rsidRDefault="002B74A6" w:rsidP="002B74A6">
      <w:pPr>
        <w:jc w:val="both"/>
        <w:rPr>
          <w:rFonts w:eastAsia="Times New Roman"/>
          <w:sz w:val="20"/>
          <w:szCs w:val="20"/>
          <w:lang w:val="fr-FR" w:eastAsia="fr-FR"/>
        </w:rPr>
      </w:pPr>
    </w:p>
    <w:p w14:paraId="7E537888" w14:textId="77777777" w:rsidR="002B74A6" w:rsidRPr="002B74A6" w:rsidRDefault="002B74A6" w:rsidP="002B74A6">
      <w:pPr>
        <w:jc w:val="center"/>
        <w:rPr>
          <w:rFonts w:eastAsia="Times New Roman"/>
          <w:sz w:val="20"/>
          <w:szCs w:val="20"/>
          <w:lang w:val="fr-FR" w:eastAsia="fr-FR"/>
        </w:rPr>
      </w:pPr>
    </w:p>
    <w:p w14:paraId="4C362E21" w14:textId="77777777" w:rsidR="004269AD" w:rsidRDefault="004269AD" w:rsidP="002B74A6">
      <w:pPr>
        <w:tabs>
          <w:tab w:val="left" w:pos="0"/>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ind w:right="-468"/>
        <w:jc w:val="center"/>
        <w:rPr>
          <w:rFonts w:eastAsia="Times New Roman"/>
          <w:b/>
          <w:sz w:val="20"/>
          <w:szCs w:val="20"/>
          <w:lang w:val="fr-FR" w:eastAsia="fr-FR"/>
        </w:rPr>
      </w:pPr>
    </w:p>
    <w:p w14:paraId="6343FE41" w14:textId="4D4431C5" w:rsidR="002B74A6" w:rsidRPr="002B74A6" w:rsidRDefault="002B74A6" w:rsidP="002B74A6">
      <w:pPr>
        <w:tabs>
          <w:tab w:val="left" w:pos="0"/>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ind w:right="-468"/>
        <w:jc w:val="center"/>
        <w:rPr>
          <w:rFonts w:eastAsia="Times New Roman"/>
          <w:sz w:val="20"/>
          <w:szCs w:val="20"/>
          <w:lang w:val="fr-FR" w:eastAsia="fr-FR"/>
        </w:rPr>
      </w:pPr>
      <w:r w:rsidRPr="002B74A6">
        <w:rPr>
          <w:rFonts w:eastAsia="Times New Roman"/>
          <w:b/>
          <w:sz w:val="20"/>
          <w:szCs w:val="20"/>
          <w:lang w:val="fr-FR" w:eastAsia="fr-FR"/>
        </w:rPr>
        <w:lastRenderedPageBreak/>
        <w:t>CALENDRIER DES ÉPREUVES</w:t>
      </w:r>
    </w:p>
    <w:p w14:paraId="427DDF67" w14:textId="31CBC896" w:rsidR="002B74A6" w:rsidRPr="002B74A6" w:rsidRDefault="002B74A6" w:rsidP="002B74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803"/>
        <w:jc w:val="center"/>
        <w:rPr>
          <w:rFonts w:eastAsia="Times New Roman"/>
          <w:b/>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8896" behindDoc="0" locked="0" layoutInCell="1" allowOverlap="1" wp14:anchorId="51D20B1B" wp14:editId="1984BFC4">
                <wp:simplePos x="0" y="0"/>
                <wp:positionH relativeFrom="margin">
                  <wp:posOffset>-239319</wp:posOffset>
                </wp:positionH>
                <wp:positionV relativeFrom="paragraph">
                  <wp:posOffset>-458953</wp:posOffset>
                </wp:positionV>
                <wp:extent cx="1981200" cy="288925"/>
                <wp:effectExtent l="0" t="0" r="0" b="0"/>
                <wp:wrapNone/>
                <wp:docPr id="10"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1200" cy="288925"/>
                        </a:xfrm>
                        <a:prstGeom prst="rect">
                          <a:avLst/>
                        </a:prstGeom>
                      </wps:spPr>
                      <wps:txbx>
                        <w:txbxContent>
                          <w:p w14:paraId="6CAC83B4" w14:textId="77777777" w:rsidR="00113344" w:rsidRPr="000A398E" w:rsidRDefault="00113344" w:rsidP="002B74A6">
                            <w:pPr>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D20B1B" id="_x0000_t202" coordsize="21600,21600" o:spt="202" path="m,l,21600r21600,l21600,xe">
                <v:stroke joinstyle="miter"/>
                <v:path gradientshapeok="t" o:connecttype="rect"/>
              </v:shapetype>
              <v:shape id="WordArt 68" o:spid="_x0000_s1026" type="#_x0000_t202" style="position:absolute;left:0;text-align:left;margin-left:-18.85pt;margin-top:-36.15pt;width:156pt;height:2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" filled="f" stroked="f">
                <o:lock v:ext="edit" shapetype="t"/>
                <v:textbox>
                  <w:txbxContent>
                    <w:p w14:paraId="6CAC83B4" w14:textId="77777777" w:rsidR="00113344" w:rsidRPr="000A398E" w:rsidRDefault="00113344" w:rsidP="002B74A6">
                      <w:pPr>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v:textbox>
                <w10:wrap anchorx="margin"/>
              </v:shape>
            </w:pict>
          </mc:Fallback>
        </mc:AlternateContent>
      </w:r>
      <w:r w:rsidRPr="002B74A6">
        <w:rPr>
          <w:rFonts w:eastAsia="Times New Roman"/>
          <w:b/>
          <w:sz w:val="20"/>
          <w:szCs w:val="20"/>
          <w:lang w:val="fr-FR" w:eastAsia="fr-FR"/>
        </w:rPr>
        <w:t>BTS Support à l’action managériale SESSION 202</w:t>
      </w:r>
      <w:r>
        <w:rPr>
          <w:rFonts w:eastAsia="Times New Roman"/>
          <w:b/>
          <w:sz w:val="20"/>
          <w:szCs w:val="20"/>
          <w:lang w:val="fr-FR" w:eastAsia="fr-FR"/>
        </w:rPr>
        <w:t>1</w:t>
      </w:r>
    </w:p>
    <w:tbl>
      <w:tblPr>
        <w:tblW w:w="17189"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985"/>
        <w:gridCol w:w="1276"/>
        <w:gridCol w:w="1275"/>
        <w:gridCol w:w="1418"/>
        <w:gridCol w:w="1134"/>
        <w:gridCol w:w="850"/>
        <w:gridCol w:w="426"/>
        <w:gridCol w:w="1984"/>
        <w:gridCol w:w="6841"/>
      </w:tblGrid>
      <w:tr w:rsidR="002B74A6" w:rsidRPr="002B74A6" w14:paraId="44015436" w14:textId="77777777" w:rsidTr="00F22137">
        <w:tc>
          <w:tcPr>
            <w:tcW w:w="7938" w:type="dxa"/>
            <w:gridSpan w:val="6"/>
            <w:tcBorders>
              <w:top w:val="nil"/>
              <w:left w:val="nil"/>
              <w:bottom w:val="nil"/>
              <w:right w:val="nil"/>
            </w:tcBorders>
            <w:shd w:val="clear" w:color="auto" w:fill="auto"/>
          </w:tcPr>
          <w:p w14:paraId="71F03973" w14:textId="77777777" w:rsidR="002B74A6" w:rsidRPr="002B74A6" w:rsidRDefault="002B74A6" w:rsidP="00F22137">
            <w:pPr>
              <w:keepNext/>
              <w:tabs>
                <w:tab w:val="left" w:pos="-69"/>
              </w:tabs>
              <w:spacing w:before="120" w:after="120" w:line="210" w:lineRule="exact"/>
              <w:ind w:right="-468"/>
              <w:outlineLvl w:val="1"/>
              <w:rPr>
                <w:rFonts w:eastAsia="Times New Roman"/>
                <w:b/>
                <w:bCs/>
                <w:sz w:val="20"/>
                <w:szCs w:val="20"/>
                <w:lang w:val="fr-FR" w:eastAsia="fr-FR"/>
              </w:rPr>
            </w:pPr>
            <w:r w:rsidRPr="002B74A6">
              <w:rPr>
                <w:rFonts w:eastAsia="Times New Roman"/>
                <w:b/>
                <w:bCs/>
                <w:sz w:val="20"/>
                <w:szCs w:val="20"/>
                <w:lang w:val="fr-FR" w:eastAsia="fr-FR"/>
              </w:rPr>
              <w:t>ÉCRITS</w:t>
            </w:r>
          </w:p>
        </w:tc>
        <w:tc>
          <w:tcPr>
            <w:tcW w:w="9251" w:type="dxa"/>
            <w:gridSpan w:val="3"/>
            <w:tcBorders>
              <w:top w:val="nil"/>
              <w:left w:val="nil"/>
              <w:bottom w:val="nil"/>
              <w:right w:val="single" w:sz="4" w:space="0" w:color="auto"/>
            </w:tcBorders>
            <w:shd w:val="clear" w:color="auto" w:fill="auto"/>
          </w:tcPr>
          <w:p w14:paraId="27D8D21C" w14:textId="77777777" w:rsidR="002B74A6" w:rsidRPr="002B74A6" w:rsidRDefault="002B74A6" w:rsidP="00F22137">
            <w:pPr>
              <w:keepNext/>
              <w:tabs>
                <w:tab w:val="left" w:pos="2091"/>
              </w:tabs>
              <w:spacing w:before="120" w:after="120" w:line="210" w:lineRule="exact"/>
              <w:ind w:left="-69" w:right="-468" w:hanging="69"/>
              <w:jc w:val="both"/>
              <w:outlineLvl w:val="1"/>
              <w:rPr>
                <w:rFonts w:eastAsia="Times New Roman"/>
                <w:b/>
                <w:bCs/>
                <w:sz w:val="20"/>
                <w:szCs w:val="20"/>
                <w:lang w:val="fr-FR" w:eastAsia="fr-FR"/>
              </w:rPr>
            </w:pPr>
          </w:p>
        </w:tc>
      </w:tr>
      <w:tr w:rsidR="002B74A6" w:rsidRPr="002B74A6" w14:paraId="2DEA9702" w14:textId="77777777" w:rsidTr="00F22137">
        <w:trPr>
          <w:gridAfter w:val="1"/>
          <w:wAfter w:w="6841" w:type="dxa"/>
          <w:trHeight w:val="417"/>
        </w:trPr>
        <w:tc>
          <w:tcPr>
            <w:tcW w:w="1985" w:type="dxa"/>
            <w:tcBorders>
              <w:top w:val="single" w:sz="4" w:space="0" w:color="auto"/>
              <w:left w:val="single" w:sz="4" w:space="0" w:color="auto"/>
              <w:bottom w:val="single" w:sz="4" w:space="0" w:color="auto"/>
              <w:right w:val="single" w:sz="4" w:space="0" w:color="auto"/>
            </w:tcBorders>
            <w:vAlign w:val="center"/>
          </w:tcPr>
          <w:p w14:paraId="020885DF" w14:textId="77777777" w:rsidR="002B74A6" w:rsidRPr="002B74A6" w:rsidRDefault="002B74A6" w:rsidP="00F22137">
            <w:pPr>
              <w:tabs>
                <w:tab w:val="left" w:pos="-720"/>
                <w:tab w:val="left" w:pos="-12"/>
                <w:tab w:val="left" w:pos="696"/>
                <w:tab w:val="left" w:pos="1404"/>
                <w:tab w:val="left" w:pos="2112"/>
                <w:tab w:val="left" w:pos="2820"/>
                <w:tab w:val="left" w:pos="3528"/>
              </w:tabs>
              <w:suppressAutoHyphens/>
              <w:spacing w:before="100" w:beforeAutospacing="1" w:after="198"/>
              <w:ind w:right="-468"/>
              <w:rPr>
                <w:rFonts w:eastAsia="Times New Roman"/>
                <w:b/>
                <w:sz w:val="20"/>
                <w:szCs w:val="20"/>
                <w:lang w:val="fr-FR" w:eastAsia="fr-FR"/>
              </w:rPr>
            </w:pPr>
            <w:r w:rsidRPr="002B74A6">
              <w:rPr>
                <w:rFonts w:eastAsia="Times New Roman"/>
                <w:b/>
                <w:sz w:val="20"/>
                <w:szCs w:val="20"/>
                <w:lang w:val="fr-FR" w:eastAsia="fr-FR"/>
              </w:rPr>
              <w:t>ÉPREUVES</w:t>
            </w:r>
          </w:p>
        </w:tc>
        <w:tc>
          <w:tcPr>
            <w:tcW w:w="1276" w:type="dxa"/>
            <w:tcBorders>
              <w:top w:val="single" w:sz="4" w:space="0" w:color="auto"/>
              <w:left w:val="single" w:sz="4" w:space="0" w:color="auto"/>
              <w:bottom w:val="single" w:sz="4" w:space="0" w:color="auto"/>
              <w:right w:val="single" w:sz="4" w:space="0" w:color="auto"/>
            </w:tcBorders>
            <w:vAlign w:val="center"/>
          </w:tcPr>
          <w:p w14:paraId="1C045EDB" w14:textId="77777777" w:rsidR="002B74A6" w:rsidRPr="002B74A6" w:rsidRDefault="002B74A6" w:rsidP="00F22137">
            <w:pPr>
              <w:keepNext/>
              <w:tabs>
                <w:tab w:val="left" w:pos="-3352"/>
                <w:tab w:val="left" w:pos="-3285"/>
                <w:tab w:val="left" w:pos="-2577"/>
                <w:tab w:val="left" w:pos="-1869"/>
                <w:tab w:val="left" w:pos="-1161"/>
                <w:tab w:val="left" w:pos="-453"/>
                <w:tab w:val="left" w:pos="255"/>
                <w:tab w:val="left" w:pos="963"/>
                <w:tab w:val="left" w:pos="1671"/>
              </w:tabs>
              <w:spacing w:before="100" w:beforeAutospacing="1" w:after="198" w:line="210" w:lineRule="exact"/>
              <w:ind w:right="-468"/>
              <w:outlineLvl w:val="0"/>
              <w:rPr>
                <w:rFonts w:eastAsia="Times New Roman"/>
                <w:b/>
                <w:bCs/>
                <w:sz w:val="20"/>
                <w:szCs w:val="20"/>
                <w:lang w:val="fr-FR" w:eastAsia="fr-FR"/>
              </w:rPr>
            </w:pPr>
            <w:r w:rsidRPr="002B74A6">
              <w:rPr>
                <w:rFonts w:eastAsia="Times New Roman"/>
                <w:b/>
                <w:bCs/>
                <w:sz w:val="20"/>
                <w:szCs w:val="20"/>
                <w:lang w:val="fr-FR" w:eastAsia="fr-FR"/>
              </w:rPr>
              <w:t>DATES</w:t>
            </w:r>
          </w:p>
        </w:tc>
        <w:tc>
          <w:tcPr>
            <w:tcW w:w="3827" w:type="dxa"/>
            <w:gridSpan w:val="3"/>
            <w:tcBorders>
              <w:top w:val="single" w:sz="4" w:space="0" w:color="auto"/>
              <w:left w:val="single" w:sz="4" w:space="0" w:color="auto"/>
              <w:bottom w:val="single" w:sz="4" w:space="0" w:color="auto"/>
              <w:right w:val="nil"/>
            </w:tcBorders>
            <w:vAlign w:val="center"/>
          </w:tcPr>
          <w:p w14:paraId="6EB7BCCB" w14:textId="77777777" w:rsidR="002B74A6" w:rsidRPr="002B74A6" w:rsidRDefault="002B74A6" w:rsidP="00F22137">
            <w:pPr>
              <w:keepNext/>
              <w:tabs>
                <w:tab w:val="left" w:pos="-8425"/>
                <w:tab w:val="left" w:pos="-7939"/>
                <w:tab w:val="left" w:pos="-7231"/>
              </w:tabs>
              <w:spacing w:before="100" w:beforeAutospacing="1" w:after="198" w:line="210" w:lineRule="exact"/>
              <w:ind w:right="-468"/>
              <w:outlineLvl w:val="0"/>
              <w:rPr>
                <w:rFonts w:eastAsia="Times New Roman"/>
                <w:b/>
                <w:bCs/>
                <w:sz w:val="20"/>
                <w:szCs w:val="20"/>
                <w:lang w:val="fr-FR" w:eastAsia="fr-FR"/>
              </w:rPr>
            </w:pPr>
            <w:r w:rsidRPr="002B74A6">
              <w:rPr>
                <w:rFonts w:eastAsia="Times New Roman"/>
                <w:b/>
                <w:bCs/>
                <w:sz w:val="20"/>
                <w:szCs w:val="20"/>
                <w:lang w:val="fr-FR" w:eastAsia="fr-FR"/>
              </w:rPr>
              <w:t>HORAIRES</w:t>
            </w:r>
          </w:p>
        </w:tc>
        <w:tc>
          <w:tcPr>
            <w:tcW w:w="1276" w:type="dxa"/>
            <w:gridSpan w:val="2"/>
            <w:tcBorders>
              <w:top w:val="single" w:sz="4" w:space="0" w:color="auto"/>
              <w:left w:val="nil"/>
              <w:bottom w:val="single" w:sz="4" w:space="0" w:color="auto"/>
              <w:right w:val="single" w:sz="4" w:space="0" w:color="auto"/>
            </w:tcBorders>
          </w:tcPr>
          <w:p w14:paraId="19D2A24C" w14:textId="77777777" w:rsidR="002B74A6" w:rsidRPr="002B74A6" w:rsidRDefault="002B74A6" w:rsidP="00F22137">
            <w:pPr>
              <w:keepNext/>
              <w:tabs>
                <w:tab w:val="left" w:pos="-8425"/>
                <w:tab w:val="left" w:pos="-7939"/>
                <w:tab w:val="left" w:pos="-7231"/>
              </w:tabs>
              <w:spacing w:before="100" w:beforeAutospacing="1" w:after="198" w:line="210" w:lineRule="exact"/>
              <w:ind w:left="-352" w:right="-468" w:firstLine="283"/>
              <w:outlineLvl w:val="0"/>
              <w:rPr>
                <w:rFonts w:eastAsia="Times New Roman"/>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8FC79" w14:textId="77777777" w:rsidR="002B74A6" w:rsidRPr="002B74A6" w:rsidRDefault="002B74A6" w:rsidP="00F22137">
            <w:pPr>
              <w:rPr>
                <w:rFonts w:eastAsia="Times New Roman"/>
                <w:bCs/>
                <w:sz w:val="20"/>
                <w:szCs w:val="20"/>
                <w:lang w:val="fr-FR" w:eastAsia="fr-FR"/>
              </w:rPr>
            </w:pPr>
            <w:r w:rsidRPr="002B74A6">
              <w:rPr>
                <w:rFonts w:eastAsia="Times New Roman"/>
                <w:b/>
                <w:bCs/>
                <w:sz w:val="20"/>
                <w:szCs w:val="20"/>
                <w:lang w:val="fr-FR" w:eastAsia="fr-FR"/>
              </w:rPr>
              <w:t>Durée de mise en loge</w:t>
            </w:r>
          </w:p>
        </w:tc>
      </w:tr>
      <w:tr w:rsidR="002B74A6" w:rsidRPr="002B74A6" w14:paraId="3156A641" w14:textId="77777777" w:rsidTr="00F22137">
        <w:tblPrEx>
          <w:tblCellMar>
            <w:left w:w="68" w:type="dxa"/>
            <w:right w:w="68" w:type="dxa"/>
          </w:tblCellMar>
        </w:tblPrEx>
        <w:trPr>
          <w:gridAfter w:val="1"/>
          <w:wAfter w:w="6841" w:type="dxa"/>
          <w:trHeight w:val="755"/>
        </w:trPr>
        <w:tc>
          <w:tcPr>
            <w:tcW w:w="1985" w:type="dxa"/>
            <w:tcBorders>
              <w:top w:val="single" w:sz="4" w:space="0" w:color="auto"/>
              <w:left w:val="single" w:sz="4" w:space="0" w:color="auto"/>
              <w:bottom w:val="single" w:sz="4" w:space="0" w:color="auto"/>
              <w:right w:val="single" w:sz="4" w:space="0" w:color="auto"/>
            </w:tcBorders>
          </w:tcPr>
          <w:p w14:paraId="1BAFF488" w14:textId="77777777" w:rsidR="002B74A6" w:rsidRPr="002B74A6" w:rsidRDefault="002B74A6" w:rsidP="00F22137">
            <w:pPr>
              <w:tabs>
                <w:tab w:val="left" w:pos="-720"/>
                <w:tab w:val="left" w:pos="-12"/>
                <w:tab w:val="left" w:pos="696"/>
                <w:tab w:val="left" w:pos="1404"/>
                <w:tab w:val="left" w:pos="2112"/>
                <w:tab w:val="left" w:pos="2820"/>
                <w:tab w:val="left" w:pos="3528"/>
              </w:tabs>
              <w:suppressAutoHyphens/>
              <w:spacing w:after="198"/>
              <w:ind w:right="-468"/>
              <w:jc w:val="both"/>
              <w:rPr>
                <w:rFonts w:eastAsia="Times New Roman"/>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tcPr>
          <w:p w14:paraId="4844BFDA"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spacing w:after="198"/>
              <w:ind w:right="-468"/>
              <w:jc w:val="both"/>
              <w:rPr>
                <w:rFonts w:eastAsia="Times New Roman"/>
                <w:sz w:val="20"/>
                <w:szCs w:val="20"/>
                <w:lang w:val="fr-FR" w:eastAsia="fr-FR"/>
              </w:rPr>
            </w:pPr>
          </w:p>
        </w:tc>
        <w:tc>
          <w:tcPr>
            <w:tcW w:w="1275" w:type="dxa"/>
            <w:tcBorders>
              <w:top w:val="single" w:sz="4" w:space="0" w:color="auto"/>
              <w:left w:val="single" w:sz="4" w:space="0" w:color="auto"/>
              <w:bottom w:val="single" w:sz="4" w:space="0" w:color="auto"/>
              <w:right w:val="single" w:sz="4" w:space="0" w:color="auto"/>
            </w:tcBorders>
            <w:vAlign w:val="center"/>
          </w:tcPr>
          <w:p w14:paraId="1080DBC0" w14:textId="77777777" w:rsidR="002B74A6" w:rsidRPr="002B74A6" w:rsidRDefault="002B74A6" w:rsidP="00F22137">
            <w:pPr>
              <w:keepNext/>
              <w:spacing w:line="210" w:lineRule="exact"/>
              <w:ind w:right="74"/>
              <w:jc w:val="center"/>
              <w:outlineLvl w:val="0"/>
              <w:rPr>
                <w:rFonts w:eastAsia="Times New Roman"/>
                <w:b/>
                <w:bCs/>
                <w:sz w:val="20"/>
                <w:szCs w:val="20"/>
                <w:lang w:val="fr-FR" w:eastAsia="fr-FR"/>
              </w:rPr>
            </w:pPr>
            <w:r w:rsidRPr="002B74A6">
              <w:rPr>
                <w:rFonts w:eastAsia="Times New Roman"/>
                <w:b/>
                <w:bCs/>
                <w:sz w:val="20"/>
                <w:szCs w:val="20"/>
                <w:lang w:val="fr-FR" w:eastAsia="fr-FR"/>
              </w:rPr>
              <w:t>Métropole</w:t>
            </w:r>
          </w:p>
          <w:p w14:paraId="3A7B0827"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center"/>
              <w:rPr>
                <w:rFonts w:eastAsia="Times New Roman"/>
                <w:sz w:val="20"/>
                <w:szCs w:val="20"/>
                <w:lang w:val="fr-FR" w:eastAsia="fr-FR"/>
              </w:rPr>
            </w:pPr>
          </w:p>
        </w:tc>
        <w:tc>
          <w:tcPr>
            <w:tcW w:w="1418" w:type="dxa"/>
            <w:tcBorders>
              <w:top w:val="single" w:sz="4" w:space="0" w:color="auto"/>
              <w:left w:val="single" w:sz="4" w:space="0" w:color="auto"/>
              <w:bottom w:val="single" w:sz="4" w:space="0" w:color="auto"/>
              <w:right w:val="single" w:sz="4" w:space="0" w:color="auto"/>
            </w:tcBorders>
            <w:vAlign w:val="center"/>
          </w:tcPr>
          <w:p w14:paraId="1CF48AE0" w14:textId="77777777" w:rsidR="002B74A6" w:rsidRPr="002B74A6" w:rsidRDefault="002B74A6" w:rsidP="00F22137">
            <w:pPr>
              <w:keepNext/>
              <w:tabs>
                <w:tab w:val="left" w:pos="-6582"/>
                <w:tab w:val="left" w:pos="-6377"/>
                <w:tab w:val="left" w:pos="-5669"/>
                <w:tab w:val="left" w:pos="-4961"/>
                <w:tab w:val="left" w:pos="-4253"/>
                <w:tab w:val="left" w:pos="-3545"/>
              </w:tabs>
              <w:spacing w:line="210" w:lineRule="exact"/>
              <w:jc w:val="center"/>
              <w:outlineLvl w:val="0"/>
              <w:rPr>
                <w:rFonts w:eastAsia="Times New Roman"/>
                <w:sz w:val="20"/>
                <w:szCs w:val="20"/>
                <w:lang w:val="fr-FR" w:eastAsia="fr-FR"/>
              </w:rPr>
            </w:pPr>
            <w:r w:rsidRPr="002B74A6">
              <w:rPr>
                <w:rFonts w:eastAsia="Times New Roman"/>
                <w:b/>
                <w:bCs/>
                <w:sz w:val="20"/>
                <w:szCs w:val="20"/>
                <w:lang w:val="fr-FR" w:eastAsia="fr-FR"/>
              </w:rPr>
              <w:t>Réunion – Mayotte*</w:t>
            </w:r>
          </w:p>
        </w:tc>
        <w:tc>
          <w:tcPr>
            <w:tcW w:w="1134" w:type="dxa"/>
            <w:tcBorders>
              <w:top w:val="single" w:sz="4" w:space="0" w:color="auto"/>
              <w:left w:val="single" w:sz="4" w:space="0" w:color="auto"/>
              <w:bottom w:val="single" w:sz="4" w:space="0" w:color="auto"/>
              <w:right w:val="single" w:sz="4" w:space="0" w:color="auto"/>
            </w:tcBorders>
            <w:vAlign w:val="center"/>
          </w:tcPr>
          <w:p w14:paraId="6C806A85" w14:textId="77777777" w:rsidR="002B74A6" w:rsidRPr="002B74A6" w:rsidRDefault="002B74A6" w:rsidP="00F22137">
            <w:pPr>
              <w:keepNext/>
              <w:tabs>
                <w:tab w:val="left" w:pos="-8425"/>
                <w:tab w:val="left" w:pos="-7939"/>
                <w:tab w:val="left" w:pos="-7231"/>
              </w:tabs>
              <w:spacing w:line="210" w:lineRule="exact"/>
              <w:ind w:left="-68"/>
              <w:jc w:val="center"/>
              <w:outlineLvl w:val="0"/>
              <w:rPr>
                <w:rFonts w:eastAsia="Times New Roman"/>
                <w:b/>
                <w:bCs/>
                <w:sz w:val="20"/>
                <w:szCs w:val="20"/>
                <w:lang w:val="fr-FR" w:eastAsia="fr-FR"/>
              </w:rPr>
            </w:pPr>
            <w:r w:rsidRPr="002B74A6">
              <w:rPr>
                <w:rFonts w:eastAsia="Times New Roman"/>
                <w:b/>
                <w:bCs/>
                <w:sz w:val="20"/>
                <w:szCs w:val="20"/>
                <w:lang w:val="fr-FR" w:eastAsia="fr-FR"/>
              </w:rPr>
              <w:t>Antilles</w:t>
            </w:r>
          </w:p>
          <w:p w14:paraId="15836488" w14:textId="77777777" w:rsidR="002B74A6" w:rsidRPr="002B74A6" w:rsidRDefault="002B74A6" w:rsidP="00F22137">
            <w:pPr>
              <w:keepNext/>
              <w:tabs>
                <w:tab w:val="left" w:pos="-8425"/>
                <w:tab w:val="left" w:pos="-7939"/>
                <w:tab w:val="left" w:pos="-7231"/>
              </w:tabs>
              <w:spacing w:line="210" w:lineRule="exact"/>
              <w:ind w:left="-68"/>
              <w:jc w:val="center"/>
              <w:outlineLvl w:val="0"/>
              <w:rPr>
                <w:rFonts w:eastAsia="Times New Roman"/>
                <w:b/>
                <w:bCs/>
                <w:sz w:val="20"/>
                <w:szCs w:val="20"/>
                <w:lang w:val="fr-FR" w:eastAsia="fr-FR"/>
              </w:rPr>
            </w:pPr>
            <w:r w:rsidRPr="002B74A6">
              <w:rPr>
                <w:rFonts w:eastAsia="Times New Roman"/>
                <w:b/>
                <w:bCs/>
                <w:sz w:val="20"/>
                <w:szCs w:val="20"/>
                <w:lang w:val="fr-FR" w:eastAsia="fr-FR"/>
              </w:rPr>
              <w:t>Guyane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B484C1" w14:textId="77777777" w:rsidR="002B74A6" w:rsidRPr="002B74A6" w:rsidRDefault="002B74A6" w:rsidP="00F22137">
            <w:pPr>
              <w:keepNext/>
              <w:tabs>
                <w:tab w:val="left" w:pos="-8425"/>
                <w:tab w:val="left" w:pos="-7939"/>
                <w:tab w:val="left" w:pos="-7231"/>
              </w:tabs>
              <w:spacing w:line="210" w:lineRule="exact"/>
              <w:jc w:val="center"/>
              <w:outlineLvl w:val="0"/>
              <w:rPr>
                <w:rFonts w:eastAsia="Times New Roman"/>
                <w:b/>
                <w:bCs/>
                <w:sz w:val="20"/>
                <w:szCs w:val="20"/>
                <w:lang w:val="fr-FR" w:eastAsia="fr-FR"/>
              </w:rPr>
            </w:pPr>
            <w:r w:rsidRPr="002B74A6">
              <w:rPr>
                <w:rFonts w:eastAsia="Times New Roman"/>
                <w:b/>
                <w:bCs/>
                <w:sz w:val="20"/>
                <w:szCs w:val="20"/>
                <w:lang w:val="fr-FR" w:eastAsia="fr-FR"/>
              </w:rPr>
              <w:t>Polynésie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55C7AA"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METROPOLE</w:t>
            </w:r>
          </w:p>
          <w:p w14:paraId="49D99FCC"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REUNION</w:t>
            </w:r>
          </w:p>
          <w:p w14:paraId="3CD4232F" w14:textId="77777777" w:rsidR="002B74A6" w:rsidRPr="002B74A6" w:rsidRDefault="002B74A6" w:rsidP="00F22137">
            <w:pPr>
              <w:jc w:val="center"/>
              <w:rPr>
                <w:rFonts w:eastAsia="Times New Roman"/>
                <w:sz w:val="20"/>
                <w:szCs w:val="20"/>
                <w:lang w:val="fr-FR" w:eastAsia="fr-FR"/>
              </w:rPr>
            </w:pPr>
            <w:r w:rsidRPr="002B74A6">
              <w:rPr>
                <w:rFonts w:eastAsia="Times New Roman"/>
                <w:b/>
                <w:bCs/>
                <w:sz w:val="20"/>
                <w:szCs w:val="20"/>
                <w:lang w:val="fr-FR" w:eastAsia="fr-FR"/>
              </w:rPr>
              <w:t>MAYOTTE</w:t>
            </w:r>
          </w:p>
        </w:tc>
      </w:tr>
      <w:tr w:rsidR="002B74A6" w:rsidRPr="002B74A6" w14:paraId="72FBA290" w14:textId="77777777" w:rsidTr="00F22137">
        <w:trPr>
          <w:gridAfter w:val="1"/>
          <w:wAfter w:w="6841" w:type="dxa"/>
        </w:trPr>
        <w:tc>
          <w:tcPr>
            <w:tcW w:w="1985" w:type="dxa"/>
          </w:tcPr>
          <w:p w14:paraId="6434DFD5"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5B7BCE83" w14:textId="77777777" w:rsidR="002B74A6" w:rsidRPr="002B74A6" w:rsidRDefault="002B74A6" w:rsidP="00F22137">
            <w:pPr>
              <w:tabs>
                <w:tab w:val="left" w:pos="-850"/>
                <w:tab w:val="left" w:pos="-142"/>
                <w:tab w:val="left" w:pos="566"/>
                <w:tab w:val="left" w:pos="1274"/>
                <w:tab w:val="left" w:pos="1982"/>
              </w:tabs>
              <w:suppressAutoHyphens/>
              <w:rPr>
                <w:rFonts w:eastAsia="Times New Roman"/>
                <w:sz w:val="20"/>
                <w:szCs w:val="20"/>
                <w:lang w:val="fr-FR" w:eastAsia="fr-FR"/>
              </w:rPr>
            </w:pPr>
            <w:r w:rsidRPr="002B74A6">
              <w:rPr>
                <w:rFonts w:eastAsia="Times New Roman"/>
                <w:sz w:val="20"/>
                <w:szCs w:val="20"/>
                <w:lang w:val="fr-FR" w:eastAsia="fr-FR"/>
              </w:rPr>
              <w:t>Culture économique, juridique et managériale</w:t>
            </w:r>
          </w:p>
          <w:p w14:paraId="37AE5327"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durée</w:t>
            </w:r>
            <w:proofErr w:type="gramEnd"/>
            <w:r w:rsidRPr="002B74A6">
              <w:rPr>
                <w:rFonts w:eastAsia="Times New Roman"/>
                <w:sz w:val="20"/>
                <w:szCs w:val="20"/>
                <w:lang w:val="fr-FR" w:eastAsia="fr-FR"/>
              </w:rPr>
              <w:t> : 4 h)</w:t>
            </w:r>
          </w:p>
          <w:p w14:paraId="35B8D7A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0F3635BB"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2DB7F76A" w14:textId="496BA9DA"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10</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059B64FE"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357E22B1"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14h-18h</w:t>
            </w:r>
          </w:p>
        </w:tc>
        <w:tc>
          <w:tcPr>
            <w:tcW w:w="1418" w:type="dxa"/>
          </w:tcPr>
          <w:p w14:paraId="43059F8A"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49C656A9"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58F76FF4"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Pr>
          <w:p w14:paraId="278EC653"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2B5B1A19" w14:textId="436D7AC4" w:rsidR="002B74A6" w:rsidRPr="002B74A6" w:rsidRDefault="00063F37" w:rsidP="00063F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08h-12</w:t>
            </w:r>
            <w:r w:rsidR="002B74A6" w:rsidRPr="002B74A6">
              <w:rPr>
                <w:rFonts w:eastAsia="Times New Roman"/>
                <w:sz w:val="20"/>
                <w:szCs w:val="20"/>
                <w:lang w:val="fr-FR" w:eastAsia="fr-FR"/>
              </w:rPr>
              <w:t>h</w:t>
            </w:r>
          </w:p>
        </w:tc>
        <w:tc>
          <w:tcPr>
            <w:tcW w:w="1276" w:type="dxa"/>
            <w:gridSpan w:val="2"/>
            <w:tcBorders>
              <w:right w:val="single" w:sz="4" w:space="0" w:color="auto"/>
            </w:tcBorders>
          </w:tcPr>
          <w:p w14:paraId="6104F08B"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158CFEEF"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8h30-12h30</w:t>
            </w:r>
          </w:p>
          <w:p w14:paraId="5D1CC2A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sujets</w:t>
            </w:r>
            <w:proofErr w:type="gramEnd"/>
            <w:r w:rsidRPr="002B74A6">
              <w:rPr>
                <w:rFonts w:eastAsia="Times New Roman"/>
                <w:sz w:val="20"/>
                <w:szCs w:val="20"/>
                <w:lang w:val="fr-FR" w:eastAsia="fr-FR"/>
              </w:rPr>
              <w:t xml:space="preserve"> </w:t>
            </w:r>
          </w:p>
          <w:p w14:paraId="33648AD6"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roofErr w:type="gramStart"/>
            <w:r w:rsidRPr="002B74A6">
              <w:rPr>
                <w:rFonts w:eastAsia="Times New Roman"/>
                <w:sz w:val="20"/>
                <w:szCs w:val="20"/>
                <w:lang w:val="fr-FR" w:eastAsia="fr-FR"/>
              </w:rPr>
              <w:t>spécifiques</w:t>
            </w:r>
            <w:proofErr w:type="gramEnd"/>
            <w:r w:rsidRPr="002B74A6">
              <w:rPr>
                <w:rFonts w:eastAsia="Times New Roman"/>
                <w:sz w:val="20"/>
                <w:szCs w:val="20"/>
                <w:lang w:val="fr-FR" w:eastAsia="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F0B7C"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6A2B21D5" w14:textId="046DDB62"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13BDCA03"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11B8AAF1" w14:textId="77777777" w:rsidTr="00F22137">
        <w:trPr>
          <w:gridAfter w:val="1"/>
          <w:wAfter w:w="6841" w:type="dxa"/>
        </w:trPr>
        <w:tc>
          <w:tcPr>
            <w:tcW w:w="1985" w:type="dxa"/>
          </w:tcPr>
          <w:p w14:paraId="3A98677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03C65BD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 xml:space="preserve">Langue vivante </w:t>
            </w:r>
          </w:p>
          <w:p w14:paraId="6BBEC4A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roofErr w:type="gramStart"/>
            <w:r w:rsidRPr="002B74A6">
              <w:rPr>
                <w:rFonts w:eastAsia="Times New Roman"/>
                <w:sz w:val="20"/>
                <w:szCs w:val="20"/>
                <w:lang w:val="fr-FR" w:eastAsia="fr-FR"/>
              </w:rPr>
              <w:t>étrangère</w:t>
            </w:r>
            <w:proofErr w:type="gramEnd"/>
            <w:r w:rsidRPr="002B74A6">
              <w:rPr>
                <w:rFonts w:eastAsia="Times New Roman"/>
                <w:sz w:val="20"/>
                <w:szCs w:val="20"/>
                <w:lang w:val="fr-FR" w:eastAsia="fr-FR"/>
              </w:rPr>
              <w:t xml:space="preserve"> A</w:t>
            </w:r>
          </w:p>
          <w:p w14:paraId="108B7B03"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durée</w:t>
            </w:r>
            <w:proofErr w:type="gramEnd"/>
            <w:r w:rsidRPr="002B74A6">
              <w:rPr>
                <w:rFonts w:eastAsia="Times New Roman"/>
                <w:sz w:val="20"/>
                <w:szCs w:val="20"/>
                <w:lang w:val="fr-FR" w:eastAsia="fr-FR"/>
              </w:rPr>
              <w:t> : 2 h)</w:t>
            </w:r>
          </w:p>
          <w:p w14:paraId="51FAE00E"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20725B3F"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5E23316A" w14:textId="74EFC972"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11</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072B8BD3"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2C9FC8BD"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10h– 12h</w:t>
            </w:r>
          </w:p>
        </w:tc>
        <w:tc>
          <w:tcPr>
            <w:tcW w:w="1418" w:type="dxa"/>
          </w:tcPr>
          <w:p w14:paraId="08E4BF26"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4A85C908"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12h–14h</w:t>
            </w:r>
          </w:p>
          <w:p w14:paraId="097E028A"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 11h–13h</w:t>
            </w:r>
          </w:p>
        </w:tc>
        <w:tc>
          <w:tcPr>
            <w:tcW w:w="1134" w:type="dxa"/>
          </w:tcPr>
          <w:p w14:paraId="42341850"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63958708" w14:textId="0B748714" w:rsidR="002B74A6" w:rsidRPr="002B74A6" w:rsidRDefault="00063F37" w:rsidP="00F221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0</w:t>
            </w:r>
            <w:r w:rsidR="002B74A6" w:rsidRPr="002B74A6">
              <w:rPr>
                <w:rFonts w:eastAsia="Times New Roman"/>
                <w:sz w:val="20"/>
                <w:szCs w:val="20"/>
                <w:lang w:val="fr-FR" w:eastAsia="fr-FR"/>
              </w:rPr>
              <w:t>6h–</w:t>
            </w:r>
            <w:r>
              <w:rPr>
                <w:rFonts w:eastAsia="Times New Roman"/>
                <w:sz w:val="20"/>
                <w:szCs w:val="20"/>
                <w:lang w:val="fr-FR" w:eastAsia="fr-FR"/>
              </w:rPr>
              <w:t>0</w:t>
            </w:r>
            <w:r w:rsidR="002B74A6" w:rsidRPr="002B74A6">
              <w:rPr>
                <w:rFonts w:eastAsia="Times New Roman"/>
                <w:sz w:val="20"/>
                <w:szCs w:val="20"/>
                <w:lang w:val="fr-FR" w:eastAsia="fr-FR"/>
              </w:rPr>
              <w:t>8h</w:t>
            </w:r>
          </w:p>
        </w:tc>
        <w:tc>
          <w:tcPr>
            <w:tcW w:w="1276" w:type="dxa"/>
            <w:gridSpan w:val="2"/>
            <w:tcBorders>
              <w:right w:val="single" w:sz="4" w:space="0" w:color="auto"/>
            </w:tcBorders>
          </w:tcPr>
          <w:p w14:paraId="7A6A332A"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5739DCB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20h-22h</w:t>
            </w:r>
          </w:p>
          <w:p w14:paraId="61D598D2"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(2h de mise </w:t>
            </w:r>
          </w:p>
          <w:p w14:paraId="5A54948B"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roofErr w:type="gramStart"/>
            <w:r w:rsidRPr="002B74A6">
              <w:rPr>
                <w:rFonts w:eastAsia="Times New Roman"/>
                <w:sz w:val="20"/>
                <w:szCs w:val="20"/>
                <w:lang w:val="fr-FR" w:eastAsia="fr-FR"/>
              </w:rPr>
              <w:t>en</w:t>
            </w:r>
            <w:proofErr w:type="gramEnd"/>
            <w:r w:rsidRPr="002B74A6">
              <w:rPr>
                <w:rFonts w:eastAsia="Times New Roman"/>
                <w:sz w:val="20"/>
                <w:szCs w:val="20"/>
                <w:lang w:val="fr-FR" w:eastAsia="fr-FR"/>
              </w:rPr>
              <w:t xml:space="preserve">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D373AE"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4009DC96"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5560426E" w14:textId="7509C538"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pas</w:t>
            </w:r>
            <w:proofErr w:type="gramEnd"/>
            <w:r w:rsidRPr="002B74A6">
              <w:rPr>
                <w:rFonts w:eastAsia="Times New Roman"/>
                <w:sz w:val="20"/>
                <w:szCs w:val="20"/>
                <w:lang w:val="fr-FR" w:eastAsia="fr-FR"/>
              </w:rPr>
              <w:t xml:space="preserve"> de sortie avant la</w:t>
            </w:r>
            <w:r w:rsidR="009F16B2">
              <w:rPr>
                <w:rFonts w:eastAsia="Times New Roman"/>
                <w:sz w:val="20"/>
                <w:szCs w:val="20"/>
                <w:lang w:val="fr-FR" w:eastAsia="fr-FR"/>
              </w:rPr>
              <w:t xml:space="preserve"> fin de la</w:t>
            </w:r>
          </w:p>
          <w:p w14:paraId="68E14AE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p w14:paraId="2604658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28A8A702" w14:textId="77777777" w:rsidTr="00F22137">
        <w:trPr>
          <w:gridAfter w:val="1"/>
          <w:wAfter w:w="6841" w:type="dxa"/>
        </w:trPr>
        <w:tc>
          <w:tcPr>
            <w:tcW w:w="1985" w:type="dxa"/>
          </w:tcPr>
          <w:p w14:paraId="7482956C" w14:textId="77777777" w:rsidR="002B74A6" w:rsidRPr="002B74A6" w:rsidRDefault="002B74A6" w:rsidP="00F22137">
            <w:pPr>
              <w:tabs>
                <w:tab w:val="left" w:pos="-850"/>
                <w:tab w:val="left" w:pos="-142"/>
                <w:tab w:val="left" w:pos="566"/>
                <w:tab w:val="left" w:pos="1274"/>
                <w:tab w:val="left" w:pos="1982"/>
              </w:tabs>
              <w:suppressAutoHyphens/>
              <w:ind w:right="-468"/>
              <w:jc w:val="both"/>
              <w:rPr>
                <w:rFonts w:eastAsia="Times New Roman"/>
                <w:sz w:val="20"/>
                <w:szCs w:val="20"/>
                <w:lang w:val="fr-FR" w:eastAsia="fr-FR"/>
              </w:rPr>
            </w:pPr>
          </w:p>
          <w:p w14:paraId="50AB4113" w14:textId="77777777" w:rsidR="002B74A6" w:rsidRPr="002B74A6" w:rsidRDefault="002B74A6" w:rsidP="00F22137">
            <w:pPr>
              <w:tabs>
                <w:tab w:val="left" w:pos="-850"/>
                <w:tab w:val="left" w:pos="-142"/>
                <w:tab w:val="left" w:pos="566"/>
                <w:tab w:val="left" w:pos="1274"/>
                <w:tab w:val="left" w:pos="1982"/>
              </w:tabs>
              <w:suppressAutoHyphens/>
              <w:ind w:right="-468"/>
              <w:jc w:val="both"/>
              <w:rPr>
                <w:rFonts w:eastAsia="Times New Roman"/>
                <w:sz w:val="20"/>
                <w:szCs w:val="20"/>
                <w:lang w:val="fr-FR" w:eastAsia="fr-FR"/>
              </w:rPr>
            </w:pPr>
            <w:r w:rsidRPr="002B74A6">
              <w:rPr>
                <w:rFonts w:eastAsia="Times New Roman"/>
                <w:sz w:val="20"/>
                <w:szCs w:val="20"/>
                <w:lang w:val="fr-FR" w:eastAsia="fr-FR"/>
              </w:rPr>
              <w:t>Culture générale</w:t>
            </w:r>
          </w:p>
          <w:p w14:paraId="54EC6505"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roofErr w:type="gramStart"/>
            <w:r w:rsidRPr="002B74A6">
              <w:rPr>
                <w:rFonts w:eastAsia="Times New Roman"/>
                <w:sz w:val="20"/>
                <w:szCs w:val="20"/>
                <w:lang w:val="fr-FR" w:eastAsia="fr-FR"/>
              </w:rPr>
              <w:t>et</w:t>
            </w:r>
            <w:proofErr w:type="gramEnd"/>
            <w:r w:rsidRPr="002B74A6">
              <w:rPr>
                <w:rFonts w:eastAsia="Times New Roman"/>
                <w:sz w:val="20"/>
                <w:szCs w:val="20"/>
                <w:lang w:val="fr-FR" w:eastAsia="fr-FR"/>
              </w:rPr>
              <w:t xml:space="preserve"> expression</w:t>
            </w:r>
          </w:p>
          <w:p w14:paraId="0BEC58F8"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durée</w:t>
            </w:r>
            <w:proofErr w:type="gramEnd"/>
            <w:r w:rsidRPr="002B74A6">
              <w:rPr>
                <w:rFonts w:eastAsia="Times New Roman"/>
                <w:sz w:val="20"/>
                <w:szCs w:val="20"/>
                <w:lang w:val="fr-FR" w:eastAsia="fr-FR"/>
              </w:rPr>
              <w:t> : 4 h)</w:t>
            </w:r>
          </w:p>
          <w:p w14:paraId="051DE801"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675A33E5"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0A85C79D" w14:textId="3B5B4B40"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11</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49478955"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586C5DAA"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14h-18h </w:t>
            </w:r>
          </w:p>
        </w:tc>
        <w:tc>
          <w:tcPr>
            <w:tcW w:w="1418" w:type="dxa"/>
          </w:tcPr>
          <w:p w14:paraId="50523027"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7C0E297F"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465AEB77"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Pr>
          <w:p w14:paraId="290817A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368089A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10h-14h</w:t>
            </w:r>
          </w:p>
        </w:tc>
        <w:tc>
          <w:tcPr>
            <w:tcW w:w="1276" w:type="dxa"/>
            <w:gridSpan w:val="2"/>
            <w:tcBorders>
              <w:right w:val="single" w:sz="4" w:space="0" w:color="auto"/>
            </w:tcBorders>
          </w:tcPr>
          <w:p w14:paraId="7C2DD502"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0551ABE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13h–17h</w:t>
            </w:r>
          </w:p>
          <w:p w14:paraId="293CB8A0"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sujets</w:t>
            </w:r>
            <w:proofErr w:type="gramEnd"/>
            <w:r w:rsidRPr="002B74A6">
              <w:rPr>
                <w:rFonts w:eastAsia="Times New Roman"/>
                <w:sz w:val="20"/>
                <w:szCs w:val="20"/>
                <w:lang w:val="fr-FR" w:eastAsia="fr-FR"/>
              </w:rPr>
              <w:t xml:space="preserve"> </w:t>
            </w:r>
          </w:p>
          <w:p w14:paraId="1983A7B2"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roofErr w:type="gramStart"/>
            <w:r w:rsidRPr="002B74A6">
              <w:rPr>
                <w:rFonts w:eastAsia="Times New Roman"/>
                <w:sz w:val="20"/>
                <w:szCs w:val="20"/>
                <w:lang w:val="fr-FR" w:eastAsia="fr-FR"/>
              </w:rPr>
              <w:t>spécifiques</w:t>
            </w:r>
            <w:proofErr w:type="gramEnd"/>
            <w:r w:rsidRPr="002B74A6">
              <w:rPr>
                <w:rFonts w:eastAsia="Times New Roman"/>
                <w:sz w:val="20"/>
                <w:szCs w:val="20"/>
                <w:lang w:val="fr-FR" w:eastAsia="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C51BC6"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26C7590B"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48AFB3DE" w14:textId="21050E94"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pas</w:t>
            </w:r>
            <w:proofErr w:type="gramEnd"/>
            <w:r w:rsidRPr="002B74A6">
              <w:rPr>
                <w:rFonts w:eastAsia="Times New Roman"/>
                <w:sz w:val="20"/>
                <w:szCs w:val="20"/>
                <w:lang w:val="fr-FR" w:eastAsia="fr-FR"/>
              </w:rPr>
              <w:t xml:space="preserve"> de sortie avant la</w:t>
            </w:r>
            <w:r w:rsidR="009F16B2">
              <w:rPr>
                <w:rFonts w:eastAsia="Times New Roman"/>
                <w:sz w:val="20"/>
                <w:szCs w:val="20"/>
                <w:lang w:val="fr-FR" w:eastAsia="fr-FR"/>
              </w:rPr>
              <w:t xml:space="preserve"> fin de la</w:t>
            </w:r>
          </w:p>
          <w:p w14:paraId="17942052"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tc>
      </w:tr>
      <w:tr w:rsidR="002B74A6" w:rsidRPr="002B74A6" w14:paraId="64D0A404" w14:textId="77777777" w:rsidTr="00F22137">
        <w:trPr>
          <w:gridAfter w:val="1"/>
          <w:wAfter w:w="6841" w:type="dxa"/>
        </w:trPr>
        <w:tc>
          <w:tcPr>
            <w:tcW w:w="1985" w:type="dxa"/>
          </w:tcPr>
          <w:p w14:paraId="691BBA8F"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67D1010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 xml:space="preserve">Langue vivante </w:t>
            </w:r>
          </w:p>
          <w:p w14:paraId="5822284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roofErr w:type="gramStart"/>
            <w:r w:rsidRPr="002B74A6">
              <w:rPr>
                <w:rFonts w:eastAsia="Times New Roman"/>
                <w:sz w:val="20"/>
                <w:szCs w:val="20"/>
                <w:lang w:val="fr-FR" w:eastAsia="fr-FR"/>
              </w:rPr>
              <w:t>étrangère</w:t>
            </w:r>
            <w:proofErr w:type="gramEnd"/>
            <w:r w:rsidRPr="002B74A6">
              <w:rPr>
                <w:rFonts w:eastAsia="Times New Roman"/>
                <w:sz w:val="20"/>
                <w:szCs w:val="20"/>
                <w:lang w:val="fr-FR" w:eastAsia="fr-FR"/>
              </w:rPr>
              <w:t xml:space="preserve"> B</w:t>
            </w:r>
          </w:p>
          <w:p w14:paraId="31706D2F"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durée</w:t>
            </w:r>
            <w:proofErr w:type="gramEnd"/>
            <w:r w:rsidRPr="002B74A6">
              <w:rPr>
                <w:rFonts w:eastAsia="Times New Roman"/>
                <w:sz w:val="20"/>
                <w:szCs w:val="20"/>
                <w:lang w:val="fr-FR" w:eastAsia="fr-FR"/>
              </w:rPr>
              <w:t> : 2h)</w:t>
            </w:r>
          </w:p>
          <w:p w14:paraId="411976C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08EF37F8"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p>
          <w:p w14:paraId="5C42DFFC" w14:textId="3DED49D0"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r>
              <w:rPr>
                <w:rFonts w:eastAsia="Times New Roman"/>
                <w:sz w:val="20"/>
                <w:szCs w:val="20"/>
                <w:lang w:val="fr-FR" w:eastAsia="fr-FR"/>
              </w:rPr>
              <w:t>12</w:t>
            </w:r>
            <w:r w:rsidR="002B74A6" w:rsidRPr="002B74A6">
              <w:rPr>
                <w:rFonts w:eastAsia="Times New Roman"/>
                <w:sz w:val="20"/>
                <w:szCs w:val="20"/>
                <w:lang w:val="fr-FR" w:eastAsia="fr-FR"/>
              </w:rPr>
              <w:t>/05/202</w:t>
            </w:r>
            <w:r w:rsidR="002B74A6">
              <w:rPr>
                <w:rFonts w:eastAsia="Times New Roman"/>
                <w:sz w:val="20"/>
                <w:szCs w:val="20"/>
                <w:lang w:val="fr-FR" w:eastAsia="fr-FR"/>
              </w:rPr>
              <w:t>1</w:t>
            </w:r>
          </w:p>
          <w:p w14:paraId="0C97BDE9"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418"/>
              </w:tabs>
              <w:suppressAutoHyphens/>
              <w:rPr>
                <w:rFonts w:eastAsia="Times New Roman"/>
                <w:sz w:val="20"/>
                <w:szCs w:val="20"/>
                <w:lang w:val="fr-FR" w:eastAsia="fr-FR"/>
              </w:rPr>
            </w:pPr>
          </w:p>
        </w:tc>
        <w:tc>
          <w:tcPr>
            <w:tcW w:w="1275" w:type="dxa"/>
          </w:tcPr>
          <w:p w14:paraId="345D54AF"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7B868A86"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10h30-12h30</w:t>
            </w:r>
          </w:p>
          <w:p w14:paraId="737D256C"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tc>
        <w:tc>
          <w:tcPr>
            <w:tcW w:w="1418" w:type="dxa"/>
          </w:tcPr>
          <w:p w14:paraId="23118C0F"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p>
          <w:p w14:paraId="7336DD9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12h30-14h30</w:t>
            </w:r>
          </w:p>
          <w:p w14:paraId="1AE0926D"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*11h30-13h30</w:t>
            </w:r>
          </w:p>
        </w:tc>
        <w:tc>
          <w:tcPr>
            <w:tcW w:w="1134" w:type="dxa"/>
          </w:tcPr>
          <w:p w14:paraId="345E10AD"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17B295B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6h30-8h30</w:t>
            </w:r>
          </w:p>
        </w:tc>
        <w:tc>
          <w:tcPr>
            <w:tcW w:w="1276" w:type="dxa"/>
            <w:gridSpan w:val="2"/>
            <w:tcBorders>
              <w:right w:val="single" w:sz="4" w:space="0" w:color="auto"/>
            </w:tcBorders>
          </w:tcPr>
          <w:p w14:paraId="3926514B"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0E096C7C"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20h30-22h30</w:t>
            </w:r>
          </w:p>
          <w:p w14:paraId="1A939A6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(2h de mise </w:t>
            </w:r>
          </w:p>
          <w:p w14:paraId="2B97349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roofErr w:type="gramStart"/>
            <w:r w:rsidRPr="002B74A6">
              <w:rPr>
                <w:rFonts w:eastAsia="Times New Roman"/>
                <w:sz w:val="20"/>
                <w:szCs w:val="20"/>
                <w:lang w:val="fr-FR" w:eastAsia="fr-FR"/>
              </w:rPr>
              <w:t>en</w:t>
            </w:r>
            <w:proofErr w:type="gramEnd"/>
            <w:r w:rsidRPr="002B74A6">
              <w:rPr>
                <w:rFonts w:eastAsia="Times New Roman"/>
                <w:sz w:val="20"/>
                <w:szCs w:val="20"/>
                <w:lang w:val="fr-FR" w:eastAsia="fr-FR"/>
              </w:rPr>
              <w:t xml:space="preserve">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C95028"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6014FD6C"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204B11D8" w14:textId="4E7C2760"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pas</w:t>
            </w:r>
            <w:proofErr w:type="gramEnd"/>
            <w:r w:rsidRPr="002B74A6">
              <w:rPr>
                <w:rFonts w:eastAsia="Times New Roman"/>
                <w:sz w:val="20"/>
                <w:szCs w:val="20"/>
                <w:lang w:val="fr-FR" w:eastAsia="fr-FR"/>
              </w:rPr>
              <w:t xml:space="preserve"> de sortie avant la</w:t>
            </w:r>
            <w:r w:rsidR="009F16B2">
              <w:rPr>
                <w:rFonts w:eastAsia="Times New Roman"/>
                <w:sz w:val="20"/>
                <w:szCs w:val="20"/>
                <w:lang w:val="fr-FR" w:eastAsia="fr-FR"/>
              </w:rPr>
              <w:t xml:space="preserve"> fin de la</w:t>
            </w:r>
          </w:p>
          <w:p w14:paraId="7AF85DB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p w14:paraId="2531066F"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206CA494" w14:textId="77777777" w:rsidTr="00F22137">
        <w:trPr>
          <w:gridAfter w:val="1"/>
          <w:wAfter w:w="6841" w:type="dxa"/>
        </w:trPr>
        <w:tc>
          <w:tcPr>
            <w:tcW w:w="1985" w:type="dxa"/>
            <w:tcBorders>
              <w:top w:val="single" w:sz="6" w:space="0" w:color="auto"/>
              <w:left w:val="single" w:sz="6" w:space="0" w:color="auto"/>
              <w:bottom w:val="single" w:sz="6" w:space="0" w:color="auto"/>
              <w:right w:val="single" w:sz="6" w:space="0" w:color="auto"/>
            </w:tcBorders>
          </w:tcPr>
          <w:p w14:paraId="3331298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00133ED2" w14:textId="77777777" w:rsidR="002B74A6" w:rsidRPr="002B74A6" w:rsidRDefault="002B74A6" w:rsidP="00F22137">
            <w:pPr>
              <w:tabs>
                <w:tab w:val="left" w:pos="-850"/>
                <w:tab w:val="left" w:pos="-142"/>
                <w:tab w:val="left" w:pos="566"/>
                <w:tab w:val="left" w:pos="1274"/>
                <w:tab w:val="left" w:pos="1982"/>
              </w:tabs>
              <w:suppressAutoHyphens/>
              <w:ind w:right="73"/>
              <w:rPr>
                <w:rFonts w:eastAsia="Times New Roman"/>
                <w:sz w:val="20"/>
                <w:szCs w:val="20"/>
                <w:lang w:val="fr-FR" w:eastAsia="fr-FR"/>
              </w:rPr>
            </w:pPr>
            <w:r w:rsidRPr="002B74A6">
              <w:rPr>
                <w:rFonts w:eastAsia="Times New Roman"/>
                <w:sz w:val="20"/>
                <w:szCs w:val="20"/>
                <w:lang w:val="fr-FR" w:eastAsia="fr-FR"/>
              </w:rPr>
              <w:t>Collaboration à la gestion des ressources humaines</w:t>
            </w:r>
          </w:p>
          <w:p w14:paraId="7D5DADCA" w14:textId="77777777" w:rsidR="002B74A6" w:rsidRPr="002B74A6" w:rsidRDefault="002B74A6" w:rsidP="00F22137">
            <w:pPr>
              <w:tabs>
                <w:tab w:val="left" w:pos="-850"/>
                <w:tab w:val="left" w:pos="-142"/>
                <w:tab w:val="left" w:pos="566"/>
                <w:tab w:val="left" w:pos="1274"/>
                <w:tab w:val="left" w:pos="1982"/>
              </w:tabs>
              <w:suppressAutoHyphens/>
              <w:ind w:right="73"/>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durée</w:t>
            </w:r>
            <w:proofErr w:type="gramEnd"/>
            <w:r w:rsidRPr="002B74A6">
              <w:rPr>
                <w:rFonts w:eastAsia="Times New Roman"/>
                <w:sz w:val="20"/>
                <w:szCs w:val="20"/>
                <w:lang w:val="fr-FR" w:eastAsia="fr-FR"/>
              </w:rPr>
              <w:t> : 4h)</w:t>
            </w:r>
          </w:p>
          <w:p w14:paraId="0DE124B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Borders>
              <w:top w:val="single" w:sz="6" w:space="0" w:color="auto"/>
              <w:left w:val="single" w:sz="6" w:space="0" w:color="auto"/>
              <w:bottom w:val="single" w:sz="6" w:space="0" w:color="auto"/>
              <w:right w:val="single" w:sz="6" w:space="0" w:color="auto"/>
            </w:tcBorders>
          </w:tcPr>
          <w:p w14:paraId="114AF546"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p>
          <w:p w14:paraId="03B04205" w14:textId="452E6411"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r>
              <w:rPr>
                <w:rFonts w:eastAsia="Times New Roman"/>
                <w:sz w:val="20"/>
                <w:szCs w:val="20"/>
                <w:lang w:val="fr-FR" w:eastAsia="fr-FR"/>
              </w:rPr>
              <w:t>19</w:t>
            </w:r>
            <w:r w:rsidR="002B74A6" w:rsidRPr="002B74A6">
              <w:rPr>
                <w:rFonts w:eastAsia="Times New Roman"/>
                <w:sz w:val="20"/>
                <w:szCs w:val="20"/>
                <w:lang w:val="fr-FR" w:eastAsia="fr-FR"/>
              </w:rPr>
              <w:t>/05/202</w:t>
            </w:r>
            <w:r w:rsidR="002B74A6">
              <w:rPr>
                <w:rFonts w:eastAsia="Times New Roman"/>
                <w:sz w:val="20"/>
                <w:szCs w:val="20"/>
                <w:lang w:val="fr-FR" w:eastAsia="fr-FR"/>
              </w:rPr>
              <w:t>1</w:t>
            </w:r>
          </w:p>
          <w:p w14:paraId="1BE16727"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418"/>
              </w:tabs>
              <w:suppressAutoHyphens/>
              <w:ind w:right="6"/>
              <w:rPr>
                <w:rFonts w:eastAsia="Times New Roman"/>
                <w:sz w:val="20"/>
                <w:szCs w:val="20"/>
                <w:lang w:val="fr-FR" w:eastAsia="fr-FR"/>
              </w:rPr>
            </w:pPr>
          </w:p>
        </w:tc>
        <w:tc>
          <w:tcPr>
            <w:tcW w:w="1275" w:type="dxa"/>
            <w:tcBorders>
              <w:top w:val="single" w:sz="6" w:space="0" w:color="auto"/>
              <w:left w:val="single" w:sz="6" w:space="0" w:color="auto"/>
              <w:bottom w:val="single" w:sz="6" w:space="0" w:color="auto"/>
              <w:right w:val="single" w:sz="6" w:space="0" w:color="auto"/>
            </w:tcBorders>
          </w:tcPr>
          <w:p w14:paraId="313EF286"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56EAD0BA"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14h–18h</w:t>
            </w:r>
          </w:p>
        </w:tc>
        <w:tc>
          <w:tcPr>
            <w:tcW w:w="1418" w:type="dxa"/>
            <w:tcBorders>
              <w:top w:val="single" w:sz="6" w:space="0" w:color="auto"/>
              <w:left w:val="single" w:sz="6" w:space="0" w:color="auto"/>
              <w:bottom w:val="single" w:sz="6" w:space="0" w:color="auto"/>
              <w:right w:val="single" w:sz="6" w:space="0" w:color="auto"/>
            </w:tcBorders>
          </w:tcPr>
          <w:p w14:paraId="09564571"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p>
          <w:p w14:paraId="4DB2B9A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5C89C91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Borders>
              <w:top w:val="single" w:sz="6" w:space="0" w:color="auto"/>
              <w:left w:val="single" w:sz="6" w:space="0" w:color="auto"/>
              <w:bottom w:val="single" w:sz="6" w:space="0" w:color="auto"/>
              <w:right w:val="single" w:sz="6" w:space="0" w:color="auto"/>
            </w:tcBorders>
          </w:tcPr>
          <w:p w14:paraId="2CF517E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51A2E5DD"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10h-14h</w:t>
            </w:r>
          </w:p>
        </w:tc>
        <w:tc>
          <w:tcPr>
            <w:tcW w:w="1276" w:type="dxa"/>
            <w:gridSpan w:val="2"/>
            <w:tcBorders>
              <w:top w:val="single" w:sz="6" w:space="0" w:color="auto"/>
              <w:left w:val="single" w:sz="6" w:space="0" w:color="auto"/>
              <w:bottom w:val="single" w:sz="6" w:space="0" w:color="auto"/>
              <w:right w:val="single" w:sz="4" w:space="0" w:color="auto"/>
            </w:tcBorders>
          </w:tcPr>
          <w:p w14:paraId="71592D2B"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0526BB51" w14:textId="23C387A2" w:rsidR="002B74A6" w:rsidRPr="002B74A6" w:rsidRDefault="009F16B2" w:rsidP="00F221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5</w:t>
            </w:r>
            <w:r w:rsidR="002B74A6" w:rsidRPr="002B74A6">
              <w:rPr>
                <w:rFonts w:eastAsia="Times New Roman"/>
                <w:sz w:val="20"/>
                <w:szCs w:val="20"/>
                <w:lang w:val="fr-FR" w:eastAsia="fr-FR"/>
              </w:rPr>
              <w:t>h-</w:t>
            </w:r>
            <w:r>
              <w:rPr>
                <w:rFonts w:eastAsia="Times New Roman"/>
                <w:sz w:val="20"/>
                <w:szCs w:val="20"/>
                <w:lang w:val="fr-FR" w:eastAsia="fr-FR"/>
              </w:rPr>
              <w:t>9</w:t>
            </w:r>
            <w:r w:rsidR="002B74A6" w:rsidRPr="002B74A6">
              <w:rPr>
                <w:rFonts w:eastAsia="Times New Roman"/>
                <w:sz w:val="20"/>
                <w:szCs w:val="20"/>
                <w:lang w:val="fr-FR" w:eastAsia="fr-FR"/>
              </w:rPr>
              <w:t>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CCD18" w14:textId="7F99A6BC" w:rsidR="002B74A6" w:rsidRPr="002B74A6" w:rsidRDefault="009F16B2" w:rsidP="00F22137">
            <w:pPr>
              <w:tabs>
                <w:tab w:val="left" w:pos="-8425"/>
                <w:tab w:val="left" w:pos="-7939"/>
                <w:tab w:val="left" w:pos="-7231"/>
              </w:tabs>
              <w:suppressAutoHyphens/>
              <w:rPr>
                <w:rFonts w:eastAsia="Times New Roman"/>
                <w:sz w:val="20"/>
                <w:szCs w:val="20"/>
                <w:lang w:val="fr-FR" w:eastAsia="fr-FR"/>
              </w:rPr>
            </w:pPr>
            <w:r>
              <w:rPr>
                <w:rFonts w:eastAsia="Times New Roman"/>
                <w:sz w:val="20"/>
                <w:szCs w:val="20"/>
                <w:lang w:val="fr-FR" w:eastAsia="fr-FR"/>
              </w:rPr>
              <w:t>3</w:t>
            </w:r>
            <w:r w:rsidR="002B74A6" w:rsidRPr="002B74A6">
              <w:rPr>
                <w:rFonts w:eastAsia="Times New Roman"/>
                <w:sz w:val="20"/>
                <w:szCs w:val="20"/>
                <w:lang w:val="fr-FR" w:eastAsia="fr-FR"/>
              </w:rPr>
              <w:t>h de mise en loge</w:t>
            </w:r>
          </w:p>
          <w:p w14:paraId="4C84F42D" w14:textId="28F2DFC2"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pas</w:t>
            </w:r>
            <w:proofErr w:type="gramEnd"/>
            <w:r w:rsidRPr="002B74A6">
              <w:rPr>
                <w:rFonts w:eastAsia="Times New Roman"/>
                <w:sz w:val="20"/>
                <w:szCs w:val="20"/>
                <w:lang w:val="fr-FR" w:eastAsia="fr-FR"/>
              </w:rPr>
              <w:t xml:space="preserve"> de sortie avant la</w:t>
            </w:r>
            <w:r w:rsidR="009F16B2">
              <w:rPr>
                <w:rFonts w:eastAsia="Times New Roman"/>
                <w:sz w:val="20"/>
                <w:szCs w:val="20"/>
                <w:lang w:val="fr-FR" w:eastAsia="fr-FR"/>
              </w:rPr>
              <w:t xml:space="preserve"> fin de la</w:t>
            </w:r>
          </w:p>
          <w:p w14:paraId="23982FC0" w14:textId="55D9D5AE" w:rsidR="002B74A6" w:rsidRPr="002B74A6" w:rsidRDefault="009F16B2" w:rsidP="00F22137">
            <w:pPr>
              <w:tabs>
                <w:tab w:val="left" w:pos="-8425"/>
                <w:tab w:val="left" w:pos="-7939"/>
                <w:tab w:val="left" w:pos="-7231"/>
              </w:tabs>
              <w:suppressAutoHyphens/>
              <w:rPr>
                <w:rFonts w:eastAsia="Times New Roman"/>
                <w:sz w:val="20"/>
                <w:szCs w:val="20"/>
                <w:lang w:val="fr-FR" w:eastAsia="fr-FR"/>
              </w:rPr>
            </w:pPr>
            <w:r>
              <w:rPr>
                <w:rFonts w:eastAsia="Times New Roman"/>
                <w:sz w:val="20"/>
                <w:szCs w:val="20"/>
                <w:lang w:val="fr-FR" w:eastAsia="fr-FR"/>
              </w:rPr>
              <w:t>3</w:t>
            </w:r>
            <w:r w:rsidRPr="009F16B2">
              <w:rPr>
                <w:rFonts w:eastAsia="Times New Roman"/>
                <w:sz w:val="20"/>
                <w:szCs w:val="20"/>
                <w:vertAlign w:val="superscript"/>
                <w:lang w:val="fr-FR" w:eastAsia="fr-FR"/>
              </w:rPr>
              <w:t>ème</w:t>
            </w:r>
            <w:r>
              <w:rPr>
                <w:rFonts w:eastAsia="Times New Roman"/>
                <w:sz w:val="20"/>
                <w:szCs w:val="20"/>
                <w:lang w:val="fr-FR" w:eastAsia="fr-FR"/>
              </w:rPr>
              <w:t xml:space="preserve"> </w:t>
            </w:r>
            <w:r w:rsidR="002B74A6" w:rsidRPr="002B74A6">
              <w:rPr>
                <w:rFonts w:eastAsia="Times New Roman"/>
                <w:sz w:val="20"/>
                <w:szCs w:val="20"/>
                <w:lang w:val="fr-FR" w:eastAsia="fr-FR"/>
              </w:rPr>
              <w:t>heure de composition)</w:t>
            </w:r>
          </w:p>
        </w:tc>
      </w:tr>
    </w:tbl>
    <w:p w14:paraId="02F294B7"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right="-468"/>
        <w:jc w:val="both"/>
        <w:rPr>
          <w:rFonts w:eastAsia="Times New Roman"/>
          <w:b/>
          <w:sz w:val="20"/>
          <w:szCs w:val="20"/>
          <w:lang w:val="fr-FR" w:eastAsia="fr-FR"/>
        </w:rPr>
      </w:pPr>
    </w:p>
    <w:tbl>
      <w:tblPr>
        <w:tblW w:w="10348"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48"/>
      </w:tblGrid>
      <w:tr w:rsidR="002B74A6" w:rsidRPr="002B74A6" w14:paraId="41891AA2" w14:textId="77777777" w:rsidTr="00F22137">
        <w:tc>
          <w:tcPr>
            <w:tcW w:w="10348" w:type="dxa"/>
            <w:tcBorders>
              <w:top w:val="double" w:sz="6" w:space="0" w:color="auto"/>
              <w:bottom w:val="nil"/>
            </w:tcBorders>
            <w:shd w:val="pct25" w:color="auto" w:fill="auto"/>
          </w:tcPr>
          <w:p w14:paraId="2F3FE6E1" w14:textId="77777777" w:rsidR="002B74A6" w:rsidRPr="002B74A6" w:rsidRDefault="002B74A6" w:rsidP="00F22137">
            <w:pPr>
              <w:tabs>
                <w:tab w:val="left" w:pos="-8425"/>
                <w:tab w:val="left" w:pos="-7939"/>
                <w:tab w:val="left" w:pos="-7231"/>
              </w:tabs>
              <w:suppressAutoHyphens/>
              <w:spacing w:before="198" w:after="198"/>
              <w:ind w:right="782"/>
              <w:jc w:val="both"/>
              <w:rPr>
                <w:rFonts w:eastAsia="Times New Roman"/>
                <w:b/>
                <w:sz w:val="20"/>
                <w:szCs w:val="20"/>
                <w:lang w:val="fr-FR" w:eastAsia="fr-FR"/>
              </w:rPr>
            </w:pPr>
            <w:r w:rsidRPr="002B74A6">
              <w:rPr>
                <w:rFonts w:eastAsia="Times New Roman"/>
                <w:b/>
                <w:sz w:val="20"/>
                <w:szCs w:val="20"/>
                <w:lang w:val="fr-FR" w:eastAsia="fr-FR"/>
              </w:rPr>
              <w:t>ORAUX ET CORRECTIONS</w:t>
            </w:r>
          </w:p>
        </w:tc>
      </w:tr>
      <w:tr w:rsidR="002B74A6" w:rsidRPr="002B74A6" w14:paraId="1A46C88B" w14:textId="77777777" w:rsidTr="00F22137">
        <w:tc>
          <w:tcPr>
            <w:tcW w:w="10348" w:type="dxa"/>
            <w:tcBorders>
              <w:bottom w:val="nil"/>
            </w:tcBorders>
          </w:tcPr>
          <w:p w14:paraId="43CFA1FA" w14:textId="77777777" w:rsidR="002B74A6" w:rsidRPr="002B74A6" w:rsidRDefault="002B74A6" w:rsidP="00F22137">
            <w:pPr>
              <w:ind w:right="-468"/>
              <w:jc w:val="both"/>
              <w:rPr>
                <w:rFonts w:eastAsia="Times New Roman"/>
                <w:sz w:val="20"/>
                <w:szCs w:val="20"/>
                <w:lang w:val="fr-FR" w:eastAsia="fr-FR"/>
              </w:rPr>
            </w:pPr>
            <w:r w:rsidRPr="002B74A6">
              <w:rPr>
                <w:rFonts w:eastAsia="Times New Roman"/>
                <w:sz w:val="20"/>
                <w:szCs w:val="20"/>
                <w:lang w:val="fr-FR" w:eastAsia="fr-FR"/>
              </w:rPr>
              <w:t xml:space="preserve">Les épreuves orales et pratiques ne comportant pas de sujet national, les dates d'interrogation ainsi que celles des corrections seront fixées par le recteur de l'académie autonome ou par celui de l'académie pilote </w:t>
            </w:r>
          </w:p>
          <w:p w14:paraId="0F85C798" w14:textId="6D544097" w:rsidR="002B74A6" w:rsidRPr="002B74A6" w:rsidRDefault="002B74A6" w:rsidP="00F22137">
            <w:pPr>
              <w:ind w:right="-468"/>
              <w:jc w:val="both"/>
              <w:rPr>
                <w:rFonts w:eastAsia="Times New Roman"/>
                <w:sz w:val="20"/>
                <w:szCs w:val="20"/>
                <w:lang w:val="fr-FR" w:eastAsia="fr-FR"/>
              </w:rPr>
            </w:pPr>
            <w:r w:rsidRPr="002B74A6">
              <w:rPr>
                <w:rFonts w:eastAsia="Times New Roman"/>
                <w:sz w:val="20"/>
                <w:szCs w:val="20"/>
                <w:lang w:val="fr-FR" w:eastAsia="fr-FR"/>
              </w:rPr>
              <w:t xml:space="preserve">S’agissant des épreuves orales ponctuelles, elles pourront commencer </w:t>
            </w:r>
            <w:r w:rsidRPr="00553AD0">
              <w:rPr>
                <w:rFonts w:eastAsia="Times New Roman"/>
                <w:sz w:val="20"/>
                <w:szCs w:val="20"/>
                <w:lang w:val="fr-FR" w:eastAsia="fr-FR"/>
              </w:rPr>
              <w:t xml:space="preserve">à partir du </w:t>
            </w:r>
            <w:r w:rsidR="00E54322" w:rsidRPr="00553AD0">
              <w:rPr>
                <w:rFonts w:eastAsia="Times New Roman"/>
                <w:sz w:val="20"/>
                <w:szCs w:val="20"/>
                <w:lang w:val="fr-FR" w:eastAsia="fr-FR"/>
              </w:rPr>
              <w:t>20</w:t>
            </w:r>
            <w:r w:rsidRPr="00553AD0">
              <w:rPr>
                <w:rFonts w:eastAsia="Times New Roman"/>
                <w:sz w:val="20"/>
                <w:szCs w:val="20"/>
                <w:lang w:val="fr-FR" w:eastAsia="fr-FR"/>
              </w:rPr>
              <w:t xml:space="preserve"> mai 2021</w:t>
            </w:r>
            <w:r w:rsidRPr="002B74A6">
              <w:rPr>
                <w:rFonts w:eastAsia="Times New Roman"/>
                <w:sz w:val="20"/>
                <w:szCs w:val="20"/>
                <w:lang w:val="fr-FR" w:eastAsia="fr-FR"/>
              </w:rPr>
              <w:t>.</w:t>
            </w:r>
          </w:p>
        </w:tc>
      </w:tr>
      <w:tr w:rsidR="002B74A6" w:rsidRPr="002B74A6" w14:paraId="0F9BE77B" w14:textId="77777777" w:rsidTr="00F22137">
        <w:tc>
          <w:tcPr>
            <w:tcW w:w="10348" w:type="dxa"/>
            <w:tcBorders>
              <w:top w:val="nil"/>
              <w:bottom w:val="nil"/>
            </w:tcBorders>
            <w:shd w:val="pct25" w:color="auto" w:fill="auto"/>
          </w:tcPr>
          <w:p w14:paraId="28884A6C" w14:textId="77777777" w:rsidR="002B74A6" w:rsidRPr="002B74A6" w:rsidRDefault="002B74A6" w:rsidP="00F22137">
            <w:pPr>
              <w:tabs>
                <w:tab w:val="left" w:pos="-8425"/>
                <w:tab w:val="left" w:pos="-7939"/>
                <w:tab w:val="left" w:pos="-7231"/>
              </w:tabs>
              <w:suppressAutoHyphens/>
              <w:spacing w:before="198" w:after="198"/>
              <w:ind w:right="-468"/>
              <w:jc w:val="both"/>
              <w:rPr>
                <w:rFonts w:eastAsia="Times New Roman"/>
                <w:b/>
                <w:sz w:val="20"/>
                <w:szCs w:val="20"/>
                <w:lang w:val="fr-FR" w:eastAsia="fr-FR"/>
              </w:rPr>
            </w:pPr>
            <w:r w:rsidRPr="002B74A6">
              <w:rPr>
                <w:rFonts w:eastAsia="Times New Roman"/>
                <w:b/>
                <w:sz w:val="20"/>
                <w:szCs w:val="20"/>
                <w:lang w:val="fr-FR" w:eastAsia="fr-FR"/>
              </w:rPr>
              <w:t>JURY</w:t>
            </w:r>
          </w:p>
        </w:tc>
      </w:tr>
      <w:tr w:rsidR="002B74A6" w:rsidRPr="002B74A6" w14:paraId="48C64B0A" w14:textId="77777777" w:rsidTr="00F22137">
        <w:tc>
          <w:tcPr>
            <w:tcW w:w="10348" w:type="dxa"/>
          </w:tcPr>
          <w:p w14:paraId="6B0C0FC8" w14:textId="77777777" w:rsidR="002B74A6" w:rsidRPr="002B74A6" w:rsidRDefault="002B74A6" w:rsidP="00F22137">
            <w:pPr>
              <w:tabs>
                <w:tab w:val="left" w:pos="-8425"/>
                <w:tab w:val="left" w:pos="-7939"/>
                <w:tab w:val="left" w:pos="-7231"/>
              </w:tabs>
              <w:suppressAutoHyphens/>
              <w:spacing w:before="198" w:after="198"/>
              <w:ind w:right="-468"/>
              <w:jc w:val="both"/>
              <w:rPr>
                <w:rFonts w:eastAsia="Times New Roman"/>
                <w:sz w:val="20"/>
                <w:szCs w:val="20"/>
                <w:lang w:val="fr-FR" w:eastAsia="fr-FR"/>
              </w:rPr>
            </w:pPr>
            <w:r w:rsidRPr="002B74A6">
              <w:rPr>
                <w:rFonts w:eastAsia="Times New Roman"/>
                <w:sz w:val="20"/>
                <w:szCs w:val="20"/>
                <w:lang w:val="fr-FR" w:eastAsia="fr-FR"/>
              </w:rPr>
              <w:t>La date du jury de délibération sera fixée par le recteur de l'académie autonome ou par celui de l'académie pilote.</w:t>
            </w:r>
          </w:p>
        </w:tc>
      </w:tr>
    </w:tbl>
    <w:p w14:paraId="7A39A14F"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lang w:val="fr-FR" w:eastAsia="fr-FR"/>
        </w:rPr>
      </w:pPr>
      <w:r w:rsidRPr="002B74A6">
        <w:rPr>
          <w:rFonts w:eastAsia="Times New Roman"/>
          <w:b/>
          <w:sz w:val="20"/>
          <w:szCs w:val="20"/>
          <w:lang w:val="fr-FR" w:eastAsia="fr-FR"/>
        </w:rPr>
        <w:br w:type="page"/>
      </w:r>
    </w:p>
    <w:p w14:paraId="0FEE5C5F"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6608" behindDoc="0" locked="0" layoutInCell="1" allowOverlap="1" wp14:anchorId="07508A57" wp14:editId="37D7DCFC">
                <wp:simplePos x="0" y="0"/>
                <wp:positionH relativeFrom="margin">
                  <wp:align>left</wp:align>
                </wp:positionH>
                <wp:positionV relativeFrom="paragraph">
                  <wp:posOffset>-243840</wp:posOffset>
                </wp:positionV>
                <wp:extent cx="1962150" cy="317500"/>
                <wp:effectExtent l="0" t="0" r="0" b="0"/>
                <wp:wrapNone/>
                <wp:docPr id="8"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17500"/>
                        </a:xfrm>
                        <a:prstGeom prst="rect">
                          <a:avLst/>
                        </a:prstGeom>
                      </wps:spPr>
                      <wps:txbx>
                        <w:txbxContent>
                          <w:p w14:paraId="06A9EDBA"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14:paraId="4011ABF9"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508A57" id="_x0000_s1027" type="#_x0000_t202" style="position:absolute;left:0;text-align:left;margin-left:0;margin-top:-19.2pt;width:154.5pt;height: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" filled="f" stroked="f">
                <o:lock v:ext="edit" shapetype="t"/>
                <v:textbox>
                  <w:txbxContent>
                    <w:p w14:paraId="06A9EDBA"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14:paraId="4011ABF9"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465A67FA"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p>
    <w:p w14:paraId="1553B5E5"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r w:rsidRPr="002B74A6">
        <w:rPr>
          <w:rFonts w:eastAsia="Times New Roman"/>
          <w:b/>
          <w:caps/>
          <w:sz w:val="20"/>
          <w:szCs w:val="20"/>
          <w:lang w:val="fr-FR" w:eastAsia="fr-FR"/>
        </w:rPr>
        <w:t>Regroupements inter-académiques</w:t>
      </w:r>
    </w:p>
    <w:p w14:paraId="4775BE06"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sz w:val="20"/>
          <w:szCs w:val="20"/>
          <w:lang w:val="fr-FR" w:eastAsia="fr-FR"/>
        </w:rPr>
      </w:pPr>
      <w:r w:rsidRPr="002B74A6">
        <w:rPr>
          <w:rFonts w:eastAsia="Times New Roman"/>
          <w:b/>
          <w:sz w:val="20"/>
          <w:szCs w:val="20"/>
          <w:lang w:val="fr-FR" w:eastAsia="fr-FR"/>
        </w:rPr>
        <w:t>BTS Support à l’action managériale - Session 2021</w:t>
      </w:r>
    </w:p>
    <w:p w14:paraId="0B07CFFD"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p>
    <w:p w14:paraId="45C2CE4A"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u w:val="single"/>
          <w:lang w:val="fr-FR" w:eastAsia="fr-FR"/>
        </w:rPr>
      </w:pPr>
      <w:r w:rsidRPr="002B74A6">
        <w:rPr>
          <w:rFonts w:eastAsia="Times New Roman"/>
          <w:sz w:val="20"/>
          <w:szCs w:val="20"/>
          <w:lang w:val="fr-FR" w:eastAsia="fr-FR"/>
        </w:rPr>
        <w:tab/>
      </w:r>
      <w:r w:rsidRPr="002B74A6">
        <w:rPr>
          <w:rFonts w:eastAsia="Times New Roman"/>
          <w:b/>
          <w:sz w:val="20"/>
          <w:szCs w:val="20"/>
          <w:lang w:val="fr-FR" w:eastAsia="fr-FR"/>
        </w:rPr>
        <w:sym w:font="Wingdings" w:char="F0F0"/>
      </w:r>
      <w:r w:rsidRPr="002B74A6">
        <w:rPr>
          <w:rFonts w:eastAsia="Times New Roman"/>
          <w:sz w:val="20"/>
          <w:szCs w:val="20"/>
          <w:lang w:val="fr-FR" w:eastAsia="fr-FR"/>
        </w:rPr>
        <w:t xml:space="preserve">  </w:t>
      </w:r>
      <w:r w:rsidRPr="002B74A6">
        <w:rPr>
          <w:rFonts w:eastAsia="Times New Roman"/>
          <w:b/>
          <w:sz w:val="20"/>
          <w:szCs w:val="20"/>
          <w:u w:val="single"/>
          <w:lang w:val="fr-FR" w:eastAsia="fr-FR"/>
        </w:rPr>
        <w:t>ACADÉMIES AUTONOMES</w:t>
      </w:r>
    </w:p>
    <w:p w14:paraId="5D70BB42"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p>
    <w:p w14:paraId="48CCACAA" w14:textId="5829A257" w:rsidR="002B74A6" w:rsidRPr="002B74A6" w:rsidRDefault="002B74A6" w:rsidP="002B74A6">
      <w:pPr>
        <w:tabs>
          <w:tab w:val="left" w:pos="284"/>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639"/>
        </w:tabs>
        <w:suppressAutoHyphens/>
        <w:spacing w:line="360" w:lineRule="auto"/>
        <w:ind w:left="284" w:right="-2" w:hanging="23"/>
        <w:jc w:val="both"/>
        <w:rPr>
          <w:rFonts w:eastAsia="Times New Roman"/>
          <w:sz w:val="20"/>
          <w:szCs w:val="20"/>
          <w:lang w:val="fr-FR" w:eastAsia="fr-FR"/>
        </w:rPr>
      </w:pPr>
      <w:r w:rsidRPr="002B74A6">
        <w:rPr>
          <w:rFonts w:eastAsia="Times New Roman"/>
          <w:sz w:val="20"/>
          <w:szCs w:val="20"/>
          <w:lang w:val="fr-FR" w:eastAsia="fr-FR"/>
        </w:rPr>
        <w:tab/>
        <w:t xml:space="preserve">Toutes les académies sont autonomes sauf AIX-MARSEILLE, GUADELOUPE, </w:t>
      </w:r>
      <w:r w:rsidR="00C54345" w:rsidRPr="002B74A6">
        <w:rPr>
          <w:rFonts w:eastAsia="Times New Roman"/>
          <w:sz w:val="20"/>
          <w:szCs w:val="20"/>
          <w:lang w:val="fr-FR" w:eastAsia="fr-FR"/>
        </w:rPr>
        <w:t>GUYANE, MARTINIQUE</w:t>
      </w:r>
      <w:r w:rsidRPr="002B74A6">
        <w:rPr>
          <w:rFonts w:eastAsia="Times New Roman"/>
          <w:sz w:val="20"/>
          <w:szCs w:val="20"/>
          <w:lang w:val="fr-FR" w:eastAsia="fr-FR"/>
        </w:rPr>
        <w:t>, POLYN</w:t>
      </w:r>
      <w:r w:rsidRPr="002B74A6">
        <w:rPr>
          <w:rFonts w:eastAsia="Times New Roman"/>
          <w:smallCaps/>
          <w:sz w:val="20"/>
          <w:szCs w:val="20"/>
          <w:lang w:val="fr-FR" w:eastAsia="fr-FR"/>
        </w:rPr>
        <w:t>É</w:t>
      </w:r>
      <w:r w:rsidRPr="002B74A6">
        <w:rPr>
          <w:rFonts w:eastAsia="Times New Roman"/>
          <w:sz w:val="20"/>
          <w:szCs w:val="20"/>
          <w:lang w:val="fr-FR" w:eastAsia="fr-FR"/>
        </w:rPr>
        <w:t>SIE FRAN</w:t>
      </w:r>
      <w:r w:rsidRPr="002B74A6">
        <w:rPr>
          <w:rFonts w:eastAsia="Times New Roman"/>
          <w:smallCaps/>
          <w:sz w:val="20"/>
          <w:szCs w:val="20"/>
          <w:lang w:val="fr-FR" w:eastAsia="fr-FR"/>
        </w:rPr>
        <w:t>Ç</w:t>
      </w:r>
      <w:r w:rsidRPr="002B74A6">
        <w:rPr>
          <w:rFonts w:eastAsia="Times New Roman"/>
          <w:sz w:val="20"/>
          <w:szCs w:val="20"/>
          <w:lang w:val="fr-FR" w:eastAsia="fr-FR"/>
        </w:rPr>
        <w:t>AISE, RÉUNION, MAYOTTE</w:t>
      </w:r>
      <w:r w:rsidR="00C54345">
        <w:rPr>
          <w:rFonts w:eastAsia="Times New Roman"/>
          <w:sz w:val="20"/>
          <w:szCs w:val="20"/>
          <w:lang w:val="fr-FR" w:eastAsia="fr-FR"/>
        </w:rPr>
        <w:t>, NOUVELLE-CALEDONIE</w:t>
      </w:r>
    </w:p>
    <w:p w14:paraId="6F08DFDB"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r w:rsidRPr="002B74A6">
        <w:rPr>
          <w:rFonts w:eastAsia="Times New Roman"/>
          <w:sz w:val="20"/>
          <w:szCs w:val="20"/>
          <w:lang w:val="fr-FR" w:eastAsia="fr-FR"/>
        </w:rPr>
        <w:tab/>
        <w:t xml:space="preserve"> </w:t>
      </w:r>
    </w:p>
    <w:p w14:paraId="4280B631"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u w:val="single"/>
          <w:lang w:val="fr-FR" w:eastAsia="fr-FR"/>
        </w:rPr>
      </w:pPr>
      <w:r w:rsidRPr="002B74A6">
        <w:rPr>
          <w:rFonts w:eastAsia="Times New Roman"/>
          <w:sz w:val="20"/>
          <w:szCs w:val="20"/>
          <w:lang w:val="fr-FR" w:eastAsia="fr-FR"/>
        </w:rPr>
        <w:tab/>
      </w:r>
      <w:r w:rsidRPr="002B74A6">
        <w:rPr>
          <w:rFonts w:eastAsia="Times New Roman"/>
          <w:b/>
          <w:sz w:val="20"/>
          <w:szCs w:val="20"/>
          <w:lang w:val="fr-FR" w:eastAsia="fr-FR"/>
        </w:rPr>
        <w:sym w:font="Wingdings" w:char="F0F0"/>
      </w:r>
      <w:r w:rsidRPr="002B74A6">
        <w:rPr>
          <w:rFonts w:eastAsia="Times New Roman"/>
          <w:sz w:val="20"/>
          <w:szCs w:val="20"/>
          <w:lang w:val="fr-FR" w:eastAsia="fr-FR"/>
        </w:rPr>
        <w:t xml:space="preserve"> </w:t>
      </w:r>
      <w:r w:rsidRPr="002B74A6">
        <w:rPr>
          <w:rFonts w:eastAsia="Times New Roman"/>
          <w:noProof/>
          <w:sz w:val="20"/>
          <w:szCs w:val="20"/>
          <w:lang w:val="fr-FR" w:eastAsia="fr-FR"/>
        </w:rPr>
        <w:drawing>
          <wp:inline distT="0" distB="0" distL="0" distR="0" wp14:anchorId="6F457DEB" wp14:editId="57FCA06C">
            <wp:extent cx="34290" cy="250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768" r="-5768"/>
                    <a:stretch>
                      <a:fillRect/>
                    </a:stretch>
                  </pic:blipFill>
                  <pic:spPr bwMode="auto">
                    <a:xfrm>
                      <a:off x="0" y="0"/>
                      <a:ext cx="34290" cy="250190"/>
                    </a:xfrm>
                    <a:prstGeom prst="rect">
                      <a:avLst/>
                    </a:prstGeom>
                    <a:noFill/>
                    <a:ln>
                      <a:noFill/>
                    </a:ln>
                  </pic:spPr>
                </pic:pic>
              </a:graphicData>
            </a:graphic>
          </wp:inline>
        </w:drawing>
      </w:r>
      <w:r w:rsidRPr="002B74A6">
        <w:rPr>
          <w:rFonts w:eastAsia="Times New Roman"/>
          <w:b/>
          <w:sz w:val="20"/>
          <w:szCs w:val="20"/>
          <w:u w:val="single"/>
          <w:lang w:val="fr-FR" w:eastAsia="fr-FR"/>
        </w:rPr>
        <w:t>REGROUPEMENTS INTER-ACADÉMIQUES</w:t>
      </w:r>
    </w:p>
    <w:p w14:paraId="5EDA435A"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right="-468"/>
        <w:jc w:val="both"/>
        <w:rPr>
          <w:rFonts w:eastAsia="Times New Roman"/>
          <w:b/>
          <w:sz w:val="20"/>
          <w:szCs w:val="20"/>
          <w:u w:val="single"/>
          <w:lang w:val="fr-FR" w:eastAsia="fr-FR"/>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62"/>
        <w:gridCol w:w="4062"/>
      </w:tblGrid>
      <w:tr w:rsidR="002B74A6" w:rsidRPr="002B74A6" w14:paraId="75F1889F" w14:textId="77777777" w:rsidTr="00F22137">
        <w:trPr>
          <w:trHeight w:val="657"/>
          <w:jc w:val="center"/>
        </w:trPr>
        <w:tc>
          <w:tcPr>
            <w:tcW w:w="4062" w:type="dxa"/>
            <w:vAlign w:val="center"/>
          </w:tcPr>
          <w:p w14:paraId="7656AD75" w14:textId="77777777" w:rsidR="002B74A6" w:rsidRPr="002B74A6" w:rsidRDefault="002B74A6" w:rsidP="00F22137">
            <w:pPr>
              <w:tabs>
                <w:tab w:val="left" w:pos="-2196"/>
                <w:tab w:val="left" w:pos="-2126"/>
                <w:tab w:val="left" w:pos="-1418"/>
                <w:tab w:val="left" w:pos="-710"/>
                <w:tab w:val="left" w:pos="-2"/>
                <w:tab w:val="left" w:pos="706"/>
                <w:tab w:val="left" w:pos="1414"/>
                <w:tab w:val="left" w:pos="2122"/>
                <w:tab w:val="left" w:pos="2830"/>
                <w:tab w:val="left" w:pos="3538"/>
              </w:tabs>
              <w:suppressAutoHyphens/>
              <w:ind w:right="-468"/>
              <w:jc w:val="center"/>
              <w:rPr>
                <w:sz w:val="20"/>
                <w:szCs w:val="20"/>
                <w:lang w:val="fr-FR"/>
              </w:rPr>
            </w:pPr>
            <w:r w:rsidRPr="002B74A6">
              <w:rPr>
                <w:rFonts w:eastAsia="Times New Roman"/>
                <w:b/>
                <w:sz w:val="20"/>
                <w:szCs w:val="20"/>
                <w:lang w:val="fr-FR" w:eastAsia="fr-FR"/>
              </w:rPr>
              <w:t>ACADÉMIES PILOTES</w:t>
            </w:r>
          </w:p>
        </w:tc>
        <w:tc>
          <w:tcPr>
            <w:tcW w:w="4062" w:type="dxa"/>
            <w:vAlign w:val="center"/>
          </w:tcPr>
          <w:p w14:paraId="76495291" w14:textId="77777777" w:rsidR="002B74A6" w:rsidRPr="002B74A6" w:rsidRDefault="002B74A6" w:rsidP="00F22137">
            <w:pPr>
              <w:jc w:val="center"/>
              <w:rPr>
                <w:sz w:val="20"/>
                <w:szCs w:val="20"/>
                <w:lang w:val="fr-FR"/>
              </w:rPr>
            </w:pPr>
            <w:r w:rsidRPr="002B74A6">
              <w:rPr>
                <w:rFonts w:eastAsia="Times New Roman"/>
                <w:b/>
                <w:sz w:val="20"/>
                <w:szCs w:val="20"/>
                <w:lang w:val="fr-FR" w:eastAsia="fr-FR"/>
              </w:rPr>
              <w:t>ACADÉMIES RATTACHÉES</w:t>
            </w:r>
          </w:p>
        </w:tc>
      </w:tr>
      <w:tr w:rsidR="002B74A6" w:rsidRPr="002B74A6" w14:paraId="1A5C542A" w14:textId="77777777" w:rsidTr="00F22137">
        <w:trPr>
          <w:trHeight w:val="912"/>
          <w:jc w:val="center"/>
        </w:trPr>
        <w:tc>
          <w:tcPr>
            <w:tcW w:w="4062" w:type="dxa"/>
            <w:vAlign w:val="center"/>
          </w:tcPr>
          <w:p w14:paraId="78951BEE" w14:textId="77777777" w:rsidR="002B74A6" w:rsidRPr="002B74A6" w:rsidRDefault="002B74A6" w:rsidP="00F22137">
            <w:pPr>
              <w:tabs>
                <w:tab w:val="left" w:pos="-2196"/>
                <w:tab w:val="left" w:pos="-2126"/>
                <w:tab w:val="left" w:pos="-1418"/>
                <w:tab w:val="left" w:pos="-710"/>
                <w:tab w:val="left" w:pos="-2"/>
                <w:tab w:val="left" w:pos="706"/>
                <w:tab w:val="left" w:pos="1414"/>
                <w:tab w:val="left" w:pos="2122"/>
                <w:tab w:val="left" w:pos="2830"/>
                <w:tab w:val="left" w:pos="3538"/>
              </w:tabs>
              <w:suppressAutoHyphens/>
              <w:ind w:right="87"/>
              <w:jc w:val="center"/>
              <w:rPr>
                <w:sz w:val="20"/>
                <w:szCs w:val="20"/>
                <w:lang w:val="fr-FR"/>
              </w:rPr>
            </w:pPr>
            <w:r w:rsidRPr="002B74A6">
              <w:rPr>
                <w:rFonts w:eastAsia="Times New Roman"/>
                <w:sz w:val="20"/>
                <w:szCs w:val="20"/>
                <w:lang w:val="fr-FR" w:eastAsia="fr-FR"/>
              </w:rPr>
              <w:t>AIX-MARSEILLE</w:t>
            </w:r>
          </w:p>
        </w:tc>
        <w:tc>
          <w:tcPr>
            <w:tcW w:w="4062" w:type="dxa"/>
            <w:vAlign w:val="center"/>
          </w:tcPr>
          <w:p w14:paraId="756F5292" w14:textId="77777777" w:rsidR="002B74A6" w:rsidRDefault="002B74A6" w:rsidP="00F22137">
            <w:pPr>
              <w:tabs>
                <w:tab w:val="left" w:pos="-6575"/>
                <w:tab w:val="left" w:pos="-5929"/>
                <w:tab w:val="left" w:pos="-5221"/>
                <w:tab w:val="left" w:pos="-4513"/>
                <w:tab w:val="left" w:pos="-3805"/>
                <w:tab w:val="left" w:pos="-3097"/>
                <w:tab w:val="left" w:pos="-2389"/>
              </w:tabs>
              <w:suppressAutoHyphens/>
              <w:ind w:right="38"/>
              <w:jc w:val="center"/>
              <w:rPr>
                <w:rFonts w:eastAsia="Times New Roman"/>
                <w:sz w:val="20"/>
                <w:szCs w:val="20"/>
                <w:lang w:val="fr-FR" w:eastAsia="fr-FR"/>
              </w:rPr>
            </w:pPr>
            <w:r w:rsidRPr="002B74A6">
              <w:rPr>
                <w:rFonts w:eastAsia="Times New Roman"/>
                <w:sz w:val="20"/>
                <w:szCs w:val="20"/>
                <w:lang w:val="fr-FR" w:eastAsia="fr-FR"/>
              </w:rPr>
              <w:t>POLYNÉSIE FRANÇAISE</w:t>
            </w:r>
          </w:p>
          <w:p w14:paraId="0B5D6E47" w14:textId="3979A10E" w:rsidR="00C54345" w:rsidRPr="002B74A6" w:rsidRDefault="00C54345" w:rsidP="00F22137">
            <w:pPr>
              <w:tabs>
                <w:tab w:val="left" w:pos="-6575"/>
                <w:tab w:val="left" w:pos="-5929"/>
                <w:tab w:val="left" w:pos="-5221"/>
                <w:tab w:val="left" w:pos="-4513"/>
                <w:tab w:val="left" w:pos="-3805"/>
                <w:tab w:val="left" w:pos="-3097"/>
                <w:tab w:val="left" w:pos="-2389"/>
              </w:tabs>
              <w:suppressAutoHyphens/>
              <w:ind w:right="38"/>
              <w:jc w:val="center"/>
              <w:rPr>
                <w:sz w:val="20"/>
                <w:szCs w:val="20"/>
                <w:lang w:val="fr-FR"/>
              </w:rPr>
            </w:pPr>
            <w:r>
              <w:rPr>
                <w:rFonts w:eastAsia="Times New Roman"/>
                <w:sz w:val="20"/>
                <w:szCs w:val="20"/>
                <w:lang w:val="fr-FR" w:eastAsia="fr-FR"/>
              </w:rPr>
              <w:t>NOUVELLE CALEDONIE</w:t>
            </w:r>
          </w:p>
        </w:tc>
      </w:tr>
      <w:tr w:rsidR="002B74A6" w:rsidRPr="002B74A6" w14:paraId="11A4789B" w14:textId="77777777" w:rsidTr="00F22137">
        <w:trPr>
          <w:trHeight w:val="912"/>
          <w:jc w:val="center"/>
        </w:trPr>
        <w:tc>
          <w:tcPr>
            <w:tcW w:w="4062" w:type="dxa"/>
            <w:vAlign w:val="center"/>
          </w:tcPr>
          <w:p w14:paraId="631595D7"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MARTINIQUE</w:t>
            </w:r>
          </w:p>
        </w:tc>
        <w:tc>
          <w:tcPr>
            <w:tcW w:w="4062" w:type="dxa"/>
            <w:vAlign w:val="center"/>
          </w:tcPr>
          <w:p w14:paraId="54902DD5" w14:textId="77777777" w:rsidR="00C54345" w:rsidRDefault="002B74A6" w:rsidP="00F22137">
            <w:pPr>
              <w:jc w:val="center"/>
              <w:rPr>
                <w:rFonts w:eastAsia="Times New Roman"/>
                <w:sz w:val="20"/>
                <w:szCs w:val="20"/>
                <w:lang w:val="fr-FR" w:eastAsia="fr-FR"/>
              </w:rPr>
            </w:pPr>
            <w:r w:rsidRPr="002B74A6">
              <w:rPr>
                <w:rFonts w:eastAsia="Times New Roman"/>
                <w:sz w:val="20"/>
                <w:szCs w:val="20"/>
                <w:lang w:val="fr-FR" w:eastAsia="fr-FR"/>
              </w:rPr>
              <w:t>GUADELOUPE</w:t>
            </w:r>
          </w:p>
          <w:p w14:paraId="4E2236FD" w14:textId="4BDC114A" w:rsidR="002B74A6" w:rsidRPr="002B74A6" w:rsidRDefault="002B74A6" w:rsidP="00F22137">
            <w:pPr>
              <w:jc w:val="center"/>
              <w:rPr>
                <w:sz w:val="20"/>
                <w:szCs w:val="20"/>
                <w:lang w:val="fr-FR"/>
              </w:rPr>
            </w:pPr>
            <w:r w:rsidRPr="002B74A6">
              <w:rPr>
                <w:rFonts w:eastAsia="Times New Roman"/>
                <w:sz w:val="20"/>
                <w:szCs w:val="20"/>
                <w:lang w:val="fr-FR" w:eastAsia="fr-FR"/>
              </w:rPr>
              <w:t>GUYANE</w:t>
            </w:r>
          </w:p>
        </w:tc>
      </w:tr>
      <w:tr w:rsidR="002B74A6" w:rsidRPr="002B74A6" w14:paraId="19ECB259" w14:textId="77777777" w:rsidTr="00F22137">
        <w:trPr>
          <w:trHeight w:val="912"/>
          <w:jc w:val="center"/>
        </w:trPr>
        <w:tc>
          <w:tcPr>
            <w:tcW w:w="4062" w:type="dxa"/>
            <w:vAlign w:val="center"/>
          </w:tcPr>
          <w:p w14:paraId="6DB38CFA"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RÉUNION</w:t>
            </w:r>
          </w:p>
        </w:tc>
        <w:tc>
          <w:tcPr>
            <w:tcW w:w="4062" w:type="dxa"/>
            <w:vAlign w:val="center"/>
          </w:tcPr>
          <w:p w14:paraId="1C343547"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MAYOTTE</w:t>
            </w:r>
          </w:p>
        </w:tc>
      </w:tr>
    </w:tbl>
    <w:p w14:paraId="2882B3BC"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firstLine="708"/>
        <w:jc w:val="both"/>
        <w:rPr>
          <w:rFonts w:eastAsia="Times New Roman"/>
          <w:b/>
          <w:sz w:val="20"/>
          <w:szCs w:val="20"/>
          <w:lang w:val="fr-FR" w:eastAsia="fr-FR"/>
        </w:rPr>
      </w:pPr>
    </w:p>
    <w:p w14:paraId="3935FE00"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sz w:val="20"/>
          <w:szCs w:val="20"/>
          <w:lang w:val="fr-FR" w:eastAsia="fr-FR"/>
        </w:rPr>
      </w:pPr>
    </w:p>
    <w:p w14:paraId="675E2382"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b/>
          <w:sz w:val="20"/>
          <w:szCs w:val="20"/>
          <w:u w:val="single"/>
          <w:lang w:val="fr-FR" w:eastAsia="fr-FR"/>
        </w:rPr>
      </w:pPr>
    </w:p>
    <w:p w14:paraId="21852671"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b/>
          <w:sz w:val="20"/>
          <w:szCs w:val="20"/>
          <w:u w:val="single"/>
          <w:lang w:val="fr-FR" w:eastAsia="fr-FR"/>
        </w:rPr>
        <w:sectPr w:rsidR="002B74A6" w:rsidRPr="002B74A6" w:rsidSect="001D3F68">
          <w:headerReference w:type="even" r:id="rId12"/>
          <w:headerReference w:type="default" r:id="rId13"/>
          <w:footerReference w:type="even" r:id="rId14"/>
          <w:footerReference w:type="default" r:id="rId15"/>
          <w:headerReference w:type="first" r:id="rId16"/>
          <w:pgSz w:w="11905" w:h="16838" w:code="9"/>
          <w:pgMar w:top="1134" w:right="1134" w:bottom="1134" w:left="1134" w:header="284" w:footer="284" w:gutter="0"/>
          <w:pgNumType w:start="1"/>
          <w:cols w:space="720"/>
          <w:noEndnote/>
          <w:docGrid w:linePitch="299"/>
        </w:sectPr>
      </w:pPr>
    </w:p>
    <w:p w14:paraId="0C208C54" w14:textId="77777777" w:rsidR="002B74A6" w:rsidRPr="002B74A6" w:rsidRDefault="002B74A6" w:rsidP="002B74A6">
      <w:pPr>
        <w:tabs>
          <w:tab w:val="left" w:pos="0"/>
          <w:tab w:val="left" w:pos="13500"/>
        </w:tabs>
        <w:suppressAutoHyphens/>
        <w:jc w:val="both"/>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7632" behindDoc="0" locked="0" layoutInCell="1" allowOverlap="1" wp14:anchorId="11A33969" wp14:editId="72796634">
                <wp:simplePos x="0" y="0"/>
                <wp:positionH relativeFrom="margin">
                  <wp:posOffset>71552</wp:posOffset>
                </wp:positionH>
                <wp:positionV relativeFrom="paragraph">
                  <wp:posOffset>-136169</wp:posOffset>
                </wp:positionV>
                <wp:extent cx="2962656" cy="295275"/>
                <wp:effectExtent l="0" t="0" r="0" b="0"/>
                <wp:wrapNone/>
                <wp:docPr id="9"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656" cy="295275"/>
                        </a:xfrm>
                        <a:prstGeom prst="rect">
                          <a:avLst/>
                        </a:prstGeom>
                      </wps:spPr>
                      <wps:txbx>
                        <w:txbxContent>
                          <w:p w14:paraId="5A67146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14:paraId="3F86A7A2"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A33969" id="_x0000_s1028" type="#_x0000_t202" style="position:absolute;left:0;text-align:left;margin-left:5.65pt;margin-top:-10.7pt;width:233.3pt;height:2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" filled="f" stroked="f">
                <o:lock v:ext="edit" shapetype="t"/>
                <v:textbox>
                  <w:txbxContent>
                    <w:p w14:paraId="5A67146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14:paraId="3F86A7A2"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7B42CBC" w14:textId="77777777" w:rsidR="002B74A6" w:rsidRPr="002B74A6" w:rsidRDefault="002B74A6" w:rsidP="002B74A6">
      <w:pPr>
        <w:tabs>
          <w:tab w:val="left" w:pos="0"/>
          <w:tab w:val="left" w:pos="13500"/>
        </w:tabs>
        <w:suppressAutoHyphens/>
        <w:jc w:val="both"/>
        <w:rPr>
          <w:rFonts w:eastAsia="Times New Roman"/>
          <w:b/>
          <w:sz w:val="6"/>
          <w:szCs w:val="6"/>
          <w:lang w:val="fr-FR" w:eastAsia="fr-FR"/>
        </w:rPr>
      </w:pPr>
    </w:p>
    <w:tbl>
      <w:tblPr>
        <w:tblW w:w="15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998"/>
        <w:gridCol w:w="970"/>
        <w:gridCol w:w="924"/>
        <w:gridCol w:w="1470"/>
        <w:gridCol w:w="2316"/>
        <w:gridCol w:w="1012"/>
        <w:gridCol w:w="962"/>
        <w:gridCol w:w="925"/>
        <w:gridCol w:w="2616"/>
        <w:gridCol w:w="3666"/>
      </w:tblGrid>
      <w:tr w:rsidR="002B74A6" w:rsidRPr="002B74A6" w14:paraId="4153947D" w14:textId="77777777" w:rsidTr="00F22137">
        <w:trPr>
          <w:cantSplit/>
          <w:trHeight w:val="665"/>
          <w:jc w:val="center"/>
        </w:trPr>
        <w:tc>
          <w:tcPr>
            <w:tcW w:w="4362" w:type="dxa"/>
            <w:gridSpan w:val="4"/>
            <w:tcBorders>
              <w:top w:val="single" w:sz="4" w:space="0" w:color="auto"/>
              <w:bottom w:val="single" w:sz="4" w:space="0" w:color="auto"/>
            </w:tcBorders>
            <w:vAlign w:val="center"/>
          </w:tcPr>
          <w:p w14:paraId="3625074F" w14:textId="77777777" w:rsidR="002B74A6" w:rsidRPr="002B74A6" w:rsidRDefault="002B74A6" w:rsidP="00F22137">
            <w:pPr>
              <w:tabs>
                <w:tab w:val="left" w:pos="-850"/>
              </w:tabs>
              <w:suppressAutoHyphens/>
              <w:ind w:right="-153"/>
              <w:jc w:val="center"/>
              <w:rPr>
                <w:rFonts w:eastAsia="Times New Roman"/>
                <w:b/>
                <w:sz w:val="20"/>
                <w:szCs w:val="20"/>
                <w:lang w:val="fr-FR" w:eastAsia="fr-FR"/>
              </w:rPr>
            </w:pPr>
            <w:r w:rsidRPr="002B74A6">
              <w:rPr>
                <w:rFonts w:eastAsia="Times New Roman"/>
                <w:b/>
                <w:sz w:val="20"/>
                <w:szCs w:val="20"/>
                <w:lang w:val="fr-FR" w:eastAsia="fr-FR"/>
              </w:rPr>
              <w:t>BTS</w:t>
            </w:r>
          </w:p>
          <w:p w14:paraId="45962177" w14:textId="77777777" w:rsidR="002B74A6" w:rsidRPr="002B74A6" w:rsidRDefault="002B74A6" w:rsidP="00F22137">
            <w:pPr>
              <w:tabs>
                <w:tab w:val="left" w:pos="-850"/>
              </w:tabs>
              <w:suppressAutoHyphens/>
              <w:ind w:right="-153"/>
              <w:jc w:val="center"/>
              <w:rPr>
                <w:rFonts w:eastAsia="Times New Roman"/>
                <w:b/>
                <w:sz w:val="20"/>
                <w:szCs w:val="20"/>
                <w:lang w:val="fr-FR" w:eastAsia="fr-FR"/>
              </w:rPr>
            </w:pPr>
            <w:r w:rsidRPr="002B74A6">
              <w:rPr>
                <w:rFonts w:eastAsia="Times New Roman"/>
                <w:b/>
                <w:sz w:val="20"/>
                <w:szCs w:val="20"/>
                <w:lang w:val="fr-FR" w:eastAsia="fr-FR"/>
              </w:rPr>
              <w:t>SUPPORT À L’ACTION MANAGÉRIALE</w:t>
            </w:r>
          </w:p>
        </w:tc>
        <w:tc>
          <w:tcPr>
            <w:tcW w:w="7831" w:type="dxa"/>
            <w:gridSpan w:val="5"/>
            <w:vMerge w:val="restart"/>
            <w:vAlign w:val="center"/>
          </w:tcPr>
          <w:p w14:paraId="2B8E9BD0" w14:textId="77777777" w:rsidR="002B74A6" w:rsidRPr="002B74A6" w:rsidRDefault="002B74A6" w:rsidP="00F22137">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ind w:right="-153"/>
              <w:jc w:val="both"/>
              <w:rPr>
                <w:rFonts w:eastAsia="Times New Roman"/>
                <w:sz w:val="20"/>
                <w:szCs w:val="20"/>
                <w:lang w:val="fr-FR" w:eastAsia="fr-FR"/>
              </w:rPr>
            </w:pPr>
            <w:r w:rsidRPr="002B74A6">
              <w:rPr>
                <w:rFonts w:eastAsia="Times New Roman"/>
                <w:b/>
                <w:sz w:val="20"/>
                <w:szCs w:val="20"/>
                <w:lang w:val="fr-FR" w:eastAsia="fr-FR"/>
              </w:rPr>
              <w:t>NOM</w:t>
            </w:r>
            <w:r w:rsidRPr="002B74A6">
              <w:rPr>
                <w:rFonts w:eastAsia="Times New Roman"/>
                <w:sz w:val="20"/>
                <w:szCs w:val="20"/>
                <w:lang w:val="fr-FR" w:eastAsia="fr-FR"/>
              </w:rPr>
              <w:t xml:space="preserve"> (en lettres capitales)</w:t>
            </w:r>
            <w:r w:rsidRPr="002B74A6">
              <w:rPr>
                <w:rFonts w:eastAsia="Times New Roman"/>
                <w:sz w:val="20"/>
                <w:szCs w:val="20"/>
                <w:lang w:val="fr-FR" w:eastAsia="fr-FR"/>
              </w:rPr>
              <w:tab/>
            </w:r>
          </w:p>
          <w:p w14:paraId="18FC3C47" w14:textId="77777777" w:rsidR="002B74A6" w:rsidRPr="002B74A6" w:rsidRDefault="002B74A6" w:rsidP="00F22137">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ind w:right="-153"/>
              <w:jc w:val="both"/>
              <w:rPr>
                <w:rFonts w:eastAsia="Times New Roman"/>
                <w:sz w:val="20"/>
                <w:szCs w:val="20"/>
                <w:lang w:val="fr-FR" w:eastAsia="fr-FR"/>
              </w:rPr>
            </w:pPr>
            <w:r w:rsidRPr="002B74A6">
              <w:rPr>
                <w:rFonts w:eastAsia="Times New Roman"/>
                <w:b/>
                <w:sz w:val="20"/>
                <w:szCs w:val="20"/>
                <w:lang w:val="fr-FR" w:eastAsia="fr-FR"/>
              </w:rPr>
              <w:t>Prénom</w:t>
            </w:r>
            <w:r w:rsidRPr="002B74A6">
              <w:rPr>
                <w:rFonts w:eastAsia="Times New Roman"/>
                <w:sz w:val="20"/>
                <w:szCs w:val="20"/>
                <w:lang w:val="fr-FR" w:eastAsia="fr-FR"/>
              </w:rPr>
              <w:tab/>
            </w:r>
          </w:p>
        </w:tc>
        <w:tc>
          <w:tcPr>
            <w:tcW w:w="3666" w:type="dxa"/>
            <w:vMerge w:val="restart"/>
          </w:tcPr>
          <w:p w14:paraId="1FA12EBC"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p>
          <w:p w14:paraId="058AABF5" w14:textId="77777777" w:rsidR="002B74A6" w:rsidRPr="002B74A6" w:rsidRDefault="002B74A6" w:rsidP="00F22137">
            <w:pPr>
              <w:keepNext/>
              <w:tabs>
                <w:tab w:val="left" w:pos="-12119"/>
                <w:tab w:val="left" w:pos="-12061"/>
                <w:tab w:val="left" w:pos="-11353"/>
                <w:tab w:val="left" w:pos="-10645"/>
                <w:tab w:val="left" w:pos="-9937"/>
                <w:tab w:val="left" w:pos="-9229"/>
                <w:tab w:val="left" w:pos="-8521"/>
              </w:tabs>
              <w:spacing w:line="210" w:lineRule="exact"/>
              <w:jc w:val="both"/>
              <w:outlineLvl w:val="1"/>
              <w:rPr>
                <w:rFonts w:eastAsia="Times New Roman"/>
                <w:b/>
                <w:bCs/>
                <w:sz w:val="20"/>
                <w:szCs w:val="20"/>
                <w:lang w:val="fr-FR" w:eastAsia="fr-FR"/>
              </w:rPr>
            </w:pPr>
            <w:r w:rsidRPr="002B74A6">
              <w:rPr>
                <w:rFonts w:eastAsia="Times New Roman"/>
                <w:b/>
                <w:bCs/>
                <w:sz w:val="20"/>
                <w:szCs w:val="20"/>
                <w:lang w:val="fr-FR" w:eastAsia="fr-FR"/>
              </w:rPr>
              <w:t>ÉTABLISSEMENT</w:t>
            </w:r>
          </w:p>
          <w:p w14:paraId="33F37852"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w:t>
            </w:r>
            <w:proofErr w:type="gramStart"/>
            <w:r w:rsidRPr="002B74A6">
              <w:rPr>
                <w:rFonts w:eastAsia="Times New Roman"/>
                <w:sz w:val="20"/>
                <w:szCs w:val="20"/>
                <w:lang w:val="fr-FR" w:eastAsia="fr-FR"/>
              </w:rPr>
              <w:t>cachet</w:t>
            </w:r>
            <w:proofErr w:type="gramEnd"/>
            <w:r w:rsidRPr="002B74A6">
              <w:rPr>
                <w:rFonts w:eastAsia="Times New Roman"/>
                <w:sz w:val="20"/>
                <w:szCs w:val="20"/>
                <w:lang w:val="fr-FR" w:eastAsia="fr-FR"/>
              </w:rPr>
              <w:t>)</w:t>
            </w:r>
          </w:p>
          <w:p w14:paraId="1E5BC2F9"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p>
        </w:tc>
      </w:tr>
      <w:tr w:rsidR="002B74A6" w:rsidRPr="002B74A6" w14:paraId="75A681E2" w14:textId="77777777" w:rsidTr="00F22137">
        <w:trPr>
          <w:cantSplit/>
          <w:trHeight w:val="535"/>
          <w:jc w:val="center"/>
        </w:trPr>
        <w:tc>
          <w:tcPr>
            <w:tcW w:w="4362" w:type="dxa"/>
            <w:gridSpan w:val="4"/>
            <w:tcBorders>
              <w:top w:val="single" w:sz="4" w:space="0" w:color="auto"/>
            </w:tcBorders>
            <w:vAlign w:val="center"/>
          </w:tcPr>
          <w:p w14:paraId="3E744492" w14:textId="18B745E7" w:rsidR="002B74A6" w:rsidRPr="002B74A6" w:rsidRDefault="002B74A6" w:rsidP="00F22137">
            <w:pPr>
              <w:tabs>
                <w:tab w:val="left" w:pos="-850"/>
              </w:tabs>
              <w:suppressAutoHyphens/>
              <w:ind w:right="-153"/>
              <w:jc w:val="center"/>
              <w:rPr>
                <w:rFonts w:eastAsia="Times New Roman"/>
                <w:sz w:val="20"/>
                <w:szCs w:val="20"/>
                <w:lang w:val="fr-FR" w:eastAsia="fr-FR"/>
              </w:rPr>
            </w:pPr>
            <w:r w:rsidRPr="002B74A6">
              <w:rPr>
                <w:rFonts w:eastAsia="Times New Roman"/>
                <w:b/>
                <w:sz w:val="20"/>
                <w:szCs w:val="20"/>
                <w:lang w:val="fr-FR" w:eastAsia="fr-FR"/>
              </w:rPr>
              <w:t>SESSION 202</w:t>
            </w:r>
            <w:r>
              <w:rPr>
                <w:rFonts w:eastAsia="Times New Roman"/>
                <w:b/>
                <w:sz w:val="20"/>
                <w:szCs w:val="20"/>
                <w:lang w:val="fr-FR" w:eastAsia="fr-FR"/>
              </w:rPr>
              <w:t>1</w:t>
            </w:r>
          </w:p>
        </w:tc>
        <w:tc>
          <w:tcPr>
            <w:tcW w:w="7831" w:type="dxa"/>
            <w:gridSpan w:val="5"/>
            <w:vMerge/>
            <w:vAlign w:val="center"/>
          </w:tcPr>
          <w:p w14:paraId="0D77619F" w14:textId="77777777" w:rsidR="002B74A6" w:rsidRPr="002B74A6" w:rsidRDefault="002B74A6" w:rsidP="00F22137">
            <w:pPr>
              <w:tabs>
                <w:tab w:val="right" w:leader="dot" w:pos="4000"/>
              </w:tabs>
              <w:suppressAutoHyphens/>
              <w:ind w:right="-153"/>
              <w:jc w:val="both"/>
              <w:rPr>
                <w:rFonts w:eastAsia="Times New Roman"/>
                <w:sz w:val="20"/>
                <w:szCs w:val="20"/>
                <w:lang w:val="fr-FR" w:eastAsia="fr-FR"/>
              </w:rPr>
            </w:pPr>
          </w:p>
        </w:tc>
        <w:tc>
          <w:tcPr>
            <w:tcW w:w="3666" w:type="dxa"/>
            <w:vMerge/>
          </w:tcPr>
          <w:p w14:paraId="37E8B64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6EF357E" w14:textId="77777777" w:rsidTr="00F22137">
        <w:tblPrEx>
          <w:tblCellMar>
            <w:left w:w="68" w:type="dxa"/>
            <w:right w:w="68" w:type="dxa"/>
          </w:tblCellMar>
        </w:tblPrEx>
        <w:trPr>
          <w:cantSplit/>
          <w:trHeight w:val="311"/>
          <w:jc w:val="center"/>
        </w:trPr>
        <w:tc>
          <w:tcPr>
            <w:tcW w:w="2892" w:type="dxa"/>
            <w:gridSpan w:val="3"/>
            <w:vAlign w:val="center"/>
          </w:tcPr>
          <w:p w14:paraId="0FD1BA1C" w14:textId="4A9AF07A" w:rsidR="002B74A6" w:rsidRPr="002B74A6" w:rsidRDefault="00D24CC5" w:rsidP="00F22137">
            <w:pPr>
              <w:tabs>
                <w:tab w:val="left" w:pos="-3937"/>
                <w:tab w:val="left" w:pos="-3527"/>
                <w:tab w:val="left" w:pos="-2819"/>
                <w:tab w:val="left" w:pos="-2111"/>
                <w:tab w:val="left" w:pos="-1403"/>
                <w:tab w:val="left" w:pos="-695"/>
              </w:tabs>
              <w:suppressAutoHyphens/>
              <w:ind w:right="-153"/>
              <w:jc w:val="both"/>
              <w:rPr>
                <w:rFonts w:eastAsia="Times New Roman"/>
                <w:sz w:val="20"/>
                <w:szCs w:val="20"/>
                <w:lang w:val="fr-FR" w:eastAsia="fr-FR"/>
              </w:rPr>
            </w:pPr>
            <w:r w:rsidRPr="002B74A6">
              <w:rPr>
                <w:rFonts w:eastAsia="Times New Roman"/>
                <w:sz w:val="20"/>
                <w:szCs w:val="20"/>
                <w:lang w:val="fr-FR" w:eastAsia="fr-FR"/>
              </w:rPr>
              <w:t>CLASSE de</w:t>
            </w:r>
            <w:r w:rsidR="002B74A6" w:rsidRPr="002B74A6">
              <w:rPr>
                <w:rFonts w:eastAsia="Times New Roman"/>
                <w:sz w:val="20"/>
                <w:szCs w:val="20"/>
                <w:lang w:val="fr-FR" w:eastAsia="fr-FR"/>
              </w:rPr>
              <w:t xml:space="preserve"> (1)</w:t>
            </w:r>
          </w:p>
        </w:tc>
        <w:tc>
          <w:tcPr>
            <w:tcW w:w="3786" w:type="dxa"/>
            <w:gridSpan w:val="2"/>
            <w:vAlign w:val="center"/>
          </w:tcPr>
          <w:p w14:paraId="7BDD7326"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ind w:right="-153"/>
              <w:jc w:val="both"/>
              <w:rPr>
                <w:rFonts w:eastAsia="Times New Roman"/>
                <w:b/>
                <w:sz w:val="20"/>
                <w:szCs w:val="20"/>
                <w:lang w:val="fr-FR" w:eastAsia="fr-FR"/>
              </w:rPr>
            </w:pPr>
            <w:r w:rsidRPr="002B74A6">
              <w:rPr>
                <w:rFonts w:eastAsia="Times New Roman"/>
                <w:b/>
                <w:sz w:val="20"/>
                <w:szCs w:val="20"/>
                <w:lang w:val="fr-FR" w:eastAsia="fr-FR"/>
              </w:rPr>
              <w:t>MATIÈRES ENSEIGNÉES</w:t>
            </w:r>
          </w:p>
        </w:tc>
        <w:tc>
          <w:tcPr>
            <w:tcW w:w="2899" w:type="dxa"/>
            <w:gridSpan w:val="3"/>
            <w:tcBorders>
              <w:right w:val="nil"/>
            </w:tcBorders>
            <w:vAlign w:val="center"/>
          </w:tcPr>
          <w:p w14:paraId="799774BC" w14:textId="1A69A76E" w:rsidR="002B74A6" w:rsidRPr="002B74A6" w:rsidRDefault="00D24CC5" w:rsidP="00F22137">
            <w:pPr>
              <w:tabs>
                <w:tab w:val="left" w:pos="-12272"/>
                <w:tab w:val="left" w:pos="-12070"/>
                <w:tab w:val="left" w:pos="-11362"/>
                <w:tab w:val="left" w:pos="-10654"/>
                <w:tab w:val="left" w:pos="-9946"/>
                <w:tab w:val="left" w:pos="-9238"/>
                <w:tab w:val="left" w:pos="-8530"/>
                <w:tab w:val="left" w:pos="-7822"/>
                <w:tab w:val="left" w:pos="-7114"/>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CLASSE de (</w:t>
            </w:r>
            <w:r w:rsidR="002B74A6" w:rsidRPr="002B74A6">
              <w:rPr>
                <w:rFonts w:eastAsia="Times New Roman"/>
                <w:sz w:val="20"/>
                <w:szCs w:val="20"/>
                <w:lang w:val="fr-FR" w:eastAsia="fr-FR"/>
              </w:rPr>
              <w:t>2)</w:t>
            </w:r>
          </w:p>
        </w:tc>
        <w:tc>
          <w:tcPr>
            <w:tcW w:w="6282" w:type="dxa"/>
            <w:gridSpan w:val="2"/>
            <w:vAlign w:val="center"/>
          </w:tcPr>
          <w:p w14:paraId="42663AEC" w14:textId="77777777" w:rsidR="002B74A6" w:rsidRPr="002B74A6" w:rsidRDefault="002B74A6" w:rsidP="00F22137">
            <w:pPr>
              <w:tabs>
                <w:tab w:val="left" w:pos="-14305"/>
                <w:tab w:val="left" w:pos="-14106"/>
                <w:tab w:val="left" w:pos="-13398"/>
                <w:tab w:val="left" w:pos="-12690"/>
                <w:tab w:val="left" w:pos="-11982"/>
                <w:tab w:val="left" w:pos="-11274"/>
                <w:tab w:val="left" w:pos="-142"/>
                <w:tab w:val="left" w:pos="1276"/>
              </w:tabs>
              <w:suppressAutoHyphens/>
              <w:ind w:right="-153"/>
              <w:jc w:val="both"/>
              <w:rPr>
                <w:rFonts w:eastAsia="Times New Roman"/>
                <w:b/>
                <w:sz w:val="20"/>
                <w:szCs w:val="20"/>
                <w:lang w:val="fr-FR" w:eastAsia="fr-FR"/>
              </w:rPr>
            </w:pPr>
            <w:r w:rsidRPr="002B74A6">
              <w:rPr>
                <w:rFonts w:eastAsia="Times New Roman"/>
                <w:b/>
                <w:sz w:val="20"/>
                <w:szCs w:val="20"/>
                <w:lang w:val="fr-FR" w:eastAsia="fr-FR"/>
              </w:rPr>
              <w:t>APPRÉCIATIONS</w:t>
            </w:r>
          </w:p>
        </w:tc>
      </w:tr>
      <w:tr w:rsidR="002B74A6" w:rsidRPr="002B74A6" w14:paraId="5FBDB652" w14:textId="77777777" w:rsidTr="00F22137">
        <w:tblPrEx>
          <w:tblCellMar>
            <w:left w:w="68" w:type="dxa"/>
            <w:right w:w="68" w:type="dxa"/>
          </w:tblCellMar>
        </w:tblPrEx>
        <w:trPr>
          <w:trHeight w:val="360"/>
          <w:jc w:val="center"/>
        </w:trPr>
        <w:tc>
          <w:tcPr>
            <w:tcW w:w="998" w:type="dxa"/>
            <w:vAlign w:val="center"/>
          </w:tcPr>
          <w:p w14:paraId="01E400BD" w14:textId="77777777" w:rsidR="002B74A6" w:rsidRPr="002B74A6" w:rsidRDefault="002B74A6" w:rsidP="00F22137">
            <w:pPr>
              <w:tabs>
                <w:tab w:val="left" w:pos="-850"/>
              </w:tabs>
              <w:suppressAutoHyphens/>
              <w:jc w:val="both"/>
              <w:rPr>
                <w:rFonts w:eastAsia="Times New Roman"/>
                <w:sz w:val="18"/>
                <w:szCs w:val="20"/>
                <w:lang w:val="fr-FR" w:eastAsia="fr-FR"/>
              </w:rPr>
            </w:pPr>
            <w:r w:rsidRPr="002B74A6">
              <w:rPr>
                <w:rFonts w:eastAsia="Times New Roman"/>
                <w:sz w:val="18"/>
                <w:szCs w:val="20"/>
                <w:lang w:val="fr-FR" w:eastAsia="fr-FR"/>
              </w:rPr>
              <w:t>1er semestre</w:t>
            </w:r>
          </w:p>
        </w:tc>
        <w:tc>
          <w:tcPr>
            <w:tcW w:w="970" w:type="dxa"/>
            <w:vAlign w:val="center"/>
          </w:tcPr>
          <w:p w14:paraId="22FCFD99" w14:textId="77777777" w:rsidR="002B74A6" w:rsidRPr="002B74A6" w:rsidRDefault="002B74A6" w:rsidP="00F22137">
            <w:pPr>
              <w:tabs>
                <w:tab w:val="left" w:pos="-2858"/>
                <w:tab w:val="left" w:pos="-2830"/>
                <w:tab w:val="left" w:pos="-2122"/>
              </w:tabs>
              <w:suppressAutoHyphens/>
              <w:jc w:val="both"/>
              <w:rPr>
                <w:rFonts w:eastAsia="Times New Roman"/>
                <w:sz w:val="18"/>
                <w:szCs w:val="20"/>
                <w:lang w:val="fr-FR" w:eastAsia="fr-FR"/>
              </w:rPr>
            </w:pPr>
            <w:r w:rsidRPr="002B74A6">
              <w:rPr>
                <w:rFonts w:eastAsia="Times New Roman"/>
                <w:sz w:val="18"/>
                <w:szCs w:val="20"/>
                <w:lang w:val="fr-FR" w:eastAsia="fr-FR"/>
              </w:rPr>
              <w:t>2e semestre</w:t>
            </w:r>
          </w:p>
        </w:tc>
        <w:tc>
          <w:tcPr>
            <w:tcW w:w="924" w:type="dxa"/>
            <w:vAlign w:val="center"/>
          </w:tcPr>
          <w:p w14:paraId="5E998D21" w14:textId="77777777" w:rsidR="002B74A6" w:rsidRPr="002B74A6" w:rsidRDefault="002B74A6" w:rsidP="00F22137">
            <w:pPr>
              <w:tabs>
                <w:tab w:val="left" w:pos="-850"/>
                <w:tab w:val="left" w:pos="-142"/>
                <w:tab w:val="left" w:pos="1276"/>
              </w:tabs>
              <w:suppressAutoHyphens/>
              <w:jc w:val="both"/>
              <w:rPr>
                <w:rFonts w:eastAsia="Times New Roman"/>
                <w:sz w:val="18"/>
                <w:szCs w:val="20"/>
                <w:lang w:val="fr-FR" w:eastAsia="fr-FR"/>
              </w:rPr>
            </w:pPr>
            <w:r w:rsidRPr="002B74A6">
              <w:rPr>
                <w:rFonts w:eastAsia="Times New Roman"/>
                <w:sz w:val="18"/>
                <w:szCs w:val="20"/>
                <w:lang w:val="fr-FR" w:eastAsia="fr-FR"/>
              </w:rPr>
              <w:t>Moyenne</w:t>
            </w:r>
          </w:p>
        </w:tc>
        <w:tc>
          <w:tcPr>
            <w:tcW w:w="3786" w:type="dxa"/>
            <w:gridSpan w:val="2"/>
          </w:tcPr>
          <w:p w14:paraId="43C824D2"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ind w:right="-153"/>
              <w:jc w:val="both"/>
              <w:rPr>
                <w:rFonts w:eastAsia="Times New Roman"/>
                <w:sz w:val="20"/>
                <w:szCs w:val="20"/>
                <w:lang w:val="fr-FR" w:eastAsia="fr-FR"/>
              </w:rPr>
            </w:pPr>
          </w:p>
        </w:tc>
        <w:tc>
          <w:tcPr>
            <w:tcW w:w="1012" w:type="dxa"/>
            <w:vAlign w:val="center"/>
          </w:tcPr>
          <w:p w14:paraId="70397376" w14:textId="77777777" w:rsidR="002B74A6" w:rsidRPr="002B74A6" w:rsidRDefault="002B74A6" w:rsidP="00F22137">
            <w:pPr>
              <w:tabs>
                <w:tab w:val="left" w:pos="-850"/>
                <w:tab w:val="left" w:pos="-142"/>
                <w:tab w:val="left" w:pos="1276"/>
              </w:tabs>
              <w:suppressAutoHyphens/>
              <w:jc w:val="both"/>
              <w:rPr>
                <w:rFonts w:eastAsia="Times New Roman"/>
                <w:sz w:val="18"/>
                <w:szCs w:val="20"/>
                <w:lang w:val="fr-FR" w:eastAsia="fr-FR"/>
              </w:rPr>
            </w:pPr>
            <w:r w:rsidRPr="002B74A6">
              <w:rPr>
                <w:rFonts w:eastAsia="Times New Roman"/>
                <w:sz w:val="18"/>
                <w:szCs w:val="20"/>
                <w:lang w:val="fr-FR" w:eastAsia="fr-FR"/>
              </w:rPr>
              <w:t>1er semestre</w:t>
            </w:r>
          </w:p>
        </w:tc>
        <w:tc>
          <w:tcPr>
            <w:tcW w:w="962" w:type="dxa"/>
            <w:vAlign w:val="center"/>
          </w:tcPr>
          <w:p w14:paraId="670F7AA3" w14:textId="77777777" w:rsidR="002B74A6" w:rsidRPr="002B74A6" w:rsidRDefault="002B74A6" w:rsidP="00F22137">
            <w:pPr>
              <w:tabs>
                <w:tab w:val="left" w:pos="-2858"/>
                <w:tab w:val="left" w:pos="-2830"/>
                <w:tab w:val="left" w:pos="-2122"/>
              </w:tabs>
              <w:suppressAutoHyphens/>
              <w:jc w:val="both"/>
              <w:rPr>
                <w:rFonts w:eastAsia="Times New Roman"/>
                <w:sz w:val="18"/>
                <w:szCs w:val="20"/>
                <w:lang w:val="fr-FR" w:eastAsia="fr-FR"/>
              </w:rPr>
            </w:pPr>
            <w:r w:rsidRPr="002B74A6">
              <w:rPr>
                <w:rFonts w:eastAsia="Times New Roman"/>
                <w:sz w:val="18"/>
                <w:szCs w:val="20"/>
                <w:lang w:val="fr-FR" w:eastAsia="fr-FR"/>
              </w:rPr>
              <w:t>2e semestre</w:t>
            </w:r>
          </w:p>
        </w:tc>
        <w:tc>
          <w:tcPr>
            <w:tcW w:w="925" w:type="dxa"/>
            <w:vAlign w:val="center"/>
          </w:tcPr>
          <w:p w14:paraId="57E0BA52" w14:textId="77777777" w:rsidR="002B74A6" w:rsidRPr="002B74A6" w:rsidRDefault="002B74A6" w:rsidP="00F22137">
            <w:pPr>
              <w:tabs>
                <w:tab w:val="left" w:pos="-13351"/>
                <w:tab w:val="left" w:pos="-12867"/>
                <w:tab w:val="left" w:pos="-12159"/>
                <w:tab w:val="left" w:pos="-11451"/>
                <w:tab w:val="left" w:pos="-10743"/>
                <w:tab w:val="left" w:pos="-10035"/>
                <w:tab w:val="left" w:pos="-9327"/>
                <w:tab w:val="left" w:pos="-142"/>
                <w:tab w:val="left" w:pos="1276"/>
              </w:tabs>
              <w:suppressAutoHyphens/>
              <w:ind w:right="-153"/>
              <w:jc w:val="both"/>
              <w:rPr>
                <w:rFonts w:eastAsia="Times New Roman"/>
                <w:sz w:val="18"/>
                <w:szCs w:val="20"/>
                <w:lang w:val="fr-FR" w:eastAsia="fr-FR"/>
              </w:rPr>
            </w:pPr>
            <w:r w:rsidRPr="002B74A6">
              <w:rPr>
                <w:rFonts w:eastAsia="Times New Roman"/>
                <w:sz w:val="18"/>
                <w:szCs w:val="20"/>
                <w:lang w:val="fr-FR" w:eastAsia="fr-FR"/>
              </w:rPr>
              <w:t>Moyenne</w:t>
            </w:r>
          </w:p>
        </w:tc>
        <w:tc>
          <w:tcPr>
            <w:tcW w:w="6282" w:type="dxa"/>
            <w:gridSpan w:val="2"/>
          </w:tcPr>
          <w:p w14:paraId="6358C656" w14:textId="77777777" w:rsidR="002B74A6" w:rsidRPr="002B74A6" w:rsidRDefault="002B74A6" w:rsidP="00F22137">
            <w:pPr>
              <w:tabs>
                <w:tab w:val="left" w:pos="-14305"/>
                <w:tab w:val="left" w:pos="-14106"/>
                <w:tab w:val="left" w:pos="-13398"/>
                <w:tab w:val="left" w:pos="-12690"/>
                <w:tab w:val="left" w:pos="-11982"/>
                <w:tab w:val="left" w:pos="-11274"/>
                <w:tab w:val="left" w:pos="-142"/>
                <w:tab w:val="left" w:pos="1276"/>
              </w:tabs>
              <w:suppressAutoHyphens/>
              <w:ind w:right="-153"/>
              <w:jc w:val="both"/>
              <w:rPr>
                <w:rFonts w:eastAsia="Times New Roman"/>
                <w:sz w:val="20"/>
                <w:szCs w:val="20"/>
                <w:lang w:val="fr-FR" w:eastAsia="fr-FR"/>
              </w:rPr>
            </w:pPr>
          </w:p>
        </w:tc>
      </w:tr>
      <w:tr w:rsidR="002B74A6" w:rsidRPr="002B74A6" w14:paraId="64C0253D" w14:textId="77777777" w:rsidTr="00F22137">
        <w:tblPrEx>
          <w:tblCellMar>
            <w:left w:w="68" w:type="dxa"/>
            <w:right w:w="68" w:type="dxa"/>
          </w:tblCellMar>
        </w:tblPrEx>
        <w:trPr>
          <w:trHeight w:val="552"/>
          <w:jc w:val="center"/>
        </w:trPr>
        <w:tc>
          <w:tcPr>
            <w:tcW w:w="998" w:type="dxa"/>
          </w:tcPr>
          <w:p w14:paraId="0C0842E8"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33FB6CF6"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4F8FF96D"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3786" w:type="dxa"/>
            <w:gridSpan w:val="2"/>
            <w:vAlign w:val="center"/>
          </w:tcPr>
          <w:p w14:paraId="61609F31"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Culture générale et expression</w:t>
            </w:r>
          </w:p>
        </w:tc>
        <w:tc>
          <w:tcPr>
            <w:tcW w:w="1012" w:type="dxa"/>
          </w:tcPr>
          <w:p w14:paraId="52C7F769"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962" w:type="dxa"/>
          </w:tcPr>
          <w:p w14:paraId="5C6B6477"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925" w:type="dxa"/>
          </w:tcPr>
          <w:p w14:paraId="1EFA0399"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6282" w:type="dxa"/>
            <w:gridSpan w:val="2"/>
          </w:tcPr>
          <w:p w14:paraId="7868BA4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4039742C" w14:textId="77777777" w:rsidTr="00F22137">
        <w:tblPrEx>
          <w:tblCellMar>
            <w:left w:w="68" w:type="dxa"/>
            <w:right w:w="68" w:type="dxa"/>
          </w:tblCellMar>
        </w:tblPrEx>
        <w:trPr>
          <w:trHeight w:val="552"/>
          <w:jc w:val="center"/>
        </w:trPr>
        <w:tc>
          <w:tcPr>
            <w:tcW w:w="998" w:type="dxa"/>
            <w:tcBorders>
              <w:bottom w:val="nil"/>
            </w:tcBorders>
          </w:tcPr>
          <w:p w14:paraId="3A618C5F"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Borders>
              <w:bottom w:val="nil"/>
            </w:tcBorders>
          </w:tcPr>
          <w:p w14:paraId="4B52F1FA"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Borders>
              <w:bottom w:val="nil"/>
            </w:tcBorders>
          </w:tcPr>
          <w:p w14:paraId="4819D903"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2A73616" w14:textId="49823FF5"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A</w:t>
            </w:r>
            <w:r w:rsidR="00D24CC5">
              <w:rPr>
                <w:rFonts w:eastAsia="Times New Roman"/>
                <w:szCs w:val="18"/>
                <w:lang w:val="fr-FR" w:eastAsia="fr-FR"/>
              </w:rPr>
              <w:t> : …</w:t>
            </w:r>
            <w:proofErr w:type="gramStart"/>
            <w:r w:rsidR="00D24CC5">
              <w:rPr>
                <w:rFonts w:eastAsia="Times New Roman"/>
                <w:szCs w:val="18"/>
                <w:lang w:val="fr-FR" w:eastAsia="fr-FR"/>
              </w:rPr>
              <w:t>…….</w:t>
            </w:r>
            <w:proofErr w:type="gramEnd"/>
            <w:r w:rsidR="00D24CC5">
              <w:rPr>
                <w:rFonts w:eastAsia="Times New Roman"/>
                <w:szCs w:val="18"/>
                <w:lang w:val="fr-FR" w:eastAsia="fr-FR"/>
              </w:rPr>
              <w:t>.</w:t>
            </w:r>
          </w:p>
        </w:tc>
        <w:tc>
          <w:tcPr>
            <w:tcW w:w="1012" w:type="dxa"/>
            <w:tcBorders>
              <w:bottom w:val="nil"/>
            </w:tcBorders>
          </w:tcPr>
          <w:p w14:paraId="03D2B659"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Borders>
              <w:bottom w:val="nil"/>
            </w:tcBorders>
          </w:tcPr>
          <w:p w14:paraId="45AA2B54"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Borders>
              <w:bottom w:val="nil"/>
            </w:tcBorders>
          </w:tcPr>
          <w:p w14:paraId="2C4D1BCB"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Borders>
              <w:bottom w:val="nil"/>
            </w:tcBorders>
          </w:tcPr>
          <w:p w14:paraId="25301244"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FD5F731" w14:textId="77777777" w:rsidTr="00F22137">
        <w:tblPrEx>
          <w:tblCellMar>
            <w:left w:w="68" w:type="dxa"/>
            <w:right w:w="68" w:type="dxa"/>
          </w:tblCellMar>
        </w:tblPrEx>
        <w:trPr>
          <w:trHeight w:val="552"/>
          <w:jc w:val="center"/>
        </w:trPr>
        <w:tc>
          <w:tcPr>
            <w:tcW w:w="998" w:type="dxa"/>
          </w:tcPr>
          <w:p w14:paraId="772AA209"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39971C3F"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752362CB"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6991F1A4" w14:textId="029E3973"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B</w:t>
            </w:r>
            <w:r w:rsidR="00D24CC5">
              <w:rPr>
                <w:rFonts w:eastAsia="Times New Roman"/>
                <w:szCs w:val="18"/>
                <w:lang w:val="fr-FR" w:eastAsia="fr-FR"/>
              </w:rPr>
              <w:t> : …</w:t>
            </w:r>
            <w:proofErr w:type="gramStart"/>
            <w:r w:rsidR="00D24CC5">
              <w:rPr>
                <w:rFonts w:eastAsia="Times New Roman"/>
                <w:szCs w:val="18"/>
                <w:lang w:val="fr-FR" w:eastAsia="fr-FR"/>
              </w:rPr>
              <w:t>…….</w:t>
            </w:r>
            <w:proofErr w:type="gramEnd"/>
            <w:r w:rsidR="00D24CC5">
              <w:rPr>
                <w:rFonts w:eastAsia="Times New Roman"/>
                <w:szCs w:val="18"/>
                <w:lang w:val="fr-FR" w:eastAsia="fr-FR"/>
              </w:rPr>
              <w:t>.</w:t>
            </w:r>
          </w:p>
        </w:tc>
        <w:tc>
          <w:tcPr>
            <w:tcW w:w="1012" w:type="dxa"/>
          </w:tcPr>
          <w:p w14:paraId="1EF01000"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7AA2874B"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482D4A65"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0C8BF22A"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A0CC056" w14:textId="77777777" w:rsidTr="00F22137">
        <w:tblPrEx>
          <w:tblCellMar>
            <w:left w:w="68" w:type="dxa"/>
            <w:right w:w="68" w:type="dxa"/>
          </w:tblCellMar>
        </w:tblPrEx>
        <w:trPr>
          <w:trHeight w:val="552"/>
          <w:jc w:val="center"/>
        </w:trPr>
        <w:tc>
          <w:tcPr>
            <w:tcW w:w="998" w:type="dxa"/>
          </w:tcPr>
          <w:p w14:paraId="7E790D01"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04F4E976"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42ACFE5A"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01A69C2A"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Culture économique, juridique et managériale</w:t>
            </w:r>
          </w:p>
        </w:tc>
        <w:tc>
          <w:tcPr>
            <w:tcW w:w="1012" w:type="dxa"/>
          </w:tcPr>
          <w:p w14:paraId="6FC1A616"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730D87FC"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6926CCCD"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108BB0D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7D425FA3" w14:textId="77777777" w:rsidTr="00F22137">
        <w:tblPrEx>
          <w:tblCellMar>
            <w:left w:w="68" w:type="dxa"/>
            <w:right w:w="68" w:type="dxa"/>
          </w:tblCellMar>
        </w:tblPrEx>
        <w:trPr>
          <w:trHeight w:val="552"/>
          <w:jc w:val="center"/>
        </w:trPr>
        <w:tc>
          <w:tcPr>
            <w:tcW w:w="998" w:type="dxa"/>
          </w:tcPr>
          <w:p w14:paraId="363B89F8"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2528CA0F"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28DC688F"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AA3F7E3"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Optimisation des processus administratifs</w:t>
            </w:r>
          </w:p>
        </w:tc>
        <w:tc>
          <w:tcPr>
            <w:tcW w:w="1012" w:type="dxa"/>
          </w:tcPr>
          <w:p w14:paraId="6F69934F"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4045215B"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371D6A04"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7E78D9A4"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2C1C1F35" w14:textId="77777777" w:rsidTr="00F22137">
        <w:tblPrEx>
          <w:tblCellMar>
            <w:left w:w="68" w:type="dxa"/>
            <w:right w:w="68" w:type="dxa"/>
          </w:tblCellMar>
        </w:tblPrEx>
        <w:trPr>
          <w:trHeight w:val="552"/>
          <w:jc w:val="center"/>
        </w:trPr>
        <w:tc>
          <w:tcPr>
            <w:tcW w:w="998" w:type="dxa"/>
            <w:tcBorders>
              <w:bottom w:val="nil"/>
            </w:tcBorders>
          </w:tcPr>
          <w:p w14:paraId="765BE22E"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Borders>
              <w:bottom w:val="nil"/>
            </w:tcBorders>
          </w:tcPr>
          <w:p w14:paraId="3E00E331"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Borders>
              <w:bottom w:val="nil"/>
            </w:tcBorders>
          </w:tcPr>
          <w:p w14:paraId="4318989B"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1A348EE"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Gestion de projet</w:t>
            </w:r>
          </w:p>
        </w:tc>
        <w:tc>
          <w:tcPr>
            <w:tcW w:w="1012" w:type="dxa"/>
            <w:tcBorders>
              <w:bottom w:val="nil"/>
            </w:tcBorders>
            <w:shd w:val="clear" w:color="auto" w:fill="auto"/>
          </w:tcPr>
          <w:p w14:paraId="1031850A"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Borders>
              <w:bottom w:val="nil"/>
            </w:tcBorders>
            <w:shd w:val="clear" w:color="auto" w:fill="auto"/>
          </w:tcPr>
          <w:p w14:paraId="56C99B69"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Borders>
              <w:bottom w:val="nil"/>
            </w:tcBorders>
            <w:shd w:val="clear" w:color="auto" w:fill="auto"/>
          </w:tcPr>
          <w:p w14:paraId="0F5BEFA0"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50496DA"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E111F0A" w14:textId="77777777" w:rsidTr="00F22137">
        <w:tblPrEx>
          <w:tblCellMar>
            <w:left w:w="68" w:type="dxa"/>
            <w:right w:w="68" w:type="dxa"/>
          </w:tblCellMar>
        </w:tblPrEx>
        <w:trPr>
          <w:trHeight w:val="552"/>
          <w:jc w:val="center"/>
        </w:trPr>
        <w:tc>
          <w:tcPr>
            <w:tcW w:w="998" w:type="dxa"/>
          </w:tcPr>
          <w:p w14:paraId="4DE61150"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0E331AD5"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59991F04"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6247BAC9"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 xml:space="preserve">Collaboration à la gestion des </w:t>
            </w:r>
          </w:p>
          <w:p w14:paraId="74D5A528" w14:textId="77777777" w:rsidR="002B74A6" w:rsidRPr="00D24CC5" w:rsidRDefault="002B74A6" w:rsidP="00F22137">
            <w:pPr>
              <w:suppressAutoHyphens/>
              <w:ind w:right="-153"/>
              <w:rPr>
                <w:rFonts w:eastAsia="Times New Roman"/>
                <w:szCs w:val="18"/>
                <w:lang w:val="fr-FR" w:eastAsia="fr-FR"/>
              </w:rPr>
            </w:pPr>
            <w:proofErr w:type="gramStart"/>
            <w:r w:rsidRPr="00D24CC5">
              <w:rPr>
                <w:rFonts w:eastAsia="Times New Roman"/>
                <w:szCs w:val="18"/>
                <w:lang w:val="fr-FR" w:eastAsia="fr-FR"/>
              </w:rPr>
              <w:t>ressources</w:t>
            </w:r>
            <w:proofErr w:type="gramEnd"/>
            <w:r w:rsidRPr="00D24CC5">
              <w:rPr>
                <w:rFonts w:eastAsia="Times New Roman"/>
                <w:szCs w:val="18"/>
                <w:lang w:val="fr-FR" w:eastAsia="fr-FR"/>
              </w:rPr>
              <w:t xml:space="preserve"> humaines</w:t>
            </w:r>
          </w:p>
        </w:tc>
        <w:tc>
          <w:tcPr>
            <w:tcW w:w="1012" w:type="dxa"/>
          </w:tcPr>
          <w:p w14:paraId="432DDE33"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51B22F4E"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3BCDA8F0"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BD6E4B7"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096C0207" w14:textId="77777777" w:rsidTr="00F22137">
        <w:tblPrEx>
          <w:tblCellMar>
            <w:left w:w="68" w:type="dxa"/>
            <w:right w:w="68" w:type="dxa"/>
          </w:tblCellMar>
        </w:tblPrEx>
        <w:trPr>
          <w:trHeight w:val="552"/>
          <w:jc w:val="center"/>
        </w:trPr>
        <w:tc>
          <w:tcPr>
            <w:tcW w:w="2892" w:type="dxa"/>
            <w:gridSpan w:val="3"/>
            <w:shd w:val="clear" w:color="auto" w:fill="D9D9D9" w:themeFill="background1" w:themeFillShade="D9"/>
          </w:tcPr>
          <w:p w14:paraId="51E0A550"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3232D05F"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Ateliers de professionnalisation et de CEJM appliquée</w:t>
            </w:r>
          </w:p>
        </w:tc>
        <w:tc>
          <w:tcPr>
            <w:tcW w:w="2899" w:type="dxa"/>
            <w:gridSpan w:val="3"/>
            <w:shd w:val="clear" w:color="auto" w:fill="D9D9D9" w:themeFill="background1" w:themeFillShade="D9"/>
          </w:tcPr>
          <w:p w14:paraId="62708BF9"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12B6C9E5"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1A21CAE" w14:textId="77777777" w:rsidTr="00F22137">
        <w:tblPrEx>
          <w:tblCellMar>
            <w:left w:w="68" w:type="dxa"/>
            <w:right w:w="68" w:type="dxa"/>
          </w:tblCellMar>
        </w:tblPrEx>
        <w:trPr>
          <w:trHeight w:val="552"/>
          <w:jc w:val="center"/>
        </w:trPr>
        <w:tc>
          <w:tcPr>
            <w:tcW w:w="998" w:type="dxa"/>
          </w:tcPr>
          <w:p w14:paraId="0F9683FD"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1C52324A"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18600F43"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383630AB"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C (facultatif)</w:t>
            </w:r>
          </w:p>
        </w:tc>
        <w:tc>
          <w:tcPr>
            <w:tcW w:w="1012" w:type="dxa"/>
          </w:tcPr>
          <w:p w14:paraId="11F5D3DC"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1ECD5A31"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4709D747"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F949196"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D79A980" w14:textId="77777777" w:rsidTr="00F22137">
        <w:tblPrEx>
          <w:tblCellMar>
            <w:left w:w="68" w:type="dxa"/>
            <w:right w:w="68" w:type="dxa"/>
          </w:tblCellMar>
        </w:tblPrEx>
        <w:trPr>
          <w:trHeight w:val="552"/>
          <w:jc w:val="center"/>
        </w:trPr>
        <w:tc>
          <w:tcPr>
            <w:tcW w:w="998" w:type="dxa"/>
          </w:tcPr>
          <w:p w14:paraId="23331C59"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7AD353B3"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183F0446"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4493A9DA"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Module de parcours individualisé (facultatif)</w:t>
            </w:r>
          </w:p>
        </w:tc>
        <w:tc>
          <w:tcPr>
            <w:tcW w:w="1012" w:type="dxa"/>
          </w:tcPr>
          <w:p w14:paraId="6FE7E16A"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2DBF9BD1"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2AC96197"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0AB1AE55" w14:textId="77777777" w:rsidR="002B74A6" w:rsidRPr="002B74A6" w:rsidRDefault="002B74A6" w:rsidP="00F22137">
            <w:pPr>
              <w:suppressAutoHyphens/>
              <w:ind w:right="-153"/>
              <w:jc w:val="both"/>
              <w:rPr>
                <w:rFonts w:eastAsia="Times New Roman"/>
                <w:sz w:val="20"/>
                <w:szCs w:val="20"/>
                <w:lang w:val="fr-FR" w:eastAsia="fr-FR"/>
              </w:rPr>
            </w:pPr>
          </w:p>
        </w:tc>
      </w:tr>
    </w:tbl>
    <w:p w14:paraId="1F687D4D" w14:textId="77777777" w:rsidR="002B74A6" w:rsidRPr="002B74A6" w:rsidRDefault="002B74A6" w:rsidP="002B74A6">
      <w:pPr>
        <w:suppressAutoHyphens/>
        <w:ind w:right="-153"/>
        <w:jc w:val="both"/>
        <w:rPr>
          <w:rFonts w:eastAsia="Times New Roman"/>
          <w:sz w:val="12"/>
          <w:szCs w:val="12"/>
          <w:lang w:val="fr-FR" w:eastAsia="fr-FR"/>
        </w:rPr>
      </w:pPr>
    </w:p>
    <w:tbl>
      <w:tblPr>
        <w:tblW w:w="15945" w:type="dxa"/>
        <w:tblInd w:w="-141" w:type="dxa"/>
        <w:tblLayout w:type="fixed"/>
        <w:tblCellMar>
          <w:left w:w="69" w:type="dxa"/>
          <w:right w:w="69" w:type="dxa"/>
        </w:tblCellMar>
        <w:tblLook w:val="0000" w:firstRow="0" w:lastRow="0" w:firstColumn="0" w:lastColumn="0" w:noHBand="0" w:noVBand="0"/>
      </w:tblPr>
      <w:tblGrid>
        <w:gridCol w:w="2900"/>
        <w:gridCol w:w="1435"/>
        <w:gridCol w:w="1404"/>
        <w:gridCol w:w="1134"/>
        <w:gridCol w:w="1275"/>
        <w:gridCol w:w="426"/>
        <w:gridCol w:w="964"/>
        <w:gridCol w:w="982"/>
        <w:gridCol w:w="1172"/>
        <w:gridCol w:w="851"/>
        <w:gridCol w:w="752"/>
        <w:gridCol w:w="2650"/>
      </w:tblGrid>
      <w:tr w:rsidR="002B74A6" w:rsidRPr="002B74A6" w14:paraId="205346A5" w14:textId="77777777" w:rsidTr="00F22137">
        <w:trPr>
          <w:cantSplit/>
          <w:trHeight w:val="394"/>
        </w:trPr>
        <w:tc>
          <w:tcPr>
            <w:tcW w:w="2900" w:type="dxa"/>
            <w:vMerge w:val="restart"/>
            <w:tcBorders>
              <w:top w:val="single" w:sz="4" w:space="0" w:color="auto"/>
              <w:left w:val="single" w:sz="4" w:space="0" w:color="auto"/>
              <w:bottom w:val="nil"/>
              <w:right w:val="single" w:sz="4" w:space="0" w:color="auto"/>
            </w:tcBorders>
          </w:tcPr>
          <w:p w14:paraId="069BB8BC" w14:textId="77777777" w:rsidR="002B74A6" w:rsidRPr="002B74A6" w:rsidRDefault="002B74A6" w:rsidP="00F22137">
            <w:pPr>
              <w:spacing w:before="80"/>
              <w:rPr>
                <w:rFonts w:eastAsia="Times New Roman"/>
                <w:b/>
                <w:sz w:val="20"/>
                <w:szCs w:val="20"/>
                <w:lang w:val="fr-FR" w:eastAsia="fr-FR"/>
              </w:rPr>
            </w:pPr>
            <w:r w:rsidRPr="002B74A6">
              <w:rPr>
                <w:rFonts w:eastAsia="Times New Roman"/>
                <w:b/>
                <w:sz w:val="20"/>
                <w:szCs w:val="20"/>
                <w:lang w:val="fr-FR" w:eastAsia="fr-FR"/>
              </w:rPr>
              <w:t>AVIS (3) DU CONSEIL DE CLASSE ET OBSERVATIONS ÉVENTUELLES</w:t>
            </w:r>
          </w:p>
        </w:tc>
        <w:tc>
          <w:tcPr>
            <w:tcW w:w="6638" w:type="dxa"/>
            <w:gridSpan w:val="6"/>
            <w:tcBorders>
              <w:top w:val="single" w:sz="6" w:space="0" w:color="auto"/>
              <w:left w:val="nil"/>
            </w:tcBorders>
          </w:tcPr>
          <w:p w14:paraId="1F0ABBE5" w14:textId="77777777" w:rsidR="002B74A6" w:rsidRPr="002B74A6" w:rsidRDefault="002B74A6" w:rsidP="00F22137">
            <w:pPr>
              <w:keepNext/>
              <w:tabs>
                <w:tab w:val="left" w:pos="-7440"/>
                <w:tab w:val="left" w:pos="-6952"/>
                <w:tab w:val="left" w:pos="-6244"/>
                <w:tab w:val="left" w:pos="-5536"/>
                <w:tab w:val="left" w:pos="-4828"/>
                <w:tab w:val="left" w:pos="-4120"/>
                <w:tab w:val="left" w:pos="-3412"/>
                <w:tab w:val="left" w:pos="-2704"/>
                <w:tab w:val="left" w:pos="-1996"/>
                <w:tab w:val="left" w:pos="-1288"/>
                <w:tab w:val="left" w:pos="-580"/>
                <w:tab w:val="left" w:pos="128"/>
                <w:tab w:val="left" w:pos="836"/>
              </w:tabs>
              <w:spacing w:before="120" w:after="120"/>
              <w:jc w:val="both"/>
              <w:outlineLvl w:val="3"/>
              <w:rPr>
                <w:rFonts w:eastAsia="Times New Roman"/>
                <w:b/>
                <w:bCs/>
                <w:sz w:val="20"/>
                <w:szCs w:val="20"/>
                <w:lang w:val="fr-FR" w:eastAsia="fr-FR"/>
              </w:rPr>
            </w:pPr>
            <w:r w:rsidRPr="002B74A6">
              <w:rPr>
                <w:rFonts w:eastAsia="Times New Roman"/>
                <w:b/>
                <w:bCs/>
                <w:sz w:val="20"/>
                <w:szCs w:val="20"/>
                <w:lang w:val="fr-FR" w:eastAsia="fr-FR"/>
              </w:rPr>
              <w:t>COTATION DE LA CLASSE - AVIS</w:t>
            </w:r>
          </w:p>
        </w:tc>
        <w:tc>
          <w:tcPr>
            <w:tcW w:w="3757" w:type="dxa"/>
            <w:gridSpan w:val="4"/>
            <w:tcBorders>
              <w:top w:val="single" w:sz="6" w:space="0" w:color="auto"/>
              <w:left w:val="single" w:sz="6" w:space="0" w:color="auto"/>
              <w:right w:val="single" w:sz="6" w:space="0" w:color="auto"/>
            </w:tcBorders>
          </w:tcPr>
          <w:p w14:paraId="79D7117C"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spacing w:before="40"/>
              <w:ind w:right="-153"/>
              <w:jc w:val="center"/>
              <w:rPr>
                <w:rFonts w:eastAsia="Times New Roman"/>
                <w:b/>
                <w:sz w:val="20"/>
                <w:szCs w:val="20"/>
                <w:lang w:val="fr-FR" w:eastAsia="fr-FR"/>
              </w:rPr>
            </w:pPr>
            <w:r w:rsidRPr="002B74A6">
              <w:rPr>
                <w:rFonts w:eastAsia="Times New Roman"/>
                <w:b/>
                <w:sz w:val="20"/>
                <w:szCs w:val="20"/>
                <w:lang w:val="fr-FR" w:eastAsia="fr-FR"/>
              </w:rPr>
              <w:t xml:space="preserve">RÉSULTATS DE LA SECTION </w:t>
            </w:r>
            <w:r w:rsidRPr="002B74A6">
              <w:rPr>
                <w:rFonts w:eastAsia="Times New Roman"/>
                <w:b/>
                <w:sz w:val="20"/>
                <w:szCs w:val="20"/>
                <w:lang w:val="fr-FR" w:eastAsia="fr-FR"/>
              </w:rPr>
              <w:br/>
              <w:t>LES 3 DERNIÈRES ANNÉES</w:t>
            </w:r>
          </w:p>
        </w:tc>
        <w:tc>
          <w:tcPr>
            <w:tcW w:w="2650" w:type="dxa"/>
            <w:vMerge w:val="restart"/>
            <w:tcBorders>
              <w:top w:val="single" w:sz="6" w:space="0" w:color="auto"/>
              <w:left w:val="single" w:sz="6" w:space="0" w:color="auto"/>
              <w:bottom w:val="nil"/>
              <w:right w:val="single" w:sz="6" w:space="0" w:color="auto"/>
            </w:tcBorders>
          </w:tcPr>
          <w:p w14:paraId="4AC6C55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spacing w:before="40"/>
              <w:ind w:right="73"/>
              <w:jc w:val="both"/>
              <w:rPr>
                <w:rFonts w:eastAsia="Times New Roman"/>
                <w:b/>
                <w:sz w:val="20"/>
                <w:szCs w:val="20"/>
                <w:lang w:val="fr-FR" w:eastAsia="fr-FR"/>
              </w:rPr>
            </w:pPr>
            <w:r w:rsidRPr="002B74A6">
              <w:rPr>
                <w:rFonts w:eastAsia="Times New Roman"/>
                <w:b/>
                <w:sz w:val="20"/>
                <w:szCs w:val="20"/>
                <w:lang w:val="fr-FR" w:eastAsia="fr-FR"/>
              </w:rPr>
              <w:t xml:space="preserve">Date, signature de la candidate ou du candidat </w:t>
            </w:r>
          </w:p>
          <w:p w14:paraId="468CBD9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roofErr w:type="gramStart"/>
            <w:r w:rsidRPr="002B74A6">
              <w:rPr>
                <w:rFonts w:eastAsia="Times New Roman"/>
                <w:b/>
                <w:sz w:val="20"/>
                <w:szCs w:val="20"/>
                <w:lang w:val="fr-FR" w:eastAsia="fr-FR"/>
              </w:rPr>
              <w:t>et</w:t>
            </w:r>
            <w:proofErr w:type="gramEnd"/>
            <w:r w:rsidRPr="002B74A6">
              <w:rPr>
                <w:rFonts w:eastAsia="Times New Roman"/>
                <w:b/>
                <w:sz w:val="20"/>
                <w:szCs w:val="20"/>
                <w:lang w:val="fr-FR" w:eastAsia="fr-FR"/>
              </w:rPr>
              <w:t xml:space="preserve"> remarques éventuelles</w:t>
            </w:r>
          </w:p>
        </w:tc>
      </w:tr>
      <w:tr w:rsidR="002B74A6" w:rsidRPr="002B74A6" w14:paraId="0F058687" w14:textId="77777777" w:rsidTr="00F22137">
        <w:trPr>
          <w:cantSplit/>
          <w:trHeight w:val="698"/>
        </w:trPr>
        <w:tc>
          <w:tcPr>
            <w:tcW w:w="2900" w:type="dxa"/>
            <w:vMerge/>
            <w:tcBorders>
              <w:top w:val="nil"/>
              <w:left w:val="single" w:sz="4" w:space="0" w:color="auto"/>
              <w:bottom w:val="nil"/>
            </w:tcBorders>
          </w:tcPr>
          <w:p w14:paraId="35C9DF2A"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tcBorders>
              <w:top w:val="single" w:sz="4" w:space="0" w:color="auto"/>
              <w:left w:val="single" w:sz="4" w:space="0" w:color="auto"/>
              <w:bottom w:val="single" w:sz="4" w:space="0" w:color="auto"/>
              <w:right w:val="single" w:sz="4" w:space="0" w:color="auto"/>
            </w:tcBorders>
          </w:tcPr>
          <w:p w14:paraId="1C832314" w14:textId="77777777" w:rsidR="002B74A6" w:rsidRPr="002B74A6" w:rsidRDefault="002B74A6" w:rsidP="00F22137">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240" w:after="60"/>
              <w:jc w:val="both"/>
              <w:outlineLvl w:val="4"/>
              <w:rPr>
                <w:rFonts w:eastAsia="Times New Roman"/>
                <w:bCs/>
                <w:i/>
                <w:iCs/>
                <w:sz w:val="20"/>
                <w:szCs w:val="20"/>
                <w:lang w:val="fr-FR" w:eastAsia="fr-FR"/>
              </w:rPr>
            </w:pPr>
          </w:p>
        </w:tc>
        <w:tc>
          <w:tcPr>
            <w:tcW w:w="1404" w:type="dxa"/>
            <w:tcBorders>
              <w:top w:val="single" w:sz="6" w:space="0" w:color="auto"/>
              <w:left w:val="nil"/>
              <w:bottom w:val="nil"/>
              <w:right w:val="single" w:sz="4" w:space="0" w:color="auto"/>
            </w:tcBorders>
            <w:vAlign w:val="center"/>
          </w:tcPr>
          <w:p w14:paraId="6DE5816B" w14:textId="77777777" w:rsidR="002B74A6" w:rsidRPr="002B74A6" w:rsidRDefault="002B74A6" w:rsidP="00F22137">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120" w:after="60"/>
              <w:jc w:val="center"/>
              <w:outlineLvl w:val="4"/>
              <w:rPr>
                <w:rFonts w:eastAsia="Times New Roman"/>
                <w:bCs/>
                <w:iCs/>
                <w:sz w:val="20"/>
                <w:szCs w:val="20"/>
                <w:lang w:val="fr-FR" w:eastAsia="fr-FR"/>
              </w:rPr>
            </w:pPr>
            <w:r w:rsidRPr="002B74A6">
              <w:rPr>
                <w:rFonts w:eastAsia="Times New Roman"/>
                <w:bCs/>
                <w:iCs/>
                <w:sz w:val="20"/>
                <w:szCs w:val="20"/>
                <w:lang w:val="fr-FR" w:eastAsia="fr-FR"/>
              </w:rPr>
              <w:t>Très favorable</w:t>
            </w:r>
          </w:p>
        </w:tc>
        <w:tc>
          <w:tcPr>
            <w:tcW w:w="1134" w:type="dxa"/>
            <w:tcBorders>
              <w:top w:val="single" w:sz="4" w:space="0" w:color="auto"/>
              <w:left w:val="single" w:sz="4" w:space="0" w:color="auto"/>
              <w:bottom w:val="single" w:sz="4" w:space="0" w:color="auto"/>
              <w:right w:val="single" w:sz="4" w:space="0" w:color="auto"/>
            </w:tcBorders>
            <w:vAlign w:val="center"/>
          </w:tcPr>
          <w:p w14:paraId="18A2C6D5" w14:textId="77777777" w:rsidR="002B74A6" w:rsidRPr="002B74A6" w:rsidRDefault="002B74A6" w:rsidP="00F22137">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Favorable</w:t>
            </w:r>
          </w:p>
        </w:tc>
        <w:tc>
          <w:tcPr>
            <w:tcW w:w="1275" w:type="dxa"/>
            <w:tcBorders>
              <w:top w:val="single" w:sz="6" w:space="0" w:color="auto"/>
              <w:left w:val="single" w:sz="4" w:space="0" w:color="auto"/>
              <w:right w:val="single" w:sz="2" w:space="0" w:color="auto"/>
            </w:tcBorders>
            <w:vAlign w:val="center"/>
          </w:tcPr>
          <w:p w14:paraId="37B28EA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 xml:space="preserve">Doit faire </w:t>
            </w:r>
            <w:r w:rsidRPr="002B74A6">
              <w:rPr>
                <w:rFonts w:eastAsia="Times New Roman"/>
                <w:sz w:val="20"/>
                <w:szCs w:val="20"/>
                <w:lang w:val="fr-FR" w:eastAsia="fr-FR"/>
              </w:rPr>
              <w:br/>
              <w:t>ses preuves à l’examen</w:t>
            </w:r>
          </w:p>
        </w:tc>
        <w:tc>
          <w:tcPr>
            <w:tcW w:w="1390" w:type="dxa"/>
            <w:gridSpan w:val="2"/>
            <w:tcBorders>
              <w:top w:val="single" w:sz="6" w:space="0" w:color="auto"/>
              <w:left w:val="single" w:sz="2" w:space="0" w:color="auto"/>
              <w:bottom w:val="single" w:sz="4" w:space="0" w:color="auto"/>
              <w:right w:val="single" w:sz="4" w:space="0" w:color="auto"/>
            </w:tcBorders>
            <w:vAlign w:val="center"/>
          </w:tcPr>
          <w:p w14:paraId="58177C2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Effectif total de la classe</w:t>
            </w:r>
          </w:p>
        </w:tc>
        <w:tc>
          <w:tcPr>
            <w:tcW w:w="982" w:type="dxa"/>
            <w:tcBorders>
              <w:top w:val="single" w:sz="4" w:space="0" w:color="auto"/>
              <w:left w:val="single" w:sz="4" w:space="0" w:color="auto"/>
              <w:right w:val="single" w:sz="4" w:space="0" w:color="auto"/>
            </w:tcBorders>
            <w:vAlign w:val="center"/>
          </w:tcPr>
          <w:p w14:paraId="1801C134"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Années</w:t>
            </w:r>
          </w:p>
        </w:tc>
        <w:tc>
          <w:tcPr>
            <w:tcW w:w="1172" w:type="dxa"/>
            <w:tcBorders>
              <w:top w:val="single" w:sz="4" w:space="0" w:color="auto"/>
              <w:left w:val="single" w:sz="4" w:space="0" w:color="auto"/>
              <w:bottom w:val="nil"/>
              <w:right w:val="single" w:sz="4" w:space="0" w:color="auto"/>
            </w:tcBorders>
            <w:vAlign w:val="center"/>
          </w:tcPr>
          <w:p w14:paraId="165D98B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Présentés</w:t>
            </w:r>
          </w:p>
        </w:tc>
        <w:tc>
          <w:tcPr>
            <w:tcW w:w="851" w:type="dxa"/>
            <w:tcBorders>
              <w:top w:val="single" w:sz="4" w:space="0" w:color="auto"/>
              <w:left w:val="single" w:sz="4" w:space="0" w:color="auto"/>
              <w:bottom w:val="nil"/>
              <w:right w:val="single" w:sz="4" w:space="0" w:color="auto"/>
            </w:tcBorders>
            <w:vAlign w:val="center"/>
          </w:tcPr>
          <w:p w14:paraId="1FB99B59"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Reçus</w:t>
            </w:r>
          </w:p>
        </w:tc>
        <w:tc>
          <w:tcPr>
            <w:tcW w:w="752" w:type="dxa"/>
            <w:tcBorders>
              <w:top w:val="single" w:sz="4" w:space="0" w:color="auto"/>
              <w:left w:val="single" w:sz="4" w:space="0" w:color="auto"/>
              <w:bottom w:val="nil"/>
              <w:right w:val="single" w:sz="6" w:space="0" w:color="auto"/>
            </w:tcBorders>
            <w:vAlign w:val="center"/>
          </w:tcPr>
          <w:p w14:paraId="2E89758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center"/>
              <w:rPr>
                <w:rFonts w:eastAsia="Times New Roman"/>
                <w:sz w:val="20"/>
                <w:szCs w:val="20"/>
                <w:lang w:val="fr-FR" w:eastAsia="fr-FR"/>
              </w:rPr>
            </w:pPr>
            <w:r w:rsidRPr="002B74A6">
              <w:rPr>
                <w:rFonts w:eastAsia="Times New Roman"/>
                <w:sz w:val="20"/>
                <w:szCs w:val="20"/>
                <w:lang w:val="fr-FR" w:eastAsia="fr-FR"/>
              </w:rPr>
              <w:t>%</w:t>
            </w:r>
          </w:p>
        </w:tc>
        <w:tc>
          <w:tcPr>
            <w:tcW w:w="2650" w:type="dxa"/>
            <w:vMerge/>
            <w:tcBorders>
              <w:top w:val="nil"/>
              <w:left w:val="single" w:sz="6" w:space="0" w:color="auto"/>
              <w:bottom w:val="nil"/>
              <w:right w:val="single" w:sz="6" w:space="0" w:color="auto"/>
            </w:tcBorders>
          </w:tcPr>
          <w:p w14:paraId="6A6DBD5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00E99A20" w14:textId="77777777" w:rsidTr="00F22137">
        <w:trPr>
          <w:cantSplit/>
          <w:trHeight w:val="378"/>
        </w:trPr>
        <w:tc>
          <w:tcPr>
            <w:tcW w:w="2900" w:type="dxa"/>
            <w:vMerge/>
            <w:tcBorders>
              <w:top w:val="nil"/>
              <w:left w:val="single" w:sz="4" w:space="0" w:color="auto"/>
              <w:bottom w:val="nil"/>
            </w:tcBorders>
          </w:tcPr>
          <w:p w14:paraId="6206AD4D"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val="restart"/>
            <w:tcBorders>
              <w:left w:val="single" w:sz="4" w:space="0" w:color="auto"/>
              <w:bottom w:val="single" w:sz="4" w:space="0" w:color="auto"/>
              <w:right w:val="single" w:sz="4" w:space="0" w:color="auto"/>
            </w:tcBorders>
            <w:vAlign w:val="center"/>
          </w:tcPr>
          <w:p w14:paraId="35334F0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Répartition </w:t>
            </w:r>
          </w:p>
          <w:p w14:paraId="0C6B49D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sz w:val="20"/>
                <w:szCs w:val="20"/>
                <w:lang w:val="fr-FR" w:eastAsia="fr-FR"/>
              </w:rPr>
            </w:pPr>
            <w:proofErr w:type="gramStart"/>
            <w:r w:rsidRPr="002B74A6">
              <w:rPr>
                <w:rFonts w:eastAsia="Times New Roman"/>
                <w:sz w:val="20"/>
                <w:szCs w:val="20"/>
                <w:lang w:val="fr-FR" w:eastAsia="fr-FR"/>
              </w:rPr>
              <w:t>en</w:t>
            </w:r>
            <w:proofErr w:type="gramEnd"/>
            <w:r w:rsidRPr="002B74A6">
              <w:rPr>
                <w:rFonts w:eastAsia="Times New Roman"/>
                <w:sz w:val="20"/>
                <w:szCs w:val="20"/>
                <w:lang w:val="fr-FR" w:eastAsia="fr-FR"/>
              </w:rPr>
              <w:t xml:space="preserve"> %</w:t>
            </w:r>
          </w:p>
        </w:tc>
        <w:tc>
          <w:tcPr>
            <w:tcW w:w="1404" w:type="dxa"/>
            <w:vMerge w:val="restart"/>
            <w:tcBorders>
              <w:top w:val="single" w:sz="4" w:space="0" w:color="auto"/>
              <w:left w:val="nil"/>
              <w:bottom w:val="single" w:sz="4" w:space="0" w:color="auto"/>
              <w:right w:val="single" w:sz="4" w:space="0" w:color="auto"/>
            </w:tcBorders>
          </w:tcPr>
          <w:p w14:paraId="0AFB5F9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val="restart"/>
            <w:tcBorders>
              <w:top w:val="single" w:sz="4" w:space="0" w:color="auto"/>
              <w:left w:val="single" w:sz="4" w:space="0" w:color="auto"/>
              <w:bottom w:val="single" w:sz="4" w:space="0" w:color="auto"/>
              <w:right w:val="single" w:sz="4" w:space="0" w:color="auto"/>
            </w:tcBorders>
          </w:tcPr>
          <w:p w14:paraId="68900CE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val="restart"/>
            <w:tcBorders>
              <w:top w:val="single" w:sz="4" w:space="0" w:color="auto"/>
              <w:left w:val="single" w:sz="4" w:space="0" w:color="auto"/>
              <w:bottom w:val="single" w:sz="4" w:space="0" w:color="auto"/>
              <w:right w:val="single" w:sz="2" w:space="0" w:color="auto"/>
            </w:tcBorders>
          </w:tcPr>
          <w:p w14:paraId="794D132C"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val="restart"/>
            <w:tcBorders>
              <w:top w:val="single" w:sz="4" w:space="0" w:color="auto"/>
              <w:left w:val="single" w:sz="2" w:space="0" w:color="auto"/>
              <w:bottom w:val="single" w:sz="4" w:space="0" w:color="auto"/>
            </w:tcBorders>
          </w:tcPr>
          <w:p w14:paraId="1CE583D6"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val="restart"/>
            <w:tcBorders>
              <w:bottom w:val="single" w:sz="4" w:space="0" w:color="auto"/>
              <w:right w:val="single" w:sz="4" w:space="0" w:color="auto"/>
            </w:tcBorders>
          </w:tcPr>
          <w:p w14:paraId="2BFF5E2B"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right w:val="single" w:sz="4" w:space="0" w:color="auto"/>
            </w:tcBorders>
          </w:tcPr>
          <w:p w14:paraId="7ECC5EA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01580E01"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A1DEE0B"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5941DFE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nil"/>
              <w:right w:val="single" w:sz="6" w:space="0" w:color="auto"/>
            </w:tcBorders>
          </w:tcPr>
          <w:p w14:paraId="4F36B5C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6E814595" w14:textId="77777777" w:rsidTr="00F22137">
        <w:trPr>
          <w:cantSplit/>
          <w:trHeight w:val="413"/>
        </w:trPr>
        <w:tc>
          <w:tcPr>
            <w:tcW w:w="2900" w:type="dxa"/>
            <w:vMerge/>
            <w:tcBorders>
              <w:top w:val="nil"/>
              <w:left w:val="single" w:sz="4" w:space="0" w:color="auto"/>
              <w:bottom w:val="nil"/>
            </w:tcBorders>
          </w:tcPr>
          <w:p w14:paraId="1CCA5B86"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tcBorders>
              <w:left w:val="single" w:sz="4" w:space="0" w:color="auto"/>
              <w:bottom w:val="single" w:sz="4" w:space="0" w:color="auto"/>
              <w:right w:val="single" w:sz="4" w:space="0" w:color="auto"/>
            </w:tcBorders>
          </w:tcPr>
          <w:p w14:paraId="1A25E95E"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404" w:type="dxa"/>
            <w:vMerge/>
            <w:tcBorders>
              <w:top w:val="single" w:sz="4" w:space="0" w:color="auto"/>
              <w:left w:val="nil"/>
              <w:bottom w:val="single" w:sz="4" w:space="0" w:color="auto"/>
              <w:right w:val="single" w:sz="4" w:space="0" w:color="auto"/>
            </w:tcBorders>
          </w:tcPr>
          <w:p w14:paraId="3B76774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tcBorders>
              <w:left w:val="single" w:sz="4" w:space="0" w:color="auto"/>
              <w:bottom w:val="single" w:sz="4" w:space="0" w:color="auto"/>
              <w:right w:val="single" w:sz="4" w:space="0" w:color="auto"/>
            </w:tcBorders>
          </w:tcPr>
          <w:p w14:paraId="4ACAC2DC"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tcBorders>
              <w:top w:val="single" w:sz="4" w:space="0" w:color="auto"/>
              <w:left w:val="single" w:sz="4" w:space="0" w:color="auto"/>
              <w:bottom w:val="single" w:sz="4" w:space="0" w:color="auto"/>
              <w:right w:val="single" w:sz="2" w:space="0" w:color="auto"/>
            </w:tcBorders>
          </w:tcPr>
          <w:p w14:paraId="5FA24ED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tcBorders>
              <w:top w:val="single" w:sz="4" w:space="0" w:color="auto"/>
              <w:left w:val="single" w:sz="2" w:space="0" w:color="auto"/>
              <w:bottom w:val="single" w:sz="4" w:space="0" w:color="auto"/>
            </w:tcBorders>
          </w:tcPr>
          <w:p w14:paraId="70B7243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tcBorders>
              <w:bottom w:val="single" w:sz="4" w:space="0" w:color="auto"/>
              <w:right w:val="single" w:sz="4" w:space="0" w:color="auto"/>
            </w:tcBorders>
          </w:tcPr>
          <w:p w14:paraId="3CF4F57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right w:val="single" w:sz="4" w:space="0" w:color="auto"/>
            </w:tcBorders>
          </w:tcPr>
          <w:p w14:paraId="1C7AE6E0"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31F7DBC5"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0CB6D77B"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5D75450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nil"/>
              <w:right w:val="single" w:sz="6" w:space="0" w:color="auto"/>
            </w:tcBorders>
          </w:tcPr>
          <w:p w14:paraId="76E5F1FC"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64172B0A" w14:textId="77777777" w:rsidTr="00F22137">
        <w:trPr>
          <w:cantSplit/>
          <w:trHeight w:val="419"/>
        </w:trPr>
        <w:tc>
          <w:tcPr>
            <w:tcW w:w="2900" w:type="dxa"/>
            <w:vMerge/>
            <w:tcBorders>
              <w:top w:val="nil"/>
              <w:left w:val="single" w:sz="4" w:space="0" w:color="auto"/>
              <w:bottom w:val="single" w:sz="4" w:space="0" w:color="auto"/>
            </w:tcBorders>
          </w:tcPr>
          <w:p w14:paraId="70575AD7"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tcBorders>
              <w:left w:val="single" w:sz="4" w:space="0" w:color="auto"/>
              <w:bottom w:val="single" w:sz="4" w:space="0" w:color="auto"/>
              <w:right w:val="single" w:sz="4" w:space="0" w:color="auto"/>
            </w:tcBorders>
          </w:tcPr>
          <w:p w14:paraId="6244D1BB"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404" w:type="dxa"/>
            <w:vMerge/>
            <w:tcBorders>
              <w:top w:val="single" w:sz="4" w:space="0" w:color="auto"/>
              <w:left w:val="nil"/>
              <w:bottom w:val="single" w:sz="4" w:space="0" w:color="auto"/>
              <w:right w:val="single" w:sz="4" w:space="0" w:color="auto"/>
            </w:tcBorders>
          </w:tcPr>
          <w:p w14:paraId="052ED4DE"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tcBorders>
              <w:left w:val="single" w:sz="4" w:space="0" w:color="auto"/>
              <w:bottom w:val="single" w:sz="4" w:space="0" w:color="auto"/>
              <w:right w:val="single" w:sz="4" w:space="0" w:color="auto"/>
            </w:tcBorders>
          </w:tcPr>
          <w:p w14:paraId="70A90BA2"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tcBorders>
              <w:top w:val="single" w:sz="4" w:space="0" w:color="auto"/>
              <w:left w:val="single" w:sz="4" w:space="0" w:color="auto"/>
              <w:bottom w:val="single" w:sz="4" w:space="0" w:color="auto"/>
              <w:right w:val="single" w:sz="2" w:space="0" w:color="auto"/>
            </w:tcBorders>
          </w:tcPr>
          <w:p w14:paraId="20302E8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tcBorders>
              <w:top w:val="single" w:sz="4" w:space="0" w:color="auto"/>
              <w:left w:val="single" w:sz="2" w:space="0" w:color="auto"/>
              <w:bottom w:val="single" w:sz="4" w:space="0" w:color="auto"/>
            </w:tcBorders>
          </w:tcPr>
          <w:p w14:paraId="7375C17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tcBorders>
              <w:bottom w:val="single" w:sz="4" w:space="0" w:color="auto"/>
              <w:right w:val="single" w:sz="4" w:space="0" w:color="auto"/>
            </w:tcBorders>
          </w:tcPr>
          <w:p w14:paraId="078AE212"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bottom w:val="single" w:sz="4" w:space="0" w:color="auto"/>
              <w:right w:val="single" w:sz="4" w:space="0" w:color="auto"/>
            </w:tcBorders>
          </w:tcPr>
          <w:p w14:paraId="760F9418"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4EB14877"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0235DEDE"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67B391C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single" w:sz="6" w:space="0" w:color="auto"/>
              <w:right w:val="single" w:sz="6" w:space="0" w:color="auto"/>
            </w:tcBorders>
          </w:tcPr>
          <w:p w14:paraId="6EEBB8A3"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bl>
    <w:p w14:paraId="67DB1923" w14:textId="7BE866FE" w:rsidR="002B74A6" w:rsidRPr="002B74A6" w:rsidRDefault="002B74A6" w:rsidP="002B74A6">
      <w:pPr>
        <w:tabs>
          <w:tab w:val="left" w:pos="3060"/>
          <w:tab w:val="left" w:pos="5040"/>
        </w:tabs>
        <w:suppressAutoHyphens/>
        <w:spacing w:before="60"/>
        <w:ind w:left="-181" w:right="-153"/>
        <w:jc w:val="both"/>
        <w:rPr>
          <w:rFonts w:eastAsia="Times New Roman"/>
          <w:sz w:val="20"/>
          <w:szCs w:val="20"/>
          <w:lang w:val="fr-FR" w:eastAsia="fr-FR"/>
        </w:rPr>
      </w:pPr>
      <w:r w:rsidRPr="002B74A6">
        <w:rPr>
          <w:rFonts w:eastAsia="Times New Roman"/>
          <w:sz w:val="20"/>
          <w:szCs w:val="20"/>
          <w:lang w:val="fr-FR" w:eastAsia="fr-FR"/>
        </w:rPr>
        <w:t xml:space="preserve">(1) Année antérieure à celle de l’examen </w:t>
      </w:r>
      <w:r w:rsidR="00D24CC5">
        <w:rPr>
          <w:rFonts w:eastAsia="Times New Roman"/>
          <w:sz w:val="20"/>
          <w:szCs w:val="20"/>
          <w:lang w:val="fr-FR" w:eastAsia="fr-FR"/>
        </w:rPr>
        <w:t xml:space="preserve">      </w:t>
      </w:r>
      <w:proofErr w:type="gramStart"/>
      <w:r w:rsidR="00D24CC5">
        <w:rPr>
          <w:rFonts w:eastAsia="Times New Roman"/>
          <w:sz w:val="20"/>
          <w:szCs w:val="20"/>
          <w:lang w:val="fr-FR" w:eastAsia="fr-FR"/>
        </w:rPr>
        <w:t xml:space="preserve">   </w:t>
      </w:r>
      <w:r w:rsidRPr="002B74A6">
        <w:rPr>
          <w:rFonts w:eastAsia="Times New Roman"/>
          <w:sz w:val="20"/>
          <w:szCs w:val="20"/>
          <w:lang w:val="fr-FR" w:eastAsia="fr-FR"/>
        </w:rPr>
        <w:t>(</w:t>
      </w:r>
      <w:proofErr w:type="gramEnd"/>
      <w:r w:rsidRPr="002B74A6">
        <w:rPr>
          <w:rFonts w:eastAsia="Times New Roman"/>
          <w:sz w:val="20"/>
          <w:szCs w:val="20"/>
          <w:lang w:val="fr-FR" w:eastAsia="fr-FR"/>
        </w:rPr>
        <w:t xml:space="preserve">2) Année de l’examen </w:t>
      </w:r>
      <w:r w:rsidRPr="002B74A6">
        <w:rPr>
          <w:rFonts w:eastAsia="Times New Roman"/>
          <w:sz w:val="20"/>
          <w:szCs w:val="20"/>
          <w:lang w:val="fr-FR" w:eastAsia="fr-FR"/>
        </w:rPr>
        <w:tab/>
        <w:t>(3) Très favorable = TF ; Favorable = F ; Doit faire ses preuves à l’examen = P</w:t>
      </w:r>
    </w:p>
    <w:p w14:paraId="5B60533E" w14:textId="77777777" w:rsidR="002B74A6" w:rsidRPr="002B74A6" w:rsidRDefault="002B74A6" w:rsidP="002B74A6">
      <w:pPr>
        <w:tabs>
          <w:tab w:val="left" w:pos="-142"/>
        </w:tabs>
        <w:suppressAutoHyphens/>
        <w:ind w:right="-153"/>
        <w:jc w:val="both"/>
        <w:rPr>
          <w:rFonts w:eastAsia="Times New Roman"/>
          <w:sz w:val="20"/>
          <w:szCs w:val="20"/>
          <w:lang w:val="fr-FR" w:eastAsia="fr-FR"/>
        </w:rPr>
        <w:sectPr w:rsidR="002B74A6" w:rsidRPr="002B74A6" w:rsidSect="00F22137">
          <w:headerReference w:type="even" r:id="rId17"/>
          <w:headerReference w:type="default" r:id="rId18"/>
          <w:headerReference w:type="first" r:id="rId19"/>
          <w:pgSz w:w="16838" w:h="11905" w:orient="landscape" w:code="9"/>
          <w:pgMar w:top="454" w:right="567" w:bottom="0" w:left="567" w:header="284" w:footer="203" w:gutter="0"/>
          <w:cols w:space="720"/>
          <w:noEndnote/>
        </w:sectPr>
      </w:pPr>
    </w:p>
    <w:p w14:paraId="19665136" w14:textId="77777777" w:rsidR="002B74A6" w:rsidRPr="002B74A6" w:rsidRDefault="002B74A6" w:rsidP="002B74A6">
      <w:pPr>
        <w:tabs>
          <w:tab w:val="left" w:pos="-142"/>
        </w:tabs>
        <w:suppressAutoHyphens/>
        <w:ind w:right="-153"/>
        <w:jc w:val="both"/>
        <w:rPr>
          <w:rFonts w:eastAsia="Times New Roman"/>
          <w:sz w:val="20"/>
          <w:szCs w:val="20"/>
          <w:lang w:val="fr-FR" w:eastAsia="fr-FR"/>
        </w:rPr>
      </w:pPr>
      <w:r w:rsidRPr="002B74A6">
        <w:rPr>
          <w:rFonts w:eastAsia="Times New Roman"/>
          <w:b/>
          <w:noProof/>
          <w:spacing w:val="-2"/>
          <w:sz w:val="20"/>
          <w:szCs w:val="20"/>
          <w:lang w:val="fr-FR" w:eastAsia="fr-FR"/>
        </w:rPr>
        <w:lastRenderedPageBreak/>
        <mc:AlternateContent>
          <mc:Choice Requires="wps">
            <w:drawing>
              <wp:anchor distT="45720" distB="45720" distL="114300" distR="114300" simplePos="0" relativeHeight="251721728" behindDoc="0" locked="0" layoutInCell="1" allowOverlap="1" wp14:anchorId="1065FFF6" wp14:editId="34192D2D">
                <wp:simplePos x="0" y="0"/>
                <wp:positionH relativeFrom="page">
                  <wp:posOffset>7096125</wp:posOffset>
                </wp:positionH>
                <wp:positionV relativeFrom="paragraph">
                  <wp:posOffset>2099310</wp:posOffset>
                </wp:positionV>
                <wp:extent cx="2672080" cy="2438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438400"/>
                        </a:xfrm>
                        <a:prstGeom prst="rect">
                          <a:avLst/>
                        </a:prstGeom>
                        <a:solidFill>
                          <a:srgbClr val="FFFFFF"/>
                        </a:solidFill>
                        <a:ln w="9525">
                          <a:noFill/>
                          <a:miter lim="800000"/>
                          <a:headEnd/>
                          <a:tailEnd/>
                        </a:ln>
                      </wps:spPr>
                      <wps:txbx>
                        <w:txbxContent>
                          <w:p w14:paraId="5D8A956B"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9"/>
                              <w:jc w:val="center"/>
                              <w:rPr>
                                <w:rFonts w:eastAsia="Times New Roman"/>
                                <w:b/>
                                <w:sz w:val="20"/>
                                <w:szCs w:val="20"/>
                                <w:lang w:eastAsia="fr-FR"/>
                              </w:rPr>
                            </w:pPr>
                            <w:r w:rsidRPr="003D11E5">
                              <w:rPr>
                                <w:rFonts w:eastAsia="Times New Roman"/>
                                <w:b/>
                                <w:spacing w:val="-2"/>
                                <w:sz w:val="20"/>
                                <w:szCs w:val="20"/>
                                <w:lang w:eastAsia="fr-FR"/>
                              </w:rPr>
                              <w:t xml:space="preserve">RÈGLES GÉNÉRALES DE </w:t>
                            </w:r>
                            <w:r w:rsidRPr="003D11E5">
                              <w:rPr>
                                <w:rFonts w:eastAsia="Times New Roman"/>
                                <w:b/>
                                <w:sz w:val="20"/>
                                <w:szCs w:val="20"/>
                                <w:lang w:eastAsia="fr-FR"/>
                              </w:rPr>
                              <w:t>PRÉSENTATION DU LIVRET SCOLAIRE</w:t>
                            </w:r>
                          </w:p>
                          <w:p w14:paraId="28931E89" w14:textId="77777777" w:rsidR="00113344" w:rsidRPr="003D11E5" w:rsidRDefault="00113344"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133"/>
                              <w:jc w:val="both"/>
                              <w:rPr>
                                <w:rFonts w:eastAsia="Times New Roman"/>
                                <w:b/>
                                <w:sz w:val="20"/>
                                <w:szCs w:val="20"/>
                                <w:lang w:eastAsia="fr-FR"/>
                              </w:rPr>
                            </w:pPr>
                          </w:p>
                          <w:p w14:paraId="2F07407E"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eastAsia="fr-FR"/>
                              </w:rPr>
                            </w:pPr>
                          </w:p>
                          <w:p w14:paraId="4441E9A1"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r w:rsidRPr="003D11E5">
                              <w:rPr>
                                <w:rFonts w:eastAsia="Times New Roman"/>
                                <w:spacing w:val="-2"/>
                                <w:sz w:val="20"/>
                                <w:szCs w:val="20"/>
                                <w:lang w:eastAsia="fr-FR"/>
                              </w:rPr>
                              <w:t xml:space="preserve">1. </w:t>
                            </w:r>
                            <w:r w:rsidRPr="002B74A6">
                              <w:rPr>
                                <w:rFonts w:eastAsia="Times New Roman"/>
                                <w:spacing w:val="-2"/>
                                <w:sz w:val="20"/>
                                <w:szCs w:val="20"/>
                                <w:lang w:val="fr-FR" w:eastAsia="fr-FR"/>
                              </w:rPr>
                              <w:t>Chaque enseignement représenté par une ligne fait l’objet d’une note et d’une appréciation reportées par le ou les professeurs responsables de l’enseignement correspondant.</w:t>
                            </w:r>
                          </w:p>
                          <w:p w14:paraId="2FACA6BF"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p>
                          <w:p w14:paraId="0D85BE63" w14:textId="77777777" w:rsidR="00113344" w:rsidRPr="00AF196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eastAsia="fr-FR"/>
                              </w:rPr>
                            </w:pPr>
                            <w:r w:rsidRPr="002B74A6">
                              <w:rPr>
                                <w:rFonts w:eastAsia="Times New Roman"/>
                                <w:spacing w:val="-2"/>
                                <w:sz w:val="20"/>
                                <w:szCs w:val="20"/>
                                <w:lang w:val="fr-FR" w:eastAsia="fr-FR"/>
                              </w:rPr>
                              <w:t xml:space="preserve">2. L’ensemble des rubriques doit être rempli, y compris celles figurant en bas de page. Les informations statistiques sont données en </w:t>
                            </w:r>
                            <w:r w:rsidRPr="002B74A6">
                              <w:rPr>
                                <w:rFonts w:eastAsia="Times New Roman"/>
                                <w:b/>
                                <w:spacing w:val="-2"/>
                                <w:sz w:val="20"/>
                                <w:szCs w:val="20"/>
                                <w:lang w:val="fr-FR" w:eastAsia="fr-FR"/>
                              </w:rPr>
                              <w:t>valeurs relatives</w:t>
                            </w:r>
                            <w:r>
                              <w:rPr>
                                <w:rFonts w:eastAsia="Times New Roman"/>
                                <w:spacing w:val="-2"/>
                                <w:sz w:val="20"/>
                                <w:szCs w:val="20"/>
                                <w:lang w:eastAsia="fr-FR"/>
                              </w:rPr>
                              <w:t>.</w:t>
                            </w:r>
                          </w:p>
                          <w:p w14:paraId="5EE59D00" w14:textId="77777777" w:rsidR="00113344" w:rsidRDefault="00113344" w:rsidP="002B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F6" id="Zone de texte 2" o:spid="_x0000_s1029" type="#_x0000_t202" style="position:absolute;left:0;text-align:left;margin-left:558.75pt;margin-top:165.3pt;width:210.4pt;height:192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" stroked="f">
                <v:textbox>
                  <w:txbxContent>
                    <w:p w14:paraId="5D8A956B"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9"/>
                        <w:jc w:val="center"/>
                        <w:rPr>
                          <w:rFonts w:eastAsia="Times New Roman"/>
                          <w:b/>
                          <w:sz w:val="20"/>
                          <w:szCs w:val="20"/>
                          <w:lang w:eastAsia="fr-FR"/>
                        </w:rPr>
                      </w:pPr>
                      <w:r w:rsidRPr="003D11E5">
                        <w:rPr>
                          <w:rFonts w:eastAsia="Times New Roman"/>
                          <w:b/>
                          <w:spacing w:val="-2"/>
                          <w:sz w:val="20"/>
                          <w:szCs w:val="20"/>
                          <w:lang w:eastAsia="fr-FR"/>
                        </w:rPr>
                        <w:t xml:space="preserve">RÈGLES GÉNÉRALES DE </w:t>
                      </w:r>
                      <w:r w:rsidRPr="003D11E5">
                        <w:rPr>
                          <w:rFonts w:eastAsia="Times New Roman"/>
                          <w:b/>
                          <w:sz w:val="20"/>
                          <w:szCs w:val="20"/>
                          <w:lang w:eastAsia="fr-FR"/>
                        </w:rPr>
                        <w:t>PRÉSENTATION DU LIVRET SCOLAIRE</w:t>
                      </w:r>
                    </w:p>
                    <w:p w14:paraId="28931E89" w14:textId="77777777" w:rsidR="00113344" w:rsidRPr="003D11E5" w:rsidRDefault="00113344"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133"/>
                        <w:jc w:val="both"/>
                        <w:rPr>
                          <w:rFonts w:eastAsia="Times New Roman"/>
                          <w:b/>
                          <w:sz w:val="20"/>
                          <w:szCs w:val="20"/>
                          <w:lang w:eastAsia="fr-FR"/>
                        </w:rPr>
                      </w:pPr>
                    </w:p>
                    <w:p w14:paraId="2F07407E"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eastAsia="fr-FR"/>
                        </w:rPr>
                      </w:pPr>
                    </w:p>
                    <w:p w14:paraId="4441E9A1"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r w:rsidRPr="003D11E5">
                        <w:rPr>
                          <w:rFonts w:eastAsia="Times New Roman"/>
                          <w:spacing w:val="-2"/>
                          <w:sz w:val="20"/>
                          <w:szCs w:val="20"/>
                          <w:lang w:eastAsia="fr-FR"/>
                        </w:rPr>
                        <w:t xml:space="preserve">1. </w:t>
                      </w:r>
                      <w:r w:rsidRPr="002B74A6">
                        <w:rPr>
                          <w:rFonts w:eastAsia="Times New Roman"/>
                          <w:spacing w:val="-2"/>
                          <w:sz w:val="20"/>
                          <w:szCs w:val="20"/>
                          <w:lang w:val="fr-FR" w:eastAsia="fr-FR"/>
                        </w:rPr>
                        <w:t>Chaque enseignement représenté par une ligne fait l’objet d’une note et d’une appréciation reportées par le ou les professeurs responsables de l’enseignement correspondant.</w:t>
                      </w:r>
                    </w:p>
                    <w:p w14:paraId="2FACA6BF"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p>
                    <w:p w14:paraId="0D85BE63" w14:textId="77777777" w:rsidR="00113344" w:rsidRPr="00AF196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eastAsia="fr-FR"/>
                        </w:rPr>
                      </w:pPr>
                      <w:r w:rsidRPr="002B74A6">
                        <w:rPr>
                          <w:rFonts w:eastAsia="Times New Roman"/>
                          <w:spacing w:val="-2"/>
                          <w:sz w:val="20"/>
                          <w:szCs w:val="20"/>
                          <w:lang w:val="fr-FR" w:eastAsia="fr-FR"/>
                        </w:rPr>
                        <w:t xml:space="preserve">2. L’ensemble des rubriques doit être rempli, y compris celles figurant en bas de page. Les informations statistiques sont données en </w:t>
                      </w:r>
                      <w:r w:rsidRPr="002B74A6">
                        <w:rPr>
                          <w:rFonts w:eastAsia="Times New Roman"/>
                          <w:b/>
                          <w:spacing w:val="-2"/>
                          <w:sz w:val="20"/>
                          <w:szCs w:val="20"/>
                          <w:lang w:val="fr-FR" w:eastAsia="fr-FR"/>
                        </w:rPr>
                        <w:t>valeurs relatives</w:t>
                      </w:r>
                      <w:r>
                        <w:rPr>
                          <w:rFonts w:eastAsia="Times New Roman"/>
                          <w:spacing w:val="-2"/>
                          <w:sz w:val="20"/>
                          <w:szCs w:val="20"/>
                          <w:lang w:eastAsia="fr-FR"/>
                        </w:rPr>
                        <w:t>.</w:t>
                      </w:r>
                    </w:p>
                    <w:p w14:paraId="5EE59D00" w14:textId="77777777" w:rsidR="00113344" w:rsidRDefault="00113344" w:rsidP="002B74A6"/>
                  </w:txbxContent>
                </v:textbox>
                <w10:wrap type="square" anchorx="page"/>
              </v:shape>
            </w:pict>
          </mc:Fallback>
        </mc:AlternateContent>
      </w:r>
      <w:r w:rsidRPr="002B74A6">
        <w:rPr>
          <w:rFonts w:eastAsia="Times New Roman"/>
          <w:noProof/>
          <w:sz w:val="20"/>
          <w:szCs w:val="20"/>
          <w:lang w:val="fr-FR" w:eastAsia="fr-FR"/>
        </w:rPr>
        <mc:AlternateContent>
          <mc:Choice Requires="wps">
            <w:drawing>
              <wp:anchor distT="0" distB="0" distL="114300" distR="114300" simplePos="0" relativeHeight="251718656" behindDoc="0" locked="0" layoutInCell="1" allowOverlap="1" wp14:anchorId="44E6E2A7" wp14:editId="6891E932">
                <wp:simplePos x="0" y="0"/>
                <wp:positionH relativeFrom="margin">
                  <wp:posOffset>-100965</wp:posOffset>
                </wp:positionH>
                <wp:positionV relativeFrom="paragraph">
                  <wp:posOffset>-339090</wp:posOffset>
                </wp:positionV>
                <wp:extent cx="3019425" cy="307975"/>
                <wp:effectExtent l="0" t="0" r="0" b="0"/>
                <wp:wrapNone/>
                <wp:docPr id="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307975"/>
                        </a:xfrm>
                        <a:prstGeom prst="rect">
                          <a:avLst/>
                        </a:prstGeom>
                      </wps:spPr>
                      <wps:txbx>
                        <w:txbxContent>
                          <w:p w14:paraId="051077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14:paraId="63D10582"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4E6E2A7" id="_x0000_s1030" type="#_x0000_t202" style="position:absolute;left:0;text-align:left;margin-left:-7.95pt;margin-top:-26.7pt;width:237.75pt;height:2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" filled="f" stroked="f">
                <o:lock v:ext="edit" shapetype="t"/>
                <v:textbox>
                  <w:txbxContent>
                    <w:p w14:paraId="051077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14:paraId="63D10582"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sz w:val="20"/>
          <w:szCs w:val="20"/>
          <w:lang w:val="fr-FR" w:eastAsia="fr-FR"/>
        </w:rPr>
        <w:t>GRAPHIQUE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689"/>
        <w:gridCol w:w="1106"/>
        <w:gridCol w:w="1078"/>
        <w:gridCol w:w="1094"/>
        <w:gridCol w:w="12"/>
        <w:gridCol w:w="1080"/>
        <w:gridCol w:w="1078"/>
        <w:gridCol w:w="1112"/>
        <w:gridCol w:w="8"/>
        <w:gridCol w:w="1085"/>
        <w:gridCol w:w="7"/>
      </w:tblGrid>
      <w:tr w:rsidR="002B74A6" w:rsidRPr="002B74A6" w14:paraId="032AF9A5" w14:textId="77777777" w:rsidTr="00F22137">
        <w:trPr>
          <w:cantSplit/>
          <w:trHeight w:val="2594"/>
          <w:jc w:val="center"/>
        </w:trPr>
        <w:tc>
          <w:tcPr>
            <w:tcW w:w="689" w:type="dxa"/>
            <w:tcBorders>
              <w:top w:val="single" w:sz="2" w:space="0" w:color="auto"/>
              <w:left w:val="single" w:sz="2" w:space="0" w:color="auto"/>
              <w:bottom w:val="single" w:sz="2" w:space="0" w:color="auto"/>
              <w:right w:val="single" w:sz="2" w:space="0" w:color="auto"/>
            </w:tcBorders>
            <w:textDirection w:val="btLr"/>
          </w:tcPr>
          <w:p w14:paraId="05463660" w14:textId="77777777" w:rsidR="002B74A6" w:rsidRPr="002B74A6" w:rsidRDefault="002B74A6" w:rsidP="00F22137">
            <w:pPr>
              <w:tabs>
                <w:tab w:val="left" w:pos="-850"/>
                <w:tab w:val="left" w:pos="-142"/>
                <w:tab w:val="left" w:pos="566"/>
              </w:tabs>
              <w:suppressAutoHyphens/>
              <w:ind w:left="113" w:right="113"/>
              <w:jc w:val="both"/>
              <w:rPr>
                <w:rFonts w:eastAsia="Times New Roman"/>
                <w:b/>
                <w:sz w:val="24"/>
                <w:szCs w:val="20"/>
                <w:lang w:val="fr-FR" w:eastAsia="fr-FR"/>
              </w:rPr>
            </w:pPr>
            <w:r w:rsidRPr="002B74A6">
              <w:rPr>
                <w:rFonts w:eastAsia="Times New Roman"/>
                <w:b/>
                <w:sz w:val="24"/>
                <w:szCs w:val="20"/>
                <w:lang w:val="fr-FR" w:eastAsia="fr-FR"/>
              </w:rPr>
              <w:t>MATIÈRES OBLIGATOIRES</w:t>
            </w:r>
          </w:p>
        </w:tc>
        <w:tc>
          <w:tcPr>
            <w:tcW w:w="1106"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71A0A55D" w14:textId="77777777" w:rsidR="002B74A6" w:rsidRPr="002B74A6" w:rsidRDefault="002B74A6" w:rsidP="00F22137">
            <w:pPr>
              <w:tabs>
                <w:tab w:val="left" w:pos="-2196"/>
                <w:tab w:val="left" w:pos="-2128"/>
                <w:tab w:val="left" w:pos="-1420"/>
                <w:tab w:val="left" w:pos="-712"/>
                <w:tab w:val="left" w:pos="-4"/>
                <w:tab w:val="left" w:pos="704"/>
              </w:tabs>
              <w:suppressAutoHyphens/>
              <w:ind w:left="113" w:right="113"/>
              <w:rPr>
                <w:rFonts w:eastAsia="Times New Roman"/>
                <w:sz w:val="24"/>
                <w:szCs w:val="20"/>
                <w:lang w:val="fr-FR" w:eastAsia="fr-FR"/>
              </w:rPr>
            </w:pPr>
            <w:r w:rsidRPr="002B74A6">
              <w:rPr>
                <w:rFonts w:eastAsia="Times New Roman"/>
                <w:sz w:val="24"/>
                <w:szCs w:val="20"/>
                <w:lang w:val="fr-FR" w:eastAsia="fr-FR"/>
              </w:rPr>
              <w:t>Culture générale et expression</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3AF4CC3C" w14:textId="77777777" w:rsidR="002B74A6" w:rsidRPr="002B74A6" w:rsidRDefault="002B74A6" w:rsidP="00F22137">
            <w:pPr>
              <w:tabs>
                <w:tab w:val="left" w:pos="-3337"/>
                <w:tab w:val="left" w:pos="-2995"/>
                <w:tab w:val="left" w:pos="-2287"/>
                <w:tab w:val="left" w:pos="-1579"/>
                <w:tab w:val="left" w:pos="-871"/>
                <w:tab w:val="left" w:pos="-163"/>
                <w:tab w:val="left" w:pos="545"/>
              </w:tabs>
              <w:suppressAutoHyphens/>
              <w:ind w:left="113" w:right="113"/>
              <w:rPr>
                <w:rFonts w:eastAsia="Times New Roman"/>
                <w:sz w:val="24"/>
                <w:szCs w:val="20"/>
                <w:lang w:val="fr-FR" w:eastAsia="fr-FR"/>
              </w:rPr>
            </w:pPr>
            <w:r w:rsidRPr="002B74A6">
              <w:rPr>
                <w:rFonts w:eastAsia="Times New Roman"/>
                <w:sz w:val="24"/>
                <w:szCs w:val="20"/>
                <w:lang w:val="fr-FR" w:eastAsia="fr-FR"/>
              </w:rPr>
              <w:t>Langue vivante étrangère A</w:t>
            </w:r>
          </w:p>
        </w:tc>
        <w:tc>
          <w:tcPr>
            <w:tcW w:w="1106"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5C4BDF8E" w14:textId="77777777" w:rsidR="002B74A6" w:rsidRPr="002B74A6" w:rsidRDefault="002B74A6" w:rsidP="00F22137">
            <w:pPr>
              <w:tabs>
                <w:tab w:val="left" w:pos="-4471"/>
                <w:tab w:val="left" w:pos="-3847"/>
                <w:tab w:val="left" w:pos="-3139"/>
                <w:tab w:val="left" w:pos="-2431"/>
                <w:tab w:val="left" w:pos="-1723"/>
                <w:tab w:val="left" w:pos="-1015"/>
                <w:tab w:val="left" w:pos="-307"/>
                <w:tab w:val="left" w:pos="401"/>
              </w:tabs>
              <w:suppressAutoHyphens/>
              <w:ind w:left="113" w:right="113"/>
              <w:rPr>
                <w:rFonts w:eastAsia="Times New Roman"/>
                <w:sz w:val="24"/>
                <w:szCs w:val="20"/>
                <w:lang w:val="fr-FR" w:eastAsia="fr-FR"/>
              </w:rPr>
            </w:pPr>
            <w:r w:rsidRPr="002B74A6">
              <w:rPr>
                <w:rFonts w:eastAsia="Times New Roman"/>
                <w:sz w:val="24"/>
                <w:szCs w:val="20"/>
                <w:lang w:val="fr-FR" w:eastAsia="fr-FR"/>
              </w:rPr>
              <w:t>Langue vivante étrangère B</w:t>
            </w:r>
          </w:p>
        </w:tc>
        <w:tc>
          <w:tcPr>
            <w:tcW w:w="1080"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65CC288B" w14:textId="77777777" w:rsidR="002B74A6" w:rsidRPr="002B74A6" w:rsidRDefault="002B74A6" w:rsidP="00F22137">
            <w:pPr>
              <w:tabs>
                <w:tab w:val="left" w:pos="-5605"/>
                <w:tab w:val="left" w:pos="-5407"/>
                <w:tab w:val="left" w:pos="-4699"/>
                <w:tab w:val="left" w:pos="-3991"/>
                <w:tab w:val="left" w:pos="-3283"/>
                <w:tab w:val="left" w:pos="-2575"/>
                <w:tab w:val="left" w:pos="-1867"/>
                <w:tab w:val="left" w:pos="-1159"/>
                <w:tab w:val="left" w:pos="-451"/>
                <w:tab w:val="left" w:pos="257"/>
                <w:tab w:val="left" w:pos="965"/>
              </w:tabs>
              <w:suppressAutoHyphens/>
              <w:ind w:left="113" w:right="113"/>
              <w:rPr>
                <w:rFonts w:eastAsia="Times New Roman"/>
                <w:sz w:val="24"/>
                <w:szCs w:val="20"/>
                <w:lang w:val="fr-FR" w:eastAsia="fr-FR"/>
              </w:rPr>
            </w:pPr>
            <w:r w:rsidRPr="002B74A6">
              <w:rPr>
                <w:rFonts w:eastAsia="Times New Roman"/>
                <w:sz w:val="24"/>
                <w:szCs w:val="20"/>
                <w:lang w:val="fr-FR" w:eastAsia="fr-FR"/>
              </w:rPr>
              <w:t>Culture économique, juridique et managériale</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643C5428"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Optimisation des processus administratifs</w:t>
            </w:r>
          </w:p>
        </w:tc>
        <w:tc>
          <w:tcPr>
            <w:tcW w:w="1120"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79755F70"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Gestion de projet</w:t>
            </w:r>
          </w:p>
        </w:tc>
        <w:tc>
          <w:tcPr>
            <w:tcW w:w="1092"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26DB54E2"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 xml:space="preserve">Collaboration à la gestion des </w:t>
            </w:r>
          </w:p>
          <w:p w14:paraId="47542C0E"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proofErr w:type="gramStart"/>
            <w:r w:rsidRPr="002B74A6">
              <w:rPr>
                <w:rFonts w:eastAsia="Times New Roman"/>
                <w:sz w:val="24"/>
                <w:szCs w:val="20"/>
                <w:lang w:val="fr-FR" w:eastAsia="fr-FR"/>
              </w:rPr>
              <w:t>ressources</w:t>
            </w:r>
            <w:proofErr w:type="gramEnd"/>
            <w:r w:rsidRPr="002B74A6">
              <w:rPr>
                <w:rFonts w:eastAsia="Times New Roman"/>
                <w:sz w:val="24"/>
                <w:szCs w:val="20"/>
                <w:lang w:val="fr-FR" w:eastAsia="fr-FR"/>
              </w:rPr>
              <w:t xml:space="preserve"> humaines</w:t>
            </w:r>
          </w:p>
        </w:tc>
      </w:tr>
      <w:tr w:rsidR="002B74A6" w:rsidRPr="002B74A6" w14:paraId="076CA416"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single" w:sz="2" w:space="0" w:color="auto"/>
              <w:left w:val="nil"/>
              <w:bottom w:val="nil"/>
            </w:tcBorders>
            <w:vAlign w:val="center"/>
          </w:tcPr>
          <w:p w14:paraId="22B7D947" w14:textId="77777777" w:rsidR="002B74A6" w:rsidRPr="002B74A6" w:rsidRDefault="002B74A6" w:rsidP="00F22137">
            <w:pPr>
              <w:tabs>
                <w:tab w:val="left" w:pos="-850"/>
                <w:tab w:val="left" w:pos="0"/>
                <w:tab w:val="left" w:pos="708"/>
                <w:tab w:val="left" w:pos="1416"/>
              </w:tabs>
              <w:suppressAutoHyphens/>
              <w:jc w:val="right"/>
              <w:rPr>
                <w:rFonts w:eastAsia="Times New Roman"/>
                <w:sz w:val="20"/>
                <w:szCs w:val="20"/>
                <w:lang w:val="fr-FR" w:eastAsia="fr-FR"/>
              </w:rPr>
            </w:pPr>
            <w:r w:rsidRPr="002B74A6">
              <w:rPr>
                <w:rFonts w:eastAsia="Times New Roman"/>
                <w:sz w:val="20"/>
                <w:szCs w:val="20"/>
                <w:lang w:val="fr-FR" w:eastAsia="fr-FR"/>
              </w:rPr>
              <w:t>20</w:t>
            </w:r>
          </w:p>
        </w:tc>
        <w:tc>
          <w:tcPr>
            <w:tcW w:w="1106" w:type="dxa"/>
            <w:tcBorders>
              <w:top w:val="single" w:sz="2" w:space="0" w:color="auto"/>
              <w:right w:val="single" w:sz="2" w:space="0" w:color="auto"/>
            </w:tcBorders>
          </w:tcPr>
          <w:p w14:paraId="0217445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2" w:space="0" w:color="auto"/>
              <w:left w:val="single" w:sz="2" w:space="0" w:color="auto"/>
            </w:tcBorders>
          </w:tcPr>
          <w:p w14:paraId="51A4F23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top w:val="single" w:sz="2" w:space="0" w:color="auto"/>
              <w:right w:val="single" w:sz="2" w:space="0" w:color="auto"/>
            </w:tcBorders>
          </w:tcPr>
          <w:p w14:paraId="3FED7F4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top w:val="single" w:sz="2" w:space="0" w:color="auto"/>
              <w:left w:val="single" w:sz="2" w:space="0" w:color="auto"/>
            </w:tcBorders>
          </w:tcPr>
          <w:p w14:paraId="1537A57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2" w:space="0" w:color="auto"/>
              <w:right w:val="single" w:sz="2" w:space="0" w:color="auto"/>
            </w:tcBorders>
          </w:tcPr>
          <w:p w14:paraId="12D3EA0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top w:val="single" w:sz="2" w:space="0" w:color="auto"/>
              <w:left w:val="single" w:sz="2" w:space="0" w:color="auto"/>
            </w:tcBorders>
          </w:tcPr>
          <w:p w14:paraId="66C5C4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top w:val="single" w:sz="2" w:space="0" w:color="auto"/>
              <w:right w:val="single" w:sz="2" w:space="0" w:color="auto"/>
            </w:tcBorders>
          </w:tcPr>
          <w:p w14:paraId="4C12C71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151FA03"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6DDF9497"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3554525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7EE7228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04246F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4E4041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A7DD6E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8AA08A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E1AB30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22EF0B32"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20F13E67"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18</w:t>
            </w:r>
          </w:p>
        </w:tc>
        <w:tc>
          <w:tcPr>
            <w:tcW w:w="1106" w:type="dxa"/>
            <w:tcBorders>
              <w:right w:val="single" w:sz="2" w:space="0" w:color="auto"/>
            </w:tcBorders>
          </w:tcPr>
          <w:p w14:paraId="61F3ABD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5C1345D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6A6A5B6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D41A7F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AD6240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431AE5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0FADCA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88FA59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78D368F"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0F72EB0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46AF7F0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55A80ED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B4D76B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5D1127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50BD547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0A5E23C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43EBA8F3"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19D08E50"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16</w:t>
            </w:r>
          </w:p>
        </w:tc>
        <w:tc>
          <w:tcPr>
            <w:tcW w:w="1106" w:type="dxa"/>
            <w:tcBorders>
              <w:right w:val="single" w:sz="2" w:space="0" w:color="auto"/>
            </w:tcBorders>
          </w:tcPr>
          <w:p w14:paraId="70F0619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50DC9F1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3AD123D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458655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4E35897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6E7443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212FDAD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C9CE2C5"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2BD3E41"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10A247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D26F0A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9EB32A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5F03E1E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2FF1B1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FBEFA9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5CA0B71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F8D370A"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49B46B3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14</w:t>
            </w:r>
          </w:p>
        </w:tc>
        <w:tc>
          <w:tcPr>
            <w:tcW w:w="1106" w:type="dxa"/>
            <w:tcBorders>
              <w:right w:val="single" w:sz="2" w:space="0" w:color="auto"/>
            </w:tcBorders>
          </w:tcPr>
          <w:p w14:paraId="298314E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4C57A3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6EDA44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5C543D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BC954F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15CD863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08A2907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750D379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785669B"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63BE185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EB84E6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FA53B0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10D68BC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1BD446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4F53D7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F42E9B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4D8584A5"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171AB6E3"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12</w:t>
            </w:r>
          </w:p>
        </w:tc>
        <w:tc>
          <w:tcPr>
            <w:tcW w:w="1106" w:type="dxa"/>
            <w:tcBorders>
              <w:right w:val="single" w:sz="2" w:space="0" w:color="auto"/>
            </w:tcBorders>
          </w:tcPr>
          <w:p w14:paraId="76E6CEE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F9C1C6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2F9925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6B713E3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26DDAE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B742FB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357E1F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7792E2B7"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163E90B3"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941E5E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701F09E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1CB6AA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3C6BDF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A7282F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361766E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AD424C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FDC98BC"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910882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10</w:t>
            </w:r>
          </w:p>
        </w:tc>
        <w:tc>
          <w:tcPr>
            <w:tcW w:w="1106" w:type="dxa"/>
            <w:tcBorders>
              <w:bottom w:val="single" w:sz="18" w:space="0" w:color="auto"/>
              <w:right w:val="single" w:sz="2" w:space="0" w:color="auto"/>
            </w:tcBorders>
          </w:tcPr>
          <w:p w14:paraId="6A4536B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18" w:space="0" w:color="auto"/>
            </w:tcBorders>
          </w:tcPr>
          <w:p w14:paraId="7C51A4F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18" w:space="0" w:color="auto"/>
              <w:right w:val="single" w:sz="2" w:space="0" w:color="auto"/>
            </w:tcBorders>
          </w:tcPr>
          <w:p w14:paraId="633242F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18" w:space="0" w:color="auto"/>
            </w:tcBorders>
          </w:tcPr>
          <w:p w14:paraId="1A3FD03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18" w:space="0" w:color="auto"/>
              <w:right w:val="single" w:sz="2" w:space="0" w:color="auto"/>
            </w:tcBorders>
          </w:tcPr>
          <w:p w14:paraId="1D241A6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18" w:space="0" w:color="auto"/>
            </w:tcBorders>
          </w:tcPr>
          <w:p w14:paraId="0D150F3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18" w:space="0" w:color="auto"/>
              <w:right w:val="single" w:sz="2" w:space="0" w:color="auto"/>
            </w:tcBorders>
          </w:tcPr>
          <w:p w14:paraId="7BF5CD9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9E23F3D"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6CDC2269"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top w:val="single" w:sz="18" w:space="0" w:color="auto"/>
              <w:right w:val="single" w:sz="2" w:space="0" w:color="auto"/>
            </w:tcBorders>
          </w:tcPr>
          <w:p w14:paraId="5421063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18" w:space="0" w:color="auto"/>
              <w:left w:val="single" w:sz="2" w:space="0" w:color="auto"/>
            </w:tcBorders>
          </w:tcPr>
          <w:p w14:paraId="11F921D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top w:val="single" w:sz="18" w:space="0" w:color="auto"/>
              <w:right w:val="single" w:sz="2" w:space="0" w:color="auto"/>
            </w:tcBorders>
          </w:tcPr>
          <w:p w14:paraId="1D92DF4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top w:val="single" w:sz="18" w:space="0" w:color="auto"/>
              <w:left w:val="single" w:sz="2" w:space="0" w:color="auto"/>
            </w:tcBorders>
          </w:tcPr>
          <w:p w14:paraId="268BD7B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18" w:space="0" w:color="auto"/>
              <w:right w:val="single" w:sz="2" w:space="0" w:color="auto"/>
            </w:tcBorders>
          </w:tcPr>
          <w:p w14:paraId="5DE07C0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top w:val="single" w:sz="18" w:space="0" w:color="auto"/>
              <w:left w:val="single" w:sz="2" w:space="0" w:color="auto"/>
            </w:tcBorders>
          </w:tcPr>
          <w:p w14:paraId="0802D08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top w:val="single" w:sz="18" w:space="0" w:color="auto"/>
              <w:right w:val="single" w:sz="2" w:space="0" w:color="auto"/>
            </w:tcBorders>
          </w:tcPr>
          <w:p w14:paraId="6F0625B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60B53E8"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7A0EBF0"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8</w:t>
            </w:r>
          </w:p>
        </w:tc>
        <w:tc>
          <w:tcPr>
            <w:tcW w:w="1106" w:type="dxa"/>
            <w:tcBorders>
              <w:right w:val="single" w:sz="2" w:space="0" w:color="auto"/>
            </w:tcBorders>
          </w:tcPr>
          <w:p w14:paraId="53883BC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C6A99E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109F5E3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4CEDD39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ADA6A5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82E97C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E82412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50470BC"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5B9ECF29"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67E369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6301A2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50C6487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61D6515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5FAA60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BC15D2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420450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B40FD36"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2665C4AD"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6</w:t>
            </w:r>
          </w:p>
        </w:tc>
        <w:tc>
          <w:tcPr>
            <w:tcW w:w="1106" w:type="dxa"/>
            <w:tcBorders>
              <w:right w:val="single" w:sz="2" w:space="0" w:color="auto"/>
            </w:tcBorders>
          </w:tcPr>
          <w:p w14:paraId="2936D54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37A1A42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F22E99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9694B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78FFB4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59A6DFA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1DDF65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A64CBD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373F001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06F28B5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1D7F8B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56D97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85C5EA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AA829D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05B3D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4760DF5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347C56C1"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37ED116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4</w:t>
            </w:r>
          </w:p>
        </w:tc>
        <w:tc>
          <w:tcPr>
            <w:tcW w:w="1106" w:type="dxa"/>
            <w:tcBorders>
              <w:right w:val="single" w:sz="2" w:space="0" w:color="auto"/>
            </w:tcBorders>
          </w:tcPr>
          <w:p w14:paraId="1CC0B65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820FED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14DDCEB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1C4FC39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B0FE09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6B2794B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880E92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410610C"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2118F3B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5549B56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7C0092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6D2CF35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708125D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595175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63AD895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137BEBC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080994D7"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367CE98"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2</w:t>
            </w:r>
          </w:p>
        </w:tc>
        <w:tc>
          <w:tcPr>
            <w:tcW w:w="1106" w:type="dxa"/>
            <w:tcBorders>
              <w:right w:val="single" w:sz="2" w:space="0" w:color="auto"/>
            </w:tcBorders>
          </w:tcPr>
          <w:p w14:paraId="506D70C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118BD6F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3CC35BD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DA6F5D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932DFF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FC63DC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33BCBE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F7174F2"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729FB99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bottom w:val="single" w:sz="6" w:space="0" w:color="auto"/>
              <w:right w:val="single" w:sz="2" w:space="0" w:color="auto"/>
            </w:tcBorders>
          </w:tcPr>
          <w:p w14:paraId="74A0E77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6" w:space="0" w:color="auto"/>
            </w:tcBorders>
          </w:tcPr>
          <w:p w14:paraId="5BDCD73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6" w:space="0" w:color="auto"/>
              <w:right w:val="single" w:sz="2" w:space="0" w:color="auto"/>
            </w:tcBorders>
          </w:tcPr>
          <w:p w14:paraId="42390CC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6" w:space="0" w:color="auto"/>
            </w:tcBorders>
          </w:tcPr>
          <w:p w14:paraId="21AB35A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6" w:space="0" w:color="auto"/>
              <w:right w:val="single" w:sz="2" w:space="0" w:color="auto"/>
            </w:tcBorders>
          </w:tcPr>
          <w:p w14:paraId="40365D4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6" w:space="0" w:color="auto"/>
            </w:tcBorders>
          </w:tcPr>
          <w:p w14:paraId="00A622B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6" w:space="0" w:color="auto"/>
              <w:right w:val="single" w:sz="2" w:space="0" w:color="auto"/>
            </w:tcBorders>
          </w:tcPr>
          <w:p w14:paraId="008DEAB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73D5C9F" w14:textId="77777777" w:rsidTr="00F22137">
        <w:tblPrEx>
          <w:tblCellMar>
            <w:left w:w="69" w:type="dxa"/>
            <w:right w:w="69" w:type="dxa"/>
          </w:tblCellMar>
        </w:tblPrEx>
        <w:trPr>
          <w:gridAfter w:val="1"/>
          <w:wAfter w:w="7" w:type="dxa"/>
          <w:cantSplit/>
          <w:trHeight w:val="284"/>
          <w:jc w:val="center"/>
        </w:trPr>
        <w:tc>
          <w:tcPr>
            <w:tcW w:w="689" w:type="dxa"/>
            <w:tcBorders>
              <w:top w:val="nil"/>
              <w:left w:val="nil"/>
              <w:bottom w:val="nil"/>
            </w:tcBorders>
            <w:vAlign w:val="center"/>
          </w:tcPr>
          <w:p w14:paraId="1EA05BCA"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0</w:t>
            </w:r>
          </w:p>
        </w:tc>
        <w:tc>
          <w:tcPr>
            <w:tcW w:w="1106" w:type="dxa"/>
            <w:tcBorders>
              <w:bottom w:val="single" w:sz="4" w:space="0" w:color="auto"/>
              <w:right w:val="single" w:sz="2" w:space="0" w:color="auto"/>
            </w:tcBorders>
          </w:tcPr>
          <w:p w14:paraId="08EE26E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4" w:space="0" w:color="auto"/>
            </w:tcBorders>
          </w:tcPr>
          <w:p w14:paraId="33565F0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4" w:space="0" w:color="auto"/>
              <w:right w:val="single" w:sz="2" w:space="0" w:color="auto"/>
            </w:tcBorders>
          </w:tcPr>
          <w:p w14:paraId="1389635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4" w:space="0" w:color="auto"/>
            </w:tcBorders>
          </w:tcPr>
          <w:p w14:paraId="18B4F6D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4" w:space="0" w:color="auto"/>
              <w:right w:val="single" w:sz="2" w:space="0" w:color="auto"/>
            </w:tcBorders>
          </w:tcPr>
          <w:p w14:paraId="716E881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4" w:space="0" w:color="auto"/>
            </w:tcBorders>
          </w:tcPr>
          <w:p w14:paraId="3866FEF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4" w:space="0" w:color="auto"/>
              <w:right w:val="single" w:sz="2" w:space="0" w:color="auto"/>
            </w:tcBorders>
          </w:tcPr>
          <w:p w14:paraId="624F4CA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bl>
    <w:p w14:paraId="2816F616" w14:textId="77777777" w:rsidR="002B74A6" w:rsidRPr="002B74A6" w:rsidRDefault="002B74A6" w:rsidP="002B74A6">
      <w:pPr>
        <w:suppressAutoHyphens/>
        <w:spacing w:before="60"/>
        <w:ind w:left="-180"/>
        <w:jc w:val="both"/>
        <w:rPr>
          <w:rFonts w:eastAsia="Times New Roman"/>
          <w:sz w:val="20"/>
          <w:szCs w:val="20"/>
          <w:lang w:val="fr-FR" w:eastAsia="fr-FR"/>
        </w:rPr>
      </w:pPr>
      <w:r w:rsidRPr="002B74A6">
        <w:rPr>
          <w:rFonts w:eastAsia="Times New Roman"/>
          <w:sz w:val="20"/>
          <w:szCs w:val="20"/>
          <w:lang w:val="fr-FR" w:eastAsia="fr-FR"/>
        </w:rPr>
        <w:t xml:space="preserve">Profil de la classe en noir                                     </w:t>
      </w:r>
      <w:proofErr w:type="gramStart"/>
      <w:r w:rsidRPr="002B74A6">
        <w:rPr>
          <w:rFonts w:eastAsia="Times New Roman"/>
          <w:sz w:val="20"/>
          <w:szCs w:val="20"/>
          <w:lang w:val="fr-FR" w:eastAsia="fr-FR"/>
        </w:rPr>
        <w:t xml:space="preserve">  }</w:t>
      </w:r>
      <w:proofErr w:type="gramEnd"/>
      <w:r w:rsidRPr="002B74A6">
        <w:rPr>
          <w:rFonts w:eastAsia="Times New Roman"/>
          <w:sz w:val="20"/>
          <w:szCs w:val="20"/>
          <w:lang w:val="fr-FR" w:eastAsia="fr-FR"/>
        </w:rPr>
        <w:t xml:space="preserve"> correspondant à la moyenne des résultats scolaires établis à l’issue de la 2</w:t>
      </w:r>
      <w:r w:rsidRPr="002B74A6">
        <w:rPr>
          <w:rFonts w:eastAsia="Times New Roman"/>
          <w:sz w:val="20"/>
          <w:szCs w:val="20"/>
          <w:vertAlign w:val="superscript"/>
          <w:lang w:val="fr-FR" w:eastAsia="fr-FR"/>
        </w:rPr>
        <w:t>e</w:t>
      </w:r>
      <w:r w:rsidRPr="002B74A6">
        <w:rPr>
          <w:rFonts w:eastAsia="Times New Roman"/>
          <w:sz w:val="20"/>
          <w:szCs w:val="20"/>
          <w:lang w:val="fr-FR" w:eastAsia="fr-FR"/>
        </w:rPr>
        <w:t xml:space="preserve"> année de formation</w:t>
      </w:r>
    </w:p>
    <w:p w14:paraId="13EB77EC" w14:textId="77777777" w:rsidR="002B74A6" w:rsidRPr="002B74A6" w:rsidRDefault="002B74A6" w:rsidP="002B74A6">
      <w:pPr>
        <w:suppressAutoHyphens/>
        <w:spacing w:before="60"/>
        <w:ind w:left="-180"/>
        <w:jc w:val="both"/>
        <w:rPr>
          <w:rFonts w:eastAsia="Times New Roman"/>
          <w:sz w:val="20"/>
          <w:szCs w:val="20"/>
          <w:lang w:val="fr-FR" w:eastAsia="fr-FR"/>
        </w:rPr>
      </w:pPr>
      <w:r w:rsidRPr="002B74A6">
        <w:rPr>
          <w:rFonts w:eastAsia="Times New Roman"/>
          <w:sz w:val="20"/>
          <w:szCs w:val="20"/>
          <w:lang w:val="fr-FR" w:eastAsia="fr-FR"/>
        </w:rPr>
        <w:t xml:space="preserve">Profil de la candidate ou du candidat en rouge    </w:t>
      </w:r>
      <w:proofErr w:type="gramStart"/>
      <w:r w:rsidRPr="002B74A6">
        <w:rPr>
          <w:rFonts w:eastAsia="Times New Roman"/>
          <w:sz w:val="20"/>
          <w:szCs w:val="20"/>
          <w:lang w:val="fr-FR" w:eastAsia="fr-FR"/>
        </w:rPr>
        <w:t xml:space="preserve">  }</w:t>
      </w:r>
      <w:proofErr w:type="gramEnd"/>
    </w:p>
    <w:p w14:paraId="4B64489D" w14:textId="77777777" w:rsidR="002B74A6" w:rsidRPr="002B74A6" w:rsidRDefault="002B74A6" w:rsidP="002B74A6">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uppressAutoHyphens/>
        <w:jc w:val="both"/>
        <w:rPr>
          <w:rFonts w:eastAsia="Times New Roman"/>
          <w:sz w:val="20"/>
          <w:szCs w:val="20"/>
          <w:lang w:val="fr-FR" w:eastAsia="fr-FR"/>
        </w:rPr>
        <w:sectPr w:rsidR="002B74A6" w:rsidRPr="002B74A6" w:rsidSect="00F22137">
          <w:headerReference w:type="even" r:id="rId20"/>
          <w:headerReference w:type="default" r:id="rId21"/>
          <w:headerReference w:type="first" r:id="rId22"/>
          <w:pgSz w:w="16838" w:h="11906" w:orient="landscape"/>
          <w:pgMar w:top="540" w:right="1134" w:bottom="899" w:left="1134" w:header="709" w:footer="709" w:gutter="0"/>
          <w:cols w:space="708"/>
          <w:docGrid w:linePitch="360"/>
        </w:sectPr>
      </w:pPr>
    </w:p>
    <w:p w14:paraId="61428B7F"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9680" behindDoc="0" locked="0" layoutInCell="1" allowOverlap="1" wp14:anchorId="40AC1CC6" wp14:editId="25D8AA34">
                <wp:simplePos x="0" y="0"/>
                <wp:positionH relativeFrom="margin">
                  <wp:align>left</wp:align>
                </wp:positionH>
                <wp:positionV relativeFrom="paragraph">
                  <wp:posOffset>-451485</wp:posOffset>
                </wp:positionV>
                <wp:extent cx="2009775" cy="304800"/>
                <wp:effectExtent l="0" t="0" r="0" b="0"/>
                <wp:wrapNone/>
                <wp:docPr id="3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14:paraId="2D540AA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14:paraId="0C2AB63E"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AC1CC6" id="_x0000_s1031" type="#_x0000_t202" style="position:absolute;left:0;text-align:left;margin-left:0;margin-top:-35.55pt;width:158.25pt;height:2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" filled="f" stroked="f">
                <o:lock v:ext="edit" shapetype="t"/>
                <v:textbox>
                  <w:txbxContent>
                    <w:p w14:paraId="2D540AA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14:paraId="0C2AB63E"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0EE6685"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p>
    <w:p w14:paraId="64DFDEEC"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épreuve orale – coefficient 4</w:t>
      </w:r>
    </w:p>
    <w:p w14:paraId="7B77DF12"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szCs w:val="20"/>
          <w:lang w:val="fr-FR" w:eastAsia="fr-FR"/>
        </w:rPr>
        <w:t>Durée 55 minutes maximum</w:t>
      </w:r>
    </w:p>
    <w:p w14:paraId="40B59F7D"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val="fr-FR" w:eastAsia="fr-FR"/>
        </w:rPr>
      </w:pPr>
    </w:p>
    <w:p w14:paraId="12B45242" w14:textId="77777777" w:rsidR="002B74A6" w:rsidRPr="002B74A6" w:rsidRDefault="002B74A6" w:rsidP="002B74A6">
      <w:pPr>
        <w:tabs>
          <w:tab w:val="left" w:pos="9540"/>
        </w:tabs>
        <w:ind w:right="-24"/>
        <w:jc w:val="both"/>
        <w:rPr>
          <w:rFonts w:eastAsia="Times New Roman"/>
          <w:i/>
          <w:sz w:val="20"/>
          <w:szCs w:val="20"/>
          <w:lang w:val="fr-FR" w:eastAsia="fr-FR"/>
        </w:rPr>
      </w:pPr>
      <w:r w:rsidRPr="002B74A6">
        <w:rPr>
          <w:rFonts w:eastAsia="Times New Roman"/>
          <w:i/>
          <w:sz w:val="20"/>
          <w:szCs w:val="20"/>
          <w:lang w:val="fr-FR" w:eastAsia="fr-FR"/>
        </w:rPr>
        <w:t>Pour cette épreuve, comme pour les épreuves qui suivent dans les annexes de cette circulaire, les extraits de définition des épreuves de l’arrêté du 16 février 2018 sont présentés en encadré. Cet arrêté est consultable sur le site du ministère de l’enseignement supérieur :</w:t>
      </w:r>
    </w:p>
    <w:p w14:paraId="2AC46B45" w14:textId="54355543" w:rsidR="002B74A6" w:rsidRPr="002B74A6" w:rsidRDefault="00715412" w:rsidP="002B74A6">
      <w:pPr>
        <w:tabs>
          <w:tab w:val="left" w:pos="9540"/>
        </w:tabs>
        <w:ind w:right="-24"/>
        <w:jc w:val="both"/>
        <w:rPr>
          <w:rFonts w:eastAsia="Times New Roman"/>
          <w:i/>
          <w:sz w:val="20"/>
          <w:szCs w:val="20"/>
          <w:lang w:val="fr-FR" w:eastAsia="fr-FR"/>
        </w:rPr>
      </w:pPr>
      <w:hyperlink r:id="rId23" w:history="1">
        <w:r w:rsidR="002B74A6" w:rsidRPr="00E25FCD">
          <w:rPr>
            <w:rStyle w:val="Lienhypertexte"/>
            <w:rFonts w:eastAsia="Times New Roman"/>
            <w:i/>
            <w:sz w:val="20"/>
            <w:szCs w:val="20"/>
            <w:lang w:val="fr-FR" w:eastAsia="fr-FR"/>
          </w:rPr>
          <w:t>https://enqdip.sup.adc.education.fr/bts/referentiel/BTS_Support_action_manageriale.pdf</w:t>
        </w:r>
      </w:hyperlink>
      <w:r w:rsidR="002B74A6">
        <w:rPr>
          <w:rFonts w:eastAsia="Times New Roman"/>
          <w:i/>
          <w:sz w:val="20"/>
          <w:szCs w:val="20"/>
          <w:lang w:val="fr-FR" w:eastAsia="fr-FR"/>
        </w:rPr>
        <w:t xml:space="preserve"> </w:t>
      </w:r>
    </w:p>
    <w:p w14:paraId="4C53FFDF" w14:textId="77777777" w:rsidR="002B74A6" w:rsidRPr="002B74A6" w:rsidRDefault="002B74A6" w:rsidP="002B74A6">
      <w:pPr>
        <w:tabs>
          <w:tab w:val="left" w:pos="9540"/>
        </w:tabs>
        <w:ind w:right="-24"/>
        <w:jc w:val="both"/>
        <w:rPr>
          <w:rFonts w:eastAsia="Times New Roman"/>
          <w:i/>
          <w:sz w:val="20"/>
          <w:szCs w:val="20"/>
          <w:lang w:val="fr-FR" w:eastAsia="fr-FR"/>
        </w:rPr>
      </w:pPr>
    </w:p>
    <w:p w14:paraId="4D8BE4A1" w14:textId="77777777" w:rsidR="002B74A6" w:rsidRPr="002B74A6" w:rsidRDefault="002B74A6" w:rsidP="002B74A6">
      <w:pPr>
        <w:tabs>
          <w:tab w:val="left" w:pos="9540"/>
        </w:tabs>
        <w:ind w:right="-24"/>
        <w:jc w:val="both"/>
        <w:rPr>
          <w:rFonts w:eastAsia="Times New Roman"/>
          <w:sz w:val="20"/>
          <w:szCs w:val="20"/>
          <w:lang w:val="fr-FR" w:eastAsia="fr-FR"/>
        </w:rPr>
      </w:pPr>
    </w:p>
    <w:p w14:paraId="0ACECD6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Optimisation des processus administratifs » à savoir :</w:t>
      </w:r>
    </w:p>
    <w:p w14:paraId="3AABBFB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69E79A23"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appui aux membres de l’entité ;</w:t>
      </w:r>
    </w:p>
    <w:p w14:paraId="751120C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gestionnaire de dossier ;</w:t>
      </w:r>
    </w:p>
    <w:p w14:paraId="2D2474D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contribuer à la pérennisation des processus ;</w:t>
      </w:r>
    </w:p>
    <w:p w14:paraId="6AA385F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rationaliser l’usage des ressources de l’entité</w:t>
      </w:r>
    </w:p>
    <w:p w14:paraId="1E574C7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161D551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Optimisation des processus administratifs » figurant dans le référentiel de certification. Les critères associés à chaque compétence sont exprimés en termes opérationnels spécifiques au domaine d’activité, communicationnels ainsi qu'en termes de production et de gestion de l'information.</w:t>
      </w:r>
    </w:p>
    <w:p w14:paraId="7E56F1E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688A355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prend appui sur un dossier et la prestation orale de la candidate ou du candidat.</w:t>
      </w:r>
    </w:p>
    <w:p w14:paraId="192DBE33" w14:textId="77777777" w:rsidR="002B74A6" w:rsidRPr="002B74A6" w:rsidRDefault="002B74A6" w:rsidP="002B74A6">
      <w:pPr>
        <w:adjustRightInd w:val="0"/>
        <w:ind w:right="-468"/>
        <w:jc w:val="both"/>
        <w:rPr>
          <w:rFonts w:eastAsia="Times New Roman"/>
          <w:sz w:val="20"/>
          <w:szCs w:val="20"/>
          <w:lang w:val="fr-FR" w:eastAsia="fr-FR"/>
        </w:rPr>
      </w:pPr>
    </w:p>
    <w:p w14:paraId="0AE671B6"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14:paraId="45A51C06" w14:textId="77777777" w:rsidR="002B74A6" w:rsidRPr="002B74A6" w:rsidRDefault="002B74A6" w:rsidP="002B74A6">
      <w:pPr>
        <w:adjustRightInd w:val="0"/>
        <w:ind w:right="-468"/>
        <w:jc w:val="both"/>
        <w:rPr>
          <w:rFonts w:eastAsia="Times New Roman"/>
          <w:b/>
          <w:bCs/>
          <w:sz w:val="20"/>
          <w:szCs w:val="20"/>
          <w:lang w:val="fr-FR" w:eastAsia="fr-FR"/>
        </w:rPr>
      </w:pPr>
    </w:p>
    <w:p w14:paraId="6A30E1E7" w14:textId="77777777" w:rsidR="002B74A6" w:rsidRPr="002B74A6" w:rsidRDefault="002B74A6" w:rsidP="002B74A6">
      <w:pPr>
        <w:adjustRightInd w:val="0"/>
        <w:ind w:right="-468"/>
        <w:jc w:val="both"/>
        <w:rPr>
          <w:rFonts w:eastAsia="Times New Roman"/>
          <w:b/>
          <w:bCs/>
          <w:sz w:val="20"/>
          <w:szCs w:val="20"/>
          <w:lang w:val="fr-FR" w:eastAsia="fr-FR"/>
        </w:rPr>
      </w:pPr>
    </w:p>
    <w:p w14:paraId="70573EF2"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14:paraId="5E16B68F"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de la personne candidate. En l’absence de dossier, la personne candidate ne peut pas être interrogée. Le dossier collectif ou de classe n’est pas permis. </w:t>
      </w:r>
    </w:p>
    <w:p w14:paraId="2866747A" w14:textId="77777777" w:rsidR="002B74A6" w:rsidRPr="002B74A6" w:rsidRDefault="002B74A6" w:rsidP="002B74A6">
      <w:pPr>
        <w:adjustRightInd w:val="0"/>
        <w:ind w:right="-24"/>
        <w:jc w:val="both"/>
        <w:rPr>
          <w:rFonts w:eastAsia="Times New Roman"/>
          <w:bCs/>
          <w:sz w:val="20"/>
          <w:szCs w:val="20"/>
          <w:u w:val="single"/>
          <w:lang w:val="fr-FR" w:eastAsia="fr-FR"/>
        </w:rPr>
      </w:pPr>
    </w:p>
    <w:p w14:paraId="7D8F2EB4"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14:paraId="78FFAD0B" w14:textId="77777777" w:rsidR="002B74A6" w:rsidRPr="002B74A6" w:rsidRDefault="002B74A6" w:rsidP="002B74A6">
      <w:pPr>
        <w:adjustRightInd w:val="0"/>
        <w:ind w:right="-24"/>
        <w:jc w:val="both"/>
        <w:rPr>
          <w:rFonts w:eastAsia="Times New Roman"/>
          <w:bCs/>
          <w:sz w:val="20"/>
          <w:szCs w:val="20"/>
          <w:lang w:val="fr-FR" w:eastAsia="fr-FR"/>
        </w:rPr>
      </w:pPr>
    </w:p>
    <w:p w14:paraId="039E705E"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Ce dossier numérique, objet d’évaluation, est un document structuré qui comprend :</w:t>
      </w:r>
    </w:p>
    <w:p w14:paraId="704972E1"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un</w:t>
      </w:r>
      <w:proofErr w:type="gramEnd"/>
      <w:r w:rsidRPr="002B74A6">
        <w:rPr>
          <w:rFonts w:eastAsia="Times New Roman"/>
          <w:bCs/>
          <w:sz w:val="20"/>
          <w:szCs w:val="20"/>
          <w:lang w:val="fr-FR" w:eastAsia="fr-FR"/>
        </w:rPr>
        <w:t xml:space="preserve"> sommaire,</w:t>
      </w:r>
    </w:p>
    <w:p w14:paraId="4CC90C70"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la</w:t>
      </w:r>
      <w:proofErr w:type="gramEnd"/>
      <w:r w:rsidRPr="002B74A6">
        <w:rPr>
          <w:rFonts w:eastAsia="Times New Roman"/>
          <w:bCs/>
          <w:sz w:val="20"/>
          <w:szCs w:val="20"/>
          <w:lang w:val="fr-FR" w:eastAsia="fr-FR"/>
        </w:rPr>
        <w:t xml:space="preserve"> description des missions menées présentant les tâches et leur contexte d’exécution,</w:t>
      </w:r>
    </w:p>
    <w:p w14:paraId="57EEF157"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l’attestation</w:t>
      </w:r>
      <w:proofErr w:type="gramEnd"/>
      <w:r w:rsidRPr="002B74A6">
        <w:rPr>
          <w:rFonts w:eastAsia="Times New Roman"/>
          <w:bCs/>
          <w:sz w:val="20"/>
          <w:szCs w:val="20"/>
          <w:lang w:val="fr-FR" w:eastAsia="fr-FR"/>
        </w:rPr>
        <w:t xml:space="preserve"> de la candidate ou du candidat de non-plagiat,</w:t>
      </w:r>
    </w:p>
    <w:p w14:paraId="04AD697B"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les</w:t>
      </w:r>
      <w:proofErr w:type="gramEnd"/>
      <w:r w:rsidRPr="002B74A6">
        <w:rPr>
          <w:rFonts w:eastAsia="Times New Roman"/>
          <w:bCs/>
          <w:sz w:val="20"/>
          <w:szCs w:val="20"/>
          <w:lang w:val="fr-FR" w:eastAsia="fr-FR"/>
        </w:rPr>
        <w:t xml:space="preserve"> attestations de stage ou les certificats de travail attestant l’exécution du contrat de travail.</w:t>
      </w:r>
    </w:p>
    <w:p w14:paraId="0BB4431E" w14:textId="77777777" w:rsidR="002B74A6" w:rsidRPr="002B74A6" w:rsidRDefault="002B74A6" w:rsidP="002B74A6">
      <w:pPr>
        <w:adjustRightInd w:val="0"/>
        <w:ind w:right="-24"/>
        <w:jc w:val="both"/>
        <w:rPr>
          <w:rFonts w:eastAsia="Times New Roman"/>
          <w:bCs/>
          <w:sz w:val="20"/>
          <w:szCs w:val="20"/>
          <w:lang w:val="fr-FR" w:eastAsia="fr-FR"/>
        </w:rPr>
      </w:pPr>
    </w:p>
    <w:p w14:paraId="1D7F888D" w14:textId="3652D12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Chaque mission est décrite à l’aide d’une fiche respectant le modèle joint en </w:t>
      </w:r>
      <w:r w:rsidRPr="00553AD0">
        <w:rPr>
          <w:rFonts w:eastAsia="Times New Roman"/>
          <w:bCs/>
          <w:i/>
          <w:sz w:val="20"/>
          <w:szCs w:val="20"/>
          <w:lang w:val="fr-FR" w:eastAsia="fr-FR"/>
        </w:rPr>
        <w:t>annexe</w:t>
      </w:r>
      <w:r w:rsidRPr="00553AD0">
        <w:rPr>
          <w:rFonts w:eastAsia="Times New Roman"/>
          <w:bCs/>
          <w:sz w:val="20"/>
          <w:szCs w:val="20"/>
          <w:lang w:val="fr-FR" w:eastAsia="fr-FR"/>
        </w:rPr>
        <w:t xml:space="preserve"> </w:t>
      </w:r>
      <w:r w:rsidR="003539CA" w:rsidRPr="00553AD0">
        <w:rPr>
          <w:rFonts w:eastAsia="Times New Roman"/>
          <w:bCs/>
          <w:i/>
          <w:sz w:val="20"/>
          <w:szCs w:val="20"/>
          <w:lang w:val="fr-FR" w:eastAsia="fr-FR"/>
        </w:rPr>
        <w:t>10</w:t>
      </w:r>
      <w:r w:rsidRPr="00553AD0">
        <w:rPr>
          <w:rFonts w:eastAsia="Times New Roman"/>
          <w:bCs/>
          <w:sz w:val="20"/>
          <w:szCs w:val="20"/>
          <w:lang w:val="fr-FR" w:eastAsia="fr-FR"/>
        </w:rPr>
        <w:t xml:space="preserve">. </w:t>
      </w:r>
      <w:r w:rsidRPr="002B74A6">
        <w:rPr>
          <w:rFonts w:eastAsia="Times New Roman"/>
          <w:bCs/>
          <w:sz w:val="20"/>
          <w:szCs w:val="20"/>
          <w:lang w:val="fr-FR" w:eastAsia="fr-FR"/>
        </w:rPr>
        <w:t>Toutes les rubriques devront être impérativement renseignées.</w:t>
      </w:r>
      <w:r w:rsidRPr="002B74A6">
        <w:rPr>
          <w:rFonts w:eastAsia="Times New Roman"/>
          <w:sz w:val="20"/>
          <w:szCs w:val="20"/>
          <w:lang w:val="fr-FR" w:eastAsia="fr-FR"/>
        </w:rPr>
        <w:t xml:space="preserve"> </w:t>
      </w:r>
      <w:r w:rsidRPr="002B74A6">
        <w:rPr>
          <w:rFonts w:eastAsia="Times New Roman"/>
          <w:bCs/>
          <w:sz w:val="20"/>
          <w:szCs w:val="20"/>
          <w:lang w:val="fr-FR" w:eastAsia="fr-FR"/>
        </w:rPr>
        <w:t>Parmi les quatre missions présentées, deux au moins auront été réalisées dans un contexte international.</w:t>
      </w:r>
    </w:p>
    <w:p w14:paraId="40A65AF8"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bCs/>
          <w:sz w:val="20"/>
          <w:szCs w:val="20"/>
          <w:lang w:val="fr-FR" w:eastAsia="fr-FR"/>
        </w:rPr>
        <w:t xml:space="preserve">Pour rappel, une mission s’entend comme une succession de tâches conduites pour répondre à un objectif ou un besoin de l’organisation. Une mission implique une prise d’initiatives, de conception, d’amélioration d’outils ou encore la mise en place de méthodes qui apportent une réelle valeur ajoutée. </w:t>
      </w:r>
      <w:r w:rsidRPr="002B74A6">
        <w:rPr>
          <w:rFonts w:eastAsia="Times New Roman"/>
          <w:sz w:val="20"/>
          <w:szCs w:val="20"/>
          <w:lang w:val="fr-FR" w:eastAsia="fr-FR"/>
        </w:rPr>
        <w:t>Ainsi, chaque mission correspond à l’une des quatre activités.</w:t>
      </w:r>
    </w:p>
    <w:p w14:paraId="48FCBC74" w14:textId="77777777" w:rsidR="002B74A6" w:rsidRPr="002B74A6" w:rsidRDefault="002B74A6" w:rsidP="002B74A6">
      <w:pPr>
        <w:adjustRightInd w:val="0"/>
        <w:ind w:right="-24"/>
        <w:jc w:val="both"/>
        <w:rPr>
          <w:rFonts w:eastAsia="Times New Roman"/>
          <w:sz w:val="20"/>
          <w:szCs w:val="20"/>
          <w:lang w:val="fr-FR" w:eastAsia="fr-FR"/>
        </w:rPr>
      </w:pPr>
    </w:p>
    <w:p w14:paraId="22D6783F" w14:textId="51763428" w:rsidR="002B74A6" w:rsidRPr="002B74A6" w:rsidRDefault="002B74A6" w:rsidP="002B74A6">
      <w:pPr>
        <w:ind w:right="-24"/>
        <w:jc w:val="both"/>
        <w:rPr>
          <w:rFonts w:eastAsia="Times New Roman"/>
          <w:bCs/>
          <w:sz w:val="20"/>
          <w:szCs w:val="20"/>
          <w:lang w:val="fr-FR" w:eastAsia="fr-FR"/>
        </w:rPr>
      </w:pPr>
      <w:r w:rsidRPr="002B74A6">
        <w:rPr>
          <w:rFonts w:eastAsia="Times New Roman"/>
          <w:bCs/>
          <w:sz w:val="20"/>
          <w:szCs w:val="20"/>
          <w:lang w:val="fr-FR" w:eastAsia="fr-FR"/>
        </w:rPr>
        <w:t xml:space="preserve">Le dossier rédigé est un document structuré </w:t>
      </w:r>
      <w:r w:rsidR="00FE7A80">
        <w:rPr>
          <w:rFonts w:eastAsia="Times New Roman"/>
          <w:bCs/>
          <w:sz w:val="20"/>
          <w:szCs w:val="20"/>
          <w:lang w:val="fr-FR" w:eastAsia="fr-FR"/>
        </w:rPr>
        <w:t>de 12 pages au minimum</w:t>
      </w:r>
      <w:r w:rsidRPr="002B74A6">
        <w:rPr>
          <w:rFonts w:eastAsia="Times New Roman"/>
          <w:bCs/>
          <w:sz w:val="20"/>
          <w:szCs w:val="20"/>
          <w:lang w:val="fr-FR" w:eastAsia="fr-FR"/>
        </w:rPr>
        <w:t xml:space="preserve">. Le dossier est élaboré par la seule personne candidate dans le respect des règles typographiques et de mise en page standards. Il respecte les règles d’orthographe et de grammaire. Il est construit progressivement au cours de l’ensemble du cycle de formation. </w:t>
      </w:r>
    </w:p>
    <w:p w14:paraId="18CFD504" w14:textId="3200C6E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782BC2E8" w14:textId="77777777" w:rsidR="002B74A6" w:rsidRPr="002B74A6" w:rsidRDefault="002B74A6" w:rsidP="002B74A6">
      <w:pPr>
        <w:ind w:right="-24"/>
        <w:jc w:val="both"/>
        <w:rPr>
          <w:rFonts w:eastAsia="Times New Roman"/>
          <w:sz w:val="20"/>
          <w:szCs w:val="20"/>
          <w:lang w:val="fr-FR" w:eastAsia="fr-FR"/>
        </w:rPr>
      </w:pPr>
    </w:p>
    <w:p w14:paraId="41E130EC" w14:textId="77777777" w:rsidR="002B74A6" w:rsidRPr="002B74A6" w:rsidRDefault="002B74A6" w:rsidP="002B74A6">
      <w:pPr>
        <w:ind w:right="-24"/>
        <w:jc w:val="both"/>
        <w:rPr>
          <w:rFonts w:eastAsia="Times New Roman"/>
          <w:sz w:val="20"/>
          <w:szCs w:val="20"/>
          <w:lang w:val="fr-FR" w:eastAsia="fr-FR"/>
        </w:rPr>
      </w:pPr>
    </w:p>
    <w:p w14:paraId="771EA446" w14:textId="77777777" w:rsidR="002B74A6" w:rsidRPr="002B74A6" w:rsidRDefault="002B74A6" w:rsidP="002B74A6">
      <w:pPr>
        <w:rPr>
          <w:rFonts w:eastAsia="Times New Roman"/>
          <w:b/>
          <w:bCs/>
          <w:sz w:val="20"/>
          <w:szCs w:val="20"/>
          <w:lang w:val="fr-FR" w:eastAsia="fr-FR"/>
        </w:rPr>
      </w:pPr>
      <w:r w:rsidRPr="002B74A6">
        <w:rPr>
          <w:rFonts w:eastAsia="Times New Roman"/>
          <w:b/>
          <w:bCs/>
          <w:sz w:val="20"/>
          <w:szCs w:val="20"/>
          <w:lang w:val="fr-FR" w:eastAsia="fr-FR"/>
        </w:rPr>
        <w:br w:type="page"/>
      </w:r>
    </w:p>
    <w:p w14:paraId="6D9109C3" w14:textId="77777777" w:rsidR="002B74A6" w:rsidRPr="002B74A6" w:rsidRDefault="002B74A6" w:rsidP="002B74A6">
      <w:pPr>
        <w:adjustRightInd w:val="0"/>
        <w:ind w:right="-24"/>
        <w:jc w:val="both"/>
        <w:rPr>
          <w:rFonts w:eastAsia="Times New Roman"/>
          <w:b/>
          <w:bCs/>
          <w:sz w:val="20"/>
          <w:szCs w:val="20"/>
          <w:lang w:val="fr-FR" w:eastAsia="fr-FR"/>
        </w:rPr>
      </w:pPr>
    </w:p>
    <w:p w14:paraId="70307340"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14:paraId="0DC2505F"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Ce dossier personnel est élaboré par la seule personne candidate à l’aide d’un traitement de texte. Il est fourni sous format numérique (.</w:t>
      </w:r>
      <w:proofErr w:type="spellStart"/>
      <w:r w:rsidRPr="002B74A6">
        <w:rPr>
          <w:rFonts w:eastAsia="Times New Roman"/>
          <w:bCs/>
          <w:sz w:val="20"/>
          <w:szCs w:val="20"/>
          <w:lang w:val="fr-FR" w:eastAsia="fr-FR"/>
        </w:rPr>
        <w:t>pdf</w:t>
      </w:r>
      <w:proofErr w:type="spellEnd"/>
      <w:r w:rsidRPr="002B74A6">
        <w:rPr>
          <w:rFonts w:eastAsia="Times New Roman"/>
          <w:bCs/>
          <w:sz w:val="20"/>
          <w:szCs w:val="20"/>
          <w:lang w:val="fr-FR" w:eastAsia="fr-FR"/>
        </w:rPr>
        <w:t xml:space="preserve"> et .docx </w:t>
      </w:r>
      <w:proofErr w:type="spellStart"/>
      <w:r w:rsidRPr="002B74A6">
        <w:rPr>
          <w:rFonts w:eastAsia="Times New Roman"/>
          <w:bCs/>
          <w:sz w:val="20"/>
          <w:szCs w:val="20"/>
          <w:lang w:val="fr-FR" w:eastAsia="fr-FR"/>
        </w:rPr>
        <w:t>ou.odt</w:t>
      </w:r>
      <w:proofErr w:type="spellEnd"/>
      <w:r w:rsidRPr="002B74A6">
        <w:rPr>
          <w:rFonts w:eastAsia="Times New Roman"/>
          <w:bCs/>
          <w:sz w:val="20"/>
          <w:szCs w:val="20"/>
          <w:lang w:val="fr-FR" w:eastAsia="fr-FR"/>
        </w:rPr>
        <w:t>). Les modalités de dépôt du dossier ainsi que la date limite seront fixées par le recteur en mobilisant la solution technique adaptée au contexte académique</w:t>
      </w:r>
      <w:r w:rsidRPr="002B74A6">
        <w:rPr>
          <w:rFonts w:eastAsia="Times New Roman"/>
          <w:sz w:val="20"/>
          <w:szCs w:val="20"/>
          <w:lang w:val="fr-FR" w:eastAsia="fr-FR"/>
        </w:rPr>
        <w:t>.</w:t>
      </w:r>
    </w:p>
    <w:p w14:paraId="7291F233" w14:textId="77777777" w:rsidR="002B74A6" w:rsidRPr="002B74A6" w:rsidRDefault="002B74A6" w:rsidP="002B74A6">
      <w:pPr>
        <w:ind w:right="-24"/>
        <w:jc w:val="both"/>
        <w:rPr>
          <w:rFonts w:eastAsia="Times New Roman"/>
          <w:sz w:val="20"/>
          <w:szCs w:val="20"/>
          <w:lang w:val="fr-FR" w:eastAsia="fr-FR"/>
        </w:rPr>
      </w:pPr>
    </w:p>
    <w:p w14:paraId="64057660" w14:textId="77777777" w:rsidR="002B74A6" w:rsidRPr="002B74A6" w:rsidRDefault="002B74A6" w:rsidP="002B74A6">
      <w:pPr>
        <w:rPr>
          <w:rFonts w:eastAsia="Times New Roman"/>
          <w:bCs/>
          <w:sz w:val="20"/>
          <w:szCs w:val="20"/>
          <w:lang w:val="fr-FR" w:eastAsia="fr-FR"/>
        </w:rPr>
      </w:pPr>
    </w:p>
    <w:p w14:paraId="409B37C9"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1DB7FDFA" w14:textId="62DB5C04"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12</w:t>
      </w:r>
      <w:r w:rsidRPr="002B74A6">
        <w:rPr>
          <w:rFonts w:eastAsia="Times New Roman"/>
          <w:bCs/>
          <w:i/>
          <w:sz w:val="20"/>
          <w:szCs w:val="20"/>
          <w:lang w:val="fr-FR" w:eastAsia="fr-FR"/>
        </w:rPr>
        <w:t>.</w:t>
      </w:r>
    </w:p>
    <w:p w14:paraId="36971F23"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elle ne peut pas se voir délivrer le diplôme.</w:t>
      </w:r>
    </w:p>
    <w:p w14:paraId="5E9247D9" w14:textId="77777777" w:rsidR="002B74A6" w:rsidRPr="002B74A6" w:rsidRDefault="002B74A6" w:rsidP="002B74A6">
      <w:pPr>
        <w:adjustRightInd w:val="0"/>
        <w:ind w:right="-24"/>
        <w:jc w:val="both"/>
        <w:rPr>
          <w:rFonts w:eastAsia="Times New Roman"/>
          <w:sz w:val="20"/>
          <w:szCs w:val="20"/>
          <w:lang w:val="fr-FR" w:eastAsia="fr-FR"/>
        </w:rPr>
      </w:pPr>
    </w:p>
    <w:p w14:paraId="2CDB2A46"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6EF17C1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STS Support à l’action managériale en charge de l’enseignement « Optimisation des processus administratifs » et une personne professionnelle exerçant dans le support aux actions managériales. En cas d’absence de cette personne, elle peut être remplacée par une enseignante ou un enseignant d’économie et gestion en STS Support à l’action managériale en charge de l’animation des ateliers de professionnalisation et de culture économique, juridique et managériale appliquée.</w:t>
      </w:r>
    </w:p>
    <w:p w14:paraId="4133900C" w14:textId="77777777" w:rsidR="002B74A6" w:rsidRPr="002B74A6" w:rsidRDefault="002B74A6" w:rsidP="002B74A6">
      <w:pPr>
        <w:adjustRightInd w:val="0"/>
        <w:ind w:right="-24"/>
        <w:jc w:val="both"/>
        <w:rPr>
          <w:rFonts w:eastAsia="Times New Roman"/>
          <w:sz w:val="20"/>
          <w:szCs w:val="20"/>
          <w:lang w:val="fr-FR" w:eastAsia="fr-FR"/>
        </w:rPr>
      </w:pPr>
    </w:p>
    <w:p w14:paraId="7229EDA7"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prendre connaissance du dossier du candidat et pour une éventuelle vérification du non-plagiat.</w:t>
      </w:r>
    </w:p>
    <w:p w14:paraId="4D8F22F1"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p>
    <w:p w14:paraId="073C5A63"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31642B7B"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14:paraId="6AE4EB44"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w:t>
      </w:r>
    </w:p>
    <w:p w14:paraId="6B228AE2" w14:textId="77777777" w:rsidR="002B74A6" w:rsidRPr="002B74A6" w:rsidRDefault="002B74A6" w:rsidP="002B74A6">
      <w:pPr>
        <w:adjustRightInd w:val="0"/>
        <w:spacing w:before="120" w:after="120"/>
        <w:ind w:right="-24"/>
        <w:jc w:val="both"/>
        <w:rPr>
          <w:rFonts w:eastAsia="Times New Roman"/>
          <w:sz w:val="20"/>
          <w:szCs w:val="20"/>
          <w:lang w:val="fr-FR" w:eastAsia="fr-FR"/>
        </w:rPr>
      </w:pPr>
    </w:p>
    <w:p w14:paraId="2736F19F"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01E01B6F"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Sont organisées au minimum une réunion d’entente avant le début des interrogations et une réunion d’harmonisation après les épreuves. La consultation du dossier par la commission d’interrogation doit s’effectuer avant le passage des candidates et candidats, au début de chaque demi-journée ou selon les dispositions particulières prévues dans la circulaire académique d’organisation. Un temps de lecture suffisant est préconisé pour chaque dossier. Il est vivement conseillé d’attribuer entre le passage de deux candidats une durée suffisante pour procéder à l’évaluation de la candidate ou du candidat qui vient d’achever sa prestation.</w:t>
      </w:r>
    </w:p>
    <w:p w14:paraId="0D892D6C" w14:textId="77777777" w:rsidR="002B74A6" w:rsidRPr="002B74A6" w:rsidRDefault="002B74A6" w:rsidP="002B74A6">
      <w:pPr>
        <w:rPr>
          <w:rFonts w:eastAsia="Times New Roman"/>
          <w:sz w:val="20"/>
          <w:szCs w:val="20"/>
          <w:lang w:val="fr-FR" w:eastAsia="fr-FR"/>
        </w:rPr>
      </w:pPr>
    </w:p>
    <w:p w14:paraId="62A02F46"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p w14:paraId="36427343" w14:textId="77777777" w:rsidR="002B74A6" w:rsidRPr="002B74A6" w:rsidRDefault="002B74A6" w:rsidP="002B74A6">
      <w:pPr>
        <w:rPr>
          <w:rFonts w:eastAsia="Times New Roman"/>
          <w:b/>
          <w:bCs/>
          <w:sz w:val="20"/>
          <w:szCs w:val="20"/>
          <w:lang w:val="fr-FR" w:eastAsia="fr-FR"/>
        </w:rPr>
      </w:pPr>
      <w:r w:rsidRPr="002B74A6">
        <w:rPr>
          <w:rFonts w:eastAsia="Times New Roman"/>
          <w:b/>
          <w:bCs/>
          <w:sz w:val="20"/>
          <w:szCs w:val="20"/>
          <w:lang w:val="fr-FR" w:eastAsia="fr-FR"/>
        </w:rPr>
        <w:lastRenderedPageBreak/>
        <w:t>DÉROULEMENT DE L’ÉPREUVE</w:t>
      </w:r>
    </w:p>
    <w:p w14:paraId="2E4C9B38" w14:textId="77777777" w:rsidR="002B74A6" w:rsidRPr="002B74A6" w:rsidRDefault="002B74A6" w:rsidP="002B74A6">
      <w:pPr>
        <w:adjustRightInd w:val="0"/>
        <w:ind w:right="-468"/>
        <w:jc w:val="both"/>
        <w:rPr>
          <w:rFonts w:eastAsia="Times New Roman"/>
          <w:bCs/>
          <w:sz w:val="20"/>
          <w:szCs w:val="20"/>
          <w:lang w:val="fr-FR" w:eastAsia="fr-FR"/>
        </w:rPr>
      </w:pPr>
      <w:r w:rsidRPr="002B74A6">
        <w:rPr>
          <w:rFonts w:eastAsia="Times New Roman"/>
          <w:bCs/>
          <w:sz w:val="20"/>
          <w:szCs w:val="20"/>
          <w:lang w:val="fr-FR" w:eastAsia="fr-FR"/>
        </w:rPr>
        <w:t>Exposé : 25 minutes – Interrogation : 30 minutes au maximum</w:t>
      </w:r>
    </w:p>
    <w:p w14:paraId="4BEB90EE" w14:textId="77777777" w:rsidR="002B74A6" w:rsidRPr="002B74A6" w:rsidRDefault="002B74A6" w:rsidP="002B74A6">
      <w:pPr>
        <w:adjustRightInd w:val="0"/>
        <w:ind w:right="-468"/>
        <w:jc w:val="both"/>
        <w:rPr>
          <w:rFonts w:eastAsia="Times New Roman"/>
          <w:bCs/>
          <w:sz w:val="20"/>
          <w:szCs w:val="20"/>
          <w:lang w:val="fr-FR" w:eastAsia="fr-FR"/>
        </w:rPr>
      </w:pPr>
    </w:p>
    <w:p w14:paraId="2723CF4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Première phase : 25 minutes maximum.</w:t>
      </w:r>
    </w:p>
    <w:p w14:paraId="23D3C85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débute par une présentation du parcours de professionnalisation et des missions proposées. Pendant son exposé, les membres de la commission d'évaluation n’interrompent pas la candidate ou le candidat. Elle ou il développe les quatre missions portant respectivement sur chacune des activités du bloc « Optimisation des processus administratifs ». Pour étayer son propos, la candidate ou le candidat peut s’appuyer sur tout document à sa convenance. Elle ou il peut illustrer ses propos par tout support pour démontrer ses compétences en mobilisant les outils de communication adaptés mais sans avoir recours à une tierce personne. </w:t>
      </w:r>
    </w:p>
    <w:p w14:paraId="0EB85FA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523A8B85"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Seconde phase : 30 minutes maximum.</w:t>
      </w:r>
    </w:p>
    <w:p w14:paraId="2B073ED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Pendant cette phase, la commission conduit un entretien avec la candidate ou le candidat à propos des missions présentées, des choix opérés ou encore des décisions prises de manière à apprécier l’acquisition des compétences visées. </w:t>
      </w:r>
    </w:p>
    <w:p w14:paraId="5002898F" w14:textId="77777777" w:rsidR="002B74A6" w:rsidRPr="002B74A6" w:rsidRDefault="002B74A6" w:rsidP="002B74A6">
      <w:pPr>
        <w:adjustRightInd w:val="0"/>
        <w:ind w:right="-24"/>
        <w:jc w:val="both"/>
        <w:rPr>
          <w:rFonts w:eastAsia="Times New Roman"/>
          <w:sz w:val="20"/>
          <w:szCs w:val="20"/>
          <w:lang w:val="fr-FR" w:eastAsia="fr-FR"/>
        </w:rPr>
      </w:pPr>
    </w:p>
    <w:p w14:paraId="0C64096C"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Lors de la présentation de son parcours de professionnalisation et de ses missions, la candidate ou le candidat peut s’appuyer sur tout document jugé utile et notamment un portfolio alimenté au cours de la formation.</w:t>
      </w:r>
    </w:p>
    <w:p w14:paraId="74CA18DF" w14:textId="77777777" w:rsidR="002B74A6" w:rsidRPr="002B74A6" w:rsidRDefault="002B74A6" w:rsidP="002B74A6">
      <w:pPr>
        <w:adjustRightInd w:val="0"/>
        <w:ind w:right="-24"/>
        <w:jc w:val="both"/>
        <w:rPr>
          <w:rFonts w:eastAsia="Times New Roman"/>
          <w:sz w:val="20"/>
          <w:szCs w:val="20"/>
          <w:lang w:val="fr-FR" w:eastAsia="fr-FR"/>
        </w:rPr>
      </w:pPr>
    </w:p>
    <w:p w14:paraId="08291C66"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2C33326C" w14:textId="1465E5F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 xml:space="preserve">annexe </w:t>
      </w:r>
      <w:r w:rsidR="003539CA" w:rsidRPr="00D433B7">
        <w:rPr>
          <w:rFonts w:eastAsia="Times New Roman"/>
          <w:bCs/>
          <w:i/>
          <w:sz w:val="20"/>
          <w:szCs w:val="20"/>
          <w:lang w:val="fr-FR" w:eastAsia="fr-FR"/>
        </w:rPr>
        <w:t>13</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au verso de la grille d’évaluation ne doivent concerner que la prestation du candidat, appréciée au travers des critères d’évaluation nationaux, à l’exclusion de toute autre appréciation.</w:t>
      </w:r>
      <w:r w:rsidRPr="002B74A6">
        <w:rPr>
          <w:rFonts w:eastAsia="Times New Roman"/>
          <w:bCs/>
          <w:i/>
          <w:sz w:val="20"/>
          <w:szCs w:val="20"/>
          <w:lang w:val="fr-FR" w:eastAsia="fr-FR"/>
        </w:rPr>
        <w:br w:type="page"/>
      </w:r>
    </w:p>
    <w:p w14:paraId="43222A02"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20704" behindDoc="0" locked="0" layoutInCell="1" allowOverlap="1" wp14:anchorId="0406514E" wp14:editId="082864D4">
                <wp:simplePos x="0" y="0"/>
                <wp:positionH relativeFrom="margin">
                  <wp:align>left</wp:align>
                </wp:positionH>
                <wp:positionV relativeFrom="paragraph">
                  <wp:posOffset>-612190</wp:posOffset>
                </wp:positionV>
                <wp:extent cx="2419350" cy="323850"/>
                <wp:effectExtent l="0" t="0" r="0" b="0"/>
                <wp:wrapNone/>
                <wp:docPr id="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323850"/>
                        </a:xfrm>
                        <a:prstGeom prst="rect">
                          <a:avLst/>
                        </a:prstGeom>
                      </wps:spPr>
                      <wps:txbx>
                        <w:txbxContent>
                          <w:p w14:paraId="1468CBE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14:paraId="136308E7"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06514E" id="_x0000_s1032" type="#_x0000_t202" style="position:absolute;left:0;text-align:left;margin-left:0;margin-top:-48.2pt;width:190.5pt;height:25.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" filled="f" stroked="f">
                <o:lock v:ext="edit" shapetype="t"/>
                <v:textbox>
                  <w:txbxContent>
                    <w:p w14:paraId="1468CBE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14:paraId="136308E7"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 xml:space="preserve">épreuve orale – coefficient 4 – </w:t>
      </w:r>
    </w:p>
    <w:p w14:paraId="10B2613A"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b/>
          <w:szCs w:val="20"/>
          <w:lang w:val="fr-FR" w:eastAsia="fr-FR"/>
        </w:rPr>
        <w:t>Durée 55 minutes maximum</w:t>
      </w:r>
    </w:p>
    <w:p w14:paraId="2648A106"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14:paraId="4B562A7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 xml:space="preserve">Dispositions relatives à la forme CCF </w:t>
      </w:r>
    </w:p>
    <w:p w14:paraId="43A6DA9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w:t>
      </w:r>
      <w:proofErr w:type="gramStart"/>
      <w:r w:rsidRPr="002B74A6">
        <w:rPr>
          <w:rFonts w:eastAsia="Times New Roman"/>
          <w:b/>
          <w:bCs/>
          <w:sz w:val="20"/>
          <w:szCs w:val="20"/>
          <w:lang w:val="fr-FR" w:eastAsia="fr-FR"/>
        </w:rPr>
        <w:t>formation</w:t>
      </w:r>
      <w:proofErr w:type="gramEnd"/>
      <w:r w:rsidRPr="002B74A6">
        <w:rPr>
          <w:rFonts w:eastAsia="Times New Roman"/>
          <w:b/>
          <w:bCs/>
          <w:sz w:val="20"/>
          <w:szCs w:val="20"/>
          <w:lang w:val="fr-FR" w:eastAsia="fr-FR"/>
        </w:rPr>
        <w:t xml:space="preserve"> professionnelle continue dans les établissements publics habilités)</w:t>
      </w:r>
    </w:p>
    <w:p w14:paraId="731B91EA"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14:paraId="03B9A26A" w14:textId="77777777" w:rsidR="002B74A6" w:rsidRPr="002B74A6" w:rsidRDefault="002B74A6" w:rsidP="002B74A6">
      <w:pPr>
        <w:ind w:right="-24"/>
        <w:rPr>
          <w:rFonts w:eastAsia="Times New Roman"/>
          <w:sz w:val="20"/>
          <w:szCs w:val="20"/>
          <w:lang w:val="fr-FR" w:eastAsia="fr-FR"/>
        </w:rPr>
      </w:pPr>
      <w:r w:rsidRPr="002B74A6">
        <w:rPr>
          <w:rFonts w:eastAsia="Times New Roman"/>
          <w:b/>
          <w:sz w:val="20"/>
          <w:szCs w:val="20"/>
          <w:lang w:val="fr-FR" w:eastAsia="fr-FR"/>
        </w:rPr>
        <w:t>L’épreuve reprend les modalités de la forme ponctuelle</w:t>
      </w:r>
      <w:r w:rsidRPr="002B74A6">
        <w:rPr>
          <w:rFonts w:eastAsia="Times New Roman"/>
          <w:sz w:val="20"/>
          <w:szCs w:val="20"/>
          <w:lang w:val="fr-FR" w:eastAsia="fr-FR"/>
        </w:rPr>
        <w:t xml:space="preserve">. </w:t>
      </w:r>
    </w:p>
    <w:p w14:paraId="03987F46" w14:textId="77777777" w:rsidR="002B74A6" w:rsidRPr="002B74A6" w:rsidRDefault="002B74A6" w:rsidP="002B74A6">
      <w:pPr>
        <w:ind w:right="-24"/>
        <w:rPr>
          <w:rFonts w:eastAsia="Times New Roman"/>
          <w:b/>
          <w:sz w:val="20"/>
          <w:szCs w:val="20"/>
          <w:lang w:val="fr-FR" w:eastAsia="fr-FR"/>
        </w:rPr>
      </w:pPr>
    </w:p>
    <w:p w14:paraId="0C574DD7"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ORGANISATION DE L’ÉPREUVE</w:t>
      </w:r>
    </w:p>
    <w:p w14:paraId="0C51E76F"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établissement et sur leur matériel. Elles restent seules responsables de la mise en œuvre de ces ressources. </w:t>
      </w:r>
    </w:p>
    <w:p w14:paraId="3D2834E3"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L’organisation du passage des candidates et des candidats peut être identique à celle de la forme ponctuelle.</w:t>
      </w:r>
    </w:p>
    <w:p w14:paraId="4A81BEB5" w14:textId="77777777" w:rsidR="002B74A6" w:rsidRPr="002B74A6" w:rsidRDefault="002B74A6" w:rsidP="002B74A6">
      <w:pPr>
        <w:ind w:right="-24"/>
        <w:rPr>
          <w:rFonts w:eastAsia="Times New Roman"/>
          <w:b/>
          <w:sz w:val="20"/>
          <w:szCs w:val="20"/>
          <w:lang w:val="fr-FR" w:eastAsia="fr-FR"/>
        </w:rPr>
      </w:pPr>
    </w:p>
    <w:p w14:paraId="6E7E0237"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 xml:space="preserve">DEROULEMENT DE L’EPREUVE </w:t>
      </w:r>
    </w:p>
    <w:p w14:paraId="7327D75D"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 xml:space="preserve">Les conditions sont identiques à la forme ponctuelle. </w:t>
      </w:r>
    </w:p>
    <w:p w14:paraId="5A7DED77" w14:textId="77777777" w:rsidR="002B74A6" w:rsidRPr="002B74A6" w:rsidRDefault="002B74A6" w:rsidP="002B74A6">
      <w:pPr>
        <w:ind w:right="-24"/>
        <w:rPr>
          <w:rFonts w:eastAsia="Times New Roman"/>
          <w:b/>
          <w:sz w:val="20"/>
          <w:szCs w:val="20"/>
          <w:lang w:val="fr-FR" w:eastAsia="fr-FR"/>
        </w:rPr>
      </w:pPr>
    </w:p>
    <w:p w14:paraId="2C0BD09D" w14:textId="77777777" w:rsidR="002B74A6" w:rsidRPr="002B74A6" w:rsidRDefault="002B74A6" w:rsidP="002B74A6">
      <w:pPr>
        <w:ind w:right="-24"/>
        <w:jc w:val="both"/>
        <w:rPr>
          <w:rFonts w:eastAsia="Times New Roman"/>
          <w:b/>
          <w:sz w:val="20"/>
          <w:szCs w:val="20"/>
          <w:lang w:val="fr-FR" w:eastAsia="fr-FR"/>
        </w:rPr>
      </w:pPr>
      <w:r w:rsidRPr="002B74A6">
        <w:rPr>
          <w:rFonts w:eastAsia="Times New Roman"/>
          <w:b/>
          <w:sz w:val="20"/>
          <w:szCs w:val="20"/>
          <w:lang w:val="fr-FR" w:eastAsia="fr-FR"/>
        </w:rPr>
        <w:t>ÉVALUATION</w:t>
      </w:r>
    </w:p>
    <w:p w14:paraId="5C4EDD77"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Les critères d’évaluation sont les mêmes que pour la forme ponctuelle.</w:t>
      </w:r>
    </w:p>
    <w:p w14:paraId="5893148B" w14:textId="10B0C228"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À l’issue de l’évaluation, l’équipe pédagogique de l’établissement de formation adresse au jury la proposition de note sur 20 points accompagnée de la grille d’évaluation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13</w:t>
      </w:r>
      <w:r w:rsidRPr="002B74A6">
        <w:rPr>
          <w:rFonts w:eastAsia="Times New Roman"/>
          <w:i/>
          <w:sz w:val="20"/>
          <w:szCs w:val="20"/>
          <w:lang w:val="fr-FR" w:eastAsia="fr-FR"/>
        </w:rPr>
        <w:t>.</w:t>
      </w:r>
    </w:p>
    <w:p w14:paraId="1D87EB12" w14:textId="77777777" w:rsidR="002B74A6" w:rsidRPr="002B74A6" w:rsidRDefault="002B74A6" w:rsidP="002B74A6">
      <w:pPr>
        <w:ind w:right="-24"/>
        <w:jc w:val="both"/>
        <w:rPr>
          <w:sz w:val="20"/>
          <w:szCs w:val="20"/>
          <w:lang w:val="fr-FR"/>
        </w:rPr>
      </w:pPr>
      <w:r w:rsidRPr="002B74A6">
        <w:rPr>
          <w:rFonts w:eastAsia="Times New Roman"/>
          <w:sz w:val="20"/>
          <w:szCs w:val="20"/>
          <w:lang w:val="fr-FR" w:eastAsia="fr-FR"/>
        </w:rPr>
        <w:t>Conformément à la réglementation, le jury pourra éventuellement demander à avoir communication des supports des évaluations. Ces documents seront tenus à la disposition du jury et de l'autorité rectorale pour la session considérée jusqu'à la session suivante.</w:t>
      </w:r>
    </w:p>
    <w:p w14:paraId="0251CB76" w14:textId="77777777" w:rsidR="002B74A6" w:rsidRPr="002B74A6" w:rsidRDefault="002B74A6" w:rsidP="002B74A6">
      <w:pPr>
        <w:ind w:right="-24"/>
        <w:rPr>
          <w:sz w:val="20"/>
          <w:szCs w:val="20"/>
          <w:lang w:val="fr-FR"/>
        </w:rPr>
      </w:pPr>
    </w:p>
    <w:p w14:paraId="16F73101" w14:textId="77777777" w:rsidR="002B74A6" w:rsidRPr="002B74A6" w:rsidRDefault="002B74A6" w:rsidP="002B74A6">
      <w:pPr>
        <w:adjustRightInd w:val="0"/>
        <w:ind w:right="-468"/>
        <w:jc w:val="both"/>
        <w:rPr>
          <w:rFonts w:eastAsia="Times New Roman"/>
          <w:sz w:val="20"/>
          <w:szCs w:val="20"/>
          <w:lang w:val="fr-FR" w:eastAsia="fr-FR"/>
        </w:rPr>
      </w:pPr>
      <w:r w:rsidRPr="002B74A6">
        <w:rPr>
          <w:rFonts w:eastAsia="Times New Roman"/>
          <w:sz w:val="20"/>
          <w:szCs w:val="20"/>
          <w:lang w:val="fr-FR" w:eastAsia="fr-FR"/>
        </w:rPr>
        <w:br w:type="page"/>
      </w:r>
    </w:p>
    <w:p w14:paraId="241FC39E" w14:textId="77777777" w:rsidR="002B74A6" w:rsidRPr="002B74A6" w:rsidRDefault="002B74A6" w:rsidP="002B74A6">
      <w:pPr>
        <w:adjustRightInd w:val="0"/>
        <w:ind w:right="-468"/>
        <w:jc w:val="both"/>
        <w:rPr>
          <w:rFonts w:eastAsia="Times New Roman"/>
          <w:b/>
          <w:bCs/>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22752" behindDoc="0" locked="0" layoutInCell="1" allowOverlap="1" wp14:anchorId="528DF7F8" wp14:editId="2B6EBB44">
                <wp:simplePos x="0" y="0"/>
                <wp:positionH relativeFrom="margin">
                  <wp:align>left</wp:align>
                </wp:positionH>
                <wp:positionV relativeFrom="paragraph">
                  <wp:posOffset>-724535</wp:posOffset>
                </wp:positionV>
                <wp:extent cx="2009775" cy="304800"/>
                <wp:effectExtent l="0" t="0" r="0" b="0"/>
                <wp:wrapNone/>
                <wp:docPr id="1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14:paraId="5290A01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14:paraId="115B214D"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0193341"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8DF7F8" id="_x0000_s1033" type="#_x0000_t202" style="position:absolute;left:0;text-align:left;margin-left:0;margin-top:-57.05pt;width:158.25pt;height:2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" filled="f" stroked="f">
                <o:lock v:ext="edit" shapetype="t"/>
                <v:textbox>
                  <w:txbxContent>
                    <w:p w14:paraId="5290A01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14:paraId="115B214D"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0193341"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E5 – GESTION DE PROJET - </w:t>
      </w:r>
      <w:r w:rsidRPr="002B74A6">
        <w:rPr>
          <w:rFonts w:eastAsia="Times New Roman"/>
          <w:b/>
          <w:bCs/>
          <w:szCs w:val="20"/>
          <w:lang w:val="fr-FR" w:eastAsia="fr-FR"/>
        </w:rPr>
        <w:t xml:space="preserve">épreuve orale et pratique - coefficient 4 – Durée 1 heure 30 maximum </w:t>
      </w:r>
    </w:p>
    <w:p w14:paraId="71A03D1E" w14:textId="77777777" w:rsidR="002B74A6" w:rsidRPr="002B74A6" w:rsidRDefault="002B74A6" w:rsidP="002B74A6">
      <w:pPr>
        <w:tabs>
          <w:tab w:val="left" w:pos="9540"/>
        </w:tabs>
        <w:ind w:right="-468"/>
        <w:jc w:val="both"/>
        <w:rPr>
          <w:rFonts w:eastAsia="Times New Roman"/>
          <w:i/>
          <w:sz w:val="20"/>
          <w:szCs w:val="20"/>
          <w:lang w:val="fr-FR" w:eastAsia="fr-FR"/>
        </w:rPr>
      </w:pPr>
    </w:p>
    <w:p w14:paraId="2B5594F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Gestion de projet », à savoir :</w:t>
      </w:r>
    </w:p>
    <w:p w14:paraId="0D41C01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14:paraId="2E73412C"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formaliser le cadre du projet ;</w:t>
      </w:r>
    </w:p>
    <w:p w14:paraId="1697F06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conduire une veille informationnelle ;</w:t>
      </w:r>
    </w:p>
    <w:p w14:paraId="5DEE7AD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suivre et contrôler le projet ;</w:t>
      </w:r>
    </w:p>
    <w:p w14:paraId="20EB07E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évaluer le projet.</w:t>
      </w:r>
    </w:p>
    <w:p w14:paraId="739C2B65"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14:paraId="4939BE26"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Gestion de projet » figurant dans le référentiel de certification. Les critères associés à chaque compétence sont exprimés en termes opérationnels spécifiques au domaine d’activité, communicationnels ainsi qu'en termes de production et de gestion de l'information.</w:t>
      </w:r>
    </w:p>
    <w:p w14:paraId="47408668" w14:textId="77777777" w:rsidR="002B74A6" w:rsidRPr="002B74A6" w:rsidRDefault="002B74A6" w:rsidP="002B74A6">
      <w:pPr>
        <w:adjustRightInd w:val="0"/>
        <w:ind w:right="-468"/>
        <w:jc w:val="both"/>
        <w:rPr>
          <w:rFonts w:eastAsia="Times New Roman"/>
          <w:sz w:val="20"/>
          <w:szCs w:val="20"/>
          <w:lang w:val="fr-FR" w:eastAsia="fr-FR"/>
        </w:rPr>
      </w:pPr>
    </w:p>
    <w:p w14:paraId="11710C04" w14:textId="77777777" w:rsidR="002B74A6" w:rsidRPr="002B74A6" w:rsidRDefault="002B74A6" w:rsidP="002B74A6">
      <w:pPr>
        <w:adjustRightInd w:val="0"/>
        <w:ind w:right="-468"/>
        <w:jc w:val="both"/>
        <w:rPr>
          <w:rFonts w:eastAsia="Times New Roman"/>
          <w:b/>
          <w:bCs/>
          <w:sz w:val="10"/>
          <w:szCs w:val="20"/>
          <w:lang w:val="fr-FR" w:eastAsia="fr-FR"/>
        </w:rPr>
      </w:pPr>
    </w:p>
    <w:p w14:paraId="38E6ACD3"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14:paraId="0480FD69" w14:textId="77777777" w:rsidR="002B74A6" w:rsidRPr="002B74A6" w:rsidRDefault="002B74A6" w:rsidP="002B74A6">
      <w:pPr>
        <w:adjustRightInd w:val="0"/>
        <w:ind w:right="-468"/>
        <w:jc w:val="both"/>
        <w:rPr>
          <w:rFonts w:eastAsia="Times New Roman"/>
          <w:b/>
          <w:bCs/>
          <w:sz w:val="20"/>
          <w:szCs w:val="20"/>
          <w:lang w:val="fr-FR" w:eastAsia="fr-FR"/>
        </w:rPr>
      </w:pPr>
    </w:p>
    <w:p w14:paraId="6386680E"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14:paraId="3652C2CB" w14:textId="77777777" w:rsidR="002B74A6" w:rsidRPr="002B74A6" w:rsidRDefault="002B74A6" w:rsidP="002B74A6">
      <w:pPr>
        <w:adjustRightInd w:val="0"/>
        <w:spacing w:before="120"/>
        <w:ind w:right="-23"/>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à la personne candidate. En l’absence de dossier, la personne candidate ne peut pas être interrogée. Les établissements de formation doivent être informés que le dossier collectif ou le dossier de classe n’est pas permis. </w:t>
      </w:r>
    </w:p>
    <w:p w14:paraId="2007BA31" w14:textId="77777777" w:rsidR="002B74A6" w:rsidRPr="002B74A6" w:rsidRDefault="002B74A6" w:rsidP="002B74A6">
      <w:pPr>
        <w:adjustRightInd w:val="0"/>
        <w:ind w:right="-24"/>
        <w:jc w:val="both"/>
        <w:rPr>
          <w:rFonts w:eastAsia="Times New Roman"/>
          <w:bCs/>
          <w:sz w:val="20"/>
          <w:szCs w:val="20"/>
          <w:u w:val="single"/>
          <w:lang w:val="fr-FR" w:eastAsia="fr-FR"/>
        </w:rPr>
      </w:pPr>
    </w:p>
    <w:p w14:paraId="637EB879"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14:paraId="0F77EF86" w14:textId="6815214A"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Ce dossier comprend une présentation de deux projets conduits par la candidate ou le candidat ainsi que le compte-rendu de la veille informationnelle effectuée pour un des projets. Chaque projet est décrit à l’aide d’une fiche respectant le modèle joint en </w:t>
      </w:r>
      <w:r w:rsidRPr="00D433B7">
        <w:rPr>
          <w:rFonts w:eastAsia="Times New Roman"/>
          <w:bCs/>
          <w:i/>
          <w:sz w:val="20"/>
          <w:szCs w:val="20"/>
          <w:lang w:val="fr-FR" w:eastAsia="fr-FR"/>
        </w:rPr>
        <w:t>annexe</w:t>
      </w:r>
      <w:r w:rsidRPr="00D433B7">
        <w:rPr>
          <w:rFonts w:eastAsia="Times New Roman"/>
          <w:bCs/>
          <w:sz w:val="20"/>
          <w:szCs w:val="20"/>
          <w:lang w:val="fr-FR" w:eastAsia="fr-FR"/>
        </w:rPr>
        <w:t xml:space="preserve"> </w:t>
      </w:r>
      <w:r w:rsidR="003539CA" w:rsidRPr="00D433B7">
        <w:rPr>
          <w:rFonts w:eastAsia="Times New Roman"/>
          <w:bCs/>
          <w:i/>
          <w:sz w:val="20"/>
          <w:szCs w:val="20"/>
          <w:lang w:val="fr-FR" w:eastAsia="fr-FR"/>
        </w:rPr>
        <w:t>14</w:t>
      </w:r>
      <w:r w:rsidRPr="00D433B7">
        <w:rPr>
          <w:rFonts w:eastAsia="Times New Roman"/>
          <w:bCs/>
          <w:sz w:val="20"/>
          <w:szCs w:val="20"/>
          <w:lang w:val="fr-FR" w:eastAsia="fr-FR"/>
        </w:rPr>
        <w:t>.</w:t>
      </w:r>
    </w:p>
    <w:p w14:paraId="072C9AEF" w14:textId="77777777" w:rsidR="002B74A6" w:rsidRPr="002B74A6" w:rsidRDefault="002B74A6" w:rsidP="002B74A6">
      <w:pPr>
        <w:adjustRightInd w:val="0"/>
        <w:ind w:right="-24"/>
        <w:jc w:val="both"/>
        <w:rPr>
          <w:rFonts w:eastAsia="Times New Roman"/>
          <w:bCs/>
          <w:sz w:val="20"/>
          <w:szCs w:val="20"/>
          <w:lang w:val="fr-FR" w:eastAsia="fr-FR"/>
        </w:rPr>
      </w:pPr>
    </w:p>
    <w:p w14:paraId="55407F97" w14:textId="0DAB0CE5"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266BA99C" w14:textId="77777777" w:rsidR="002B74A6" w:rsidRPr="002B74A6" w:rsidRDefault="002B74A6" w:rsidP="002B74A6">
      <w:pPr>
        <w:adjustRightInd w:val="0"/>
        <w:ind w:right="-24"/>
        <w:jc w:val="both"/>
        <w:rPr>
          <w:rFonts w:eastAsia="Times New Roman"/>
          <w:b/>
          <w:bCs/>
          <w:sz w:val="20"/>
          <w:szCs w:val="20"/>
          <w:lang w:val="fr-FR" w:eastAsia="fr-FR"/>
        </w:rPr>
      </w:pPr>
    </w:p>
    <w:p w14:paraId="0B5692C7"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14:paraId="13498C40"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 xml:space="preserve">Le dossier doit être déposé en deux exemplaires par la candidate ou le candidat auprès du centre d’examen avant la date limite fixée par le recteur. Toute personne candidate n’ayant pas respecté cette règle ne sera pas </w:t>
      </w:r>
      <w:r w:rsidRPr="002B74A6">
        <w:rPr>
          <w:rFonts w:eastAsia="Times New Roman"/>
          <w:sz w:val="20"/>
          <w:szCs w:val="20"/>
          <w:lang w:val="fr-FR" w:eastAsia="fr-FR"/>
        </w:rPr>
        <w:t>autorisée à passer l’épreuve.</w:t>
      </w:r>
    </w:p>
    <w:p w14:paraId="07963052" w14:textId="77777777" w:rsidR="002B74A6" w:rsidRPr="002B74A6" w:rsidRDefault="002B74A6" w:rsidP="002B74A6">
      <w:pPr>
        <w:ind w:right="-24"/>
        <w:jc w:val="both"/>
        <w:rPr>
          <w:rFonts w:eastAsia="Times New Roman"/>
          <w:bCs/>
          <w:sz w:val="20"/>
          <w:szCs w:val="20"/>
          <w:lang w:val="fr-FR" w:eastAsia="fr-FR"/>
        </w:rPr>
      </w:pPr>
    </w:p>
    <w:p w14:paraId="27C86EB1"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4F4B38EB" w14:textId="761A6E14"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15</w:t>
      </w:r>
      <w:r w:rsidRPr="002B74A6">
        <w:rPr>
          <w:rFonts w:eastAsia="Times New Roman"/>
          <w:bCs/>
          <w:i/>
          <w:sz w:val="20"/>
          <w:szCs w:val="20"/>
          <w:lang w:val="fr-FR" w:eastAsia="fr-FR"/>
        </w:rPr>
        <w:t>.</w:t>
      </w:r>
    </w:p>
    <w:p w14:paraId="13D36731"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personne candidate ne peut pas se voir délivrer le diplôme.</w:t>
      </w:r>
    </w:p>
    <w:p w14:paraId="302A71C8" w14:textId="77777777" w:rsidR="002B74A6" w:rsidRPr="002B74A6" w:rsidRDefault="002B74A6" w:rsidP="002B74A6">
      <w:pPr>
        <w:adjustRightInd w:val="0"/>
        <w:ind w:right="-24"/>
        <w:jc w:val="both"/>
        <w:rPr>
          <w:rFonts w:eastAsia="Times New Roman"/>
          <w:bCs/>
          <w:sz w:val="20"/>
          <w:szCs w:val="20"/>
          <w:lang w:val="fr-FR" w:eastAsia="fr-FR"/>
        </w:rPr>
      </w:pPr>
    </w:p>
    <w:p w14:paraId="675BDB39" w14:textId="77777777" w:rsidR="002B74A6" w:rsidRPr="002B74A6" w:rsidRDefault="002B74A6" w:rsidP="002B74A6">
      <w:pPr>
        <w:adjustRightInd w:val="0"/>
        <w:spacing w:after="120"/>
        <w:ind w:right="-471"/>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14:paraId="49F6042E" w14:textId="77777777" w:rsidR="002B74A6" w:rsidRPr="002B74A6" w:rsidRDefault="002B74A6" w:rsidP="002B74A6">
      <w:pPr>
        <w:adjustRightInd w:val="0"/>
        <w:ind w:right="-468"/>
        <w:jc w:val="both"/>
        <w:rPr>
          <w:rFonts w:eastAsia="Times New Roman"/>
          <w:b/>
          <w:bCs/>
          <w:sz w:val="6"/>
          <w:szCs w:val="20"/>
          <w:lang w:val="fr-FR" w:eastAsia="fr-FR"/>
        </w:rPr>
      </w:pPr>
    </w:p>
    <w:p w14:paraId="7E0B36D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14:paraId="0F42F587" w14:textId="77777777" w:rsidR="002B74A6" w:rsidRPr="002B74A6" w:rsidRDefault="002B74A6" w:rsidP="002B74A6">
      <w:pPr>
        <w:adjustRightInd w:val="0"/>
        <w:ind w:right="-24"/>
        <w:jc w:val="both"/>
        <w:rPr>
          <w:rFonts w:eastAsia="Times New Roman"/>
          <w:b/>
          <w:bCs/>
          <w:sz w:val="12"/>
          <w:szCs w:val="20"/>
          <w:lang w:val="fr-FR" w:eastAsia="fr-FR"/>
        </w:rPr>
      </w:pPr>
    </w:p>
    <w:p w14:paraId="16D1EA6D"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0E1B1BC9" w14:textId="77777777" w:rsidR="002B74A6" w:rsidRPr="002B74A6" w:rsidRDefault="002B74A6" w:rsidP="002B74A6">
      <w:pPr>
        <w:adjustRightInd w:val="0"/>
        <w:ind w:right="-24"/>
        <w:jc w:val="both"/>
        <w:rPr>
          <w:rFonts w:eastAsia="Times New Roman"/>
          <w:b/>
          <w:bCs/>
          <w:caps/>
          <w:sz w:val="20"/>
          <w:szCs w:val="20"/>
          <w:lang w:val="fr-FR" w:eastAsia="fr-FR"/>
        </w:rPr>
      </w:pPr>
    </w:p>
    <w:p w14:paraId="4105ACBC" w14:textId="77777777" w:rsidR="002B74A6" w:rsidRPr="002B74A6" w:rsidRDefault="002B74A6" w:rsidP="002B74A6">
      <w:pPr>
        <w:rPr>
          <w:rFonts w:eastAsia="Times New Roman"/>
          <w:b/>
          <w:bCs/>
          <w:caps/>
          <w:sz w:val="20"/>
          <w:szCs w:val="20"/>
          <w:lang w:val="fr-FR" w:eastAsia="fr-FR"/>
        </w:rPr>
      </w:pPr>
      <w:r w:rsidRPr="002B74A6">
        <w:rPr>
          <w:rFonts w:eastAsia="Times New Roman"/>
          <w:b/>
          <w:bCs/>
          <w:caps/>
          <w:sz w:val="20"/>
          <w:szCs w:val="20"/>
          <w:lang w:val="fr-FR" w:eastAsia="fr-FR"/>
        </w:rPr>
        <w:br w:type="page"/>
      </w:r>
    </w:p>
    <w:p w14:paraId="11C0836A" w14:textId="77777777" w:rsidR="002B74A6" w:rsidRPr="002B74A6" w:rsidRDefault="002B74A6" w:rsidP="002B74A6">
      <w:pPr>
        <w:adjustRightInd w:val="0"/>
        <w:ind w:right="-24"/>
        <w:jc w:val="both"/>
        <w:rPr>
          <w:rFonts w:eastAsia="Times New Roman"/>
          <w:b/>
          <w:bCs/>
          <w:caps/>
          <w:sz w:val="20"/>
          <w:szCs w:val="20"/>
          <w:lang w:val="fr-FR" w:eastAsia="fr-FR"/>
        </w:rPr>
      </w:pPr>
      <w:r w:rsidRPr="002B74A6">
        <w:rPr>
          <w:rFonts w:eastAsia="Times New Roman"/>
          <w:b/>
          <w:bCs/>
          <w:caps/>
          <w:sz w:val="20"/>
          <w:szCs w:val="20"/>
          <w:lang w:val="fr-FR" w:eastAsia="fr-FR"/>
        </w:rPr>
        <w:lastRenderedPageBreak/>
        <w:t>ORGANISATION DE L’ÉPREUVE</w:t>
      </w:r>
    </w:p>
    <w:p w14:paraId="217E2831"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14:paraId="7FD8997E"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338571BB"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2168EF9F"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Sont organisées au minimum une réunion d’entente avant le début des interrogations et une réunion d’harmonisation après les épreuves. </w:t>
      </w:r>
    </w:p>
    <w:p w14:paraId="51BD74B0" w14:textId="6EFDDAA4" w:rsidR="002B74A6" w:rsidRPr="002B74A6" w:rsidRDefault="002B74A6" w:rsidP="002B74A6">
      <w:pPr>
        <w:adjustRightInd w:val="0"/>
        <w:ind w:right="-24"/>
        <w:jc w:val="both"/>
        <w:rPr>
          <w:rFonts w:eastAsia="Times New Roman"/>
          <w:iCs/>
          <w:sz w:val="20"/>
          <w:szCs w:val="20"/>
          <w:lang w:val="fr-FR" w:eastAsia="fr-FR"/>
        </w:rPr>
      </w:pPr>
      <w:r w:rsidRPr="002B74A6">
        <w:rPr>
          <w:rFonts w:eastAsia="Times New Roman"/>
          <w:iCs/>
          <w:sz w:val="20"/>
          <w:szCs w:val="20"/>
          <w:lang w:val="fr-FR" w:eastAsia="fr-FR"/>
        </w:rPr>
        <w:t xml:space="preserve">Pour chaque candidat, la commission d’interrogation prévoit un délai d’environ 30 minutes permettant de prendre connaissance du dossier, de sélectionner la fiche projet à partir de laquelle sera élaborée la nouvelle demande en modifiant certains paramètres du projet initial. </w:t>
      </w:r>
      <w:r w:rsidRPr="002B74A6">
        <w:rPr>
          <w:rFonts w:eastAsia="Times New Roman"/>
          <w:sz w:val="20"/>
          <w:szCs w:val="20"/>
          <w:lang w:val="fr-FR" w:eastAsia="fr-FR"/>
        </w:rPr>
        <w:t xml:space="preserve">La commission renseigne la fiche « Expression de la demande E5 » </w:t>
      </w:r>
      <w:r w:rsidRPr="002B74A6">
        <w:rPr>
          <w:rFonts w:eastAsia="Times New Roman"/>
          <w:i/>
          <w:sz w:val="20"/>
          <w:szCs w:val="20"/>
          <w:lang w:val="fr-FR" w:eastAsia="fr-FR"/>
        </w:rPr>
        <w:t>(</w:t>
      </w:r>
      <w:r w:rsidRPr="00D433B7">
        <w:rPr>
          <w:rFonts w:eastAsia="Times New Roman"/>
          <w:i/>
          <w:sz w:val="20"/>
          <w:szCs w:val="20"/>
          <w:lang w:val="fr-FR" w:eastAsia="fr-FR"/>
        </w:rPr>
        <w:t xml:space="preserve">annexe </w:t>
      </w:r>
      <w:r w:rsidR="003539CA">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candidate ou au candidat à son arrivée en loge. La nouvelle demande ne doit pas placer la candidate ou le candidat dans une situation où elle ou il n’aurait plus aucun repère par rapport à son projet initial. Par ailleurs, cette demande doit pouvoir être raisonnablement traitée dans le temps imparti à la phase de préparation.</w:t>
      </w:r>
    </w:p>
    <w:p w14:paraId="6C325A2D" w14:textId="77777777" w:rsidR="002B74A6" w:rsidRPr="002B74A6" w:rsidRDefault="002B74A6" w:rsidP="002B74A6">
      <w:pPr>
        <w:adjustRightInd w:val="0"/>
        <w:ind w:right="-24"/>
        <w:jc w:val="both"/>
        <w:rPr>
          <w:rFonts w:eastAsia="Times New Roman"/>
          <w:iCs/>
          <w:sz w:val="20"/>
          <w:szCs w:val="20"/>
          <w:lang w:val="fr-FR" w:eastAsia="fr-FR"/>
        </w:rPr>
      </w:pPr>
    </w:p>
    <w:p w14:paraId="62BA732C"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 centre d’examen prévoit une salle d’attente et une loge de préparation, cette dernière étant sous la responsabilité d’un surveillant. L’épreuve, qui implique une simulation orale, conduit à veiller à l’aménagement d’espaces adaptés. </w:t>
      </w:r>
    </w:p>
    <w:p w14:paraId="25E13E85" w14:textId="77777777" w:rsidR="002B74A6" w:rsidRPr="002B74A6" w:rsidRDefault="002B74A6" w:rsidP="002B74A6">
      <w:pPr>
        <w:adjustRightInd w:val="0"/>
        <w:ind w:right="-24"/>
        <w:jc w:val="both"/>
        <w:rPr>
          <w:rFonts w:eastAsia="Times New Roman"/>
          <w:bCs/>
          <w:sz w:val="20"/>
          <w:szCs w:val="20"/>
          <w:lang w:val="fr-FR" w:eastAsia="fr-FR"/>
        </w:rPr>
      </w:pPr>
    </w:p>
    <w:p w14:paraId="4D283E7F"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14:paraId="1BF2613C" w14:textId="77777777" w:rsidR="002B74A6" w:rsidRPr="002B74A6" w:rsidRDefault="002B74A6" w:rsidP="002B74A6">
      <w:pPr>
        <w:adjustRightInd w:val="0"/>
        <w:ind w:right="-24"/>
        <w:jc w:val="both"/>
        <w:rPr>
          <w:rFonts w:eastAsia="Times New Roman"/>
          <w:sz w:val="20"/>
          <w:szCs w:val="20"/>
          <w:lang w:val="fr-FR" w:eastAsia="fr-FR"/>
        </w:rPr>
      </w:pPr>
    </w:p>
    <w:p w14:paraId="3C88FF22"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6EB08800" w14:textId="77777777" w:rsidR="002B74A6" w:rsidRPr="002B74A6" w:rsidRDefault="002B74A6" w:rsidP="002B74A6">
      <w:pPr>
        <w:adjustRightInd w:val="0"/>
        <w:ind w:right="-468"/>
        <w:jc w:val="both"/>
        <w:rPr>
          <w:rFonts w:eastAsia="Times New Roman"/>
          <w:bCs/>
          <w:sz w:val="20"/>
          <w:szCs w:val="20"/>
          <w:lang w:val="fr-FR" w:eastAsia="fr-FR"/>
        </w:rPr>
      </w:pPr>
    </w:p>
    <w:p w14:paraId="055E613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L'épreuve se déroule en trois phases</w:t>
      </w:r>
      <w:r w:rsidRPr="002B74A6">
        <w:rPr>
          <w:rFonts w:eastAsia="Times New Roman"/>
          <w:sz w:val="20"/>
          <w:szCs w:val="20"/>
          <w:lang w:val="fr-FR" w:eastAsia="fr-FR"/>
        </w:rPr>
        <w:t>.</w:t>
      </w:r>
    </w:p>
    <w:p w14:paraId="10C510B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Première phase</w:t>
      </w:r>
      <w:r w:rsidRPr="002B74A6">
        <w:rPr>
          <w:rFonts w:eastAsia="Times New Roman"/>
          <w:sz w:val="20"/>
          <w:szCs w:val="20"/>
          <w:lang w:val="fr-FR" w:eastAsia="fr-FR"/>
        </w:rPr>
        <w:t xml:space="preserve"> : préparation sur poste informatique – durée 45 minutes maximum.</w:t>
      </w:r>
    </w:p>
    <w:p w14:paraId="7320099C"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de son équipement numérique personnel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son équipement numérique à l’exclusion de toute fonction de communication avec une tierce personne.</w:t>
      </w:r>
    </w:p>
    <w:p w14:paraId="2F1D958B"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14:paraId="1CFEB05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71BEDD7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Deuxième phase</w:t>
      </w:r>
      <w:r w:rsidRPr="002B74A6">
        <w:rPr>
          <w:rFonts w:eastAsia="Times New Roman"/>
          <w:sz w:val="20"/>
          <w:szCs w:val="20"/>
          <w:lang w:val="fr-FR" w:eastAsia="fr-FR"/>
        </w:rPr>
        <w:t xml:space="preserve"> : simulation et entretien – durée 30 minutes maximum.</w:t>
      </w:r>
    </w:p>
    <w:p w14:paraId="424296A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14:paraId="0F9AC46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14:paraId="3F6DC30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l'utilisation des outils mobilisés. Pendant cette phase, la commission demande à la candidate ou au candidat des éclaircissements ou des approfondissements sur les différents travaux présentés dans le cadre du projet choisi en ayant accès aux productions numériques (20 minutes maximum).</w:t>
      </w:r>
    </w:p>
    <w:p w14:paraId="70DF463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4096B7E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Troisième phase</w:t>
      </w:r>
      <w:r w:rsidRPr="002B74A6">
        <w:rPr>
          <w:rFonts w:eastAsia="Times New Roman"/>
          <w:sz w:val="20"/>
          <w:szCs w:val="20"/>
          <w:lang w:val="fr-FR" w:eastAsia="fr-FR"/>
        </w:rPr>
        <w:t xml:space="preserve"> : présentation de la veille informationnelle – durée 15 minutes maximum.</w:t>
      </w:r>
    </w:p>
    <w:p w14:paraId="7119EAA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14:paraId="0A4C5C1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s'entretient avec la candidate ou le candidat sur les résultats de la veille présentés, la démarche utilisée, les choix opérés et les outils mobilisés (10 minutes maximum).</w:t>
      </w:r>
    </w:p>
    <w:p w14:paraId="2E76B527" w14:textId="77777777" w:rsidR="002B74A6" w:rsidRPr="002B74A6" w:rsidRDefault="002B74A6" w:rsidP="002B74A6">
      <w:pPr>
        <w:adjustRightInd w:val="0"/>
        <w:ind w:right="-468"/>
        <w:jc w:val="both"/>
        <w:rPr>
          <w:rFonts w:eastAsia="Times New Roman"/>
          <w:sz w:val="20"/>
          <w:szCs w:val="20"/>
          <w:lang w:val="fr-FR" w:eastAsia="fr-FR"/>
        </w:rPr>
      </w:pPr>
    </w:p>
    <w:p w14:paraId="1B10733C" w14:textId="59A1ADCB"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61218502" w14:textId="1BB9BCA4" w:rsid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17</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14:paraId="3760736C" w14:textId="0A38CD88" w:rsidR="00405214" w:rsidRDefault="00405214" w:rsidP="002B74A6">
      <w:pPr>
        <w:adjustRightInd w:val="0"/>
        <w:ind w:right="-24"/>
        <w:jc w:val="both"/>
        <w:rPr>
          <w:rFonts w:eastAsia="Times New Roman"/>
          <w:bCs/>
          <w:sz w:val="20"/>
          <w:szCs w:val="20"/>
          <w:lang w:val="fr-FR" w:eastAsia="fr-FR"/>
        </w:rPr>
      </w:pPr>
    </w:p>
    <w:p w14:paraId="40317EF9" w14:textId="77777777" w:rsidR="00405214" w:rsidRPr="002B74A6" w:rsidRDefault="00405214" w:rsidP="002B74A6">
      <w:pPr>
        <w:adjustRightInd w:val="0"/>
        <w:ind w:right="-24"/>
        <w:jc w:val="both"/>
        <w:rPr>
          <w:rFonts w:eastAsia="Times New Roman"/>
          <w:bCs/>
          <w:sz w:val="20"/>
          <w:szCs w:val="20"/>
          <w:lang w:val="fr-FR" w:eastAsia="fr-FR"/>
        </w:rPr>
      </w:pPr>
    </w:p>
    <w:p w14:paraId="5DF8911D" w14:textId="25D9F2F2" w:rsidR="002B74A6" w:rsidRPr="002B74A6" w:rsidRDefault="00405214" w:rsidP="002B74A6">
      <w:pPr>
        <w:adjustRightInd w:val="0"/>
        <w:ind w:right="-468"/>
        <w:jc w:val="both"/>
        <w:rPr>
          <w:rFonts w:eastAsia="Times New Roman"/>
          <w:b/>
          <w:bCs/>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23776" behindDoc="0" locked="0" layoutInCell="1" allowOverlap="1" wp14:anchorId="5212DA4C" wp14:editId="354A0522">
                <wp:simplePos x="0" y="0"/>
                <wp:positionH relativeFrom="margin">
                  <wp:align>left</wp:align>
                </wp:positionH>
                <wp:positionV relativeFrom="paragraph">
                  <wp:posOffset>-501015</wp:posOffset>
                </wp:positionV>
                <wp:extent cx="2371725" cy="304800"/>
                <wp:effectExtent l="0" t="0" r="0" b="0"/>
                <wp:wrapNone/>
                <wp:docPr id="1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7A2FA2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14:paraId="1085E420"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B8D5C17"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12DA4C" id="_x0000_s1034" type="#_x0000_t202" style="position:absolute;left:0;text-align:left;margin-left:0;margin-top:-39.45pt;width:186.75pt;height:24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" filled="f" stroked="f">
                <o:lock v:ext="edit" shapetype="t"/>
                <v:textbox>
                  <w:txbxContent>
                    <w:p w14:paraId="7A2FA2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14:paraId="1085E420"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B8D5C17"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002B74A6" w:rsidRPr="002B74A6">
        <w:rPr>
          <w:rFonts w:eastAsia="Times New Roman"/>
          <w:b/>
          <w:caps/>
          <w:szCs w:val="20"/>
          <w:lang w:val="fr-FR" w:eastAsia="fr-FR"/>
        </w:rPr>
        <w:t xml:space="preserve">E5 - GESTION DE PROJET- </w:t>
      </w:r>
      <w:r w:rsidR="002B74A6" w:rsidRPr="002B74A6">
        <w:rPr>
          <w:rFonts w:eastAsia="Times New Roman"/>
          <w:b/>
          <w:bCs/>
          <w:szCs w:val="20"/>
          <w:lang w:val="fr-FR" w:eastAsia="fr-FR"/>
        </w:rPr>
        <w:t>épreuve orale et pratique – coefficient 4 – Durée 1 heure 30 maximum</w:t>
      </w:r>
    </w:p>
    <w:p w14:paraId="23E3FB40" w14:textId="5220BAC8" w:rsidR="002B74A6" w:rsidRPr="002B74A6" w:rsidRDefault="002B74A6" w:rsidP="002B74A6">
      <w:pPr>
        <w:adjustRightInd w:val="0"/>
        <w:ind w:right="-468"/>
        <w:jc w:val="both"/>
        <w:rPr>
          <w:rFonts w:eastAsia="Times New Roman"/>
          <w:b/>
          <w:caps/>
          <w:sz w:val="20"/>
          <w:szCs w:val="20"/>
          <w:lang w:val="fr-FR" w:eastAsia="fr-FR"/>
        </w:rPr>
      </w:pPr>
    </w:p>
    <w:p w14:paraId="7C2A876F" w14:textId="60CFFAEB" w:rsidR="002B74A6" w:rsidRPr="002B74A6" w:rsidRDefault="002B74A6" w:rsidP="002B74A6">
      <w:pPr>
        <w:pBdr>
          <w:top w:val="single" w:sz="4" w:space="1" w:color="auto"/>
          <w:left w:val="single" w:sz="4" w:space="4" w:color="auto"/>
          <w:bottom w:val="single" w:sz="4" w:space="1" w:color="auto"/>
          <w:right w:val="single" w:sz="4" w:space="28" w:color="auto"/>
        </w:pBdr>
        <w:adjustRightInd w:val="0"/>
        <w:ind w:right="543"/>
        <w:jc w:val="center"/>
        <w:rPr>
          <w:rFonts w:eastAsia="Times New Roman"/>
          <w:b/>
          <w:sz w:val="20"/>
          <w:szCs w:val="20"/>
          <w:lang w:val="fr-FR" w:eastAsia="fr-FR"/>
        </w:rPr>
      </w:pPr>
      <w:r w:rsidRPr="002B74A6">
        <w:rPr>
          <w:rFonts w:eastAsia="Times New Roman"/>
          <w:b/>
          <w:bCs/>
          <w:sz w:val="20"/>
          <w:szCs w:val="20"/>
          <w:lang w:val="fr-FR" w:eastAsia="fr-FR"/>
        </w:rPr>
        <w:t>Dispositions relatives au CCF</w:t>
      </w:r>
    </w:p>
    <w:p w14:paraId="069AAE94"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471"/>
        <w:jc w:val="both"/>
        <w:rPr>
          <w:rFonts w:eastAsia="Times New Roman"/>
          <w:b/>
          <w:sz w:val="20"/>
          <w:szCs w:val="20"/>
          <w:lang w:val="fr-FR" w:eastAsia="fr-FR"/>
        </w:rPr>
      </w:pPr>
    </w:p>
    <w:p w14:paraId="772823FA" w14:textId="77777777" w:rsidR="002B74A6" w:rsidRPr="002B74A6" w:rsidRDefault="002B74A6" w:rsidP="002B74A6">
      <w:pPr>
        <w:adjustRightInd w:val="0"/>
        <w:ind w:right="-468"/>
        <w:jc w:val="both"/>
        <w:rPr>
          <w:rFonts w:eastAsia="Times New Roman"/>
          <w:bCs/>
          <w:i/>
          <w:sz w:val="20"/>
          <w:szCs w:val="20"/>
          <w:lang w:val="fr-FR" w:eastAsia="fr-FR"/>
        </w:rPr>
      </w:pPr>
      <w:r w:rsidRPr="002B74A6">
        <w:rPr>
          <w:rFonts w:eastAsia="Times New Roman"/>
          <w:b/>
          <w:sz w:val="20"/>
          <w:szCs w:val="20"/>
          <w:lang w:val="fr-FR" w:eastAsia="fr-FR"/>
        </w:rPr>
        <w:t>CALENDRIER DES DEUX SESSIONS DE CCF</w:t>
      </w:r>
    </w:p>
    <w:p w14:paraId="59F92135"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L’épreuve est composée de deux situations d’évaluation, A et B, organisées dans cet ordre pendant le cursus. Les formateurs organisent le CCF lorsque les candidats sont prêts (tous les candidats ne sont donc pas évalués au même moment) et en respectant les dates butoirs fixées par le recteur.</w:t>
      </w:r>
    </w:p>
    <w:p w14:paraId="457BE3F7" w14:textId="77777777" w:rsidR="002B74A6" w:rsidRPr="002B74A6" w:rsidRDefault="002B74A6" w:rsidP="002B74A6">
      <w:pPr>
        <w:adjustRightInd w:val="0"/>
        <w:ind w:right="-24"/>
        <w:jc w:val="both"/>
        <w:rPr>
          <w:rFonts w:eastAsia="Times New Roman"/>
          <w:sz w:val="20"/>
          <w:szCs w:val="20"/>
          <w:lang w:val="fr-FR" w:eastAsia="fr-FR"/>
        </w:rPr>
      </w:pPr>
    </w:p>
    <w:p w14:paraId="3CE56248" w14:textId="3F86AB2E"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personne candidate doit être informée par son établissement ou centre de formation des conditions de déroulement des épreuves en CCF, préalablement à sa mise en œuvre et, en particulier de la date, de l’heure, du lieu précis de l’évaluation ainsi que de la date de remise des deux exemplaires des fiches descriptives supports de l’évaluation. Un temps suffisant avant le jour de l’évaluation de la candidate ou du candidat doit être prévu pour que les interrogateurs puissent construire en commun l</w:t>
      </w:r>
      <w:proofErr w:type="gramStart"/>
      <w:r w:rsidRPr="002B74A6">
        <w:rPr>
          <w:rFonts w:eastAsia="Times New Roman"/>
          <w:sz w:val="20"/>
          <w:szCs w:val="20"/>
          <w:lang w:val="fr-FR" w:eastAsia="fr-FR"/>
        </w:rPr>
        <w:t>’«</w:t>
      </w:r>
      <w:proofErr w:type="gramEnd"/>
      <w:r w:rsidRPr="002B74A6">
        <w:rPr>
          <w:rFonts w:eastAsia="Times New Roman"/>
          <w:sz w:val="20"/>
          <w:szCs w:val="20"/>
          <w:lang w:val="fr-FR" w:eastAsia="fr-FR"/>
        </w:rPr>
        <w:t xml:space="preserve"> expression des demandes » et renseigner </w:t>
      </w:r>
      <w:r w:rsidRPr="002B74A6">
        <w:rPr>
          <w:rFonts w:eastAsia="Times New Roman"/>
          <w:i/>
          <w:sz w:val="20"/>
          <w:szCs w:val="20"/>
          <w:lang w:val="fr-FR" w:eastAsia="fr-FR"/>
        </w:rPr>
        <w:t>l</w:t>
      </w:r>
      <w:r w:rsidRPr="00D433B7">
        <w:rPr>
          <w:rFonts w:eastAsia="Times New Roman"/>
          <w:i/>
          <w:sz w:val="20"/>
          <w:szCs w:val="20"/>
          <w:lang w:val="fr-FR" w:eastAsia="fr-FR"/>
        </w:rPr>
        <w:t xml:space="preserve">’annexe </w:t>
      </w:r>
      <w:r w:rsidR="003539CA">
        <w:rPr>
          <w:rFonts w:eastAsia="Times New Roman"/>
          <w:i/>
          <w:sz w:val="20"/>
          <w:szCs w:val="20"/>
          <w:lang w:val="fr-FR" w:eastAsia="fr-FR"/>
        </w:rPr>
        <w:t>16</w:t>
      </w:r>
      <w:r w:rsidRPr="002B74A6">
        <w:rPr>
          <w:rFonts w:eastAsia="Times New Roman"/>
          <w:sz w:val="20"/>
          <w:szCs w:val="20"/>
          <w:lang w:val="fr-FR" w:eastAsia="fr-FR"/>
        </w:rPr>
        <w:t xml:space="preserve"> pour chacun des candidats.</w:t>
      </w:r>
    </w:p>
    <w:p w14:paraId="46F83F0B" w14:textId="77777777" w:rsidR="002B74A6" w:rsidRPr="002B74A6" w:rsidRDefault="002B74A6" w:rsidP="002B74A6">
      <w:pPr>
        <w:adjustRightInd w:val="0"/>
        <w:ind w:right="-468"/>
        <w:jc w:val="both"/>
        <w:rPr>
          <w:rFonts w:eastAsia="Times New Roman"/>
          <w:b/>
          <w:sz w:val="20"/>
          <w:szCs w:val="20"/>
          <w:lang w:val="fr-FR" w:eastAsia="fr-FR"/>
        </w:rPr>
      </w:pPr>
    </w:p>
    <w:p w14:paraId="3C976F80"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SITUATION A : Présentation de la veille informationnelle - durée 15 minutes maximum</w:t>
      </w:r>
    </w:p>
    <w:p w14:paraId="189D4790" w14:textId="77777777" w:rsidR="002B74A6" w:rsidRPr="002B74A6" w:rsidRDefault="002B74A6" w:rsidP="002B74A6">
      <w:pPr>
        <w:ind w:right="-468"/>
        <w:jc w:val="both"/>
        <w:rPr>
          <w:rFonts w:eastAsia="Times New Roman"/>
          <w:b/>
          <w:sz w:val="20"/>
          <w:szCs w:val="20"/>
          <w:lang w:val="fr-FR" w:eastAsia="fr-FR"/>
        </w:rPr>
      </w:pPr>
    </w:p>
    <w:p w14:paraId="64CF0C6B"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14:paraId="761C4C0B"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compte-rendu de veille informationnelle effectuée sur un des projets conduits par la candidate ou le candidat et une attestation de non-plagiat. </w:t>
      </w:r>
    </w:p>
    <w:p w14:paraId="369E46C5" w14:textId="77777777" w:rsidR="002B74A6" w:rsidRPr="002B74A6" w:rsidRDefault="002B74A6" w:rsidP="002B74A6">
      <w:pPr>
        <w:ind w:right="-24"/>
        <w:jc w:val="both"/>
        <w:rPr>
          <w:rFonts w:eastAsia="Times New Roman"/>
          <w:sz w:val="12"/>
          <w:szCs w:val="20"/>
          <w:lang w:val="fr-FR" w:eastAsia="fr-FR"/>
        </w:rPr>
      </w:pPr>
    </w:p>
    <w:p w14:paraId="710DC84F" w14:textId="2C61E81E"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w:t>
      </w:r>
      <w:r w:rsidRPr="002B74A6">
        <w:rPr>
          <w:rFonts w:eastAsia="Times New Roman"/>
          <w:bCs/>
          <w:sz w:val="20"/>
          <w:szCs w:val="20"/>
          <w:lang w:val="fr-FR" w:eastAsia="fr-FR"/>
        </w:rPr>
        <w:t>compte-rendu de veille informationnelle constitue</w:t>
      </w:r>
      <w:r w:rsidRPr="002B74A6">
        <w:rPr>
          <w:rFonts w:eastAsia="Times New Roman"/>
          <w:sz w:val="20"/>
          <w:szCs w:val="20"/>
          <w:lang w:val="fr-FR" w:eastAsia="fr-FR"/>
        </w:rPr>
        <w:t xml:space="preserv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0E24E3">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38CA693F" w14:textId="77777777" w:rsidR="002B74A6" w:rsidRPr="002B74A6" w:rsidRDefault="002B74A6" w:rsidP="002B74A6">
      <w:pPr>
        <w:adjustRightInd w:val="0"/>
        <w:ind w:right="-24"/>
        <w:jc w:val="both"/>
        <w:rPr>
          <w:rFonts w:eastAsia="Times New Roman"/>
          <w:b/>
          <w:caps/>
          <w:sz w:val="12"/>
          <w:szCs w:val="20"/>
          <w:lang w:val="fr-FR" w:eastAsia="fr-FR"/>
        </w:rPr>
      </w:pPr>
    </w:p>
    <w:p w14:paraId="48347B1D"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14:paraId="2063F096"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son professeur ou formateur le compte-rendu de veille informationnelle et l’attestation de non-plagiat, en deux exemplaires et avant la date limite fixée par l’établissement ou le centre de formation.</w:t>
      </w:r>
      <w:r w:rsidRPr="002B74A6">
        <w:rPr>
          <w:rFonts w:eastAsia="Times New Roman"/>
          <w:sz w:val="20"/>
          <w:szCs w:val="20"/>
          <w:lang w:val="fr-FR" w:eastAsia="fr-FR"/>
        </w:rPr>
        <w:t xml:space="preserve"> </w:t>
      </w:r>
    </w:p>
    <w:p w14:paraId="3511774B" w14:textId="77777777" w:rsidR="002B74A6" w:rsidRPr="002B74A6" w:rsidRDefault="002B74A6" w:rsidP="002B74A6">
      <w:pPr>
        <w:ind w:right="-468"/>
        <w:jc w:val="both"/>
        <w:rPr>
          <w:rFonts w:eastAsia="Times New Roman"/>
          <w:sz w:val="12"/>
          <w:szCs w:val="20"/>
          <w:lang w:val="fr-FR" w:eastAsia="fr-FR"/>
        </w:rPr>
      </w:pPr>
    </w:p>
    <w:p w14:paraId="7A1A590D"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du </w:t>
      </w:r>
      <w:r w:rsidRPr="002B74A6">
        <w:rPr>
          <w:rFonts w:eastAsia="Times New Roman"/>
          <w:bCs/>
          <w:sz w:val="20"/>
          <w:szCs w:val="20"/>
          <w:lang w:val="fr-FR" w:eastAsia="fr-FR"/>
        </w:rPr>
        <w:t>compte-rendu de veille informationnelle</w:t>
      </w:r>
      <w:r w:rsidRPr="002B74A6">
        <w:rPr>
          <w:rFonts w:eastAsia="Times New Roman"/>
          <w:iCs/>
          <w:sz w:val="20"/>
          <w:szCs w:val="20"/>
          <w:lang w:val="fr-FR" w:eastAsia="fr-FR"/>
        </w:rPr>
        <w:t xml:space="preserve"> en temps suffisant avant le jour de l’évaluation de la candidate ou du candidat afin d’en prendre connaissance en amont de sa convocation.</w:t>
      </w:r>
    </w:p>
    <w:p w14:paraId="5FD73BA3" w14:textId="77777777" w:rsidR="002B74A6" w:rsidRPr="002B74A6" w:rsidRDefault="002B74A6" w:rsidP="002B74A6">
      <w:pPr>
        <w:ind w:right="-24"/>
        <w:jc w:val="both"/>
        <w:rPr>
          <w:rFonts w:eastAsia="Times New Roman"/>
          <w:sz w:val="12"/>
          <w:szCs w:val="20"/>
          <w:lang w:val="fr-FR" w:eastAsia="fr-FR"/>
        </w:rPr>
      </w:pPr>
    </w:p>
    <w:p w14:paraId="5F17B60D"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14:paraId="2BB008C2" w14:textId="431289A9"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de fiche de contrôle de conformité est proposé en </w:t>
      </w:r>
      <w:r w:rsidRPr="00D433B7">
        <w:rPr>
          <w:rFonts w:eastAsia="Times New Roman"/>
          <w:bCs/>
          <w:i/>
          <w:sz w:val="20"/>
          <w:szCs w:val="20"/>
          <w:lang w:val="fr-FR" w:eastAsia="fr-FR"/>
        </w:rPr>
        <w:t xml:space="preserve">annexe </w:t>
      </w:r>
      <w:r w:rsidR="000E24E3" w:rsidRPr="00D433B7">
        <w:rPr>
          <w:rFonts w:eastAsia="Times New Roman"/>
          <w:bCs/>
          <w:i/>
          <w:sz w:val="20"/>
          <w:szCs w:val="20"/>
          <w:lang w:val="fr-FR" w:eastAsia="fr-FR"/>
        </w:rPr>
        <w:t>15</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candidate ou le candidat avant le jour de l’évaluation.</w:t>
      </w:r>
    </w:p>
    <w:p w14:paraId="1B4CD3DE" w14:textId="77777777" w:rsidR="002B74A6" w:rsidRPr="002B74A6" w:rsidRDefault="002B74A6" w:rsidP="002B74A6">
      <w:pPr>
        <w:adjustRightInd w:val="0"/>
        <w:ind w:right="-468"/>
        <w:jc w:val="both"/>
        <w:rPr>
          <w:rFonts w:eastAsia="Times New Roman"/>
          <w:bCs/>
          <w:i/>
          <w:sz w:val="20"/>
          <w:szCs w:val="20"/>
          <w:lang w:val="fr-FR" w:eastAsia="fr-FR"/>
        </w:rPr>
      </w:pPr>
    </w:p>
    <w:p w14:paraId="6D68B9DF" w14:textId="7777777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candidate ou le candidat ne peut pas se voir délivrer le diplôme.</w:t>
      </w:r>
    </w:p>
    <w:p w14:paraId="65AF9220" w14:textId="77777777" w:rsidR="002B74A6" w:rsidRPr="002B74A6" w:rsidRDefault="002B74A6" w:rsidP="002B74A6">
      <w:pPr>
        <w:adjustRightInd w:val="0"/>
        <w:ind w:right="-24"/>
        <w:jc w:val="both"/>
        <w:rPr>
          <w:rFonts w:eastAsia="Times New Roman"/>
          <w:b/>
          <w:caps/>
          <w:sz w:val="20"/>
          <w:szCs w:val="20"/>
          <w:lang w:val="fr-FR" w:eastAsia="fr-FR"/>
        </w:rPr>
      </w:pPr>
    </w:p>
    <w:p w14:paraId="1B85C80B" w14:textId="77777777" w:rsidR="002B74A6" w:rsidRPr="002B74A6" w:rsidRDefault="002B74A6" w:rsidP="002B74A6">
      <w:pPr>
        <w:adjustRightInd w:val="0"/>
        <w:ind w:right="-24"/>
        <w:jc w:val="both"/>
        <w:rPr>
          <w:rFonts w:eastAsia="Times New Roman"/>
          <w:b/>
          <w:caps/>
          <w:sz w:val="20"/>
          <w:szCs w:val="20"/>
          <w:lang w:val="fr-FR" w:eastAsia="fr-FR"/>
        </w:rPr>
      </w:pPr>
      <w:r w:rsidRPr="002B74A6">
        <w:rPr>
          <w:rFonts w:eastAsia="Times New Roman"/>
          <w:b/>
          <w:caps/>
          <w:sz w:val="20"/>
          <w:szCs w:val="20"/>
          <w:lang w:val="fr-FR" w:eastAsia="fr-FR"/>
        </w:rPr>
        <w:t>LA commission D’INTERROGATION</w:t>
      </w:r>
    </w:p>
    <w:p w14:paraId="76580F7B" w14:textId="77777777" w:rsidR="002B74A6" w:rsidRPr="002B74A6" w:rsidRDefault="002B74A6" w:rsidP="002B74A6">
      <w:pPr>
        <w:adjustRightInd w:val="0"/>
        <w:ind w:right="-24"/>
        <w:jc w:val="both"/>
        <w:rPr>
          <w:rFonts w:eastAsia="Times New Roman"/>
          <w:b/>
          <w:caps/>
          <w:sz w:val="14"/>
          <w:szCs w:val="20"/>
          <w:lang w:val="fr-FR" w:eastAsia="fr-FR"/>
        </w:rPr>
      </w:pPr>
    </w:p>
    <w:p w14:paraId="2B56D872" w14:textId="77777777" w:rsidR="002B74A6" w:rsidRPr="002B74A6" w:rsidRDefault="002B74A6" w:rsidP="002B74A6">
      <w:pPr>
        <w:pBdr>
          <w:top w:val="single" w:sz="4" w:space="1" w:color="auto"/>
          <w:left w:val="single" w:sz="4" w:space="4" w:color="auto"/>
          <w:bottom w:val="single" w:sz="4" w:space="1" w:color="auto"/>
          <w:right w:val="single" w:sz="4" w:space="4" w:color="auto"/>
        </w:pBdr>
        <w:ind w:right="-24"/>
        <w:jc w:val="both"/>
        <w:rPr>
          <w:rFonts w:eastAsia="Times New Roman"/>
          <w:b/>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intervenant en STS Support à l’action managériale.</w:t>
      </w:r>
    </w:p>
    <w:p w14:paraId="3DBA6382" w14:textId="77777777" w:rsidR="002B74A6" w:rsidRPr="002B74A6" w:rsidRDefault="002B74A6" w:rsidP="002B74A6">
      <w:pPr>
        <w:ind w:right="-468"/>
        <w:jc w:val="both"/>
        <w:rPr>
          <w:rFonts w:eastAsia="Times New Roman"/>
          <w:b/>
          <w:caps/>
          <w:sz w:val="20"/>
          <w:szCs w:val="20"/>
          <w:lang w:val="fr-FR" w:eastAsia="fr-FR"/>
        </w:rPr>
      </w:pPr>
    </w:p>
    <w:p w14:paraId="328840C1"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3028ED61" w14:textId="77777777" w:rsidR="002B74A6" w:rsidRPr="002B74A6" w:rsidRDefault="002B74A6" w:rsidP="002B74A6">
      <w:pPr>
        <w:ind w:right="-468"/>
        <w:jc w:val="both"/>
        <w:rPr>
          <w:rFonts w:eastAsia="Times New Roman"/>
          <w:b/>
          <w:caps/>
          <w:sz w:val="20"/>
          <w:szCs w:val="20"/>
          <w:lang w:val="fr-FR" w:eastAsia="fr-FR"/>
        </w:rPr>
      </w:pPr>
    </w:p>
    <w:p w14:paraId="2D275DBC"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5A43B150"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14:paraId="71F636DB"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à la présentation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0DA365E0" w14:textId="77777777" w:rsidR="002B74A6" w:rsidRPr="002B74A6" w:rsidRDefault="002B74A6" w:rsidP="002B74A6">
      <w:pPr>
        <w:adjustRightInd w:val="0"/>
        <w:ind w:right="-468"/>
        <w:jc w:val="both"/>
        <w:rPr>
          <w:rFonts w:eastAsia="Times New Roman"/>
          <w:b/>
          <w:caps/>
          <w:sz w:val="20"/>
          <w:szCs w:val="20"/>
          <w:lang w:val="fr-FR" w:eastAsia="fr-FR"/>
        </w:rPr>
      </w:pPr>
    </w:p>
    <w:p w14:paraId="4F0CA63C" w14:textId="77777777" w:rsidR="00405214" w:rsidRDefault="00405214" w:rsidP="002B74A6">
      <w:pPr>
        <w:adjustRightInd w:val="0"/>
        <w:ind w:right="-468"/>
        <w:jc w:val="both"/>
        <w:rPr>
          <w:rFonts w:eastAsia="Times New Roman"/>
          <w:b/>
          <w:caps/>
          <w:sz w:val="20"/>
          <w:szCs w:val="20"/>
          <w:lang w:val="fr-FR" w:eastAsia="fr-FR"/>
        </w:rPr>
      </w:pPr>
    </w:p>
    <w:p w14:paraId="738B9817" w14:textId="77777777" w:rsidR="00405214" w:rsidRDefault="00405214" w:rsidP="002B74A6">
      <w:pPr>
        <w:adjustRightInd w:val="0"/>
        <w:ind w:right="-468"/>
        <w:jc w:val="both"/>
        <w:rPr>
          <w:rFonts w:eastAsia="Times New Roman"/>
          <w:b/>
          <w:caps/>
          <w:sz w:val="20"/>
          <w:szCs w:val="20"/>
          <w:lang w:val="fr-FR" w:eastAsia="fr-FR"/>
        </w:rPr>
      </w:pPr>
    </w:p>
    <w:p w14:paraId="5087EEA8" w14:textId="3352336C" w:rsidR="002B74A6" w:rsidRPr="002B74A6" w:rsidRDefault="002B74A6" w:rsidP="002B74A6">
      <w:pPr>
        <w:adjustRightInd w:val="0"/>
        <w:ind w:right="-468"/>
        <w:jc w:val="both"/>
        <w:rPr>
          <w:rFonts w:eastAsia="Times New Roman"/>
          <w:b/>
          <w:caps/>
          <w:sz w:val="20"/>
          <w:szCs w:val="20"/>
          <w:lang w:val="fr-FR" w:eastAsia="fr-FR"/>
        </w:rPr>
      </w:pPr>
      <w:r w:rsidRPr="002B74A6">
        <w:rPr>
          <w:rFonts w:eastAsia="Times New Roman"/>
          <w:b/>
          <w:caps/>
          <w:sz w:val="20"/>
          <w:szCs w:val="20"/>
          <w:lang w:val="fr-FR" w:eastAsia="fr-FR"/>
        </w:rPr>
        <w:lastRenderedPageBreak/>
        <w:t xml:space="preserve">DÉroulement </w:t>
      </w:r>
    </w:p>
    <w:p w14:paraId="09DB8A49" w14:textId="77777777" w:rsidR="002B74A6" w:rsidRPr="002B74A6" w:rsidRDefault="002B74A6" w:rsidP="002B74A6">
      <w:pPr>
        <w:adjustRightInd w:val="0"/>
        <w:ind w:right="-468"/>
        <w:jc w:val="both"/>
        <w:rPr>
          <w:rFonts w:eastAsia="Times New Roman"/>
          <w:b/>
          <w:caps/>
          <w:sz w:val="20"/>
          <w:szCs w:val="20"/>
          <w:lang w:val="fr-FR" w:eastAsia="fr-FR"/>
        </w:rPr>
      </w:pPr>
    </w:p>
    <w:p w14:paraId="4654D189"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compte-rendu de la veille informationnelle effectuée pour un des projets réalisés par la candidate ou le candidat.</w:t>
      </w:r>
    </w:p>
    <w:p w14:paraId="3EF74565"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14:paraId="2F2DF841"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commission d'interrogation s'entretient avec la candidate ou le candidat sur les résultats de la veille présentés, la démarche utilisée, les choix opérés et les outils mobilisés (10 minutes maximum).</w:t>
      </w:r>
    </w:p>
    <w:p w14:paraId="119990CF"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A</w:t>
      </w:r>
    </w:p>
    <w:p w14:paraId="4B551BB5" w14:textId="4951D98E"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w:t>
      </w:r>
      <w:r w:rsidRPr="00D433B7">
        <w:rPr>
          <w:rFonts w:eastAsia="Times New Roman"/>
          <w:bCs/>
          <w:sz w:val="20"/>
          <w:szCs w:val="20"/>
          <w:lang w:val="fr-FR" w:eastAsia="fr-FR"/>
        </w:rPr>
        <w:t xml:space="preserve">en </w:t>
      </w:r>
      <w:r w:rsidRPr="00D433B7">
        <w:rPr>
          <w:rFonts w:eastAsia="Times New Roman"/>
          <w:bCs/>
          <w:i/>
          <w:sz w:val="20"/>
          <w:szCs w:val="20"/>
          <w:lang w:val="fr-FR" w:eastAsia="fr-FR"/>
        </w:rPr>
        <w:t>annexe</w:t>
      </w:r>
      <w:r w:rsidR="00D433B7">
        <w:rPr>
          <w:rFonts w:eastAsia="Times New Roman"/>
          <w:bCs/>
          <w:i/>
          <w:sz w:val="20"/>
          <w:szCs w:val="20"/>
          <w:lang w:val="fr-FR" w:eastAsia="fr-FR"/>
        </w:rPr>
        <w:t> </w:t>
      </w:r>
      <w:r w:rsidR="0071587E">
        <w:rPr>
          <w:rFonts w:eastAsia="Times New Roman"/>
          <w:bCs/>
          <w:i/>
          <w:sz w:val="20"/>
          <w:szCs w:val="20"/>
          <w:lang w:val="fr-FR" w:eastAsia="fr-FR"/>
        </w:rPr>
        <w:t>18</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sidR="0071587E">
        <w:rPr>
          <w:rFonts w:eastAsia="Times New Roman"/>
          <w:bCs/>
          <w:sz w:val="20"/>
          <w:szCs w:val="20"/>
          <w:lang w:val="fr-FR" w:eastAsia="fr-FR"/>
        </w:rPr>
        <w:t>6</w:t>
      </w:r>
      <w:r w:rsidR="004269AD">
        <w:rPr>
          <w:rFonts w:eastAsia="Times New Roman"/>
          <w:bCs/>
          <w:sz w:val="20"/>
          <w:szCs w:val="20"/>
          <w:lang w:val="fr-FR" w:eastAsia="fr-FR"/>
        </w:rPr>
        <w:t xml:space="preserve"> </w:t>
      </w:r>
      <w:r w:rsidRPr="002B74A6">
        <w:rPr>
          <w:rFonts w:eastAsia="Times New Roman"/>
          <w:bCs/>
          <w:sz w:val="20"/>
          <w:szCs w:val="20"/>
          <w:lang w:val="fr-FR" w:eastAsia="fr-FR"/>
        </w:rPr>
        <w:t>est attribuée au ½ point près.</w:t>
      </w:r>
    </w:p>
    <w:p w14:paraId="1B14C5AC"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14:paraId="06F025F0" w14:textId="77777777" w:rsidR="002B74A6" w:rsidRPr="002B74A6" w:rsidRDefault="002B74A6" w:rsidP="002B74A6">
      <w:pPr>
        <w:adjustRightInd w:val="0"/>
        <w:ind w:right="-24"/>
        <w:jc w:val="both"/>
        <w:rPr>
          <w:rFonts w:eastAsia="Times New Roman"/>
          <w:b/>
          <w:sz w:val="20"/>
          <w:szCs w:val="20"/>
          <w:lang w:val="fr-FR" w:eastAsia="fr-FR"/>
        </w:rPr>
      </w:pPr>
    </w:p>
    <w:p w14:paraId="45EC227B" w14:textId="77777777" w:rsidR="002B74A6" w:rsidRPr="002B74A6" w:rsidRDefault="002B74A6" w:rsidP="002B74A6">
      <w:pPr>
        <w:adjustRightInd w:val="0"/>
        <w:ind w:right="-24"/>
        <w:jc w:val="both"/>
        <w:rPr>
          <w:rFonts w:eastAsia="Times New Roman"/>
          <w:b/>
          <w:sz w:val="20"/>
          <w:szCs w:val="20"/>
          <w:lang w:val="fr-FR" w:eastAsia="fr-FR"/>
        </w:rPr>
      </w:pPr>
    </w:p>
    <w:p w14:paraId="0EF3AEAA" w14:textId="77777777" w:rsidR="002B74A6" w:rsidRPr="002B74A6" w:rsidRDefault="002B74A6" w:rsidP="002B74A6">
      <w:pPr>
        <w:ind w:right="-24"/>
        <w:jc w:val="both"/>
        <w:rPr>
          <w:rFonts w:eastAsia="Times New Roman"/>
          <w:b/>
          <w:sz w:val="20"/>
          <w:szCs w:val="20"/>
          <w:lang w:val="fr-FR" w:eastAsia="fr-FR"/>
        </w:rPr>
      </w:pPr>
      <w:r w:rsidRPr="002B74A6">
        <w:rPr>
          <w:rFonts w:eastAsia="Times New Roman"/>
          <w:b/>
          <w:sz w:val="20"/>
          <w:szCs w:val="20"/>
          <w:lang w:val="fr-FR" w:eastAsia="fr-FR"/>
        </w:rPr>
        <w:t>SITUATION B : Préparation sur poste informatique 45 minutes ; simulation et entretien : 30 minutes maximum</w:t>
      </w:r>
    </w:p>
    <w:p w14:paraId="35806B67" w14:textId="77777777" w:rsidR="002B74A6" w:rsidRPr="002B74A6" w:rsidRDefault="002B74A6" w:rsidP="002B74A6">
      <w:pPr>
        <w:adjustRightInd w:val="0"/>
        <w:ind w:right="-468"/>
        <w:jc w:val="both"/>
        <w:rPr>
          <w:rFonts w:eastAsia="Times New Roman"/>
          <w:b/>
          <w:bCs/>
          <w:sz w:val="20"/>
          <w:szCs w:val="20"/>
          <w:lang w:val="fr-FR" w:eastAsia="fr-FR"/>
        </w:rPr>
      </w:pPr>
    </w:p>
    <w:p w14:paraId="1AA51860"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14:paraId="4AA4D911" w14:textId="77777777" w:rsidR="002B74A6" w:rsidRPr="002B74A6" w:rsidRDefault="002B74A6" w:rsidP="002B74A6">
      <w:pPr>
        <w:adjustRightInd w:val="0"/>
        <w:ind w:right="-24"/>
        <w:jc w:val="both"/>
        <w:rPr>
          <w:rFonts w:eastAsia="Times New Roman"/>
          <w:bCs/>
          <w:sz w:val="6"/>
          <w:szCs w:val="20"/>
          <w:lang w:val="fr-FR" w:eastAsia="fr-FR"/>
        </w:rPr>
      </w:pPr>
    </w:p>
    <w:p w14:paraId="312831E0" w14:textId="6414069C"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une présentation de deux projets conduits par la candidate ou le candidat ainsi que l’attestation de non-plagiat. Chaque projet est décrit à l’aide d’une fiche respectant le modèle joint en </w:t>
      </w:r>
      <w:r w:rsidRPr="00D433B7">
        <w:rPr>
          <w:rFonts w:eastAsia="Times New Roman"/>
          <w:bCs/>
          <w:i/>
          <w:sz w:val="20"/>
          <w:szCs w:val="20"/>
          <w:lang w:val="fr-FR" w:eastAsia="fr-FR"/>
        </w:rPr>
        <w:t xml:space="preserve">annexe </w:t>
      </w:r>
      <w:r w:rsidR="000E24E3">
        <w:rPr>
          <w:rFonts w:eastAsia="Times New Roman"/>
          <w:bCs/>
          <w:i/>
          <w:sz w:val="20"/>
          <w:szCs w:val="20"/>
          <w:lang w:val="fr-FR" w:eastAsia="fr-FR"/>
        </w:rPr>
        <w:t>14</w:t>
      </w:r>
      <w:r w:rsidRPr="002B74A6">
        <w:rPr>
          <w:rFonts w:eastAsia="Times New Roman"/>
          <w:bCs/>
          <w:i/>
          <w:sz w:val="20"/>
          <w:szCs w:val="20"/>
          <w:lang w:val="fr-FR" w:eastAsia="fr-FR"/>
        </w:rPr>
        <w:t>.</w:t>
      </w:r>
    </w:p>
    <w:p w14:paraId="6E0E29E6" w14:textId="77777777" w:rsidR="002B74A6" w:rsidRPr="002B74A6" w:rsidRDefault="002B74A6" w:rsidP="002B74A6">
      <w:pPr>
        <w:adjustRightInd w:val="0"/>
        <w:ind w:right="-24"/>
        <w:jc w:val="both"/>
        <w:rPr>
          <w:rFonts w:eastAsia="Times New Roman"/>
          <w:bCs/>
          <w:sz w:val="20"/>
          <w:szCs w:val="20"/>
          <w:lang w:val="fr-FR" w:eastAsia="fr-FR"/>
        </w:rPr>
      </w:pPr>
    </w:p>
    <w:p w14:paraId="306A605B" w14:textId="6F4E6955"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Les fiches de présentation de projet constituent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0E24E3">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7BFF4A03" w14:textId="77777777" w:rsidR="002B74A6" w:rsidRPr="002B74A6" w:rsidRDefault="002B74A6" w:rsidP="002B74A6">
      <w:pPr>
        <w:adjustRightInd w:val="0"/>
        <w:ind w:right="-24"/>
        <w:jc w:val="both"/>
        <w:rPr>
          <w:rFonts w:eastAsia="Times New Roman"/>
          <w:b/>
          <w:bCs/>
          <w:sz w:val="20"/>
          <w:szCs w:val="20"/>
          <w:lang w:val="fr-FR" w:eastAsia="fr-FR"/>
        </w:rPr>
      </w:pPr>
    </w:p>
    <w:p w14:paraId="0BC755D2"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14:paraId="79340F29"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la commission d’interrogation les deux fiches de présentation de projet et l’attestation de non-plagiat, en deux exemplaires et avant la date limite fixée par l’établissement ou le centre de formation.</w:t>
      </w:r>
      <w:r w:rsidRPr="002B74A6">
        <w:rPr>
          <w:rFonts w:eastAsia="Times New Roman"/>
          <w:sz w:val="20"/>
          <w:szCs w:val="20"/>
          <w:lang w:val="fr-FR" w:eastAsia="fr-FR"/>
        </w:rPr>
        <w:t xml:space="preserve"> Toute personne candidate n’ayant pas respecté cette règle ne sera pas autorisée à passer l’épreuve.</w:t>
      </w:r>
    </w:p>
    <w:p w14:paraId="5D3688BC" w14:textId="77777777" w:rsidR="002B74A6" w:rsidRPr="002B74A6" w:rsidRDefault="002B74A6" w:rsidP="002B74A6">
      <w:pPr>
        <w:ind w:right="-24"/>
        <w:jc w:val="both"/>
        <w:rPr>
          <w:rFonts w:eastAsia="Times New Roman"/>
          <w:sz w:val="12"/>
          <w:szCs w:val="20"/>
          <w:lang w:val="fr-FR" w:eastAsia="fr-FR"/>
        </w:rPr>
      </w:pPr>
    </w:p>
    <w:p w14:paraId="1028836B"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des </w:t>
      </w:r>
      <w:r w:rsidRPr="002B74A6">
        <w:rPr>
          <w:rFonts w:eastAsia="Times New Roman"/>
          <w:bCs/>
          <w:sz w:val="20"/>
          <w:szCs w:val="20"/>
          <w:lang w:val="fr-FR" w:eastAsia="fr-FR"/>
        </w:rPr>
        <w:t>deux fiches de présentation de projet</w:t>
      </w:r>
      <w:r w:rsidRPr="002B74A6">
        <w:rPr>
          <w:rFonts w:eastAsia="Times New Roman"/>
          <w:iCs/>
          <w:sz w:val="20"/>
          <w:szCs w:val="20"/>
          <w:lang w:val="fr-FR" w:eastAsia="fr-FR"/>
        </w:rPr>
        <w:t xml:space="preserve"> en temps suffisant avant le jour de l’évaluation du candidat afin d’en prendre connaissance en amont de la convocation de la candidate ou du candidat. </w:t>
      </w:r>
      <w:r w:rsidRPr="002B74A6">
        <w:rPr>
          <w:rFonts w:eastAsia="Times New Roman"/>
          <w:sz w:val="20"/>
          <w:szCs w:val="20"/>
          <w:lang w:val="fr-FR" w:eastAsia="fr-FR"/>
        </w:rPr>
        <w:t xml:space="preserve"> </w:t>
      </w:r>
    </w:p>
    <w:p w14:paraId="7D4661A8" w14:textId="77777777" w:rsidR="002B74A6" w:rsidRPr="002B74A6" w:rsidRDefault="002B74A6" w:rsidP="002B74A6">
      <w:pPr>
        <w:ind w:right="-24"/>
        <w:jc w:val="both"/>
        <w:rPr>
          <w:rFonts w:eastAsia="Times New Roman"/>
          <w:bCs/>
          <w:sz w:val="12"/>
          <w:szCs w:val="20"/>
          <w:lang w:val="fr-FR" w:eastAsia="fr-FR"/>
        </w:rPr>
      </w:pPr>
    </w:p>
    <w:p w14:paraId="101D564E"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5084B3F2" w14:textId="2E2BD9D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de fiche de contrôle de conformité est proposé en </w:t>
      </w:r>
      <w:r w:rsidRPr="00D433B7">
        <w:rPr>
          <w:rFonts w:eastAsia="Times New Roman"/>
          <w:bCs/>
          <w:i/>
          <w:sz w:val="20"/>
          <w:szCs w:val="20"/>
          <w:lang w:val="fr-FR" w:eastAsia="fr-FR"/>
        </w:rPr>
        <w:t xml:space="preserve">annexe </w:t>
      </w:r>
      <w:r w:rsidR="000E24E3">
        <w:rPr>
          <w:rFonts w:eastAsia="Times New Roman"/>
          <w:bCs/>
          <w:i/>
          <w:sz w:val="20"/>
          <w:szCs w:val="20"/>
          <w:lang w:val="fr-FR" w:eastAsia="fr-FR"/>
        </w:rPr>
        <w:t>15</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personne candidate avant le jour de l’évaluation.</w:t>
      </w:r>
    </w:p>
    <w:p w14:paraId="0DF81AF1" w14:textId="77777777" w:rsidR="002B74A6" w:rsidRPr="002B74A6" w:rsidRDefault="002B74A6" w:rsidP="002B74A6">
      <w:pPr>
        <w:adjustRightInd w:val="0"/>
        <w:ind w:right="-24"/>
        <w:jc w:val="both"/>
        <w:rPr>
          <w:rFonts w:eastAsia="Times New Roman"/>
          <w:bCs/>
          <w:i/>
          <w:sz w:val="12"/>
          <w:szCs w:val="20"/>
          <w:lang w:val="fr-FR" w:eastAsia="fr-FR"/>
        </w:rPr>
      </w:pPr>
    </w:p>
    <w:p w14:paraId="022E42BB" w14:textId="7777777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 la mention NV est reportée sur le bordereau de notation et la candidate ou le candidat ne peut pas se voir délivrer le diplôme.</w:t>
      </w:r>
    </w:p>
    <w:p w14:paraId="43C2B5BB" w14:textId="77777777" w:rsidR="002B74A6" w:rsidRPr="002B74A6" w:rsidRDefault="002B74A6" w:rsidP="002B74A6">
      <w:pPr>
        <w:adjustRightInd w:val="0"/>
        <w:ind w:right="-468"/>
        <w:jc w:val="both"/>
        <w:rPr>
          <w:rFonts w:eastAsia="Times New Roman"/>
          <w:b/>
          <w:bCs/>
          <w:sz w:val="20"/>
          <w:szCs w:val="20"/>
          <w:lang w:val="fr-FR" w:eastAsia="fr-FR"/>
        </w:rPr>
      </w:pPr>
    </w:p>
    <w:p w14:paraId="1FC2B0D0"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14:paraId="0B05D8EF" w14:textId="77777777" w:rsidR="002B74A6" w:rsidRPr="002B74A6" w:rsidRDefault="002B74A6" w:rsidP="002B74A6">
      <w:pPr>
        <w:adjustRightInd w:val="0"/>
        <w:ind w:right="-468"/>
        <w:jc w:val="both"/>
        <w:rPr>
          <w:rFonts w:eastAsia="Times New Roman"/>
          <w:b/>
          <w:bCs/>
          <w:sz w:val="8"/>
          <w:szCs w:val="20"/>
          <w:lang w:val="fr-FR" w:eastAsia="fr-FR"/>
        </w:rPr>
      </w:pPr>
    </w:p>
    <w:p w14:paraId="7A5FF33B"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bCs/>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14:paraId="4E03174B" w14:textId="77777777" w:rsidR="002B74A6" w:rsidRPr="002B74A6" w:rsidRDefault="002B74A6" w:rsidP="002B74A6">
      <w:pPr>
        <w:adjustRightInd w:val="0"/>
        <w:ind w:right="-468"/>
        <w:jc w:val="both"/>
        <w:rPr>
          <w:rFonts w:eastAsia="Times New Roman"/>
          <w:b/>
          <w:bCs/>
          <w:caps/>
          <w:sz w:val="10"/>
          <w:szCs w:val="20"/>
          <w:lang w:val="fr-FR" w:eastAsia="fr-FR"/>
        </w:rPr>
      </w:pPr>
    </w:p>
    <w:p w14:paraId="67A171A2"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37914871" w14:textId="77777777" w:rsidR="002B74A6" w:rsidRPr="002B74A6" w:rsidRDefault="002B74A6" w:rsidP="002B74A6">
      <w:pPr>
        <w:adjustRightInd w:val="0"/>
        <w:ind w:right="-468"/>
        <w:jc w:val="both"/>
        <w:rPr>
          <w:rFonts w:eastAsia="Times New Roman"/>
          <w:b/>
          <w:bCs/>
          <w:caps/>
          <w:sz w:val="20"/>
          <w:szCs w:val="20"/>
          <w:lang w:val="fr-FR" w:eastAsia="fr-FR"/>
        </w:rPr>
      </w:pPr>
    </w:p>
    <w:p w14:paraId="5B94E2CD" w14:textId="77777777" w:rsidR="002B74A6" w:rsidRPr="002B74A6" w:rsidRDefault="002B74A6" w:rsidP="002B74A6">
      <w:pPr>
        <w:rPr>
          <w:rFonts w:eastAsia="Times New Roman"/>
          <w:b/>
          <w:bCs/>
          <w:caps/>
          <w:sz w:val="20"/>
          <w:szCs w:val="20"/>
          <w:lang w:val="fr-FR" w:eastAsia="fr-FR"/>
        </w:rPr>
      </w:pPr>
      <w:r w:rsidRPr="002B74A6">
        <w:rPr>
          <w:rFonts w:eastAsia="Times New Roman"/>
          <w:b/>
          <w:bCs/>
          <w:caps/>
          <w:sz w:val="20"/>
          <w:szCs w:val="20"/>
          <w:lang w:val="fr-FR" w:eastAsia="fr-FR"/>
        </w:rPr>
        <w:br w:type="page"/>
      </w:r>
    </w:p>
    <w:p w14:paraId="79CDC4CF"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lastRenderedPageBreak/>
        <w:t>ORGANISATION DE L’ÉPREUVE</w:t>
      </w:r>
    </w:p>
    <w:p w14:paraId="66044071" w14:textId="77777777" w:rsidR="002B74A6" w:rsidRPr="002B74A6" w:rsidRDefault="002B74A6" w:rsidP="002B74A6">
      <w:pPr>
        <w:adjustRightInd w:val="0"/>
        <w:spacing w:before="120" w:after="120"/>
        <w:ind w:right="-471"/>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14:paraId="4C292A02"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candidates et candidats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623D6B56" w14:textId="77777777" w:rsidR="002B74A6" w:rsidRPr="002B74A6" w:rsidRDefault="002B74A6" w:rsidP="002B74A6">
      <w:pPr>
        <w:adjustRightInd w:val="0"/>
        <w:spacing w:before="120" w:after="120"/>
        <w:ind w:right="-24"/>
        <w:jc w:val="both"/>
        <w:rPr>
          <w:rFonts w:eastAsia="Times New Roman"/>
          <w:sz w:val="20"/>
          <w:szCs w:val="20"/>
          <w:lang w:val="fr-FR" w:eastAsia="fr-FR"/>
        </w:rPr>
      </w:pPr>
    </w:p>
    <w:p w14:paraId="694BAF8F"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179B01AE" w14:textId="700A6D43"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iCs/>
          <w:sz w:val="20"/>
          <w:szCs w:val="20"/>
          <w:lang w:val="fr-FR" w:eastAsia="fr-FR"/>
        </w:rPr>
        <w:t>A</w:t>
      </w:r>
      <w:r w:rsidRPr="002B74A6">
        <w:rPr>
          <w:rFonts w:eastAsia="Times New Roman"/>
          <w:sz w:val="20"/>
          <w:szCs w:val="20"/>
          <w:lang w:val="fr-FR" w:eastAsia="fr-FR"/>
        </w:rPr>
        <w:t xml:space="preserve">près avoir sélectionné une fiche projet, la commission d’interrogation a construit une nouvelle demande en modifiant certains paramètres du projet sélectionné et renseigné la fiche « Expression de la demande E5 </w:t>
      </w:r>
      <w:r w:rsidRPr="002B74A6">
        <w:rPr>
          <w:rFonts w:eastAsia="Times New Roman"/>
          <w:i/>
          <w:sz w:val="20"/>
          <w:szCs w:val="20"/>
          <w:lang w:val="fr-FR" w:eastAsia="fr-FR"/>
        </w:rPr>
        <w:t>» (</w:t>
      </w:r>
      <w:r w:rsidRPr="00D01C18">
        <w:rPr>
          <w:rFonts w:eastAsia="Times New Roman"/>
          <w:i/>
          <w:sz w:val="20"/>
          <w:szCs w:val="20"/>
          <w:lang w:val="fr-FR" w:eastAsia="fr-FR"/>
        </w:rPr>
        <w:t xml:space="preserve">annexe </w:t>
      </w:r>
      <w:r w:rsidR="000E24E3">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personne candidate au début de son temps de préparation à son arrivée en loge. La nouvelle demande ne doit pas placer la personne candidate dans une situation où elle ou il n’aurait plus aucun repère par rapport à son projet initial. Par ailleurs, cette demande doit pouvoir être raisonnablement traitée dans le temps imparti à la phase de préparation.</w:t>
      </w:r>
    </w:p>
    <w:p w14:paraId="309C25F0" w14:textId="77777777" w:rsidR="002B74A6" w:rsidRPr="002B74A6" w:rsidRDefault="002B74A6" w:rsidP="002B74A6">
      <w:pPr>
        <w:ind w:right="-24"/>
        <w:jc w:val="both"/>
        <w:rPr>
          <w:rFonts w:eastAsia="Times New Roman"/>
          <w:bCs/>
          <w:sz w:val="20"/>
          <w:szCs w:val="20"/>
          <w:lang w:val="fr-FR" w:eastAsia="fr-FR"/>
        </w:rPr>
      </w:pPr>
    </w:p>
    <w:p w14:paraId="716824BA"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14:paraId="4355EAC8" w14:textId="77777777" w:rsidR="002B74A6" w:rsidRPr="002B74A6" w:rsidRDefault="002B74A6" w:rsidP="002B74A6">
      <w:pPr>
        <w:rPr>
          <w:rFonts w:eastAsia="Times New Roman"/>
          <w:b/>
          <w:caps/>
          <w:sz w:val="20"/>
          <w:szCs w:val="20"/>
          <w:lang w:val="fr-FR" w:eastAsia="fr-FR"/>
        </w:rPr>
      </w:pPr>
    </w:p>
    <w:p w14:paraId="521CD432" w14:textId="77777777" w:rsidR="002B74A6" w:rsidRPr="002B74A6" w:rsidRDefault="002B74A6" w:rsidP="002B74A6">
      <w:pPr>
        <w:rPr>
          <w:rFonts w:eastAsia="Times New Roman"/>
          <w:b/>
          <w:caps/>
          <w:sz w:val="20"/>
          <w:szCs w:val="20"/>
          <w:lang w:val="fr-FR" w:eastAsia="fr-FR"/>
        </w:rPr>
      </w:pPr>
      <w:r w:rsidRPr="002B74A6">
        <w:rPr>
          <w:rFonts w:eastAsia="Times New Roman"/>
          <w:b/>
          <w:caps/>
          <w:sz w:val="20"/>
          <w:szCs w:val="20"/>
          <w:lang w:val="fr-FR" w:eastAsia="fr-FR"/>
        </w:rPr>
        <w:t xml:space="preserve">DÉroulement </w:t>
      </w:r>
    </w:p>
    <w:p w14:paraId="37055E54" w14:textId="77777777" w:rsidR="002B74A6" w:rsidRPr="002B74A6" w:rsidRDefault="002B74A6" w:rsidP="002B74A6">
      <w:pPr>
        <w:adjustRightInd w:val="0"/>
        <w:ind w:right="-468"/>
        <w:jc w:val="both"/>
        <w:rPr>
          <w:rFonts w:eastAsia="Times New Roman"/>
          <w:b/>
          <w:caps/>
          <w:sz w:val="20"/>
          <w:szCs w:val="20"/>
          <w:lang w:val="fr-FR" w:eastAsia="fr-FR"/>
        </w:rPr>
      </w:pPr>
    </w:p>
    <w:p w14:paraId="64008006"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dossier constitué de deux fiches descriptives de projets menés en milieu professionnel et/ou en formation. L’épreuve se déroule en deux phases.</w:t>
      </w:r>
    </w:p>
    <w:p w14:paraId="023C5946" w14:textId="77777777" w:rsidR="002B74A6" w:rsidRPr="002B74A6" w:rsidRDefault="002B74A6" w:rsidP="002B74A6">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Première phase :</w:t>
      </w:r>
      <w:r w:rsidRPr="002B74A6">
        <w:rPr>
          <w:rFonts w:eastAsia="Times New Roman"/>
          <w:sz w:val="20"/>
          <w:szCs w:val="20"/>
          <w:lang w:val="fr-FR" w:eastAsia="fr-FR"/>
        </w:rPr>
        <w:t xml:space="preserve"> préparation sur poste informatique – durée 45 minutes maximum </w:t>
      </w:r>
    </w:p>
    <w:p w14:paraId="603985E7"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d’un équipement numérique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l’équipement numérique à l’exclusion de toute fonction de communication avec une tierce personne.</w:t>
      </w:r>
    </w:p>
    <w:p w14:paraId="19D2E6F5"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14:paraId="4AF30F08" w14:textId="77777777" w:rsidR="002B74A6" w:rsidRPr="002B74A6" w:rsidRDefault="002B74A6" w:rsidP="002B74A6">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Seconde phase :</w:t>
      </w:r>
      <w:r w:rsidRPr="002B74A6">
        <w:rPr>
          <w:rFonts w:eastAsia="Times New Roman"/>
          <w:sz w:val="20"/>
          <w:szCs w:val="20"/>
          <w:lang w:val="fr-FR" w:eastAsia="fr-FR"/>
        </w:rPr>
        <w:t xml:space="preserve"> simulation et entretien – durée 30 minutes maximum</w:t>
      </w:r>
    </w:p>
    <w:p w14:paraId="6994916D"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14:paraId="039BF58B"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14:paraId="11277B0A"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les outils mobilisés. Pendant cette phase, la commission demande à la candidate ou au candidat des éclaircissements ou des approfondissements sur les différents travaux présentés dans le cadre du projet choisi (20 minutes maximum).</w:t>
      </w:r>
    </w:p>
    <w:p w14:paraId="32A7E22F" w14:textId="77777777" w:rsidR="002B74A6" w:rsidRPr="002B74A6" w:rsidRDefault="002B74A6" w:rsidP="002B74A6">
      <w:pPr>
        <w:adjustRightInd w:val="0"/>
        <w:ind w:right="-468"/>
        <w:jc w:val="both"/>
        <w:rPr>
          <w:rFonts w:eastAsia="Times New Roman"/>
          <w:b/>
          <w:bCs/>
          <w:caps/>
          <w:sz w:val="20"/>
          <w:szCs w:val="20"/>
          <w:lang w:val="fr-FR" w:eastAsia="fr-FR"/>
        </w:rPr>
      </w:pPr>
    </w:p>
    <w:p w14:paraId="6D9CFDB6"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B</w:t>
      </w:r>
    </w:p>
    <w:p w14:paraId="3ABE2AC0" w14:textId="11B3915A"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en </w:t>
      </w:r>
      <w:r w:rsidR="00D01C18" w:rsidRPr="00D01C18">
        <w:rPr>
          <w:rFonts w:eastAsia="Times New Roman"/>
          <w:bCs/>
          <w:i/>
          <w:sz w:val="20"/>
          <w:szCs w:val="20"/>
          <w:lang w:val="fr-FR" w:eastAsia="fr-FR"/>
        </w:rPr>
        <w:t>annexe</w:t>
      </w:r>
      <w:r w:rsidR="00D01C18">
        <w:rPr>
          <w:rFonts w:eastAsia="Times New Roman"/>
          <w:bCs/>
          <w:i/>
          <w:sz w:val="20"/>
          <w:szCs w:val="20"/>
          <w:lang w:val="fr-FR" w:eastAsia="fr-FR"/>
        </w:rPr>
        <w:t> 18</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sidR="0071587E">
        <w:rPr>
          <w:rFonts w:eastAsia="Times New Roman"/>
          <w:bCs/>
          <w:sz w:val="20"/>
          <w:szCs w:val="20"/>
          <w:lang w:val="fr-FR" w:eastAsia="fr-FR"/>
        </w:rPr>
        <w:t>14</w:t>
      </w:r>
      <w:r w:rsidR="0071587E" w:rsidRPr="002B74A6">
        <w:rPr>
          <w:rFonts w:eastAsia="Times New Roman"/>
          <w:bCs/>
          <w:sz w:val="20"/>
          <w:szCs w:val="20"/>
          <w:lang w:val="fr-FR" w:eastAsia="fr-FR"/>
        </w:rPr>
        <w:t xml:space="preserve"> </w:t>
      </w:r>
      <w:r w:rsidRPr="002B74A6">
        <w:rPr>
          <w:rFonts w:eastAsia="Times New Roman"/>
          <w:bCs/>
          <w:sz w:val="20"/>
          <w:szCs w:val="20"/>
          <w:lang w:val="fr-FR" w:eastAsia="fr-FR"/>
        </w:rPr>
        <w:t>est attribuée au ½ point près.</w:t>
      </w:r>
    </w:p>
    <w:p w14:paraId="2C7AD680"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14:paraId="7F83C2AA" w14:textId="77777777" w:rsidR="002B74A6" w:rsidRPr="002B74A6" w:rsidRDefault="002B74A6" w:rsidP="002B74A6">
      <w:pPr>
        <w:adjustRightInd w:val="0"/>
        <w:ind w:right="-468"/>
        <w:jc w:val="both"/>
        <w:rPr>
          <w:rFonts w:eastAsia="Times New Roman"/>
          <w:bCs/>
          <w:i/>
          <w:sz w:val="20"/>
          <w:szCs w:val="20"/>
          <w:lang w:val="fr-FR" w:eastAsia="fr-FR"/>
        </w:rPr>
      </w:pPr>
    </w:p>
    <w:p w14:paraId="7CCFEF9C" w14:textId="77777777" w:rsidR="002B74A6" w:rsidRPr="002B74A6" w:rsidRDefault="002B74A6" w:rsidP="002B74A6">
      <w:pPr>
        <w:ind w:right="-468"/>
        <w:jc w:val="both"/>
        <w:rPr>
          <w:rFonts w:eastAsia="Times New Roman"/>
          <w:b/>
          <w:caps/>
          <w:sz w:val="20"/>
          <w:szCs w:val="20"/>
          <w:lang w:val="fr-FR" w:eastAsia="fr-FR"/>
        </w:rPr>
      </w:pPr>
    </w:p>
    <w:p w14:paraId="50283D9D" w14:textId="77777777" w:rsidR="002B74A6" w:rsidRPr="002B74A6" w:rsidRDefault="002B74A6" w:rsidP="002B74A6">
      <w:pPr>
        <w:rPr>
          <w:rFonts w:eastAsia="Times New Roman"/>
          <w:b/>
          <w:caps/>
          <w:sz w:val="20"/>
          <w:szCs w:val="20"/>
          <w:lang w:val="fr-FR" w:eastAsia="fr-FR"/>
        </w:rPr>
      </w:pPr>
      <w:r w:rsidRPr="002B74A6">
        <w:rPr>
          <w:rFonts w:eastAsia="Times New Roman"/>
          <w:b/>
          <w:caps/>
          <w:sz w:val="20"/>
          <w:szCs w:val="20"/>
          <w:lang w:val="fr-FR" w:eastAsia="fr-FR"/>
        </w:rPr>
        <w:br w:type="page"/>
      </w:r>
    </w:p>
    <w:p w14:paraId="32D0994F" w14:textId="77777777" w:rsidR="002B74A6" w:rsidRPr="002B74A6" w:rsidRDefault="002B74A6" w:rsidP="002B74A6">
      <w:pPr>
        <w:ind w:right="-24"/>
        <w:jc w:val="both"/>
        <w:rPr>
          <w:rFonts w:eastAsia="Times New Roman"/>
          <w:b/>
          <w:caps/>
          <w:sz w:val="20"/>
          <w:szCs w:val="20"/>
          <w:lang w:val="fr-FR" w:eastAsia="fr-FR"/>
        </w:rPr>
      </w:pPr>
      <w:r w:rsidRPr="002B74A6">
        <w:rPr>
          <w:rFonts w:eastAsia="Times New Roman"/>
          <w:b/>
          <w:caps/>
          <w:sz w:val="20"/>
          <w:szCs w:val="20"/>
          <w:lang w:val="fr-FR" w:eastAsia="fr-FR"/>
        </w:rPr>
        <w:lastRenderedPageBreak/>
        <w:t>modalitÉs de validation DES NOTES DE CCF</w:t>
      </w:r>
    </w:p>
    <w:p w14:paraId="07964D69" w14:textId="30DBF513"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Pour chaque personne candidate, une récapitulation des deux évaluations est reportée sur </w:t>
      </w:r>
      <w:r w:rsidRPr="00D01C18">
        <w:rPr>
          <w:rFonts w:eastAsia="Times New Roman"/>
          <w:bCs/>
          <w:i/>
          <w:sz w:val="20"/>
          <w:szCs w:val="20"/>
          <w:lang w:val="fr-FR" w:eastAsia="fr-FR"/>
        </w:rPr>
        <w:t>l’annexe</w:t>
      </w:r>
      <w:r w:rsidR="0071587E">
        <w:rPr>
          <w:rFonts w:eastAsia="Times New Roman"/>
          <w:bCs/>
          <w:i/>
          <w:sz w:val="20"/>
          <w:szCs w:val="20"/>
          <w:lang w:val="fr-FR" w:eastAsia="fr-FR"/>
        </w:rPr>
        <w:t xml:space="preserve"> 1</w:t>
      </w:r>
      <w:r w:rsidR="00A27083">
        <w:rPr>
          <w:rFonts w:eastAsia="Times New Roman"/>
          <w:bCs/>
          <w:i/>
          <w:sz w:val="20"/>
          <w:szCs w:val="20"/>
          <w:lang w:val="fr-FR" w:eastAsia="fr-FR"/>
        </w:rPr>
        <w:t>8 bis</w:t>
      </w:r>
      <w:r w:rsidRPr="002B74A6">
        <w:rPr>
          <w:rFonts w:eastAsia="Times New Roman"/>
          <w:bCs/>
          <w:i/>
          <w:sz w:val="20"/>
          <w:szCs w:val="20"/>
          <w:lang w:val="fr-FR" w:eastAsia="fr-FR"/>
        </w:rPr>
        <w:t>.</w:t>
      </w:r>
    </w:p>
    <w:p w14:paraId="2C24633A" w14:textId="77777777" w:rsidR="002B74A6" w:rsidRPr="002B74A6" w:rsidRDefault="002B74A6" w:rsidP="002B74A6">
      <w:pPr>
        <w:adjustRightInd w:val="0"/>
        <w:ind w:right="-24"/>
        <w:jc w:val="both"/>
        <w:rPr>
          <w:rFonts w:eastAsia="Times New Roman"/>
          <w:b/>
          <w:bCs/>
          <w:sz w:val="20"/>
          <w:szCs w:val="20"/>
          <w:lang w:val="fr-FR" w:eastAsia="fr-FR"/>
        </w:rPr>
      </w:pPr>
    </w:p>
    <w:p w14:paraId="0AFF76C0"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Une réunion d’harmonisation dont la date sera fixée par les autorités académiques se tiendra sous la responsabilité de </w:t>
      </w:r>
      <w:r w:rsidRPr="002B74A6">
        <w:rPr>
          <w:rFonts w:eastAsia="Times New Roman"/>
          <w:sz w:val="20"/>
          <w:szCs w:val="20"/>
          <w:lang w:val="fr-FR" w:eastAsia="fr-FR"/>
        </w:rPr>
        <w:t xml:space="preserve">l’inspecteur d’académie - inspecteur pédagogique régional </w:t>
      </w:r>
      <w:r w:rsidRPr="002B74A6">
        <w:rPr>
          <w:rFonts w:eastAsia="Times New Roman"/>
          <w:bCs/>
          <w:sz w:val="20"/>
          <w:szCs w:val="20"/>
          <w:lang w:val="fr-FR" w:eastAsia="fr-FR"/>
        </w:rPr>
        <w:t>président du jury. Tous les établissements de formation</w:t>
      </w:r>
      <w:r w:rsidRPr="002B74A6">
        <w:rPr>
          <w:rFonts w:eastAsia="Times New Roman"/>
          <w:sz w:val="20"/>
          <w:szCs w:val="20"/>
          <w:lang w:val="fr-FR" w:eastAsia="fr-FR"/>
        </w:rPr>
        <w:t xml:space="preserve"> publics et privés sous contrat</w:t>
      </w:r>
      <w:r w:rsidRPr="002B74A6">
        <w:rPr>
          <w:rFonts w:eastAsia="Times New Roman"/>
          <w:bCs/>
          <w:sz w:val="20"/>
          <w:szCs w:val="20"/>
          <w:lang w:val="fr-FR" w:eastAsia="fr-FR"/>
        </w:rPr>
        <w:t xml:space="preserve"> présentant des candidates et des candidats au titre du CCF doivent être représentés au sein de cette commission. Cette réunion permettra de contrôler, pour chaque établissement concerné, le dossier et la production des personnes candidates ainsi que l’adéquation entre la production évaluée et la note attribuée.</w:t>
      </w:r>
    </w:p>
    <w:p w14:paraId="057B4C97" w14:textId="17BCFDCC"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Toute proposition de modification de note doit donner lieu à la rédaction par les membres de la commission d’une nouvelle grille d’évaluation (</w:t>
      </w:r>
      <w:r w:rsidRPr="00D01C18">
        <w:rPr>
          <w:rFonts w:eastAsia="Times New Roman"/>
          <w:bCs/>
          <w:i/>
          <w:sz w:val="20"/>
          <w:szCs w:val="20"/>
          <w:lang w:val="fr-FR" w:eastAsia="fr-FR"/>
        </w:rPr>
        <w:t xml:space="preserve">annexes </w:t>
      </w:r>
      <w:r w:rsidR="00EE1E23" w:rsidRPr="00D01C18">
        <w:rPr>
          <w:rFonts w:eastAsia="Times New Roman"/>
          <w:bCs/>
          <w:i/>
          <w:sz w:val="20"/>
          <w:szCs w:val="20"/>
          <w:lang w:val="fr-FR" w:eastAsia="fr-FR"/>
        </w:rPr>
        <w:t>18</w:t>
      </w:r>
      <w:r w:rsidRPr="00D01C18">
        <w:rPr>
          <w:rFonts w:eastAsia="Times New Roman"/>
          <w:bCs/>
          <w:i/>
          <w:sz w:val="20"/>
          <w:szCs w:val="20"/>
          <w:lang w:val="fr-FR" w:eastAsia="fr-FR"/>
        </w:rPr>
        <w:t xml:space="preserve"> et </w:t>
      </w:r>
      <w:r w:rsidR="00EE1E23" w:rsidRPr="00D01C18">
        <w:rPr>
          <w:rFonts w:eastAsia="Times New Roman"/>
          <w:bCs/>
          <w:i/>
          <w:sz w:val="20"/>
          <w:szCs w:val="20"/>
          <w:lang w:val="fr-FR" w:eastAsia="fr-FR"/>
        </w:rPr>
        <w:t>1</w:t>
      </w:r>
      <w:r w:rsidR="00A27083" w:rsidRPr="00D01C18">
        <w:rPr>
          <w:rFonts w:eastAsia="Times New Roman"/>
          <w:bCs/>
          <w:i/>
          <w:sz w:val="20"/>
          <w:szCs w:val="20"/>
          <w:lang w:val="fr-FR" w:eastAsia="fr-FR"/>
        </w:rPr>
        <w:t>8 bis</w:t>
      </w:r>
      <w:r w:rsidRPr="002B74A6">
        <w:rPr>
          <w:rFonts w:eastAsia="Times New Roman"/>
          <w:bCs/>
          <w:sz w:val="20"/>
          <w:szCs w:val="20"/>
          <w:lang w:val="fr-FR" w:eastAsia="fr-FR"/>
        </w:rPr>
        <w:t>).</w:t>
      </w:r>
    </w:p>
    <w:p w14:paraId="6635F01B" w14:textId="77777777" w:rsidR="002B74A6" w:rsidRPr="002B74A6" w:rsidRDefault="002B74A6" w:rsidP="002B74A6">
      <w:pPr>
        <w:spacing w:line="280" w:lineRule="exact"/>
        <w:ind w:right="-24"/>
        <w:jc w:val="both"/>
        <w:rPr>
          <w:rFonts w:eastAsia="Times New Roman"/>
          <w:bCs/>
          <w:sz w:val="20"/>
          <w:szCs w:val="20"/>
          <w:lang w:val="fr-FR" w:eastAsia="fr-FR"/>
        </w:rPr>
      </w:pPr>
    </w:p>
    <w:p w14:paraId="3E491EF0"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Le jury pouvant éventuellement demander à avoir communication des supports justifiant les propositions de notes, ces documents seront tenus à disposition, sous la responsabilité du chef d’établissement, pour la session considérée jusqu’à la session suivante.</w:t>
      </w:r>
    </w:p>
    <w:p w14:paraId="1634C2F1" w14:textId="77777777" w:rsidR="002B74A6" w:rsidRPr="002B74A6" w:rsidRDefault="002B74A6" w:rsidP="002B74A6">
      <w:pPr>
        <w:adjustRightInd w:val="0"/>
        <w:jc w:val="both"/>
        <w:rPr>
          <w:rFonts w:eastAsia="Times New Roman"/>
          <w:b/>
          <w:sz w:val="20"/>
          <w:szCs w:val="20"/>
          <w:lang w:val="fr-FR" w:eastAsia="fr-FR"/>
        </w:rPr>
      </w:pPr>
      <w:r w:rsidRPr="002B74A6">
        <w:rPr>
          <w:rFonts w:eastAsia="Times New Roman"/>
          <w:bCs/>
          <w:i/>
          <w:sz w:val="20"/>
          <w:szCs w:val="20"/>
          <w:lang w:val="fr-FR" w:eastAsia="fr-FR"/>
        </w:rPr>
        <w:br w:type="page"/>
      </w:r>
    </w:p>
    <w:p w14:paraId="012764A8" w14:textId="77777777" w:rsidR="002B74A6" w:rsidRPr="002B74A6" w:rsidRDefault="002B74A6" w:rsidP="002B74A6">
      <w:pPr>
        <w:adjustRightInd w:val="0"/>
        <w:jc w:val="both"/>
        <w:rPr>
          <w:rFonts w:eastAsia="Times New Roman"/>
          <w:b/>
          <w:bCs/>
          <w:iCs/>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24800" behindDoc="0" locked="0" layoutInCell="1" allowOverlap="1" wp14:anchorId="0DF89D9B" wp14:editId="15C30EC4">
                <wp:simplePos x="0" y="0"/>
                <wp:positionH relativeFrom="margin">
                  <wp:align>left</wp:align>
                </wp:positionH>
                <wp:positionV relativeFrom="paragraph">
                  <wp:posOffset>-591185</wp:posOffset>
                </wp:positionV>
                <wp:extent cx="2371725" cy="304800"/>
                <wp:effectExtent l="0" t="0" r="0" b="0"/>
                <wp:wrapNone/>
                <wp:docPr id="1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618CA15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14:paraId="6B15834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335944DB"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2B3634C"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DF89D9B" id="_x0000_s1035" type="#_x0000_t202" style="position:absolute;left:0;text-align:left;margin-left:0;margin-top:-46.55pt;width:186.75pt;height:24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" filled="f" stroked="f">
                <o:lock v:ext="edit" shapetype="t"/>
                <v:textbox>
                  <w:txbxContent>
                    <w:p w14:paraId="618CA15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14:paraId="6B15834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335944DB"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2B3634C"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F4D30FC" w14:textId="77777777" w:rsidR="002B74A6" w:rsidRPr="002B74A6" w:rsidRDefault="002B74A6" w:rsidP="002B74A6">
      <w:pPr>
        <w:adjustRightInd w:val="0"/>
        <w:jc w:val="both"/>
        <w:rPr>
          <w:rFonts w:eastAsia="Times New Roman"/>
          <w:b/>
          <w:bCs/>
          <w:iCs/>
          <w:szCs w:val="20"/>
          <w:lang w:val="fr-FR" w:eastAsia="fr-FR"/>
        </w:rPr>
      </w:pPr>
    </w:p>
    <w:p w14:paraId="2F5D16FB" w14:textId="77777777" w:rsidR="002B74A6" w:rsidRPr="002B74A6" w:rsidRDefault="002B74A6" w:rsidP="002B74A6">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EF2 – MODULE DE PARCOURS INDIVIDUALISÉ</w:t>
      </w:r>
    </w:p>
    <w:p w14:paraId="21475B8D" w14:textId="77460F7A" w:rsidR="002B74A6" w:rsidRPr="002B74A6" w:rsidRDefault="002B74A6" w:rsidP="002B74A6">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sidR="00F22137">
        <w:rPr>
          <w:rFonts w:eastAsia="Times New Roman"/>
          <w:b/>
          <w:bCs/>
          <w:iCs/>
          <w:szCs w:val="20"/>
          <w:lang w:val="fr-FR" w:eastAsia="fr-FR"/>
        </w:rPr>
        <w:t>2</w:t>
      </w:r>
      <w:r w:rsidRPr="002B74A6">
        <w:rPr>
          <w:rFonts w:eastAsia="Times New Roman"/>
          <w:b/>
          <w:bCs/>
          <w:iCs/>
          <w:szCs w:val="20"/>
          <w:lang w:val="fr-FR" w:eastAsia="fr-FR"/>
        </w:rPr>
        <w:t>0 minutes</w:t>
      </w:r>
    </w:p>
    <w:p w14:paraId="498FE4D2" w14:textId="77777777" w:rsidR="002B74A6" w:rsidRPr="002B74A6" w:rsidRDefault="002B74A6" w:rsidP="002B74A6">
      <w:pPr>
        <w:adjustRightInd w:val="0"/>
        <w:jc w:val="both"/>
        <w:rPr>
          <w:rFonts w:eastAsia="Times New Roman"/>
          <w:sz w:val="20"/>
          <w:szCs w:val="20"/>
          <w:lang w:val="fr-FR" w:eastAsia="fr-FR"/>
        </w:rPr>
      </w:pPr>
    </w:p>
    <w:p w14:paraId="0592BCB9" w14:textId="77777777" w:rsidR="00F22137" w:rsidRPr="002B74A6" w:rsidRDefault="00F22137" w:rsidP="00F22137">
      <w:pPr>
        <w:pBdr>
          <w:top w:val="single" w:sz="4" w:space="1" w:color="auto"/>
          <w:left w:val="single" w:sz="4" w:space="1" w:color="auto"/>
          <w:bottom w:val="single" w:sz="4" w:space="1" w:color="auto"/>
          <w:right w:val="single" w:sz="4" w:space="1"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vise à évaluer la démarche entreprise par la candidate ou le candidat pour construire des compétences complémentaires lui permettant d'étayer son parcours en vue de son insertion professionnelle ou de poursuivre ses études</w:t>
      </w:r>
    </w:p>
    <w:p w14:paraId="695EB48F" w14:textId="77777777" w:rsidR="00F22137" w:rsidRPr="002B74A6" w:rsidRDefault="00F22137" w:rsidP="00F22137">
      <w:pPr>
        <w:adjustRightInd w:val="0"/>
        <w:ind w:right="-468"/>
        <w:jc w:val="both"/>
        <w:rPr>
          <w:rFonts w:eastAsia="Times New Roman"/>
          <w:b/>
          <w:bCs/>
          <w:sz w:val="20"/>
          <w:szCs w:val="20"/>
          <w:lang w:val="fr-FR" w:eastAsia="fr-FR"/>
        </w:rPr>
      </w:pPr>
    </w:p>
    <w:p w14:paraId="7141CA5B"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03FD014B"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intervenant en STS Support à l’action managériale et une personne professionnelle exerçant dans le support aux actions managériales ou dans le domaine de la formation universitaire. En cas d’absence de cette personne, elle peut être remplacée par une enseignante ou un enseignant d’économie et gestion intervenant en STS Support à l’action managériale.</w:t>
      </w:r>
    </w:p>
    <w:p w14:paraId="1C275405"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2BCEF904"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3E33E6F2"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14:paraId="682F993E"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14:paraId="0516DCBC" w14:textId="77777777" w:rsidR="00F22137" w:rsidRDefault="00F22137" w:rsidP="00F22137">
      <w:pPr>
        <w:adjustRightInd w:val="0"/>
        <w:ind w:right="-468"/>
        <w:jc w:val="both"/>
        <w:rPr>
          <w:rFonts w:eastAsia="Times New Roman"/>
          <w:b/>
          <w:bCs/>
          <w:sz w:val="20"/>
          <w:szCs w:val="20"/>
          <w:lang w:val="fr-FR" w:eastAsia="fr-FR"/>
        </w:rPr>
      </w:pPr>
    </w:p>
    <w:p w14:paraId="591EB96A"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0ABBFC4A" w14:textId="77777777" w:rsidR="00F22137" w:rsidRPr="002B74A6" w:rsidRDefault="00F22137" w:rsidP="00F22137">
      <w:pPr>
        <w:adjustRightInd w:val="0"/>
        <w:ind w:right="-468"/>
        <w:jc w:val="both"/>
        <w:rPr>
          <w:rFonts w:eastAsia="Times New Roman"/>
          <w:bCs/>
          <w:sz w:val="20"/>
          <w:szCs w:val="20"/>
          <w:lang w:val="fr-FR" w:eastAsia="fr-FR"/>
        </w:rPr>
      </w:pPr>
    </w:p>
    <w:p w14:paraId="68CA621F"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Il s’agit d’une épreuve orale d’une durée de 20 minutes qui prend la forme d’un exposé (10 minutes maximum) puis d’un entretien avec la commission d’interrogation (10 minutes maximum). </w:t>
      </w:r>
    </w:p>
    <w:p w14:paraId="372324CA"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Durant l'exposé la candidate ou le candidat présente à l'aide des supports de son choix son besoin et sa démarche d'acquisition de compétences complémentaires.</w:t>
      </w:r>
    </w:p>
    <w:p w14:paraId="5A4737F1" w14:textId="77777777" w:rsidR="00F22137" w:rsidRPr="002B74A6" w:rsidRDefault="00F22137" w:rsidP="00F22137">
      <w:pPr>
        <w:adjustRightInd w:val="0"/>
        <w:ind w:right="-468"/>
        <w:jc w:val="both"/>
        <w:rPr>
          <w:rFonts w:eastAsia="Times New Roman"/>
          <w:b/>
          <w:bCs/>
          <w:sz w:val="20"/>
          <w:szCs w:val="20"/>
          <w:lang w:val="fr-FR" w:eastAsia="fr-FR"/>
        </w:rPr>
      </w:pPr>
    </w:p>
    <w:p w14:paraId="7939FB3A"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500988D5" w14:textId="4861321B" w:rsidR="002B74A6" w:rsidRPr="002B74A6" w:rsidRDefault="00F22137" w:rsidP="00F22137">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sidR="00EE1E23">
        <w:rPr>
          <w:rFonts w:eastAsia="Times New Roman"/>
          <w:bCs/>
          <w:i/>
          <w:sz w:val="20"/>
          <w:szCs w:val="20"/>
          <w:lang w:val="fr-FR" w:eastAsia="fr-FR"/>
        </w:rPr>
        <w:t>20</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14:paraId="18D34174" w14:textId="77777777" w:rsidR="002B74A6" w:rsidRPr="002B74A6" w:rsidRDefault="002B74A6" w:rsidP="002B74A6">
      <w:pPr>
        <w:adjustRightInd w:val="0"/>
        <w:ind w:right="-24"/>
        <w:jc w:val="both"/>
        <w:rPr>
          <w:rFonts w:eastAsia="Times New Roman"/>
          <w:bCs/>
          <w:i/>
          <w:sz w:val="20"/>
          <w:szCs w:val="20"/>
          <w:lang w:val="fr-FR" w:eastAsia="fr-FR"/>
        </w:rPr>
      </w:pPr>
    </w:p>
    <w:p w14:paraId="4D20CD5E" w14:textId="77777777" w:rsidR="00405214" w:rsidRPr="002B74A6" w:rsidRDefault="002B74A6" w:rsidP="00405214">
      <w:pPr>
        <w:adjustRightInd w:val="0"/>
        <w:jc w:val="both"/>
        <w:rPr>
          <w:rFonts w:eastAsia="Times New Roman"/>
          <w:b/>
          <w:bCs/>
          <w:iCs/>
          <w:szCs w:val="20"/>
          <w:lang w:val="fr-FR" w:eastAsia="fr-FR"/>
        </w:rPr>
      </w:pPr>
      <w:r w:rsidRPr="002B74A6">
        <w:rPr>
          <w:rFonts w:eastAsia="Times New Roman"/>
          <w:b/>
          <w:sz w:val="20"/>
          <w:szCs w:val="20"/>
          <w:lang w:val="fr-FR" w:eastAsia="fr-FR"/>
        </w:rPr>
        <w:br w:type="page"/>
      </w:r>
    </w:p>
    <w:p w14:paraId="7E736024" w14:textId="6BCBDE3E" w:rsidR="00405214" w:rsidRPr="002B74A6" w:rsidRDefault="00405214" w:rsidP="00405214">
      <w:pPr>
        <w:adjustRightInd w:val="0"/>
        <w:jc w:val="both"/>
        <w:rPr>
          <w:rFonts w:eastAsia="Times New Roman"/>
          <w:b/>
          <w:bCs/>
          <w:iCs/>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30944" behindDoc="0" locked="0" layoutInCell="1" allowOverlap="1" wp14:anchorId="0719D634" wp14:editId="2160E06D">
                <wp:simplePos x="0" y="0"/>
                <wp:positionH relativeFrom="margin">
                  <wp:align>left</wp:align>
                </wp:positionH>
                <wp:positionV relativeFrom="paragraph">
                  <wp:posOffset>-381635</wp:posOffset>
                </wp:positionV>
                <wp:extent cx="2371725" cy="304800"/>
                <wp:effectExtent l="0" t="0" r="0" b="0"/>
                <wp:wrapNone/>
                <wp:docPr id="30"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7FB7200A" w14:textId="7A9B07EC"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7</w:t>
                            </w:r>
                          </w:p>
                          <w:p w14:paraId="2F551293"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DB65D74"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82C12FF" w14:textId="77777777" w:rsidR="00113344" w:rsidRPr="000A398E" w:rsidRDefault="00113344" w:rsidP="00405214">
                            <w:pPr>
                              <w:pStyle w:val="Texte-Adresseligne2"/>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19D634" id="_x0000_s1036" type="#_x0000_t202" style="position:absolute;left:0;text-align:left;margin-left:0;margin-top:-30.05pt;width:186.75pt;height:2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" filled="f" stroked="f">
                <o:lock v:ext="edit" shapetype="t"/>
                <v:textbox>
                  <w:txbxContent>
                    <w:p w14:paraId="7FB7200A" w14:textId="7A9B07EC"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7</w:t>
                      </w:r>
                    </w:p>
                    <w:p w14:paraId="2F551293"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DB65D74"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82C12FF" w14:textId="77777777" w:rsidR="00113344" w:rsidRPr="000A398E" w:rsidRDefault="00113344" w:rsidP="00405214">
                      <w:pPr>
                        <w:pStyle w:val="Texte-Adresseligne2"/>
                        <w:jc w:val="center"/>
                        <w:rPr>
                          <w:sz w:val="44"/>
                          <w:szCs w:val="44"/>
                        </w:rPr>
                      </w:pPr>
                    </w:p>
                  </w:txbxContent>
                </v:textbox>
                <w10:wrap anchorx="margin"/>
              </v:shape>
            </w:pict>
          </mc:Fallback>
        </mc:AlternateContent>
      </w:r>
    </w:p>
    <w:p w14:paraId="3E7EF293" w14:textId="77777777" w:rsidR="00405214" w:rsidRDefault="00405214" w:rsidP="00405214">
      <w:pPr>
        <w:adjustRightInd w:val="0"/>
        <w:jc w:val="both"/>
        <w:rPr>
          <w:rFonts w:eastAsia="Times New Roman"/>
          <w:b/>
          <w:bCs/>
          <w:iCs/>
          <w:szCs w:val="20"/>
          <w:lang w:val="fr-FR" w:eastAsia="fr-FR"/>
        </w:rPr>
      </w:pPr>
    </w:p>
    <w:p w14:paraId="2B3C52D8" w14:textId="277F3C7E" w:rsidR="00405214" w:rsidRPr="002B74A6" w:rsidRDefault="00405214" w:rsidP="00405214">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w:t>
      </w:r>
      <w:r>
        <w:rPr>
          <w:rFonts w:eastAsia="Times New Roman"/>
          <w:b/>
          <w:bCs/>
          <w:iCs/>
          <w:szCs w:val="20"/>
          <w:lang w:val="fr-FR" w:eastAsia="fr-FR"/>
        </w:rPr>
        <w:t>3</w:t>
      </w:r>
      <w:r w:rsidRPr="002B74A6">
        <w:rPr>
          <w:rFonts w:eastAsia="Times New Roman"/>
          <w:b/>
          <w:bCs/>
          <w:iCs/>
          <w:szCs w:val="20"/>
          <w:lang w:val="fr-FR" w:eastAsia="fr-FR"/>
        </w:rPr>
        <w:t xml:space="preserve"> – </w:t>
      </w:r>
      <w:r w:rsidR="00B91549">
        <w:rPr>
          <w:rFonts w:eastAsia="Times New Roman"/>
          <w:b/>
          <w:bCs/>
          <w:iCs/>
          <w:szCs w:val="20"/>
          <w:lang w:val="fr-FR" w:eastAsia="fr-FR"/>
        </w:rPr>
        <w:t>ENGAGEMENT ETUDIANT</w:t>
      </w:r>
    </w:p>
    <w:p w14:paraId="4442F56C" w14:textId="5DD6AF4A" w:rsidR="00405214" w:rsidRPr="002B74A6" w:rsidRDefault="00405214" w:rsidP="00405214">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sidR="00B91549">
        <w:rPr>
          <w:rFonts w:eastAsia="Times New Roman"/>
          <w:b/>
          <w:bCs/>
          <w:iCs/>
          <w:szCs w:val="20"/>
          <w:lang w:val="fr-FR" w:eastAsia="fr-FR"/>
        </w:rPr>
        <w:t>2</w:t>
      </w:r>
      <w:r w:rsidRPr="002B74A6">
        <w:rPr>
          <w:rFonts w:eastAsia="Times New Roman"/>
          <w:b/>
          <w:bCs/>
          <w:iCs/>
          <w:szCs w:val="20"/>
          <w:lang w:val="fr-FR" w:eastAsia="fr-FR"/>
        </w:rPr>
        <w:t>0 minutes</w:t>
      </w:r>
    </w:p>
    <w:p w14:paraId="57CDF89D" w14:textId="77777777" w:rsidR="00405214" w:rsidRPr="002B74A6" w:rsidRDefault="00405214" w:rsidP="00405214">
      <w:pPr>
        <w:adjustRightInd w:val="0"/>
        <w:jc w:val="both"/>
        <w:rPr>
          <w:rFonts w:eastAsia="Times New Roman"/>
          <w:sz w:val="20"/>
          <w:szCs w:val="20"/>
          <w:lang w:val="fr-FR" w:eastAsia="fr-FR"/>
        </w:rPr>
      </w:pPr>
    </w:p>
    <w:p w14:paraId="154B79E5" w14:textId="4C9830BE" w:rsidR="00405214" w:rsidRPr="002B74A6" w:rsidRDefault="00405214" w:rsidP="00405214">
      <w:pPr>
        <w:adjustRightInd w:val="0"/>
        <w:ind w:right="-24"/>
        <w:jc w:val="both"/>
        <w:rPr>
          <w:rFonts w:eastAsia="Times New Roman"/>
          <w:bCs/>
          <w:sz w:val="20"/>
          <w:szCs w:val="20"/>
          <w:lang w:val="fr-FR" w:eastAsia="fr-FR"/>
        </w:rPr>
      </w:pPr>
    </w:p>
    <w:p w14:paraId="094991EA" w14:textId="351D0E10" w:rsidR="00F22137"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vise à évaluer </w:t>
      </w:r>
      <w:r>
        <w:rPr>
          <w:rFonts w:eastAsia="Times New Roman"/>
          <w:sz w:val="20"/>
          <w:szCs w:val="20"/>
          <w:lang w:val="fr-FR" w:eastAsia="fr-FR"/>
        </w:rPr>
        <w:t>les compétences, connaissances et aptitudes acquises par le candidat dans l’exercice des activités mentionnées à l’article L</w:t>
      </w:r>
      <w:r w:rsidR="004269AD">
        <w:rPr>
          <w:rFonts w:eastAsia="Times New Roman"/>
          <w:sz w:val="20"/>
          <w:szCs w:val="20"/>
          <w:lang w:val="fr-FR" w:eastAsia="fr-FR"/>
        </w:rPr>
        <w:t>.</w:t>
      </w:r>
      <w:r>
        <w:rPr>
          <w:rFonts w:eastAsia="Times New Roman"/>
          <w:sz w:val="20"/>
          <w:szCs w:val="20"/>
          <w:lang w:val="fr-FR" w:eastAsia="fr-FR"/>
        </w:rPr>
        <w:t xml:space="preserve"> 611-9 du code de l’éducation : bénévolat dans une association, activité professionnelle</w:t>
      </w:r>
      <w:r w:rsidR="008752AA">
        <w:rPr>
          <w:rFonts w:eastAsia="Times New Roman"/>
          <w:sz w:val="20"/>
          <w:szCs w:val="20"/>
          <w:lang w:val="fr-FR" w:eastAsia="fr-FR"/>
        </w:rPr>
        <w:t xml:space="preserve"> dans tout type d’organisation</w:t>
      </w:r>
      <w:r>
        <w:rPr>
          <w:rFonts w:eastAsia="Times New Roman"/>
          <w:sz w:val="20"/>
          <w:szCs w:val="20"/>
          <w:lang w:val="fr-FR" w:eastAsia="fr-FR"/>
        </w:rPr>
        <w:t xml:space="preserve">, </w:t>
      </w:r>
      <w:r w:rsidR="008752AA">
        <w:rPr>
          <w:rFonts w:eastAsia="Times New Roman"/>
          <w:sz w:val="20"/>
          <w:szCs w:val="20"/>
          <w:lang w:val="fr-FR" w:eastAsia="fr-FR"/>
        </w:rPr>
        <w:t>engagement citoyen selon les modalités prévues</w:t>
      </w:r>
      <w:r>
        <w:rPr>
          <w:rFonts w:eastAsia="Times New Roman"/>
          <w:sz w:val="20"/>
          <w:szCs w:val="20"/>
          <w:lang w:val="fr-FR" w:eastAsia="fr-FR"/>
        </w:rPr>
        <w:t>.</w:t>
      </w:r>
    </w:p>
    <w:p w14:paraId="0A14E386" w14:textId="5E694EAA" w:rsidR="00280ED0" w:rsidRDefault="00280ED0" w:rsidP="00F22137">
      <w:pPr>
        <w:adjustRightInd w:val="0"/>
        <w:ind w:right="-24"/>
        <w:jc w:val="both"/>
        <w:rPr>
          <w:rFonts w:eastAsia="Times New Roman"/>
          <w:sz w:val="20"/>
          <w:szCs w:val="20"/>
          <w:lang w:val="fr-FR" w:eastAsia="fr-FR"/>
        </w:rPr>
      </w:pPr>
    </w:p>
    <w:p w14:paraId="08FBB870" w14:textId="5451EFBB" w:rsidR="00280ED0" w:rsidRPr="002B74A6" w:rsidRDefault="00280ED0"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d’engagement étudiant prend appui sur les compétences du bloc </w:t>
      </w:r>
      <w:r w:rsidRPr="00280ED0">
        <w:rPr>
          <w:rFonts w:eastAsia="Times New Roman"/>
          <w:b/>
          <w:bCs/>
          <w:sz w:val="20"/>
          <w:szCs w:val="20"/>
          <w:lang w:val="fr-FR" w:eastAsia="fr-FR"/>
        </w:rPr>
        <w:t>optimisation des processus administratifs</w:t>
      </w:r>
      <w:r>
        <w:rPr>
          <w:rFonts w:eastAsia="Times New Roman"/>
          <w:sz w:val="20"/>
          <w:szCs w:val="20"/>
          <w:lang w:val="fr-FR" w:eastAsia="fr-FR"/>
        </w:rPr>
        <w:t xml:space="preserve"> et se déroule à la suite de </w:t>
      </w:r>
      <w:r w:rsidRPr="00280ED0">
        <w:rPr>
          <w:rFonts w:eastAsia="Times New Roman"/>
          <w:b/>
          <w:bCs/>
          <w:sz w:val="20"/>
          <w:szCs w:val="20"/>
          <w:lang w:val="fr-FR" w:eastAsia="fr-FR"/>
        </w:rPr>
        <w:t>l’épreuve E4</w:t>
      </w:r>
      <w:r>
        <w:rPr>
          <w:rFonts w:eastAsia="Times New Roman"/>
          <w:sz w:val="20"/>
          <w:szCs w:val="20"/>
          <w:lang w:val="fr-FR" w:eastAsia="fr-FR"/>
        </w:rPr>
        <w:t>.</w:t>
      </w:r>
    </w:p>
    <w:p w14:paraId="666F86E9" w14:textId="77777777" w:rsidR="00F22137" w:rsidRPr="002B74A6" w:rsidRDefault="00F22137" w:rsidP="00F22137">
      <w:pPr>
        <w:adjustRightInd w:val="0"/>
        <w:ind w:right="-468"/>
        <w:jc w:val="both"/>
        <w:rPr>
          <w:rFonts w:eastAsia="Times New Roman"/>
          <w:b/>
          <w:bCs/>
          <w:sz w:val="20"/>
          <w:szCs w:val="20"/>
          <w:lang w:val="fr-FR" w:eastAsia="fr-FR"/>
        </w:rPr>
      </w:pPr>
    </w:p>
    <w:p w14:paraId="2923625C" w14:textId="4789FB54" w:rsidR="00F22137" w:rsidRDefault="00F22137" w:rsidP="00F22137">
      <w:pPr>
        <w:adjustRightInd w:val="0"/>
        <w:spacing w:before="120" w:after="120"/>
        <w:ind w:right="-24"/>
        <w:jc w:val="both"/>
        <w:rPr>
          <w:rFonts w:eastAsia="Times New Roman"/>
          <w:b/>
          <w:bCs/>
          <w:caps/>
          <w:sz w:val="20"/>
          <w:szCs w:val="20"/>
          <w:lang w:val="fr-FR" w:eastAsia="fr-FR"/>
        </w:rPr>
      </w:pPr>
      <w:r>
        <w:rPr>
          <w:rFonts w:eastAsia="Times New Roman"/>
          <w:b/>
          <w:bCs/>
          <w:caps/>
          <w:sz w:val="20"/>
          <w:szCs w:val="20"/>
          <w:lang w:val="fr-FR" w:eastAsia="fr-FR"/>
        </w:rPr>
        <w:t>LE DOSSIER</w:t>
      </w:r>
    </w:p>
    <w:p w14:paraId="046FD91A" w14:textId="70F0584A" w:rsidR="001472FD" w:rsidRDefault="001472FD" w:rsidP="00F22137">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Fiche d’engagement étudiant</w:t>
      </w:r>
    </w:p>
    <w:p w14:paraId="137B9BC3" w14:textId="65C13702" w:rsidR="00F22137" w:rsidRDefault="004D4021"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Le dossier</w:t>
      </w:r>
      <w:r w:rsidR="00F22137">
        <w:rPr>
          <w:rFonts w:eastAsia="Times New Roman"/>
          <w:sz w:val="20"/>
          <w:szCs w:val="20"/>
          <w:lang w:val="fr-FR" w:eastAsia="fr-FR"/>
        </w:rPr>
        <w:t xml:space="preserve"> est constitué d</w:t>
      </w:r>
      <w:r w:rsidR="001472FD">
        <w:rPr>
          <w:rFonts w:eastAsia="Times New Roman"/>
          <w:sz w:val="20"/>
          <w:szCs w:val="20"/>
          <w:lang w:val="fr-FR" w:eastAsia="fr-FR"/>
        </w:rPr>
        <w:t>’une</w:t>
      </w:r>
      <w:r w:rsidR="00F22137">
        <w:rPr>
          <w:rFonts w:eastAsia="Times New Roman"/>
          <w:sz w:val="20"/>
          <w:szCs w:val="20"/>
          <w:lang w:val="fr-FR" w:eastAsia="fr-FR"/>
        </w:rPr>
        <w:t xml:space="preserve"> fiche d’engagement étudiant</w:t>
      </w:r>
      <w:r w:rsidR="00E75C9D">
        <w:rPr>
          <w:rFonts w:eastAsia="Times New Roman"/>
          <w:sz w:val="20"/>
          <w:szCs w:val="20"/>
          <w:lang w:val="fr-FR" w:eastAsia="fr-FR"/>
        </w:rPr>
        <w:t xml:space="preserve"> </w:t>
      </w:r>
      <w:r w:rsidR="00EE1E23">
        <w:rPr>
          <w:rFonts w:eastAsia="Times New Roman"/>
          <w:sz w:val="20"/>
          <w:szCs w:val="20"/>
          <w:lang w:val="fr-FR" w:eastAsia="fr-FR"/>
        </w:rPr>
        <w:t>(</w:t>
      </w:r>
      <w:r w:rsidR="00EE1E23" w:rsidRPr="00D01C18">
        <w:rPr>
          <w:rFonts w:eastAsia="Times New Roman"/>
          <w:i/>
          <w:iCs/>
          <w:sz w:val="20"/>
          <w:szCs w:val="20"/>
          <w:lang w:val="fr-FR" w:eastAsia="fr-FR"/>
        </w:rPr>
        <w:t>annexe 21</w:t>
      </w:r>
      <w:r w:rsidR="00EE1E23">
        <w:rPr>
          <w:rFonts w:eastAsia="Times New Roman"/>
          <w:sz w:val="20"/>
          <w:szCs w:val="20"/>
          <w:lang w:val="fr-FR" w:eastAsia="fr-FR"/>
        </w:rPr>
        <w:t>)</w:t>
      </w:r>
      <w:r w:rsidR="001472FD">
        <w:rPr>
          <w:rFonts w:eastAsia="Times New Roman"/>
          <w:sz w:val="20"/>
          <w:szCs w:val="20"/>
          <w:lang w:val="fr-FR" w:eastAsia="fr-FR"/>
        </w:rPr>
        <w:t>. Cette fiche présente le contexte de l’engagement étudiant, décrit et analyse une ou plusieurs activités conduites par le candidat et dresse le bilan des compétences acquises.</w:t>
      </w:r>
    </w:p>
    <w:p w14:paraId="4BF8CFF6" w14:textId="2ED4711A" w:rsidR="001472FD" w:rsidRDefault="001472FD" w:rsidP="00F22137">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Dépôt d</w:t>
      </w:r>
      <w:r w:rsidR="000C21FB">
        <w:rPr>
          <w:rFonts w:eastAsia="Times New Roman"/>
          <w:b/>
          <w:bCs/>
          <w:sz w:val="20"/>
          <w:szCs w:val="20"/>
          <w:lang w:val="fr-FR" w:eastAsia="fr-FR"/>
        </w:rPr>
        <w:t>u dossier</w:t>
      </w:r>
    </w:p>
    <w:p w14:paraId="77164896" w14:textId="4DF49A27" w:rsidR="001472FD" w:rsidRDefault="001472FD"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La fiche d’engagement étudiant est annexée au dossier numérique de l’épreuve E4 Optimisation des processus administratifs</w:t>
      </w:r>
      <w:r w:rsidR="004D4021">
        <w:rPr>
          <w:rFonts w:eastAsia="Times New Roman"/>
          <w:sz w:val="20"/>
          <w:szCs w:val="20"/>
          <w:lang w:val="fr-FR" w:eastAsia="fr-FR"/>
        </w:rPr>
        <w:t xml:space="preserve"> et déposée selon les mêmes modalités.</w:t>
      </w:r>
    </w:p>
    <w:p w14:paraId="106E3762" w14:textId="77777777" w:rsidR="001472FD" w:rsidRPr="002B74A6" w:rsidRDefault="001472FD" w:rsidP="001472FD">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14:paraId="046DA1DE" w14:textId="3BCAB7B7" w:rsidR="001472FD" w:rsidRDefault="001472FD"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En cas d’absence de la fiche d’engagement étudiant, l’épreuve ne peut pas se dérouler.</w:t>
      </w:r>
    </w:p>
    <w:p w14:paraId="7196AAD4" w14:textId="34B488DF" w:rsidR="00F22137" w:rsidRDefault="00F22137" w:rsidP="00F22137">
      <w:pPr>
        <w:adjustRightInd w:val="0"/>
        <w:spacing w:before="120" w:after="120"/>
        <w:ind w:right="-24"/>
        <w:jc w:val="both"/>
        <w:rPr>
          <w:rFonts w:eastAsia="Times New Roman"/>
          <w:b/>
          <w:bCs/>
          <w:caps/>
          <w:sz w:val="20"/>
          <w:szCs w:val="20"/>
          <w:lang w:val="fr-FR" w:eastAsia="fr-FR"/>
        </w:rPr>
      </w:pPr>
    </w:p>
    <w:p w14:paraId="5F978EBB" w14:textId="4D8139E3"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544B7FF6" w14:textId="25BE767C"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14:paraId="6F78ED03"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14:paraId="0D297478"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0A65D41F"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7F876966" w14:textId="77777777" w:rsidR="00F22137" w:rsidRPr="002B74A6" w:rsidRDefault="00F22137" w:rsidP="00F22137">
      <w:pPr>
        <w:adjustRightInd w:val="0"/>
        <w:ind w:right="-468"/>
        <w:jc w:val="both"/>
        <w:rPr>
          <w:rFonts w:eastAsia="Times New Roman"/>
          <w:bCs/>
          <w:sz w:val="20"/>
          <w:szCs w:val="20"/>
          <w:lang w:val="fr-FR" w:eastAsia="fr-FR"/>
        </w:rPr>
      </w:pPr>
    </w:p>
    <w:p w14:paraId="2CF69A49" w14:textId="77777777" w:rsidR="004D4021" w:rsidRDefault="004D4021"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a lieu dans la continuité de l’épreuve obligatoire E4 Optimisation des processus administratifs. A l’issue de l’interrogation de l’épreuve E4 (55 minutes au maximum), le jury invite le candidat à présenter les activités menées dans le cadre de son engagement étudiant. </w:t>
      </w:r>
    </w:p>
    <w:p w14:paraId="08E35A7B" w14:textId="720BAB8B" w:rsidR="00F22137" w:rsidRPr="002B74A6" w:rsidRDefault="004D4021"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Cette épreuve facultative est </w:t>
      </w:r>
      <w:r w:rsidR="00F22137" w:rsidRPr="002B74A6">
        <w:rPr>
          <w:rFonts w:eastAsia="Times New Roman"/>
          <w:sz w:val="20"/>
          <w:szCs w:val="20"/>
          <w:lang w:val="fr-FR" w:eastAsia="fr-FR"/>
        </w:rPr>
        <w:t xml:space="preserve">une épreuve orale d’une durée de 20 minutes qui prend la forme d’un exposé (10 minutes) puis d’un entretien avec la commission d’interrogation (10 minutes). </w:t>
      </w:r>
    </w:p>
    <w:p w14:paraId="1512CDDE" w14:textId="6B67F298" w:rsidR="00F22137" w:rsidRPr="002B74A6"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Durant l'exposé la candidate ou le candidat présente à l'aide des supports de son choix </w:t>
      </w:r>
      <w:r w:rsidR="004D4021">
        <w:rPr>
          <w:rFonts w:eastAsia="Times New Roman"/>
          <w:sz w:val="20"/>
          <w:szCs w:val="20"/>
          <w:lang w:val="fr-FR" w:eastAsia="fr-FR"/>
        </w:rPr>
        <w:t xml:space="preserve">le contexte de son engagement étudiant, </w:t>
      </w:r>
      <w:r w:rsidR="007D1226">
        <w:rPr>
          <w:rFonts w:eastAsia="Times New Roman"/>
          <w:sz w:val="20"/>
          <w:szCs w:val="20"/>
          <w:lang w:val="fr-FR" w:eastAsia="fr-FR"/>
        </w:rPr>
        <w:t>la description et l’analyse des activités menées, la présentation des démarches et outils mis en œuvre, le bilan des activités menées ainsi que celui des compétences acquises.</w:t>
      </w:r>
    </w:p>
    <w:p w14:paraId="0D70856F"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30BBA740"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2A0C175F" w14:textId="51740B9E" w:rsidR="00F22137" w:rsidRPr="002B74A6"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commission </w:t>
      </w:r>
      <w:r w:rsidR="007D1226">
        <w:rPr>
          <w:rFonts w:eastAsia="Times New Roman"/>
          <w:sz w:val="20"/>
          <w:szCs w:val="20"/>
          <w:lang w:val="fr-FR" w:eastAsia="fr-FR"/>
        </w:rPr>
        <w:t xml:space="preserve">d’interrogation </w:t>
      </w:r>
      <w:r w:rsidRPr="002B74A6">
        <w:rPr>
          <w:rFonts w:eastAsia="Times New Roman"/>
          <w:sz w:val="20"/>
          <w:szCs w:val="20"/>
          <w:lang w:val="fr-FR" w:eastAsia="fr-FR"/>
        </w:rPr>
        <w:t xml:space="preserve">est </w:t>
      </w:r>
      <w:r w:rsidR="007D1226">
        <w:rPr>
          <w:rFonts w:eastAsia="Times New Roman"/>
          <w:sz w:val="20"/>
          <w:szCs w:val="20"/>
          <w:lang w:val="fr-FR" w:eastAsia="fr-FR"/>
        </w:rPr>
        <w:t>la même que celle chargée d’évaluer l’épreuve E4 Optimisation des processus administratifs.</w:t>
      </w:r>
    </w:p>
    <w:p w14:paraId="0EE886D3" w14:textId="77777777" w:rsidR="00F22137" w:rsidRPr="002B74A6" w:rsidRDefault="00F22137" w:rsidP="00F22137">
      <w:pPr>
        <w:adjustRightInd w:val="0"/>
        <w:ind w:right="-468"/>
        <w:jc w:val="both"/>
        <w:rPr>
          <w:rFonts w:eastAsia="Times New Roman"/>
          <w:b/>
          <w:bCs/>
          <w:sz w:val="20"/>
          <w:szCs w:val="20"/>
          <w:lang w:val="fr-FR" w:eastAsia="fr-FR"/>
        </w:rPr>
      </w:pPr>
    </w:p>
    <w:p w14:paraId="09890347"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7B82AC18" w14:textId="36B13B81" w:rsidR="00405214" w:rsidRDefault="00F22137" w:rsidP="00F22137">
      <w:pPr>
        <w:rPr>
          <w:rFonts w:eastAsia="Times New Roman"/>
          <w:b/>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sidR="00744ADE">
        <w:rPr>
          <w:rFonts w:eastAsia="Times New Roman"/>
          <w:bCs/>
          <w:i/>
          <w:sz w:val="20"/>
          <w:szCs w:val="20"/>
          <w:lang w:val="fr-FR" w:eastAsia="fr-FR"/>
        </w:rPr>
        <w:t>22</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r w:rsidR="00405214">
        <w:rPr>
          <w:rFonts w:eastAsia="Times New Roman"/>
          <w:b/>
          <w:sz w:val="20"/>
          <w:szCs w:val="20"/>
          <w:lang w:val="fr-FR" w:eastAsia="fr-FR"/>
        </w:rPr>
        <w:br w:type="page"/>
      </w:r>
    </w:p>
    <w:p w14:paraId="388122CC" w14:textId="77777777" w:rsidR="002B74A6" w:rsidRPr="002B74A6" w:rsidRDefault="002B74A6" w:rsidP="002B74A6">
      <w:pPr>
        <w:rPr>
          <w:sz w:val="20"/>
          <w:szCs w:val="20"/>
          <w:lang w:val="fr-FR"/>
        </w:rPr>
      </w:pPr>
    </w:p>
    <w:p w14:paraId="5F111452" w14:textId="77777777" w:rsidR="002B74A6" w:rsidRPr="002B74A6" w:rsidRDefault="002B74A6" w:rsidP="002B74A6">
      <w:pPr>
        <w:rPr>
          <w:sz w:val="20"/>
          <w:szCs w:val="20"/>
          <w:lang w:val="fr-FR"/>
        </w:rPr>
        <w:sectPr w:rsidR="002B74A6" w:rsidRPr="002B74A6" w:rsidSect="00F22137">
          <w:headerReference w:type="even" r:id="rId24"/>
          <w:headerReference w:type="default" r:id="rId25"/>
          <w:headerReference w:type="first" r:id="rId26"/>
          <w:footerReference w:type="first" r:id="rId27"/>
          <w:pgSz w:w="11906" w:h="16838"/>
          <w:pgMar w:top="151" w:right="720" w:bottom="720" w:left="720" w:header="708" w:footer="307" w:gutter="0"/>
          <w:cols w:space="708"/>
          <w:docGrid w:linePitch="360"/>
        </w:sectPr>
      </w:pPr>
      <w:r w:rsidRPr="002B74A6">
        <w:rPr>
          <w:noProof/>
          <w:sz w:val="20"/>
          <w:szCs w:val="20"/>
          <w:lang w:val="fr-FR" w:eastAsia="fr-FR"/>
        </w:rPr>
        <mc:AlternateContent>
          <mc:Choice Requires="wps">
            <w:drawing>
              <wp:anchor distT="0" distB="0" distL="114300" distR="114300" simplePos="0" relativeHeight="251707392" behindDoc="0" locked="0" layoutInCell="1" allowOverlap="1" wp14:anchorId="771A254E" wp14:editId="411612B4">
                <wp:simplePos x="0" y="0"/>
                <wp:positionH relativeFrom="column">
                  <wp:posOffset>38100</wp:posOffset>
                </wp:positionH>
                <wp:positionV relativeFrom="paragraph">
                  <wp:posOffset>-461011</wp:posOffset>
                </wp:positionV>
                <wp:extent cx="2200275" cy="304165"/>
                <wp:effectExtent l="0" t="0" r="0" b="0"/>
                <wp:wrapNone/>
                <wp:docPr id="29"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304165"/>
                        </a:xfrm>
                        <a:prstGeom prst="rect">
                          <a:avLst/>
                        </a:prstGeom>
                      </wps:spPr>
                      <wps:txbx>
                        <w:txbxContent>
                          <w:p w14:paraId="73804446" w14:textId="0409F4F6" w:rsidR="00113344" w:rsidRPr="00E47307" w:rsidRDefault="00113344" w:rsidP="002B74A6">
                            <w:pPr>
                              <w:pStyle w:val="NormalWeb"/>
                              <w:spacing w:before="0" w:beforeAutospacing="0" w:after="0" w:afterAutospacing="0"/>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1A254E" id="WordArt 71" o:spid="_x0000_s1037" type="#_x0000_t202" style="position:absolute;margin-left:3pt;margin-top:-36.3pt;width:173.25pt;height:2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" filled="f" stroked="f">
                <o:lock v:ext="edit" shapetype="t"/>
                <v:textbox>
                  <w:txbxContent>
                    <w:p w14:paraId="73804446" w14:textId="0409F4F6" w:rsidR="00113344" w:rsidRPr="00E47307" w:rsidRDefault="00113344" w:rsidP="002B74A6">
                      <w:pPr>
                        <w:pStyle w:val="NormalWeb"/>
                        <w:spacing w:before="0" w:beforeAutospacing="0" w:after="0" w:afterAutospacing="0"/>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8</w:t>
                      </w:r>
                    </w:p>
                  </w:txbxContent>
                </v:textbox>
              </v:shape>
            </w:pict>
          </mc:Fallback>
        </mc:AlternateContent>
      </w:r>
    </w:p>
    <w:p w14:paraId="2D457484" w14:textId="77777777" w:rsidR="002B74A6" w:rsidRPr="002B74A6" w:rsidRDefault="002B74A6" w:rsidP="002B74A6">
      <w:pPr>
        <w:rPr>
          <w:sz w:val="20"/>
          <w:szCs w:val="20"/>
          <w:lang w:val="fr-FR"/>
        </w:rPr>
      </w:pPr>
      <w:r w:rsidRPr="002B74A6">
        <w:rPr>
          <w:sz w:val="20"/>
          <w:szCs w:val="20"/>
          <w:lang w:val="fr-FR"/>
        </w:rPr>
        <w:t>LOGO DE L’ORGANISME D’ACCUEIL</w:t>
      </w:r>
    </w:p>
    <w:p w14:paraId="5C93C6EA" w14:textId="77777777" w:rsidR="002B74A6" w:rsidRPr="002B74A6" w:rsidRDefault="002B74A6" w:rsidP="002B74A6">
      <w:pPr>
        <w:rPr>
          <w:sz w:val="20"/>
          <w:szCs w:val="20"/>
          <w:lang w:val="fr-FR"/>
        </w:rPr>
      </w:pPr>
    </w:p>
    <w:p w14:paraId="2C42EC7B" w14:textId="77777777" w:rsidR="002B74A6" w:rsidRPr="002B74A6" w:rsidRDefault="002B74A6" w:rsidP="002B74A6">
      <w:pPr>
        <w:pBdr>
          <w:top w:val="single" w:sz="4" w:space="1" w:color="auto"/>
          <w:left w:val="single" w:sz="4" w:space="4" w:color="auto"/>
          <w:bottom w:val="single" w:sz="4" w:space="4" w:color="auto"/>
          <w:right w:val="single" w:sz="4" w:space="1" w:color="auto"/>
        </w:pBdr>
        <w:jc w:val="center"/>
        <w:rPr>
          <w:b/>
          <w:sz w:val="20"/>
          <w:szCs w:val="20"/>
          <w:lang w:val="fr-FR"/>
        </w:rPr>
      </w:pPr>
      <w:r w:rsidRPr="002B74A6">
        <w:rPr>
          <w:b/>
          <w:sz w:val="20"/>
          <w:szCs w:val="20"/>
          <w:lang w:val="fr-FR"/>
        </w:rPr>
        <w:t>ATTESTATION DE STAGE</w:t>
      </w:r>
    </w:p>
    <w:p w14:paraId="1E76EC9F" w14:textId="77777777" w:rsidR="002B74A6" w:rsidRPr="002B74A6" w:rsidRDefault="002B74A6" w:rsidP="002B74A6">
      <w:pPr>
        <w:pBdr>
          <w:top w:val="single" w:sz="4" w:space="1" w:color="auto"/>
          <w:left w:val="single" w:sz="4" w:space="4" w:color="auto"/>
          <w:bottom w:val="single" w:sz="4" w:space="4" w:color="auto"/>
          <w:right w:val="single" w:sz="4" w:space="1" w:color="auto"/>
        </w:pBdr>
        <w:rPr>
          <w:b/>
          <w:i/>
          <w:sz w:val="20"/>
          <w:szCs w:val="20"/>
          <w:lang w:val="fr-FR"/>
        </w:rPr>
        <w:sectPr w:rsidR="002B74A6" w:rsidRPr="002B74A6" w:rsidSect="00F22137">
          <w:type w:val="continuous"/>
          <w:pgSz w:w="11906" w:h="16838"/>
          <w:pgMar w:top="720" w:right="720" w:bottom="720" w:left="720" w:header="708" w:footer="0" w:gutter="0"/>
          <w:cols w:num="2" w:space="708"/>
          <w:docGrid w:linePitch="360"/>
        </w:sectPr>
      </w:pPr>
      <w:proofErr w:type="gramStart"/>
      <w:r w:rsidRPr="002B74A6">
        <w:rPr>
          <w:b/>
          <w:i/>
          <w:sz w:val="20"/>
          <w:szCs w:val="20"/>
          <w:lang w:val="fr-FR"/>
        </w:rPr>
        <w:t>à</w:t>
      </w:r>
      <w:proofErr w:type="gramEnd"/>
      <w:r w:rsidRPr="002B74A6">
        <w:rPr>
          <w:b/>
          <w:i/>
          <w:sz w:val="20"/>
          <w:szCs w:val="20"/>
          <w:lang w:val="fr-FR"/>
        </w:rPr>
        <w:t xml:space="preserve"> remettre à la ou au stagiaire à l’issue du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B74A6" w14:paraId="1BE1E810" w14:textId="77777777" w:rsidTr="00F22137">
        <w:trPr>
          <w:trHeight w:val="1766"/>
          <w:jc w:val="center"/>
        </w:trPr>
        <w:tc>
          <w:tcPr>
            <w:tcW w:w="10346" w:type="dxa"/>
            <w:shd w:val="clear" w:color="auto" w:fill="auto"/>
            <w:vAlign w:val="center"/>
          </w:tcPr>
          <w:p w14:paraId="5360639B" w14:textId="77777777" w:rsidR="002B74A6" w:rsidRPr="002B74A6" w:rsidRDefault="002B74A6" w:rsidP="00F22137">
            <w:pPr>
              <w:jc w:val="center"/>
              <w:rPr>
                <w:sz w:val="20"/>
                <w:szCs w:val="20"/>
                <w:lang w:val="fr-FR"/>
              </w:rPr>
            </w:pPr>
            <w:r w:rsidRPr="002B74A6">
              <w:rPr>
                <w:b/>
                <w:sz w:val="20"/>
                <w:szCs w:val="20"/>
                <w:u w:val="single"/>
                <w:lang w:val="fr-FR"/>
              </w:rPr>
              <w:t>ORGANISME D’ACCUEIL</w:t>
            </w:r>
          </w:p>
          <w:p w14:paraId="33DA14F7" w14:textId="77777777" w:rsidR="002B74A6" w:rsidRPr="002B74A6" w:rsidRDefault="002B74A6" w:rsidP="00F22137">
            <w:pPr>
              <w:tabs>
                <w:tab w:val="left" w:leader="dot" w:pos="4590"/>
              </w:tabs>
              <w:rPr>
                <w:sz w:val="20"/>
                <w:szCs w:val="20"/>
                <w:lang w:val="fr-FR"/>
              </w:rPr>
            </w:pPr>
            <w:r w:rsidRPr="002B74A6">
              <w:rPr>
                <w:sz w:val="20"/>
                <w:szCs w:val="20"/>
                <w:lang w:val="fr-FR"/>
              </w:rPr>
              <w:t>Nom ou Dénomination sociale : ………………………………………………………………………………………………………………………………</w:t>
            </w:r>
          </w:p>
          <w:p w14:paraId="50631189" w14:textId="77777777" w:rsidR="002B74A6" w:rsidRPr="002B74A6" w:rsidRDefault="002B74A6" w:rsidP="00F22137">
            <w:pPr>
              <w:rPr>
                <w:sz w:val="20"/>
                <w:szCs w:val="20"/>
                <w:lang w:val="fr-FR"/>
              </w:rPr>
            </w:pPr>
            <w:r w:rsidRPr="002B74A6">
              <w:rPr>
                <w:sz w:val="20"/>
                <w:szCs w:val="20"/>
                <w:lang w:val="fr-FR"/>
              </w:rPr>
              <w:t>Adresse : ………………………………………………………………………………………………………………………………………………………………………………</w:t>
            </w:r>
            <w:proofErr w:type="gramStart"/>
            <w:r w:rsidRPr="002B74A6">
              <w:rPr>
                <w:sz w:val="20"/>
                <w:szCs w:val="20"/>
                <w:lang w:val="fr-FR"/>
              </w:rPr>
              <w:t>…….</w:t>
            </w:r>
            <w:proofErr w:type="gramEnd"/>
            <w:r w:rsidRPr="002B74A6">
              <w:rPr>
                <w:sz w:val="20"/>
                <w:szCs w:val="20"/>
                <w:lang w:val="fr-FR"/>
              </w:rPr>
              <w:t>.</w:t>
            </w:r>
          </w:p>
          <w:p w14:paraId="03A48B64" w14:textId="77777777" w:rsidR="002B74A6" w:rsidRPr="002B74A6" w:rsidRDefault="002B74A6" w:rsidP="00F22137">
            <w:pPr>
              <w:rPr>
                <w:sz w:val="20"/>
                <w:szCs w:val="20"/>
                <w:lang w:val="fr-FR"/>
              </w:rPr>
            </w:pPr>
            <w:r w:rsidRPr="002B74A6">
              <w:rPr>
                <w:sz w:val="20"/>
                <w:szCs w:val="20"/>
                <w:lang w:val="fr-FR"/>
              </w:rPr>
              <w:t>…………………………………………………………………………………………………………………………………………………………………………………….</w:t>
            </w:r>
          </w:p>
          <w:p w14:paraId="5A842DE7" w14:textId="77777777" w:rsidR="002B74A6" w:rsidRPr="002B74A6" w:rsidRDefault="002B74A6" w:rsidP="00F22137">
            <w:pPr>
              <w:rPr>
                <w:sz w:val="20"/>
                <w:szCs w:val="20"/>
                <w:lang w:val="fr-FR"/>
              </w:rPr>
            </w:pPr>
            <w:r w:rsidRPr="002B74A6">
              <w:rPr>
                <w:sz w:val="20"/>
                <w:szCs w:val="20"/>
                <w:lang w:val="fr-FR"/>
              </w:rPr>
              <w:sym w:font="Wingdings 2" w:char="F027"/>
            </w:r>
            <w:r w:rsidRPr="002B74A6">
              <w:rPr>
                <w:sz w:val="20"/>
                <w:szCs w:val="20"/>
                <w:lang w:val="fr-FR"/>
              </w:rPr>
              <w:t> : ……………………………………………….</w:t>
            </w:r>
          </w:p>
        </w:tc>
      </w:tr>
    </w:tbl>
    <w:p w14:paraId="44906BEE" w14:textId="77777777" w:rsidR="002B74A6" w:rsidRPr="002B74A6" w:rsidRDefault="002B74A6" w:rsidP="002B74A6">
      <w:pPr>
        <w:rPr>
          <w:b/>
          <w:sz w:val="20"/>
          <w:szCs w:val="20"/>
          <w:lang w:val="fr-FR"/>
        </w:rPr>
      </w:pPr>
    </w:p>
    <w:p w14:paraId="73895330" w14:textId="77777777" w:rsidR="002B74A6" w:rsidRPr="002B74A6" w:rsidRDefault="002B74A6" w:rsidP="002B74A6">
      <w:pPr>
        <w:rPr>
          <w:b/>
          <w:sz w:val="20"/>
          <w:szCs w:val="20"/>
          <w:lang w:val="fr-FR"/>
        </w:rPr>
      </w:pPr>
      <w:r w:rsidRPr="002B74A6">
        <w:rPr>
          <w:b/>
          <w:sz w:val="20"/>
          <w:szCs w:val="20"/>
          <w:lang w:val="fr-FR"/>
        </w:rPr>
        <w:t>Certifie 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B74A6" w14:paraId="1C5B8ED9" w14:textId="77777777" w:rsidTr="00F22137">
        <w:trPr>
          <w:trHeight w:val="2882"/>
          <w:jc w:val="center"/>
        </w:trPr>
        <w:tc>
          <w:tcPr>
            <w:tcW w:w="10346" w:type="dxa"/>
            <w:shd w:val="clear" w:color="auto" w:fill="auto"/>
            <w:vAlign w:val="center"/>
          </w:tcPr>
          <w:p w14:paraId="76494E72" w14:textId="77777777" w:rsidR="002B74A6" w:rsidRPr="002B74A6" w:rsidRDefault="002B74A6" w:rsidP="00F22137">
            <w:pPr>
              <w:rPr>
                <w:b/>
                <w:sz w:val="20"/>
                <w:szCs w:val="20"/>
                <w:u w:val="single"/>
                <w:lang w:val="fr-FR"/>
              </w:rPr>
            </w:pPr>
            <w:r w:rsidRPr="002B74A6">
              <w:rPr>
                <w:b/>
                <w:sz w:val="20"/>
                <w:szCs w:val="20"/>
                <w:u w:val="single"/>
                <w:lang w:val="fr-FR"/>
              </w:rPr>
              <w:t>LA OU LE STAGIAIRE</w:t>
            </w:r>
          </w:p>
          <w:p w14:paraId="75536EE9" w14:textId="77777777" w:rsidR="002B74A6" w:rsidRPr="002B74A6" w:rsidRDefault="002B74A6" w:rsidP="00F22137">
            <w:pPr>
              <w:rPr>
                <w:sz w:val="20"/>
                <w:szCs w:val="20"/>
                <w:lang w:val="fr-FR"/>
              </w:rPr>
            </w:pPr>
            <w:r w:rsidRPr="002B74A6">
              <w:rPr>
                <w:sz w:val="20"/>
                <w:szCs w:val="20"/>
                <w:lang w:val="fr-FR"/>
              </w:rPr>
              <w:t xml:space="preserve">Nom : ……………………………………………… Prénom : ……………………………Sexe : F </w:t>
            </w:r>
            <w:r w:rsidRPr="002B74A6">
              <w:rPr>
                <w:sz w:val="20"/>
                <w:szCs w:val="20"/>
                <w:lang w:val="fr-FR"/>
              </w:rPr>
              <w:sym w:font="Wingdings 2" w:char="F0A3"/>
            </w:r>
            <w:r w:rsidRPr="002B74A6">
              <w:rPr>
                <w:sz w:val="20"/>
                <w:szCs w:val="20"/>
                <w:lang w:val="fr-FR"/>
              </w:rPr>
              <w:t xml:space="preserve"> M </w:t>
            </w:r>
            <w:r w:rsidRPr="002B74A6">
              <w:rPr>
                <w:sz w:val="20"/>
                <w:szCs w:val="20"/>
                <w:lang w:val="fr-FR"/>
              </w:rPr>
              <w:sym w:font="Wingdings 2" w:char="F0A3"/>
            </w:r>
            <w:r w:rsidRPr="002B74A6">
              <w:rPr>
                <w:sz w:val="20"/>
                <w:szCs w:val="20"/>
                <w:lang w:val="fr-FR"/>
              </w:rPr>
              <w:t xml:space="preserve"> </w:t>
            </w:r>
          </w:p>
          <w:p w14:paraId="1CD2D875" w14:textId="77777777" w:rsidR="002B74A6" w:rsidRPr="002B74A6" w:rsidRDefault="002B74A6" w:rsidP="00F22137">
            <w:pPr>
              <w:rPr>
                <w:sz w:val="20"/>
                <w:szCs w:val="20"/>
                <w:lang w:val="fr-FR"/>
              </w:rPr>
            </w:pPr>
            <w:proofErr w:type="gramStart"/>
            <w:r w:rsidRPr="002B74A6">
              <w:rPr>
                <w:sz w:val="20"/>
                <w:szCs w:val="20"/>
                <w:lang w:val="fr-FR"/>
              </w:rPr>
              <w:t>date</w:t>
            </w:r>
            <w:proofErr w:type="gramEnd"/>
            <w:r w:rsidRPr="002B74A6">
              <w:rPr>
                <w:sz w:val="20"/>
                <w:szCs w:val="20"/>
                <w:lang w:val="fr-FR"/>
              </w:rPr>
              <w:t xml:space="preserve"> de naissance : ___ /___/_______</w:t>
            </w:r>
          </w:p>
          <w:p w14:paraId="5FC6C510" w14:textId="77777777" w:rsidR="002B74A6" w:rsidRPr="002B74A6" w:rsidRDefault="002B74A6" w:rsidP="00F22137">
            <w:pPr>
              <w:tabs>
                <w:tab w:val="left" w:pos="4560"/>
              </w:tabs>
              <w:rPr>
                <w:sz w:val="20"/>
                <w:szCs w:val="20"/>
                <w:lang w:val="fr-FR"/>
              </w:rPr>
            </w:pPr>
            <w:r w:rsidRPr="002B74A6">
              <w:rPr>
                <w:sz w:val="20"/>
                <w:szCs w:val="20"/>
                <w:lang w:val="fr-FR"/>
              </w:rPr>
              <w:t>Adresse : ………………………………………………………………………………………………………………………………………</w:t>
            </w:r>
            <w:proofErr w:type="gramStart"/>
            <w:r w:rsidRPr="002B74A6">
              <w:rPr>
                <w:sz w:val="20"/>
                <w:szCs w:val="20"/>
                <w:lang w:val="fr-FR"/>
              </w:rPr>
              <w:t>…….</w:t>
            </w:r>
            <w:proofErr w:type="gramEnd"/>
            <w:r w:rsidRPr="002B74A6">
              <w:rPr>
                <w:sz w:val="20"/>
                <w:szCs w:val="20"/>
                <w:lang w:val="fr-FR"/>
              </w:rPr>
              <w:t>………………………………….</w:t>
            </w:r>
          </w:p>
          <w:p w14:paraId="6782D85E" w14:textId="77777777" w:rsidR="002B74A6" w:rsidRPr="002B74A6" w:rsidRDefault="002B74A6" w:rsidP="00F22137">
            <w:pPr>
              <w:rPr>
                <w:sz w:val="20"/>
                <w:szCs w:val="20"/>
                <w:lang w:val="fr-FR"/>
              </w:rPr>
            </w:pPr>
            <w:r w:rsidRPr="002B74A6">
              <w:rPr>
                <w:sz w:val="20"/>
                <w:szCs w:val="20"/>
                <w:lang w:val="fr-FR"/>
              </w:rPr>
              <w:t>………………………………………………………………………………………………………………………………………………………………………………………</w:t>
            </w:r>
          </w:p>
          <w:p w14:paraId="21B37B05" w14:textId="77777777" w:rsidR="002B74A6" w:rsidRPr="002B74A6" w:rsidRDefault="002B74A6" w:rsidP="00F22137">
            <w:pPr>
              <w:tabs>
                <w:tab w:val="left" w:leader="dot" w:pos="4823"/>
              </w:tabs>
              <w:rPr>
                <w:sz w:val="20"/>
                <w:szCs w:val="20"/>
                <w:lang w:val="fr-FR"/>
              </w:rPr>
            </w:pPr>
            <w:r w:rsidRPr="002B74A6">
              <w:rPr>
                <w:sz w:val="20"/>
                <w:szCs w:val="20"/>
                <w:lang w:val="fr-FR"/>
              </w:rPr>
              <w:sym w:font="Wingdings 2" w:char="F027"/>
            </w:r>
            <w:r w:rsidRPr="002B74A6">
              <w:rPr>
                <w:sz w:val="20"/>
                <w:szCs w:val="20"/>
                <w:lang w:val="fr-FR"/>
              </w:rPr>
              <w:t xml:space="preserve"> : ………………………………….. </w:t>
            </w:r>
          </w:p>
          <w:p w14:paraId="7D8345BB" w14:textId="77777777" w:rsidR="002B74A6" w:rsidRPr="002B74A6" w:rsidRDefault="002B74A6" w:rsidP="00F22137">
            <w:pPr>
              <w:tabs>
                <w:tab w:val="left" w:leader="dot" w:pos="4823"/>
              </w:tabs>
              <w:rPr>
                <w:sz w:val="20"/>
                <w:szCs w:val="20"/>
                <w:lang w:val="fr-FR"/>
              </w:rPr>
            </w:pPr>
            <w:r w:rsidRPr="002B74A6">
              <w:rPr>
                <w:sz w:val="20"/>
                <w:szCs w:val="20"/>
                <w:lang w:val="fr-FR"/>
              </w:rPr>
              <w:t>Mél : ……………….........................................................</w:t>
            </w:r>
            <w:r w:rsidRPr="002B74A6">
              <w:rPr>
                <w:sz w:val="20"/>
                <w:szCs w:val="20"/>
                <w:lang w:val="fr-FR"/>
              </w:rPr>
              <w:tab/>
            </w:r>
          </w:p>
          <w:p w14:paraId="30170BC0" w14:textId="77777777" w:rsidR="002B74A6" w:rsidRPr="002B74A6" w:rsidRDefault="002B74A6" w:rsidP="00F22137">
            <w:pPr>
              <w:rPr>
                <w:sz w:val="20"/>
                <w:szCs w:val="20"/>
                <w:lang w:val="fr-FR"/>
              </w:rPr>
            </w:pPr>
            <w:r w:rsidRPr="002B74A6">
              <w:rPr>
                <w:b/>
                <w:sz w:val="20"/>
                <w:szCs w:val="20"/>
                <w:lang w:val="fr-FR"/>
              </w:rPr>
              <w:t>ÉTUDIANT/ ÉTUDIANTE EN</w:t>
            </w:r>
            <w:r w:rsidRPr="002B74A6">
              <w:rPr>
                <w:sz w:val="20"/>
                <w:szCs w:val="20"/>
                <w:lang w:val="fr-FR"/>
              </w:rPr>
              <w:t xml:space="preserve"> (intitulé de la formation ou du cursus de l’enseignement supérieur suivi par le ou la stagiaire) : ………………………………………………………………………………………………………………………………………………………………………………</w:t>
            </w:r>
          </w:p>
          <w:p w14:paraId="7F2A7F1E" w14:textId="77777777" w:rsidR="002B74A6" w:rsidRPr="002B74A6" w:rsidRDefault="002B74A6" w:rsidP="00F22137">
            <w:pPr>
              <w:tabs>
                <w:tab w:val="left" w:leader="dot" w:pos="4809"/>
              </w:tabs>
              <w:rPr>
                <w:sz w:val="20"/>
                <w:szCs w:val="20"/>
                <w:lang w:val="fr-FR"/>
              </w:rPr>
            </w:pPr>
            <w:r w:rsidRPr="002B74A6">
              <w:rPr>
                <w:b/>
                <w:sz w:val="20"/>
                <w:szCs w:val="20"/>
                <w:lang w:val="fr-FR"/>
              </w:rPr>
              <w:t>AU SEIN DE</w:t>
            </w:r>
            <w:r w:rsidRPr="002B74A6">
              <w:rPr>
                <w:sz w:val="20"/>
                <w:szCs w:val="20"/>
                <w:lang w:val="fr-FR"/>
              </w:rPr>
              <w:t xml:space="preserve"> (nom de l’établissement d’enseignement supérieur ou de l’organisme de formation) : ................................…………………………………………………………………………………………………………………………………………………</w:t>
            </w:r>
            <w:r w:rsidRPr="002B74A6">
              <w:rPr>
                <w:sz w:val="20"/>
                <w:szCs w:val="20"/>
                <w:lang w:val="fr-FR"/>
              </w:rPr>
              <w:tab/>
            </w:r>
          </w:p>
        </w:tc>
      </w:tr>
    </w:tbl>
    <w:p w14:paraId="7F83D280" w14:textId="77777777" w:rsidR="002B74A6" w:rsidRPr="002B74A6" w:rsidRDefault="002B74A6" w:rsidP="002B74A6">
      <w:pPr>
        <w:rPr>
          <w:b/>
          <w:sz w:val="20"/>
          <w:szCs w:val="20"/>
          <w:lang w:val="fr-FR"/>
        </w:rPr>
      </w:pPr>
    </w:p>
    <w:p w14:paraId="7F2F7720" w14:textId="77777777" w:rsidR="002B74A6" w:rsidRPr="002B74A6" w:rsidRDefault="002B74A6" w:rsidP="002B74A6">
      <w:pPr>
        <w:rPr>
          <w:b/>
          <w:sz w:val="20"/>
          <w:szCs w:val="20"/>
          <w:lang w:val="fr-FR"/>
        </w:rPr>
      </w:pPr>
      <w:proofErr w:type="gramStart"/>
      <w:r w:rsidRPr="002B74A6">
        <w:rPr>
          <w:b/>
          <w:sz w:val="20"/>
          <w:szCs w:val="20"/>
          <w:lang w:val="fr-FR"/>
        </w:rPr>
        <w:t>a</w:t>
      </w:r>
      <w:proofErr w:type="gramEnd"/>
      <w:r w:rsidRPr="002B74A6">
        <w:rPr>
          <w:b/>
          <w:sz w:val="20"/>
          <w:szCs w:val="20"/>
          <w:lang w:val="fr-FR"/>
        </w:rPr>
        <w:t xml:space="preserve"> effectué un stage prévu dans le cadre de ses études.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B74A6" w14:paraId="3F5E6CD3" w14:textId="77777777" w:rsidTr="00F22137">
        <w:trPr>
          <w:trHeight w:val="3084"/>
          <w:jc w:val="center"/>
        </w:trPr>
        <w:tc>
          <w:tcPr>
            <w:tcW w:w="10346" w:type="dxa"/>
            <w:shd w:val="clear" w:color="auto" w:fill="auto"/>
            <w:vAlign w:val="center"/>
          </w:tcPr>
          <w:p w14:paraId="5AFA05ED" w14:textId="77777777" w:rsidR="002B74A6" w:rsidRPr="002B74A6" w:rsidRDefault="002B74A6" w:rsidP="00F22137">
            <w:pPr>
              <w:rPr>
                <w:sz w:val="20"/>
                <w:szCs w:val="20"/>
                <w:lang w:val="fr-FR"/>
              </w:rPr>
            </w:pPr>
            <w:r w:rsidRPr="002B74A6">
              <w:rPr>
                <w:b/>
                <w:sz w:val="20"/>
                <w:szCs w:val="20"/>
                <w:u w:val="single"/>
                <w:lang w:val="fr-FR"/>
              </w:rPr>
              <w:t>DURÉE DU STAGE</w:t>
            </w:r>
            <w:r w:rsidRPr="002B74A6">
              <w:rPr>
                <w:sz w:val="20"/>
                <w:szCs w:val="20"/>
                <w:lang w:val="fr-FR"/>
              </w:rPr>
              <w:t xml:space="preserve"> </w:t>
            </w:r>
          </w:p>
          <w:p w14:paraId="44C24650" w14:textId="77777777" w:rsidR="002B74A6" w:rsidRPr="002B74A6" w:rsidRDefault="002B74A6" w:rsidP="00F22137">
            <w:pPr>
              <w:rPr>
                <w:sz w:val="20"/>
                <w:szCs w:val="20"/>
                <w:lang w:val="fr-FR"/>
              </w:rPr>
            </w:pPr>
          </w:p>
          <w:p w14:paraId="6C105682" w14:textId="77777777" w:rsidR="002B74A6" w:rsidRPr="002B74A6" w:rsidRDefault="002B74A6" w:rsidP="00F22137">
            <w:pPr>
              <w:rPr>
                <w:sz w:val="20"/>
                <w:szCs w:val="20"/>
                <w:lang w:val="fr-FR"/>
              </w:rPr>
            </w:pPr>
            <w:r w:rsidRPr="002B74A6">
              <w:rPr>
                <w:sz w:val="20"/>
                <w:szCs w:val="20"/>
                <w:lang w:val="fr-FR"/>
              </w:rPr>
              <w:t xml:space="preserve">Dates de début et de fin du stage : </w:t>
            </w:r>
          </w:p>
          <w:p w14:paraId="49D3A533" w14:textId="77777777" w:rsidR="002B74A6" w:rsidRPr="002B74A6" w:rsidRDefault="002B74A6" w:rsidP="00F22137">
            <w:pPr>
              <w:rPr>
                <w:sz w:val="20"/>
                <w:szCs w:val="20"/>
                <w:lang w:val="fr-FR"/>
              </w:rPr>
            </w:pPr>
            <w:r w:rsidRPr="002B74A6">
              <w:rPr>
                <w:b/>
                <w:sz w:val="20"/>
                <w:szCs w:val="20"/>
                <w:lang w:val="fr-FR"/>
              </w:rPr>
              <w:t>Du</w:t>
            </w:r>
            <w:r w:rsidRPr="002B74A6">
              <w:rPr>
                <w:sz w:val="20"/>
                <w:szCs w:val="20"/>
                <w:lang w:val="fr-FR"/>
              </w:rPr>
              <w:t xml:space="preserve"> ……JJ/MM/AAAA……………… </w:t>
            </w:r>
          </w:p>
          <w:p w14:paraId="577565A0" w14:textId="77777777" w:rsidR="002B74A6" w:rsidRPr="002B74A6" w:rsidRDefault="002B74A6" w:rsidP="00F22137">
            <w:pPr>
              <w:rPr>
                <w:sz w:val="20"/>
                <w:szCs w:val="20"/>
                <w:lang w:val="fr-FR"/>
              </w:rPr>
            </w:pPr>
            <w:proofErr w:type="gramStart"/>
            <w:r w:rsidRPr="002B74A6">
              <w:rPr>
                <w:b/>
                <w:sz w:val="20"/>
                <w:szCs w:val="20"/>
                <w:lang w:val="fr-FR"/>
              </w:rPr>
              <w:t>au</w:t>
            </w:r>
            <w:proofErr w:type="gramEnd"/>
            <w:r w:rsidRPr="002B74A6">
              <w:rPr>
                <w:sz w:val="20"/>
                <w:szCs w:val="20"/>
                <w:lang w:val="fr-FR"/>
              </w:rPr>
              <w:t xml:space="preserve"> …………JJ/MM/AAAA…………………</w:t>
            </w:r>
          </w:p>
          <w:p w14:paraId="4DC88BA2" w14:textId="77777777" w:rsidR="002B74A6" w:rsidRPr="002B74A6" w:rsidRDefault="002B74A6" w:rsidP="00F22137">
            <w:pPr>
              <w:rPr>
                <w:sz w:val="20"/>
                <w:szCs w:val="20"/>
                <w:lang w:val="fr-FR"/>
              </w:rPr>
            </w:pPr>
          </w:p>
          <w:p w14:paraId="21A19DE5" w14:textId="77777777" w:rsidR="002B74A6" w:rsidRPr="002B74A6" w:rsidRDefault="002B74A6" w:rsidP="00F22137">
            <w:pPr>
              <w:rPr>
                <w:sz w:val="20"/>
                <w:szCs w:val="20"/>
                <w:lang w:val="fr-FR"/>
              </w:rPr>
            </w:pPr>
            <w:r w:rsidRPr="002B74A6">
              <w:rPr>
                <w:sz w:val="20"/>
                <w:szCs w:val="20"/>
                <w:lang w:val="fr-FR"/>
              </w:rPr>
              <w:t xml:space="preserve">Représentant une </w:t>
            </w:r>
            <w:r w:rsidRPr="002B74A6">
              <w:rPr>
                <w:b/>
                <w:sz w:val="20"/>
                <w:szCs w:val="20"/>
                <w:lang w:val="fr-FR"/>
              </w:rPr>
              <w:t>durée totale</w:t>
            </w:r>
            <w:r w:rsidRPr="002B74A6">
              <w:rPr>
                <w:sz w:val="20"/>
                <w:szCs w:val="20"/>
                <w:lang w:val="fr-FR"/>
              </w:rPr>
              <w:t xml:space="preserve"> de ………………......</w:t>
            </w:r>
            <w:proofErr w:type="gramStart"/>
            <w:r w:rsidRPr="002B74A6">
              <w:rPr>
                <w:sz w:val="20"/>
                <w:szCs w:val="20"/>
                <w:lang w:val="fr-FR"/>
              </w:rPr>
              <w:t>…….</w:t>
            </w:r>
            <w:proofErr w:type="gramEnd"/>
            <w:r w:rsidRPr="002B74A6">
              <w:rPr>
                <w:sz w:val="20"/>
                <w:szCs w:val="20"/>
                <w:lang w:val="fr-FR"/>
              </w:rPr>
              <w:t xml:space="preserve">. </w:t>
            </w:r>
            <w:proofErr w:type="gramStart"/>
            <w:r w:rsidRPr="002B74A6">
              <w:rPr>
                <w:sz w:val="20"/>
                <w:szCs w:val="20"/>
                <w:lang w:val="fr-FR"/>
              </w:rPr>
              <w:t>nombre</w:t>
            </w:r>
            <w:proofErr w:type="gramEnd"/>
            <w:r w:rsidRPr="002B74A6">
              <w:rPr>
                <w:sz w:val="20"/>
                <w:szCs w:val="20"/>
                <w:lang w:val="fr-FR"/>
              </w:rPr>
              <w:t xml:space="preserve"> de semaines / de mois (rayer la mention inutile).</w:t>
            </w:r>
          </w:p>
          <w:p w14:paraId="50331E13" w14:textId="77777777" w:rsidR="002B74A6" w:rsidRPr="002B74A6" w:rsidRDefault="002B74A6" w:rsidP="00F22137">
            <w:pPr>
              <w:rPr>
                <w:sz w:val="20"/>
                <w:szCs w:val="20"/>
                <w:lang w:val="fr-FR"/>
              </w:rPr>
            </w:pPr>
          </w:p>
          <w:p w14:paraId="5415AE78" w14:textId="77777777" w:rsidR="002B74A6" w:rsidRPr="002B74A6" w:rsidRDefault="002B74A6" w:rsidP="00F22137">
            <w:pPr>
              <w:rPr>
                <w:b/>
                <w:sz w:val="20"/>
                <w:szCs w:val="20"/>
                <w:lang w:val="fr-FR"/>
              </w:rPr>
            </w:pPr>
            <w:r w:rsidRPr="002B74A6">
              <w:rPr>
                <w:b/>
                <w:sz w:val="20"/>
                <w:szCs w:val="20"/>
                <w:lang w:val="fr-FR"/>
              </w:rPr>
              <w:t xml:space="preserve">Stage réalisé dans un contexte international </w:t>
            </w:r>
          </w:p>
          <w:p w14:paraId="5ED31D30" w14:textId="77777777" w:rsidR="002B74A6" w:rsidRPr="002B74A6" w:rsidRDefault="002B74A6" w:rsidP="00F22137">
            <w:pPr>
              <w:rPr>
                <w:b/>
                <w:sz w:val="20"/>
                <w:szCs w:val="20"/>
                <w:lang w:val="fr-FR"/>
              </w:rPr>
            </w:pPr>
            <w:r w:rsidRPr="002B74A6">
              <w:rPr>
                <w:b/>
                <w:sz w:val="20"/>
                <w:szCs w:val="20"/>
                <w:lang w:val="fr-FR"/>
              </w:rPr>
              <w:t xml:space="preserve">OUI </w:t>
            </w:r>
            <w:r w:rsidRPr="002B74A6">
              <w:rPr>
                <w:b/>
                <w:sz w:val="20"/>
                <w:szCs w:val="20"/>
                <w:lang w:val="fr-FR"/>
              </w:rPr>
              <w:sym w:font="Wingdings" w:char="F06F"/>
            </w:r>
            <w:r w:rsidRPr="002B74A6">
              <w:rPr>
                <w:b/>
                <w:sz w:val="20"/>
                <w:szCs w:val="20"/>
                <w:lang w:val="fr-FR"/>
              </w:rPr>
              <w:t xml:space="preserve">     NON </w:t>
            </w:r>
            <w:r w:rsidRPr="002B74A6">
              <w:rPr>
                <w:b/>
                <w:sz w:val="20"/>
                <w:szCs w:val="20"/>
                <w:lang w:val="fr-FR"/>
              </w:rPr>
              <w:sym w:font="Wingdings" w:char="F06F"/>
            </w:r>
          </w:p>
          <w:p w14:paraId="6413B458" w14:textId="77777777" w:rsidR="002B74A6" w:rsidRPr="002B74A6" w:rsidRDefault="002B74A6" w:rsidP="00F22137">
            <w:pPr>
              <w:rPr>
                <w:b/>
                <w:sz w:val="20"/>
                <w:szCs w:val="20"/>
                <w:lang w:val="fr-FR"/>
              </w:rPr>
            </w:pPr>
          </w:p>
          <w:p w14:paraId="62FA821D" w14:textId="77777777" w:rsidR="002B74A6" w:rsidRPr="002B74A6" w:rsidRDefault="002B74A6" w:rsidP="00F22137">
            <w:pPr>
              <w:jc w:val="both"/>
              <w:rPr>
                <w:sz w:val="20"/>
                <w:szCs w:val="20"/>
                <w:lang w:val="fr-FR"/>
              </w:rPr>
            </w:pPr>
            <w:r w:rsidRPr="002B74A6">
              <w:rPr>
                <w:sz w:val="20"/>
                <w:szCs w:val="20"/>
                <w:lang w:val="fr-FR"/>
              </w:rPr>
              <w:t xml:space="preserve">La durée totale du stage est appréciée en tenant compte de la présence effective de la ou du stagiaire dans l’organisme, sous réserve des droits à congés et autorisations d’absence prévus à l’article L.124-13 du code de l’éducation (art. L.124-18 du code de l’éducation). Chaque période au moins égale à 7 heures de </w:t>
            </w:r>
            <w:proofErr w:type="gramStart"/>
            <w:r w:rsidRPr="002B74A6">
              <w:rPr>
                <w:sz w:val="20"/>
                <w:szCs w:val="20"/>
                <w:lang w:val="fr-FR"/>
              </w:rPr>
              <w:t>présence consécutives</w:t>
            </w:r>
            <w:proofErr w:type="gramEnd"/>
            <w:r w:rsidRPr="002B74A6">
              <w:rPr>
                <w:sz w:val="20"/>
                <w:szCs w:val="20"/>
                <w:lang w:val="fr-FR"/>
              </w:rPr>
              <w:t xml:space="preserve"> ou non est considérée comme équivalente à un jour de stage et chaque période au moins égale à 22 jours de présence consécutifs ou non est considérée comme équivalente à un mois.</w:t>
            </w:r>
          </w:p>
        </w:tc>
      </w:tr>
      <w:tr w:rsidR="002B74A6" w:rsidRPr="002B74A6" w14:paraId="3E9A3AB1" w14:textId="77777777" w:rsidTr="00F22137">
        <w:trPr>
          <w:trHeight w:val="845"/>
          <w:jc w:val="center"/>
        </w:trPr>
        <w:tc>
          <w:tcPr>
            <w:tcW w:w="10346" w:type="dxa"/>
            <w:shd w:val="clear" w:color="auto" w:fill="auto"/>
            <w:vAlign w:val="center"/>
          </w:tcPr>
          <w:p w14:paraId="2481AFC6" w14:textId="77777777" w:rsidR="002B74A6" w:rsidRPr="002B74A6" w:rsidRDefault="002B74A6" w:rsidP="00F22137">
            <w:pPr>
              <w:rPr>
                <w:b/>
                <w:sz w:val="20"/>
                <w:szCs w:val="20"/>
                <w:u w:val="single"/>
                <w:lang w:val="fr-FR"/>
              </w:rPr>
            </w:pPr>
            <w:r w:rsidRPr="002B74A6">
              <w:rPr>
                <w:b/>
                <w:sz w:val="20"/>
                <w:szCs w:val="20"/>
                <w:u w:val="single"/>
                <w:lang w:val="fr-FR"/>
              </w:rPr>
              <w:t xml:space="preserve">MONTANT DE LA GRATIFICATION VERSÉE Á LA OU AU STAGIAIRE </w:t>
            </w:r>
          </w:p>
          <w:p w14:paraId="1E40FF98" w14:textId="77777777" w:rsidR="002B74A6" w:rsidRPr="002B74A6" w:rsidRDefault="002B74A6" w:rsidP="00F22137">
            <w:pPr>
              <w:rPr>
                <w:sz w:val="20"/>
                <w:szCs w:val="20"/>
                <w:lang w:val="fr-FR"/>
              </w:rPr>
            </w:pPr>
            <w:r w:rsidRPr="002B74A6">
              <w:rPr>
                <w:sz w:val="20"/>
                <w:szCs w:val="20"/>
                <w:lang w:val="fr-FR"/>
              </w:rPr>
              <w:t xml:space="preserve">La ou le stagiaire a perçu une gratification de stage pour un </w:t>
            </w:r>
            <w:r w:rsidRPr="002B74A6">
              <w:rPr>
                <w:b/>
                <w:sz w:val="20"/>
                <w:szCs w:val="20"/>
                <w:lang w:val="fr-FR"/>
              </w:rPr>
              <w:t>montant total</w:t>
            </w:r>
            <w:r w:rsidRPr="002B74A6">
              <w:rPr>
                <w:sz w:val="20"/>
                <w:szCs w:val="20"/>
                <w:lang w:val="fr-FR"/>
              </w:rPr>
              <w:t xml:space="preserve"> de …………………</w:t>
            </w:r>
            <w:proofErr w:type="gramStart"/>
            <w:r w:rsidRPr="002B74A6">
              <w:rPr>
                <w:sz w:val="20"/>
                <w:szCs w:val="20"/>
                <w:lang w:val="fr-FR"/>
              </w:rPr>
              <w:t>…….</w:t>
            </w:r>
            <w:proofErr w:type="gramEnd"/>
            <w:r w:rsidRPr="002B74A6">
              <w:rPr>
                <w:sz w:val="20"/>
                <w:szCs w:val="20"/>
                <w:lang w:val="fr-FR"/>
              </w:rPr>
              <w:t>. €</w:t>
            </w:r>
          </w:p>
        </w:tc>
      </w:tr>
    </w:tbl>
    <w:p w14:paraId="3DCA754A" w14:textId="77777777" w:rsidR="002B74A6" w:rsidRPr="002B74A6" w:rsidRDefault="002B74A6" w:rsidP="002B74A6">
      <w:pPr>
        <w:rPr>
          <w:sz w:val="20"/>
          <w:szCs w:val="20"/>
          <w:lang w:val="fr-FR"/>
        </w:rPr>
      </w:pPr>
    </w:p>
    <w:p w14:paraId="1B025B52" w14:textId="77777777" w:rsidR="002B74A6" w:rsidRPr="002B74A6" w:rsidRDefault="002B74A6" w:rsidP="002B74A6">
      <w:pPr>
        <w:jc w:val="both"/>
        <w:rPr>
          <w:i/>
          <w:sz w:val="20"/>
          <w:szCs w:val="20"/>
          <w:lang w:val="fr-FR"/>
        </w:rPr>
      </w:pPr>
      <w:r w:rsidRPr="002B74A6">
        <w:rPr>
          <w:b/>
          <w:i/>
          <w:sz w:val="20"/>
          <w:szCs w:val="20"/>
          <w:lang w:val="fr-FR"/>
        </w:rPr>
        <w:t>L’attestation de stage</w:t>
      </w:r>
      <w:r w:rsidRPr="002B74A6">
        <w:rPr>
          <w:i/>
          <w:sz w:val="20"/>
          <w:szCs w:val="20"/>
          <w:lang w:val="fr-FR"/>
        </w:rPr>
        <w:t xml:space="preserve"> est indispensable pour pouvoir, sous réserve du versement d’une cotisation, faire prendre en compte le stage dans les droits à retraite. La législation sur les retraites (loi n°2014-40 du 20 janvier 2014) ouvre aux étudiants </w:t>
      </w:r>
      <w:r w:rsidRPr="002B74A6">
        <w:rPr>
          <w:b/>
          <w:i/>
          <w:sz w:val="20"/>
          <w:szCs w:val="20"/>
          <w:lang w:val="fr-FR"/>
        </w:rPr>
        <w:t>dont le stage a été gratifié</w:t>
      </w:r>
      <w:r w:rsidRPr="002B74A6">
        <w:rPr>
          <w:i/>
          <w:sz w:val="20"/>
          <w:szCs w:val="20"/>
          <w:lang w:val="fr-FR"/>
        </w:rPr>
        <w:t xml:space="preserve"> la possibilité de faire valider celui-ci dans la </w:t>
      </w:r>
      <w:r w:rsidRPr="002B74A6">
        <w:rPr>
          <w:b/>
          <w:i/>
          <w:sz w:val="20"/>
          <w:szCs w:val="20"/>
          <w:lang w:val="fr-FR"/>
        </w:rPr>
        <w:t>limite de deux trimestres</w:t>
      </w:r>
      <w:r w:rsidRPr="002B74A6">
        <w:rPr>
          <w:i/>
          <w:sz w:val="20"/>
          <w:szCs w:val="20"/>
          <w:lang w:val="fr-FR"/>
        </w:rPr>
        <w:t xml:space="preserve">, sous réserve du versement d’une cotisation. </w:t>
      </w:r>
      <w:r w:rsidRPr="002B74A6">
        <w:rPr>
          <w:b/>
          <w:i/>
          <w:sz w:val="20"/>
          <w:szCs w:val="20"/>
          <w:lang w:val="fr-FR"/>
        </w:rPr>
        <w:t>La demande est à faire par l’étudiant(e) dans les deux années</w:t>
      </w:r>
      <w:r w:rsidRPr="002B74A6">
        <w:rPr>
          <w:i/>
          <w:sz w:val="20"/>
          <w:szCs w:val="20"/>
          <w:lang w:val="fr-FR"/>
        </w:rPr>
        <w:t xml:space="preserve"> suivant la fin du stage et sur </w:t>
      </w:r>
      <w:r w:rsidRPr="002B74A6">
        <w:rPr>
          <w:b/>
          <w:i/>
          <w:sz w:val="20"/>
          <w:szCs w:val="20"/>
          <w:lang w:val="fr-FR"/>
        </w:rPr>
        <w:t>présentation obligatoire de l’attestation de stage</w:t>
      </w:r>
      <w:r w:rsidRPr="002B74A6">
        <w:rPr>
          <w:i/>
          <w:sz w:val="20"/>
          <w:szCs w:val="20"/>
          <w:lang w:val="fr-FR"/>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D.124-9).</w:t>
      </w:r>
    </w:p>
    <w:p w14:paraId="44761E8C" w14:textId="77777777" w:rsidR="002B74A6" w:rsidRPr="002B74A6" w:rsidRDefault="002B74A6" w:rsidP="002B74A6">
      <w:pPr>
        <w:rPr>
          <w:sz w:val="20"/>
          <w:szCs w:val="20"/>
          <w:lang w:val="fr-FR"/>
        </w:rPr>
      </w:pPr>
      <w:r w:rsidRPr="002B74A6">
        <w:rPr>
          <w:b/>
          <w:sz w:val="20"/>
          <w:szCs w:val="20"/>
          <w:lang w:val="fr-FR"/>
        </w:rPr>
        <w:t>FAIT À</w:t>
      </w:r>
      <w:r w:rsidRPr="002B74A6">
        <w:rPr>
          <w:sz w:val="20"/>
          <w:szCs w:val="20"/>
          <w:lang w:val="fr-FR"/>
        </w:rPr>
        <w:t xml:space="preserve"> ……………………</w:t>
      </w:r>
      <w:proofErr w:type="gramStart"/>
      <w:r w:rsidRPr="002B74A6">
        <w:rPr>
          <w:sz w:val="20"/>
          <w:szCs w:val="20"/>
          <w:lang w:val="fr-FR"/>
        </w:rPr>
        <w:t>…….</w:t>
      </w:r>
      <w:proofErr w:type="gramEnd"/>
      <w:r w:rsidRPr="002B74A6">
        <w:rPr>
          <w:sz w:val="20"/>
          <w:szCs w:val="20"/>
          <w:lang w:val="fr-FR"/>
        </w:rPr>
        <w:t xml:space="preserve">. </w:t>
      </w:r>
      <w:r w:rsidRPr="002B74A6">
        <w:rPr>
          <w:b/>
          <w:sz w:val="20"/>
          <w:szCs w:val="20"/>
          <w:lang w:val="fr-FR"/>
        </w:rPr>
        <w:t>LE</w:t>
      </w:r>
      <w:r w:rsidRPr="002B74A6">
        <w:rPr>
          <w:sz w:val="20"/>
          <w:szCs w:val="20"/>
          <w:lang w:val="fr-FR"/>
        </w:rPr>
        <w:t xml:space="preserve"> ……………………</w:t>
      </w:r>
    </w:p>
    <w:p w14:paraId="027EBED3" w14:textId="77777777" w:rsidR="002B74A6" w:rsidRPr="002B74A6" w:rsidRDefault="002B74A6" w:rsidP="002B74A6">
      <w:pPr>
        <w:rPr>
          <w:sz w:val="20"/>
          <w:szCs w:val="20"/>
          <w:lang w:val="fr-FR"/>
        </w:rPr>
        <w:sectPr w:rsidR="002B74A6" w:rsidRPr="002B74A6" w:rsidSect="00F22137">
          <w:type w:val="continuous"/>
          <w:pgSz w:w="11906" w:h="16838"/>
          <w:pgMar w:top="720" w:right="720" w:bottom="720" w:left="720" w:header="708" w:footer="0" w:gutter="0"/>
          <w:cols w:num="2" w:space="708"/>
          <w:docGrid w:linePitch="360"/>
        </w:sectPr>
      </w:pPr>
      <w:r w:rsidRPr="002B74A6">
        <w:rPr>
          <w:sz w:val="20"/>
          <w:szCs w:val="20"/>
          <w:lang w:val="fr-FR"/>
        </w:rPr>
        <w:t>Nom, fonction et signature du représentant ou de la représentante de l’organisme d’accueil.</w:t>
      </w:r>
    </w:p>
    <w:p w14:paraId="536B4F96" w14:textId="77777777" w:rsidR="002B74A6" w:rsidRPr="002B74A6" w:rsidRDefault="002B74A6" w:rsidP="002B74A6">
      <w:pPr>
        <w:rPr>
          <w:i/>
          <w:sz w:val="20"/>
          <w:szCs w:val="20"/>
          <w:lang w:val="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699200" behindDoc="0" locked="0" layoutInCell="1" allowOverlap="1" wp14:anchorId="06D8567D" wp14:editId="6AF39476">
                <wp:simplePos x="0" y="0"/>
                <wp:positionH relativeFrom="margin">
                  <wp:align>left</wp:align>
                </wp:positionH>
                <wp:positionV relativeFrom="paragraph">
                  <wp:posOffset>-213207</wp:posOffset>
                </wp:positionV>
                <wp:extent cx="2011680" cy="313690"/>
                <wp:effectExtent l="0" t="0" r="0" b="0"/>
                <wp:wrapNone/>
                <wp:docPr id="28"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1680" cy="313690"/>
                        </a:xfrm>
                        <a:prstGeom prst="rect">
                          <a:avLst/>
                        </a:prstGeom>
                      </wps:spPr>
                      <wps:txbx>
                        <w:txbxContent>
                          <w:p w14:paraId="0C057289" w14:textId="59A5EA7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D8567D" id="WordArt 61" o:spid="_x0000_s1038" type="#_x0000_t202" style="position:absolute;margin-left:0;margin-top:-16.8pt;width:158.4pt;height:24.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" filled="f" stroked="f">
                <o:lock v:ext="edit" shapetype="t"/>
                <v:textbox>
                  <w:txbxContent>
                    <w:p w14:paraId="0C057289" w14:textId="59A5EA7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v:textbox>
                <w10:wrap anchorx="margin"/>
              </v:shape>
            </w:pict>
          </mc:Fallback>
        </mc:AlternateContent>
      </w:r>
    </w:p>
    <w:p w14:paraId="56D90A68"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BTS Tertiaires - FICHE D’AIDE À L’ÉVALUATION DE LA COMPRÉHENSION ET DE L’EXPRESSION ORALES - LANGUE VIVANTE A :</w:t>
      </w:r>
      <w:r w:rsidRPr="002B74A6">
        <w:rPr>
          <w:rFonts w:eastAsia="Times New Roman"/>
          <w:b/>
          <w:sz w:val="20"/>
          <w:szCs w:val="20"/>
          <w:lang w:val="fr-FR" w:eastAsia="fr-FR"/>
        </w:rPr>
        <w:tab/>
      </w:r>
    </w:p>
    <w:p w14:paraId="5F710B40"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Session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0EC97D6E" w14:textId="77777777" w:rsidR="002B74A6" w:rsidRPr="002B74A6" w:rsidRDefault="002B74A6" w:rsidP="002B74A6">
      <w:pPr>
        <w:rPr>
          <w:rFonts w:eastAsia="Times New Roman"/>
          <w:sz w:val="20"/>
          <w:szCs w:val="20"/>
          <w:lang w:val="fr-FR" w:eastAsia="fr-FR"/>
        </w:rPr>
      </w:pPr>
    </w:p>
    <w:p w14:paraId="62DD9D01" w14:textId="77777777" w:rsidR="002B74A6" w:rsidRPr="002B74A6" w:rsidRDefault="002B74A6" w:rsidP="002B74A6">
      <w:pPr>
        <w:rPr>
          <w:rFonts w:eastAsia="Times New Roman"/>
          <w:sz w:val="18"/>
          <w:szCs w:val="20"/>
          <w:lang w:val="fr-FR" w:eastAsia="fr-FR"/>
        </w:rPr>
      </w:pPr>
      <w:r w:rsidRPr="002B74A6">
        <w:rPr>
          <w:rFonts w:eastAsia="Times New Roman"/>
          <w:sz w:val="18"/>
          <w:szCs w:val="20"/>
          <w:lang w:val="fr-FR" w:eastAsia="fr-FR"/>
        </w:rPr>
        <w:t>Pour chacune des trois colonnes, entourer le nombre de points correspondant à la prestation de la candidate ou du candidat à l’un des quatre degrés de réussite et attribuer à cette prestation le nombre de points indiqué (sans le fractionner en décimale).</w:t>
      </w:r>
    </w:p>
    <w:p w14:paraId="6ADD2A78" w14:textId="77777777" w:rsidR="002B74A6" w:rsidRPr="002B74A6" w:rsidRDefault="002B74A6" w:rsidP="002B74A6">
      <w:pPr>
        <w:rPr>
          <w:rFonts w:eastAsia="Times New Roman"/>
          <w:sz w:val="12"/>
          <w:szCs w:val="20"/>
          <w:lang w:val="fr-FR" w:eastAsia="fr-FR"/>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0"/>
        <w:gridCol w:w="3828"/>
        <w:gridCol w:w="850"/>
        <w:gridCol w:w="4394"/>
        <w:gridCol w:w="851"/>
      </w:tblGrid>
      <w:tr w:rsidR="002B74A6" w:rsidRPr="002B74A6" w14:paraId="702621A3" w14:textId="77777777" w:rsidTr="00F22137">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14:paraId="41B3282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Expression orale en continu</w:t>
            </w:r>
          </w:p>
          <w:p w14:paraId="1117D24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w:t>
            </w:r>
            <w:proofErr w:type="gramStart"/>
            <w:r w:rsidRPr="002B74A6">
              <w:rPr>
                <w:rFonts w:eastAsia="Times New Roman"/>
                <w:b/>
                <w:sz w:val="20"/>
                <w:szCs w:val="20"/>
                <w:lang w:val="fr-FR" w:eastAsia="fr-FR"/>
              </w:rPr>
              <w:t>présentation</w:t>
            </w:r>
            <w:proofErr w:type="gramEnd"/>
            <w:r w:rsidRPr="002B74A6">
              <w:rPr>
                <w:rFonts w:eastAsia="Times New Roman"/>
                <w:b/>
                <w:sz w:val="20"/>
                <w:szCs w:val="20"/>
                <w:lang w:val="fr-FR" w:eastAsia="fr-FR"/>
              </w:rPr>
              <w:t xml:space="preserve"> du document) </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14:paraId="59EBE36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Interaction orale</w:t>
            </w:r>
          </w:p>
          <w:p w14:paraId="497F19C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w:t>
            </w:r>
            <w:proofErr w:type="gramStart"/>
            <w:r w:rsidRPr="002B74A6">
              <w:rPr>
                <w:rFonts w:eastAsia="Times New Roman"/>
                <w:b/>
                <w:sz w:val="20"/>
                <w:szCs w:val="20"/>
                <w:lang w:val="fr-FR" w:eastAsia="fr-FR"/>
              </w:rPr>
              <w:t>entretien</w:t>
            </w:r>
            <w:proofErr w:type="gramEnd"/>
            <w:r w:rsidRPr="002B74A6">
              <w:rPr>
                <w:rFonts w:eastAsia="Times New Roman"/>
                <w:b/>
                <w:sz w:val="20"/>
                <w:szCs w:val="20"/>
                <w:lang w:val="fr-FR" w:eastAsia="fr-FR"/>
              </w:rPr>
              <w:t xml:space="preserve"> avec l’examinateur)</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2C0C550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2E3D8246" w14:textId="77777777" w:rsidTr="00F22137">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14:paraId="01E56A5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14:paraId="592D7CD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411A6FB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36B25763"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08BB7E6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Présente peu d’informations (compréhension très parcellaire du document).</w:t>
            </w:r>
          </w:p>
          <w:p w14:paraId="1BEC765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Enoncés très courts et stéréotypés.</w:t>
            </w:r>
          </w:p>
          <w:p w14:paraId="5984509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Nombreuses pauses. Lit ses notes.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441506D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w:t>
            </w:r>
          </w:p>
          <w:p w14:paraId="75B4AA0A"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w:t>
            </w:r>
            <w:proofErr w:type="gramEnd"/>
          </w:p>
        </w:tc>
        <w:tc>
          <w:tcPr>
            <w:tcW w:w="3828" w:type="dxa"/>
            <w:tcBorders>
              <w:top w:val="single" w:sz="18" w:space="0" w:color="auto"/>
              <w:left w:val="single" w:sz="12" w:space="0" w:color="auto"/>
              <w:bottom w:val="single" w:sz="12" w:space="0" w:color="auto"/>
              <w:right w:val="single" w:sz="12" w:space="0" w:color="auto"/>
            </w:tcBorders>
            <w:shd w:val="clear" w:color="auto" w:fill="auto"/>
          </w:tcPr>
          <w:p w14:paraId="2EEC417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Echange difficile malgré l’aide apportée par l’examinateur.</w:t>
            </w:r>
          </w:p>
          <w:p w14:paraId="38982136" w14:textId="77777777" w:rsidR="002B74A6" w:rsidRPr="002B74A6" w:rsidRDefault="002B74A6" w:rsidP="00F22137">
            <w:pPr>
              <w:rPr>
                <w:rFonts w:eastAsia="Times New Roman"/>
                <w:sz w:val="20"/>
                <w:szCs w:val="20"/>
                <w:lang w:val="fr-FR" w:eastAsia="fr-FR"/>
              </w:rPr>
            </w:pPr>
          </w:p>
        </w:tc>
        <w:tc>
          <w:tcPr>
            <w:tcW w:w="850" w:type="dxa"/>
            <w:tcBorders>
              <w:top w:val="single" w:sz="18" w:space="0" w:color="auto"/>
              <w:left w:val="single" w:sz="12" w:space="0" w:color="auto"/>
              <w:bottom w:val="single" w:sz="12" w:space="0" w:color="auto"/>
              <w:right w:val="single" w:sz="12" w:space="0" w:color="auto"/>
            </w:tcBorders>
            <w:shd w:val="clear" w:color="auto" w:fill="auto"/>
          </w:tcPr>
          <w:p w14:paraId="3F3EEA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w:t>
            </w:r>
          </w:p>
          <w:p w14:paraId="6BAAF78C"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pts</w:t>
            </w:r>
            <w:proofErr w:type="gramEnd"/>
          </w:p>
        </w:tc>
        <w:tc>
          <w:tcPr>
            <w:tcW w:w="4394" w:type="dxa"/>
            <w:tcBorders>
              <w:top w:val="single" w:sz="18" w:space="0" w:color="auto"/>
              <w:left w:val="single" w:sz="12" w:space="0" w:color="auto"/>
              <w:bottom w:val="single" w:sz="12" w:space="0" w:color="auto"/>
              <w:right w:val="single" w:sz="12" w:space="0" w:color="auto"/>
            </w:tcBorders>
            <w:shd w:val="clear" w:color="auto" w:fill="auto"/>
          </w:tcPr>
          <w:p w14:paraId="18E793F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p w14:paraId="07247055" w14:textId="77777777" w:rsidR="002B74A6" w:rsidRPr="002B74A6" w:rsidRDefault="002B74A6" w:rsidP="00F22137">
            <w:pPr>
              <w:rPr>
                <w:rFonts w:eastAsia="Times New Roman"/>
                <w:sz w:val="20"/>
                <w:szCs w:val="20"/>
                <w:lang w:val="fr-FR" w:eastAsia="fr-FR"/>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BF61B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 pts</w:t>
            </w:r>
          </w:p>
          <w:p w14:paraId="4B7DBDA7" w14:textId="77777777" w:rsidR="002B74A6" w:rsidRPr="002B74A6" w:rsidRDefault="002B74A6" w:rsidP="00F22137">
            <w:pPr>
              <w:rPr>
                <w:rFonts w:eastAsia="Times New Roman"/>
                <w:sz w:val="20"/>
                <w:szCs w:val="20"/>
                <w:lang w:val="fr-FR" w:eastAsia="fr-FR"/>
              </w:rPr>
            </w:pPr>
          </w:p>
          <w:p w14:paraId="31E198DE" w14:textId="77777777" w:rsidR="002B74A6" w:rsidRPr="002B74A6" w:rsidRDefault="002B74A6" w:rsidP="00F22137">
            <w:pPr>
              <w:rPr>
                <w:rFonts w:eastAsia="Times New Roman"/>
                <w:sz w:val="20"/>
                <w:szCs w:val="20"/>
                <w:lang w:val="fr-FR" w:eastAsia="fr-FR"/>
              </w:rPr>
            </w:pPr>
          </w:p>
        </w:tc>
      </w:tr>
      <w:tr w:rsidR="002B74A6" w:rsidRPr="002B74A6" w14:paraId="2E1ECB1B" w14:textId="77777777" w:rsidTr="00F22137">
        <w:tc>
          <w:tcPr>
            <w:tcW w:w="4361" w:type="dxa"/>
            <w:tcBorders>
              <w:top w:val="single" w:sz="12" w:space="0" w:color="auto"/>
              <w:left w:val="single" w:sz="12" w:space="0" w:color="auto"/>
              <w:bottom w:val="single" w:sz="12" w:space="0" w:color="auto"/>
            </w:tcBorders>
            <w:shd w:val="clear" w:color="auto" w:fill="auto"/>
          </w:tcPr>
          <w:p w14:paraId="72CF498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0" w:type="dxa"/>
            <w:tcBorders>
              <w:top w:val="single" w:sz="12" w:space="0" w:color="auto"/>
              <w:bottom w:val="single" w:sz="12" w:space="0" w:color="auto"/>
            </w:tcBorders>
            <w:shd w:val="clear" w:color="auto" w:fill="auto"/>
          </w:tcPr>
          <w:p w14:paraId="1544B4B6"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07D5568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0" w:type="dxa"/>
            <w:tcBorders>
              <w:top w:val="single" w:sz="12" w:space="0" w:color="auto"/>
              <w:bottom w:val="single" w:sz="12" w:space="0" w:color="auto"/>
              <w:right w:val="single" w:sz="18" w:space="0" w:color="auto"/>
            </w:tcBorders>
            <w:shd w:val="clear" w:color="auto" w:fill="auto"/>
          </w:tcPr>
          <w:p w14:paraId="1E662E0D"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left w:val="single" w:sz="18" w:space="0" w:color="auto"/>
              <w:bottom w:val="single" w:sz="12" w:space="0" w:color="auto"/>
              <w:right w:val="single" w:sz="12" w:space="0" w:color="auto"/>
            </w:tcBorders>
            <w:shd w:val="clear" w:color="auto" w:fill="auto"/>
          </w:tcPr>
          <w:p w14:paraId="51015F7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CB95C82" w14:textId="77777777" w:rsidR="002B74A6" w:rsidRPr="002B74A6" w:rsidRDefault="002B74A6" w:rsidP="00F22137">
            <w:pPr>
              <w:rPr>
                <w:rFonts w:eastAsia="Times New Roman"/>
                <w:b/>
                <w:sz w:val="20"/>
                <w:szCs w:val="20"/>
                <w:lang w:val="fr-FR" w:eastAsia="fr-FR"/>
              </w:rPr>
            </w:pPr>
          </w:p>
        </w:tc>
      </w:tr>
      <w:tr w:rsidR="002B74A6" w:rsidRPr="002B74A6" w14:paraId="41A53453"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6E62A98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l’information essentielle, mais le relevé reste incomplet. En rend compte de manière brève et élémentaire (simple liste de points).</w:t>
            </w:r>
          </w:p>
          <w:p w14:paraId="5A0E1D92"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6A91442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61F15FE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de façon limitée.</w:t>
            </w:r>
          </w:p>
          <w:p w14:paraId="03F89D1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p w14:paraId="73AF97CE"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325F9DD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1938140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176459B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FD24B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r>
      <w:tr w:rsidR="002B74A6" w:rsidRPr="002B74A6" w14:paraId="0FC6BD74" w14:textId="77777777" w:rsidTr="00F22137">
        <w:tc>
          <w:tcPr>
            <w:tcW w:w="4361" w:type="dxa"/>
            <w:tcBorders>
              <w:top w:val="single" w:sz="12" w:space="0" w:color="auto"/>
              <w:left w:val="single" w:sz="12" w:space="0" w:color="auto"/>
              <w:bottom w:val="single" w:sz="12" w:space="0" w:color="auto"/>
            </w:tcBorders>
            <w:shd w:val="clear" w:color="auto" w:fill="auto"/>
          </w:tcPr>
          <w:p w14:paraId="79D51AC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0" w:type="dxa"/>
            <w:tcBorders>
              <w:top w:val="single" w:sz="12" w:space="0" w:color="auto"/>
              <w:bottom w:val="single" w:sz="12" w:space="0" w:color="auto"/>
            </w:tcBorders>
            <w:shd w:val="clear" w:color="auto" w:fill="auto"/>
          </w:tcPr>
          <w:p w14:paraId="7F725C0D"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61424B7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0" w:type="dxa"/>
            <w:tcBorders>
              <w:top w:val="single" w:sz="12" w:space="0" w:color="auto"/>
              <w:bottom w:val="single" w:sz="12" w:space="0" w:color="auto"/>
            </w:tcBorders>
            <w:shd w:val="clear" w:color="auto" w:fill="auto"/>
          </w:tcPr>
          <w:p w14:paraId="47551D78"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right w:val="single" w:sz="12" w:space="0" w:color="auto"/>
            </w:tcBorders>
            <w:shd w:val="clear" w:color="auto" w:fill="auto"/>
          </w:tcPr>
          <w:p w14:paraId="2758624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04BE3368" w14:textId="77777777" w:rsidR="002B74A6" w:rsidRPr="002B74A6" w:rsidRDefault="002B74A6" w:rsidP="00F22137">
            <w:pPr>
              <w:rPr>
                <w:rFonts w:eastAsia="Times New Roman"/>
                <w:b/>
                <w:sz w:val="20"/>
                <w:szCs w:val="20"/>
                <w:lang w:val="fr-FR" w:eastAsia="fr-FR"/>
              </w:rPr>
            </w:pPr>
          </w:p>
        </w:tc>
      </w:tr>
      <w:tr w:rsidR="002B74A6" w:rsidRPr="002B74A6" w14:paraId="72B5175D"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565EC61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A saisi les points principaux qu’il présente avec une certaine précision. Discours articulé et cohérent (suite linéaire de points qui s’enchaînent). </w:t>
            </w:r>
          </w:p>
          <w:p w14:paraId="0CE2F824"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7A5639F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58FBB8F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Peut intervenir dans l’échange avec une relative aisance. Réponses cohérentes même si les interventions sont parfois brèves et maladroites.</w:t>
            </w:r>
          </w:p>
          <w:p w14:paraId="4BF3A097"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5C6497E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1A25152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1BA81EA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BADB99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r>
      <w:tr w:rsidR="002B74A6" w:rsidRPr="002B74A6" w14:paraId="4E3FF123" w14:textId="77777777" w:rsidTr="00F22137">
        <w:tc>
          <w:tcPr>
            <w:tcW w:w="4361" w:type="dxa"/>
            <w:tcBorders>
              <w:top w:val="single" w:sz="12" w:space="0" w:color="auto"/>
              <w:left w:val="single" w:sz="12" w:space="0" w:color="auto"/>
              <w:bottom w:val="single" w:sz="12" w:space="0" w:color="auto"/>
            </w:tcBorders>
            <w:shd w:val="clear" w:color="auto" w:fill="auto"/>
          </w:tcPr>
          <w:p w14:paraId="284E384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0" w:type="dxa"/>
            <w:tcBorders>
              <w:top w:val="single" w:sz="12" w:space="0" w:color="auto"/>
              <w:bottom w:val="single" w:sz="12" w:space="0" w:color="auto"/>
            </w:tcBorders>
            <w:shd w:val="clear" w:color="auto" w:fill="auto"/>
          </w:tcPr>
          <w:p w14:paraId="5BD0FDFD"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7BACADB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0" w:type="dxa"/>
            <w:tcBorders>
              <w:top w:val="single" w:sz="12" w:space="0" w:color="auto"/>
              <w:bottom w:val="single" w:sz="12" w:space="0" w:color="auto"/>
            </w:tcBorders>
            <w:shd w:val="clear" w:color="auto" w:fill="auto"/>
          </w:tcPr>
          <w:p w14:paraId="2A9171BE"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right w:val="single" w:sz="12" w:space="0" w:color="auto"/>
            </w:tcBorders>
            <w:shd w:val="clear" w:color="auto" w:fill="auto"/>
          </w:tcPr>
          <w:p w14:paraId="28C5504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4A58DDC" w14:textId="77777777" w:rsidR="002B74A6" w:rsidRPr="002B74A6" w:rsidRDefault="002B74A6" w:rsidP="00F22137">
            <w:pPr>
              <w:rPr>
                <w:rFonts w:eastAsia="Times New Roman"/>
                <w:b/>
                <w:sz w:val="20"/>
                <w:szCs w:val="20"/>
                <w:lang w:val="fr-FR" w:eastAsia="fr-FR"/>
              </w:rPr>
            </w:pPr>
          </w:p>
        </w:tc>
      </w:tr>
      <w:tr w:rsidR="002B74A6" w:rsidRPr="002B74A6" w14:paraId="40979EFD" w14:textId="77777777" w:rsidTr="00F22137">
        <w:tc>
          <w:tcPr>
            <w:tcW w:w="4361" w:type="dxa"/>
            <w:tcBorders>
              <w:top w:val="single" w:sz="12" w:space="0" w:color="auto"/>
              <w:left w:val="single" w:sz="12" w:space="0" w:color="auto"/>
              <w:bottom w:val="single" w:sz="18" w:space="0" w:color="auto"/>
              <w:right w:val="single" w:sz="12" w:space="0" w:color="auto"/>
            </w:tcBorders>
            <w:shd w:val="clear" w:color="auto" w:fill="auto"/>
          </w:tcPr>
          <w:p w14:paraId="061298B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Présente le document de façon personnelle et organisée (compréhension fine du support : point de vue, ton…). </w:t>
            </w:r>
          </w:p>
          <w:p w14:paraId="127A806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Explicite les points importants, les exemples et détails pertinents.</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009BA41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14:paraId="6DF1D4B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Argumente avec pertinence, peut parfois prendre l’initiative de l’échange et prendre position.</w:t>
            </w:r>
          </w:p>
          <w:p w14:paraId="7179BD8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Capable de relier le document à d’autres thèmes ou éléments de culture professionnelle.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6668DC0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5FCCE4D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Débit assez régulier. </w:t>
            </w:r>
          </w:p>
          <w:p w14:paraId="5274A53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Bon contrôle grammatical et lexique assez étendu (pas de fautes conduisant à des malentendus).</w:t>
            </w:r>
          </w:p>
          <w:p w14:paraId="5FF3DC6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14:paraId="295BC4B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7 ou 8 pts</w:t>
            </w:r>
          </w:p>
        </w:tc>
      </w:tr>
      <w:tr w:rsidR="002B74A6" w:rsidRPr="002B74A6" w14:paraId="31CF1851" w14:textId="77777777" w:rsidTr="00F22137">
        <w:tc>
          <w:tcPr>
            <w:tcW w:w="4361" w:type="dxa"/>
            <w:tcBorders>
              <w:top w:val="single" w:sz="12" w:space="0" w:color="auto"/>
              <w:left w:val="single" w:sz="12" w:space="0" w:color="auto"/>
              <w:bottom w:val="single" w:sz="18" w:space="0" w:color="auto"/>
              <w:right w:val="single" w:sz="12" w:space="0" w:color="auto"/>
            </w:tcBorders>
            <w:shd w:val="clear" w:color="auto" w:fill="auto"/>
          </w:tcPr>
          <w:p w14:paraId="13BB3451"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xml:space="preserve"> : Capable d’apprécier le document et de prendre position.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0FD2CA3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14:paraId="24A36736"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2BBB38F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4884437A"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communicateur, capacité à convaincre.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14:paraId="151D759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2633F1C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r>
      <w:tr w:rsidR="002B74A6" w:rsidRPr="002B74A6" w14:paraId="008606D1" w14:textId="77777777" w:rsidTr="00F22137">
        <w:tc>
          <w:tcPr>
            <w:tcW w:w="4361" w:type="dxa"/>
            <w:tcBorders>
              <w:top w:val="single" w:sz="18" w:space="0" w:color="auto"/>
              <w:left w:val="single" w:sz="18" w:space="0" w:color="auto"/>
              <w:bottom w:val="single" w:sz="18" w:space="0" w:color="auto"/>
              <w:right w:val="single" w:sz="18" w:space="0" w:color="auto"/>
            </w:tcBorders>
            <w:shd w:val="clear" w:color="auto" w:fill="auto"/>
          </w:tcPr>
          <w:p w14:paraId="70E497AA"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0C9B5676" w14:textId="77777777" w:rsidR="002B74A6" w:rsidRPr="002B74A6" w:rsidRDefault="002B74A6" w:rsidP="00F22137">
            <w:pPr>
              <w:rPr>
                <w:rFonts w:eastAsia="Times New Roman"/>
                <w:b/>
                <w:sz w:val="20"/>
                <w:szCs w:val="20"/>
                <w:lang w:val="fr-FR"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3E50B087" w14:textId="77777777" w:rsidR="002B74A6" w:rsidRPr="002B74A6" w:rsidRDefault="002B74A6" w:rsidP="00F22137">
            <w:pPr>
              <w:rPr>
                <w:rFonts w:eastAsia="Times New Roman"/>
                <w:b/>
                <w:sz w:val="20"/>
                <w:szCs w:val="20"/>
                <w:lang w:val="fr-FR" w:eastAsia="fr-FR"/>
              </w:rPr>
            </w:pPr>
          </w:p>
          <w:p w14:paraId="389105B5"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3828" w:type="dxa"/>
            <w:tcBorders>
              <w:top w:val="single" w:sz="18" w:space="0" w:color="auto"/>
              <w:left w:val="single" w:sz="18" w:space="0" w:color="auto"/>
              <w:bottom w:val="single" w:sz="18" w:space="0" w:color="auto"/>
              <w:right w:val="single" w:sz="18" w:space="0" w:color="auto"/>
            </w:tcBorders>
            <w:shd w:val="clear" w:color="auto" w:fill="auto"/>
          </w:tcPr>
          <w:p w14:paraId="2E94C25A"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6</w:t>
            </w:r>
          </w:p>
          <w:p w14:paraId="1BF0C91E" w14:textId="77777777" w:rsidR="002B74A6" w:rsidRPr="002B74A6" w:rsidRDefault="002B74A6" w:rsidP="00F22137">
            <w:pPr>
              <w:rPr>
                <w:rFonts w:eastAsia="Times New Roman"/>
                <w:b/>
                <w:sz w:val="20"/>
                <w:szCs w:val="20"/>
                <w:lang w:val="fr-FR"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7F60563E" w14:textId="77777777" w:rsidR="002B74A6" w:rsidRPr="002B74A6" w:rsidRDefault="002B74A6" w:rsidP="00F22137">
            <w:pPr>
              <w:rPr>
                <w:rFonts w:eastAsia="Times New Roman"/>
                <w:b/>
                <w:sz w:val="20"/>
                <w:szCs w:val="20"/>
                <w:lang w:val="fr-FR" w:eastAsia="fr-FR"/>
              </w:rPr>
            </w:pPr>
          </w:p>
          <w:p w14:paraId="2DD97A4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0B34525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C, sur 8</w:t>
            </w:r>
          </w:p>
          <w:p w14:paraId="714823C1" w14:textId="77777777" w:rsidR="002B74A6" w:rsidRPr="002B74A6" w:rsidRDefault="002B74A6" w:rsidP="00F22137">
            <w:pPr>
              <w:rPr>
                <w:rFonts w:eastAsia="Times New Roman"/>
                <w:b/>
                <w:sz w:val="20"/>
                <w:szCs w:val="20"/>
                <w:lang w:val="fr-FR" w:eastAsia="fr-FR"/>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14:paraId="779093E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30C03EF1" w14:textId="77777777" w:rsidR="002B74A6" w:rsidRPr="002B74A6" w:rsidRDefault="002B74A6" w:rsidP="002B74A6">
      <w:pPr>
        <w:rPr>
          <w:rFonts w:eastAsia="Times New Roman"/>
          <w:b/>
          <w:sz w:val="10"/>
          <w:szCs w:val="20"/>
          <w:lang w:val="fr-FR" w:eastAsia="fr-FR"/>
        </w:rPr>
      </w:pPr>
    </w:p>
    <w:p w14:paraId="5A3B742C"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Note de de la candidate, du candidat (total A + B + C) =                   /20    </w:t>
      </w:r>
    </w:p>
    <w:p w14:paraId="35E4B269"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Appréciation :</w:t>
      </w:r>
    </w:p>
    <w:p w14:paraId="219D3007" w14:textId="77777777" w:rsidR="002B74A6" w:rsidRPr="002B74A6" w:rsidRDefault="002B74A6" w:rsidP="002B74A6">
      <w:pPr>
        <w:rPr>
          <w:rFonts w:eastAsia="Times New Roman"/>
          <w:b/>
          <w:sz w:val="20"/>
          <w:szCs w:val="20"/>
          <w:lang w:val="fr-FR" w:eastAsia="fr-FR"/>
        </w:rPr>
      </w:pPr>
    </w:p>
    <w:p w14:paraId="264833C4" w14:textId="77777777" w:rsidR="002B74A6" w:rsidRPr="002B74A6" w:rsidRDefault="002B74A6" w:rsidP="002B74A6">
      <w:pPr>
        <w:jc w:val="center"/>
        <w:rPr>
          <w:rFonts w:eastAsia="Times New Roman"/>
          <w:b/>
          <w:i/>
          <w:sz w:val="20"/>
          <w:szCs w:val="20"/>
          <w:u w:val="single"/>
          <w:lang w:val="fr-FR" w:eastAsia="fr-FR"/>
        </w:rPr>
      </w:pPr>
      <w:r w:rsidRPr="002B74A6">
        <w:rPr>
          <w:rFonts w:eastAsia="Times New Roman"/>
          <w:b/>
          <w:i/>
          <w:sz w:val="20"/>
          <w:szCs w:val="20"/>
          <w:u w:val="single"/>
          <w:lang w:val="fr-FR" w:eastAsia="fr-FR"/>
        </w:rPr>
        <w:t>Document d’aide à l’évaluation à usage exclusif de la commission d’interrogation</w:t>
      </w:r>
    </w:p>
    <w:p w14:paraId="3AF6BB06" w14:textId="77777777" w:rsidR="002B74A6" w:rsidRPr="002B74A6" w:rsidRDefault="002B74A6" w:rsidP="002B74A6">
      <w:pPr>
        <w:rPr>
          <w:rFonts w:eastAsia="Times New Roman"/>
          <w:b/>
          <w:sz w:val="20"/>
          <w:szCs w:val="20"/>
          <w:lang w:val="fr-FR" w:eastAsia="fr-FR"/>
        </w:rPr>
        <w:sectPr w:rsidR="002B74A6" w:rsidRPr="002B74A6" w:rsidSect="00F22137">
          <w:headerReference w:type="even" r:id="rId28"/>
          <w:headerReference w:type="default" r:id="rId29"/>
          <w:headerReference w:type="first" r:id="rId30"/>
          <w:footerReference w:type="first" r:id="rId31"/>
          <w:pgSz w:w="16838" w:h="11906" w:orient="landscape" w:code="9"/>
          <w:pgMar w:top="720" w:right="720" w:bottom="720" w:left="720" w:header="567" w:footer="567" w:gutter="0"/>
          <w:cols w:space="708"/>
          <w:titlePg/>
          <w:docGrid w:linePitch="360"/>
        </w:sectPr>
      </w:pPr>
    </w:p>
    <w:p w14:paraId="2671A056" w14:textId="77777777" w:rsidR="002B74A6" w:rsidRPr="002B74A6" w:rsidRDefault="002B74A6" w:rsidP="002B74A6">
      <w:pPr>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04320" behindDoc="0" locked="0" layoutInCell="1" allowOverlap="1" wp14:anchorId="63CE1509" wp14:editId="7409F380">
                <wp:simplePos x="0" y="0"/>
                <wp:positionH relativeFrom="margin">
                  <wp:align>left</wp:align>
                </wp:positionH>
                <wp:positionV relativeFrom="paragraph">
                  <wp:posOffset>-466726</wp:posOffset>
                </wp:positionV>
                <wp:extent cx="2571750" cy="314325"/>
                <wp:effectExtent l="0" t="0" r="0" b="0"/>
                <wp:wrapNone/>
                <wp:docPr id="2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314325"/>
                        </a:xfrm>
                        <a:prstGeom prst="rect">
                          <a:avLst/>
                        </a:prstGeom>
                      </wps:spPr>
                      <wps:txbx>
                        <w:txbxContent>
                          <w:p w14:paraId="67D9D960" w14:textId="32BDC82D"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3CE1509" id="WordArt 66" o:spid="_x0000_s1039" type="#_x0000_t202" style="position:absolute;margin-left:0;margin-top:-36.75pt;width:202.5pt;height:24.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" filled="f" stroked="f">
                <o:lock v:ext="edit" shapetype="t"/>
                <v:textbox>
                  <w:txbxContent>
                    <w:p w14:paraId="67D9D960" w14:textId="32BDC82D"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bis</w:t>
                      </w:r>
                    </w:p>
                  </w:txbxContent>
                </v:textbox>
                <w10:wrap anchorx="margin"/>
              </v:shape>
            </w:pict>
          </mc:Fallback>
        </mc:AlternateContent>
      </w:r>
      <w:r w:rsidRPr="002B74A6">
        <w:rPr>
          <w:rFonts w:eastAsia="Times New Roman"/>
          <w:b/>
          <w:sz w:val="20"/>
          <w:szCs w:val="20"/>
          <w:lang w:val="fr-FR" w:eastAsia="fr-FR"/>
        </w:rPr>
        <w:t>BTS Tertiaires - Épreuve orale</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Session :</w:t>
      </w:r>
    </w:p>
    <w:p w14:paraId="7020BDD5"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FICHE D’AIDE À L’ÉVALUATION</w:t>
      </w:r>
      <w:r w:rsidRPr="002B74A6">
        <w:rPr>
          <w:rFonts w:eastAsia="Times New Roman"/>
          <w:b/>
          <w:sz w:val="20"/>
          <w:szCs w:val="20"/>
          <w:lang w:val="fr-FR" w:eastAsia="fr-FR"/>
        </w:rPr>
        <w:tab/>
        <w:t xml:space="preserve">LANGUE VIVANTE B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331F963B" w14:textId="77777777" w:rsidR="002B74A6" w:rsidRPr="002B74A6" w:rsidRDefault="002B74A6" w:rsidP="002B74A6">
      <w:pPr>
        <w:rPr>
          <w:rFonts w:eastAsia="Times New Roman"/>
          <w:sz w:val="20"/>
          <w:szCs w:val="20"/>
          <w:lang w:val="fr-FR" w:eastAsia="fr-FR"/>
        </w:rPr>
      </w:pPr>
    </w:p>
    <w:p w14:paraId="5DD32707" w14:textId="77777777" w:rsidR="002B74A6" w:rsidRPr="002B74A6" w:rsidRDefault="002B74A6" w:rsidP="002B74A6">
      <w:pPr>
        <w:rPr>
          <w:rFonts w:eastAsia="Times New Roman"/>
          <w:sz w:val="18"/>
          <w:szCs w:val="20"/>
          <w:lang w:val="fr-FR" w:eastAsia="fr-FR"/>
        </w:rPr>
      </w:pPr>
      <w:r w:rsidRPr="002B74A6">
        <w:rPr>
          <w:rFonts w:eastAsia="Times New Roman"/>
          <w:sz w:val="18"/>
          <w:szCs w:val="20"/>
          <w:lang w:val="fr-FR" w:eastAsia="fr-FR"/>
        </w:rPr>
        <w:t>Pour chacune des trois colonnes, entourer le nombre de points correspondant à la prestation de la candidate ou du candidat à l’un des trois degrés de réussite et attribuer à cette prestation le nombre de points indiqué (sans le fractionner en décimale).</w:t>
      </w:r>
    </w:p>
    <w:p w14:paraId="088D3055" w14:textId="77777777" w:rsidR="002B74A6" w:rsidRPr="002B74A6" w:rsidRDefault="002B74A6" w:rsidP="002B74A6">
      <w:pPr>
        <w:rPr>
          <w:rFonts w:eastAsia="Times New Roman"/>
          <w:sz w:val="20"/>
          <w:szCs w:val="20"/>
          <w:lang w:val="fr-FR" w:eastAsia="fr-F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718"/>
        <w:gridCol w:w="4394"/>
        <w:gridCol w:w="709"/>
        <w:gridCol w:w="4111"/>
        <w:gridCol w:w="709"/>
      </w:tblGrid>
      <w:tr w:rsidR="002B74A6" w:rsidRPr="002B74A6" w14:paraId="02BC8BC9" w14:textId="77777777" w:rsidTr="00F22137">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14:paraId="2B83D8D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Expression orale en continu</w:t>
            </w:r>
          </w:p>
          <w:p w14:paraId="7C2361A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w:t>
            </w:r>
            <w:proofErr w:type="gramStart"/>
            <w:r w:rsidRPr="002B74A6">
              <w:rPr>
                <w:rFonts w:eastAsia="Times New Roman"/>
                <w:b/>
                <w:sz w:val="20"/>
                <w:szCs w:val="20"/>
                <w:lang w:val="fr-FR" w:eastAsia="fr-FR"/>
              </w:rPr>
              <w:t>présentation</w:t>
            </w:r>
            <w:proofErr w:type="gramEnd"/>
            <w:r w:rsidRPr="002B74A6">
              <w:rPr>
                <w:rFonts w:eastAsia="Times New Roman"/>
                <w:b/>
                <w:sz w:val="20"/>
                <w:szCs w:val="20"/>
                <w:lang w:val="fr-FR" w:eastAsia="fr-FR"/>
              </w:rPr>
              <w:t xml:space="preserve"> du document)</w:t>
            </w:r>
          </w:p>
          <w:p w14:paraId="74668641" w14:textId="77777777" w:rsidR="002B74A6" w:rsidRPr="002B74A6" w:rsidRDefault="002B74A6" w:rsidP="00F22137">
            <w:pPr>
              <w:rPr>
                <w:rFonts w:eastAsia="Times New Roman"/>
                <w:b/>
                <w:sz w:val="20"/>
                <w:szCs w:val="20"/>
                <w:lang w:val="fr-FR" w:eastAsia="fr-FR"/>
              </w:rPr>
            </w:pP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1C39612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Interaction orale</w:t>
            </w:r>
          </w:p>
          <w:p w14:paraId="6051D50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w:t>
            </w:r>
            <w:proofErr w:type="gramStart"/>
            <w:r w:rsidRPr="002B74A6">
              <w:rPr>
                <w:rFonts w:eastAsia="Times New Roman"/>
                <w:b/>
                <w:sz w:val="20"/>
                <w:szCs w:val="20"/>
                <w:lang w:val="fr-FR" w:eastAsia="fr-FR"/>
              </w:rPr>
              <w:t>entretien</w:t>
            </w:r>
            <w:proofErr w:type="gramEnd"/>
            <w:r w:rsidRPr="002B74A6">
              <w:rPr>
                <w:rFonts w:eastAsia="Times New Roman"/>
                <w:b/>
                <w:sz w:val="20"/>
                <w:szCs w:val="20"/>
                <w:lang w:val="fr-FR" w:eastAsia="fr-FR"/>
              </w:rPr>
              <w:t xml:space="preserve">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3E66A45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2040D1EC" w14:textId="77777777" w:rsidTr="00F22137">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14:paraId="164B452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1 </w:t>
            </w: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60A7FC2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278123A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60A697DF"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71C21CE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Présente peu d’informations (compréhension très parcellaire du document).</w:t>
            </w:r>
          </w:p>
          <w:p w14:paraId="3EDCBA4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Enoncés très courts et stéréotypés.</w:t>
            </w:r>
          </w:p>
          <w:p w14:paraId="34E29A7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Nombreuses pauses. Lit ses notes.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44BD5C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 pts</w:t>
            </w:r>
          </w:p>
        </w:tc>
        <w:tc>
          <w:tcPr>
            <w:tcW w:w="4394" w:type="dxa"/>
            <w:tcBorders>
              <w:top w:val="single" w:sz="18" w:space="0" w:color="auto"/>
              <w:left w:val="single" w:sz="12" w:space="0" w:color="auto"/>
              <w:bottom w:val="single" w:sz="12" w:space="0" w:color="auto"/>
              <w:right w:val="single" w:sz="12" w:space="0" w:color="auto"/>
            </w:tcBorders>
            <w:shd w:val="clear" w:color="auto" w:fill="auto"/>
          </w:tcPr>
          <w:p w14:paraId="1C55801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Echange difficile malgré l’aide apportée par l’examinateur.</w:t>
            </w:r>
          </w:p>
          <w:p w14:paraId="171F1CB7" w14:textId="77777777" w:rsidR="002B74A6" w:rsidRPr="002B74A6" w:rsidRDefault="002B74A6" w:rsidP="00F22137">
            <w:pPr>
              <w:rPr>
                <w:rFonts w:eastAsia="Times New Roman"/>
                <w:sz w:val="20"/>
                <w:szCs w:val="20"/>
                <w:lang w:val="fr-FR" w:eastAsia="fr-FR"/>
              </w:rPr>
            </w:pPr>
          </w:p>
        </w:tc>
        <w:tc>
          <w:tcPr>
            <w:tcW w:w="709" w:type="dxa"/>
            <w:tcBorders>
              <w:top w:val="single" w:sz="18" w:space="0" w:color="auto"/>
              <w:left w:val="single" w:sz="12" w:space="0" w:color="auto"/>
              <w:bottom w:val="single" w:sz="12" w:space="0" w:color="auto"/>
              <w:right w:val="single" w:sz="12" w:space="0" w:color="auto"/>
            </w:tcBorders>
            <w:shd w:val="clear" w:color="auto" w:fill="auto"/>
          </w:tcPr>
          <w:p w14:paraId="1F9D5AB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w:t>
            </w:r>
          </w:p>
          <w:p w14:paraId="72AE0E32"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pts</w:t>
            </w:r>
            <w:proofErr w:type="gramEnd"/>
          </w:p>
        </w:tc>
        <w:tc>
          <w:tcPr>
            <w:tcW w:w="4111" w:type="dxa"/>
            <w:tcBorders>
              <w:top w:val="single" w:sz="18" w:space="0" w:color="auto"/>
              <w:left w:val="single" w:sz="12" w:space="0" w:color="auto"/>
              <w:bottom w:val="single" w:sz="12" w:space="0" w:color="auto"/>
              <w:right w:val="single" w:sz="12" w:space="0" w:color="auto"/>
            </w:tcBorders>
            <w:shd w:val="clear" w:color="auto" w:fill="auto"/>
          </w:tcPr>
          <w:p w14:paraId="1A638DB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p w14:paraId="783FD77A"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443A602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 pts</w:t>
            </w:r>
          </w:p>
          <w:p w14:paraId="0E878353" w14:textId="77777777" w:rsidR="002B74A6" w:rsidRPr="002B74A6" w:rsidRDefault="002B74A6" w:rsidP="00F22137">
            <w:pPr>
              <w:rPr>
                <w:rFonts w:eastAsia="Times New Roman"/>
                <w:sz w:val="20"/>
                <w:szCs w:val="20"/>
                <w:lang w:val="fr-FR" w:eastAsia="fr-FR"/>
              </w:rPr>
            </w:pPr>
          </w:p>
          <w:p w14:paraId="7FC5C1BE" w14:textId="77777777" w:rsidR="002B74A6" w:rsidRPr="002B74A6" w:rsidRDefault="002B74A6" w:rsidP="00F22137">
            <w:pPr>
              <w:rPr>
                <w:rFonts w:eastAsia="Times New Roman"/>
                <w:sz w:val="20"/>
                <w:szCs w:val="20"/>
                <w:lang w:val="fr-FR" w:eastAsia="fr-FR"/>
              </w:rPr>
            </w:pPr>
          </w:p>
        </w:tc>
      </w:tr>
      <w:tr w:rsidR="002B74A6" w:rsidRPr="002B74A6" w14:paraId="0566E280" w14:textId="77777777" w:rsidTr="00F22137">
        <w:tc>
          <w:tcPr>
            <w:tcW w:w="4068" w:type="dxa"/>
            <w:tcBorders>
              <w:top w:val="single" w:sz="12" w:space="0" w:color="auto"/>
              <w:left w:val="single" w:sz="12" w:space="0" w:color="auto"/>
              <w:bottom w:val="single" w:sz="12" w:space="0" w:color="auto"/>
            </w:tcBorders>
            <w:shd w:val="clear" w:color="auto" w:fill="auto"/>
          </w:tcPr>
          <w:p w14:paraId="721D3DF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2 </w:t>
            </w:r>
          </w:p>
        </w:tc>
        <w:tc>
          <w:tcPr>
            <w:tcW w:w="709" w:type="dxa"/>
            <w:tcBorders>
              <w:top w:val="single" w:sz="12" w:space="0" w:color="auto"/>
              <w:bottom w:val="single" w:sz="12" w:space="0" w:color="auto"/>
            </w:tcBorders>
            <w:shd w:val="clear" w:color="auto" w:fill="auto"/>
          </w:tcPr>
          <w:p w14:paraId="66DF4BE0"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tcBorders>
            <w:shd w:val="clear" w:color="auto" w:fill="auto"/>
          </w:tcPr>
          <w:p w14:paraId="1F6EC91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bottom w:val="single" w:sz="12" w:space="0" w:color="auto"/>
              <w:right w:val="single" w:sz="18" w:space="0" w:color="auto"/>
            </w:tcBorders>
            <w:shd w:val="clear" w:color="auto" w:fill="auto"/>
          </w:tcPr>
          <w:p w14:paraId="78251C5E"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tcPr>
          <w:p w14:paraId="42BE380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16779A4B" w14:textId="77777777" w:rsidR="002B74A6" w:rsidRPr="002B74A6" w:rsidRDefault="002B74A6" w:rsidP="00F22137">
            <w:pPr>
              <w:rPr>
                <w:rFonts w:eastAsia="Times New Roman"/>
                <w:b/>
                <w:sz w:val="20"/>
                <w:szCs w:val="20"/>
                <w:lang w:val="fr-FR" w:eastAsia="fr-FR"/>
              </w:rPr>
            </w:pPr>
          </w:p>
        </w:tc>
      </w:tr>
      <w:tr w:rsidR="002B74A6" w:rsidRPr="002B74A6" w14:paraId="59ED7E8E"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570C054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l’information essentielle et en rend compte de manière brève et élémentaire (simple liste de points).</w:t>
            </w:r>
          </w:p>
          <w:p w14:paraId="0332E776"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52E6409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664950A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de façon limitée.</w:t>
            </w:r>
          </w:p>
          <w:p w14:paraId="25A7048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p w14:paraId="1366B426"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6619D33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14:paraId="07C9EFA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68FAC1D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6EC14F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ou 5 pts</w:t>
            </w:r>
          </w:p>
        </w:tc>
      </w:tr>
      <w:tr w:rsidR="002B74A6" w:rsidRPr="002B74A6" w14:paraId="75099227" w14:textId="77777777" w:rsidTr="00F22137">
        <w:tc>
          <w:tcPr>
            <w:tcW w:w="4068" w:type="dxa"/>
            <w:tcBorders>
              <w:top w:val="single" w:sz="12" w:space="0" w:color="auto"/>
              <w:left w:val="single" w:sz="12" w:space="0" w:color="auto"/>
              <w:bottom w:val="single" w:sz="12" w:space="0" w:color="auto"/>
            </w:tcBorders>
            <w:shd w:val="clear" w:color="auto" w:fill="auto"/>
          </w:tcPr>
          <w:p w14:paraId="071CEF3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3 </w:t>
            </w:r>
          </w:p>
        </w:tc>
        <w:tc>
          <w:tcPr>
            <w:tcW w:w="709" w:type="dxa"/>
            <w:tcBorders>
              <w:top w:val="single" w:sz="12" w:space="0" w:color="auto"/>
              <w:bottom w:val="single" w:sz="12" w:space="0" w:color="auto"/>
            </w:tcBorders>
            <w:shd w:val="clear" w:color="auto" w:fill="auto"/>
          </w:tcPr>
          <w:p w14:paraId="7C1204D1"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tcBorders>
            <w:shd w:val="clear" w:color="auto" w:fill="auto"/>
          </w:tcPr>
          <w:p w14:paraId="5A4FBF15"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bottom w:val="single" w:sz="12" w:space="0" w:color="auto"/>
            </w:tcBorders>
            <w:shd w:val="clear" w:color="auto" w:fill="auto"/>
          </w:tcPr>
          <w:p w14:paraId="40627DE4"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bottom w:val="single" w:sz="12" w:space="0" w:color="auto"/>
              <w:right w:val="single" w:sz="12" w:space="0" w:color="auto"/>
            </w:tcBorders>
            <w:shd w:val="clear" w:color="auto" w:fill="auto"/>
          </w:tcPr>
          <w:p w14:paraId="1D8477E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DF9D912" w14:textId="77777777" w:rsidR="002B74A6" w:rsidRPr="002B74A6" w:rsidRDefault="002B74A6" w:rsidP="00F22137">
            <w:pPr>
              <w:rPr>
                <w:rFonts w:eastAsia="Times New Roman"/>
                <w:b/>
                <w:sz w:val="20"/>
                <w:szCs w:val="20"/>
                <w:lang w:val="fr-FR" w:eastAsia="fr-FR"/>
              </w:rPr>
            </w:pPr>
          </w:p>
        </w:tc>
      </w:tr>
      <w:tr w:rsidR="002B74A6" w:rsidRPr="002B74A6" w14:paraId="700D6AA6"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0B38E3D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A saisi les points principaux qu’il présente avec une certaine précision. Discours articulé et cohérent (suite linéaire de points qui s’enchaînent). </w:t>
            </w:r>
          </w:p>
          <w:p w14:paraId="208AA5AD"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0202922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37AD8D6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Peut intervenir dans l’échange avec une relative aisance. Réponses cohérentes même si les interventions sont parfois brèves et maladroites.</w:t>
            </w:r>
          </w:p>
          <w:p w14:paraId="18167AD8"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3173737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14:paraId="352111D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50B54F4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56AE194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6 à </w:t>
            </w:r>
            <w:proofErr w:type="gramStart"/>
            <w:r w:rsidRPr="002B74A6">
              <w:rPr>
                <w:rFonts w:eastAsia="Times New Roman"/>
                <w:sz w:val="20"/>
                <w:szCs w:val="20"/>
                <w:lang w:val="fr-FR" w:eastAsia="fr-FR"/>
              </w:rPr>
              <w:t>8  pts</w:t>
            </w:r>
            <w:proofErr w:type="gramEnd"/>
          </w:p>
        </w:tc>
      </w:tr>
      <w:tr w:rsidR="002B74A6" w:rsidRPr="002B74A6" w14:paraId="376D48F3" w14:textId="77777777" w:rsidTr="00F22137">
        <w:tc>
          <w:tcPr>
            <w:tcW w:w="4068" w:type="dxa"/>
            <w:tcBorders>
              <w:top w:val="single" w:sz="12" w:space="0" w:color="auto"/>
              <w:left w:val="single" w:sz="12" w:space="0" w:color="auto"/>
              <w:bottom w:val="single" w:sz="18" w:space="0" w:color="auto"/>
              <w:right w:val="single" w:sz="12" w:space="0" w:color="auto"/>
            </w:tcBorders>
            <w:shd w:val="clear" w:color="auto" w:fill="auto"/>
          </w:tcPr>
          <w:p w14:paraId="4DC14DAD"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xml:space="preserve"> : Capable d’apprécier le document et de prendre position. </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0BCDCAE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70EEC135"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127709A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111" w:type="dxa"/>
            <w:tcBorders>
              <w:top w:val="single" w:sz="12" w:space="0" w:color="auto"/>
              <w:left w:val="single" w:sz="12" w:space="0" w:color="auto"/>
              <w:bottom w:val="single" w:sz="18" w:space="0" w:color="auto"/>
              <w:right w:val="single" w:sz="12" w:space="0" w:color="auto"/>
            </w:tcBorders>
            <w:shd w:val="clear" w:color="auto" w:fill="auto"/>
          </w:tcPr>
          <w:p w14:paraId="7BBA7886"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communicateur,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3BAEAE9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2pts)</w:t>
            </w:r>
          </w:p>
        </w:tc>
      </w:tr>
      <w:tr w:rsidR="002B74A6" w:rsidRPr="002B74A6" w14:paraId="3E6110F9" w14:textId="77777777" w:rsidTr="00F22137">
        <w:tc>
          <w:tcPr>
            <w:tcW w:w="4068" w:type="dxa"/>
            <w:tcBorders>
              <w:top w:val="single" w:sz="18" w:space="0" w:color="auto"/>
              <w:left w:val="single" w:sz="18" w:space="0" w:color="auto"/>
              <w:bottom w:val="single" w:sz="18" w:space="0" w:color="auto"/>
              <w:right w:val="single" w:sz="18" w:space="0" w:color="auto"/>
            </w:tcBorders>
            <w:shd w:val="clear" w:color="auto" w:fill="auto"/>
          </w:tcPr>
          <w:p w14:paraId="7694678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36553476"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7DCA5B2B" w14:textId="77777777" w:rsidR="002B74A6" w:rsidRPr="002B74A6" w:rsidRDefault="002B74A6" w:rsidP="00F22137">
            <w:pPr>
              <w:rPr>
                <w:rFonts w:eastAsia="Times New Roman"/>
                <w:b/>
                <w:sz w:val="20"/>
                <w:szCs w:val="20"/>
                <w:lang w:val="fr-FR" w:eastAsia="fr-FR"/>
              </w:rPr>
            </w:pPr>
          </w:p>
          <w:p w14:paraId="57188BB0"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63B3BD9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6</w:t>
            </w:r>
          </w:p>
          <w:p w14:paraId="017C73B1"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1E6F0520" w14:textId="77777777" w:rsidR="002B74A6" w:rsidRPr="002B74A6" w:rsidRDefault="002B74A6" w:rsidP="00F22137">
            <w:pPr>
              <w:rPr>
                <w:rFonts w:eastAsia="Times New Roman"/>
                <w:b/>
                <w:sz w:val="20"/>
                <w:szCs w:val="20"/>
                <w:lang w:val="fr-FR" w:eastAsia="fr-FR"/>
              </w:rPr>
            </w:pPr>
          </w:p>
          <w:p w14:paraId="24245C7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21FC1D4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C, sur 8</w:t>
            </w:r>
          </w:p>
          <w:p w14:paraId="5FFC1F65"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664D4BC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2CD4E7B7" w14:textId="77777777" w:rsidR="002B74A6" w:rsidRPr="002B74A6" w:rsidRDefault="002B74A6" w:rsidP="002B74A6">
      <w:pPr>
        <w:rPr>
          <w:rFonts w:eastAsia="Times New Roman"/>
          <w:b/>
          <w:sz w:val="20"/>
          <w:szCs w:val="20"/>
          <w:lang w:val="fr-FR" w:eastAsia="fr-FR"/>
        </w:rPr>
      </w:pPr>
    </w:p>
    <w:p w14:paraId="7ECA275A"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Note de la candidate, du candidat (total A + B + C) =                   /20    </w:t>
      </w:r>
    </w:p>
    <w:p w14:paraId="2C5499AA"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Appréciation :</w:t>
      </w:r>
    </w:p>
    <w:p w14:paraId="4497CCE0" w14:textId="77777777" w:rsidR="002B74A6" w:rsidRPr="002B74A6" w:rsidRDefault="002B74A6" w:rsidP="002B74A6">
      <w:pPr>
        <w:rPr>
          <w:rFonts w:eastAsia="Times New Roman"/>
          <w:b/>
          <w:sz w:val="20"/>
          <w:szCs w:val="20"/>
          <w:lang w:val="fr-FR" w:eastAsia="fr-FR"/>
        </w:rPr>
      </w:pPr>
    </w:p>
    <w:p w14:paraId="0E9B771C" w14:textId="77777777" w:rsidR="002B74A6" w:rsidRPr="002B74A6" w:rsidRDefault="002B74A6" w:rsidP="002B74A6">
      <w:pPr>
        <w:jc w:val="center"/>
        <w:rPr>
          <w:rFonts w:eastAsia="Times New Roman"/>
          <w:b/>
          <w:i/>
          <w:sz w:val="20"/>
          <w:szCs w:val="20"/>
          <w:u w:val="single"/>
          <w:lang w:val="fr-FR" w:eastAsia="fr-FR"/>
        </w:rPr>
      </w:pPr>
      <w:r w:rsidRPr="002B74A6">
        <w:rPr>
          <w:rFonts w:eastAsia="Times New Roman"/>
          <w:b/>
          <w:i/>
          <w:sz w:val="20"/>
          <w:szCs w:val="20"/>
          <w:u w:val="single"/>
          <w:lang w:val="fr-FR" w:eastAsia="fr-FR"/>
        </w:rPr>
        <w:t>Document d’aide à l’évaluation à usage exclusif de la commission d’interrogation</w:t>
      </w:r>
    </w:p>
    <w:p w14:paraId="7D351674" w14:textId="77777777" w:rsidR="002B74A6" w:rsidRPr="002B74A6" w:rsidRDefault="002B74A6" w:rsidP="002B74A6">
      <w:pPr>
        <w:suppressAutoHyphens/>
        <w:ind w:right="-468"/>
        <w:jc w:val="both"/>
        <w:rPr>
          <w:rFonts w:eastAsia="Times New Roman"/>
          <w:b/>
          <w:i/>
          <w:sz w:val="20"/>
          <w:szCs w:val="20"/>
          <w:lang w:val="fr-FR" w:eastAsia="ar-SA"/>
        </w:rPr>
        <w:sectPr w:rsidR="002B74A6" w:rsidRPr="002B74A6" w:rsidSect="00F22137">
          <w:pgSz w:w="16838" w:h="11906" w:orient="landscape" w:code="9"/>
          <w:pgMar w:top="1440" w:right="851" w:bottom="851" w:left="1474" w:header="567" w:footer="567" w:gutter="0"/>
          <w:cols w:space="708"/>
          <w:docGrid w:linePitch="360"/>
        </w:sectPr>
      </w:pPr>
    </w:p>
    <w:p w14:paraId="78AB6390" w14:textId="77777777" w:rsidR="002B74A6" w:rsidRPr="002B74A6" w:rsidRDefault="002B74A6" w:rsidP="002B74A6">
      <w:pPr>
        <w:suppressAutoHyphens/>
        <w:ind w:right="-468"/>
        <w:jc w:val="both"/>
        <w:rPr>
          <w:rFonts w:eastAsia="Times New Roman"/>
          <w:b/>
          <w:i/>
          <w:sz w:val="20"/>
          <w:szCs w:val="20"/>
          <w:lang w:val="fr-FR" w:eastAsia="ar-SA"/>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00224" behindDoc="0" locked="0" layoutInCell="1" allowOverlap="1" wp14:anchorId="3CCF71A8" wp14:editId="74F231CA">
                <wp:simplePos x="0" y="0"/>
                <wp:positionH relativeFrom="column">
                  <wp:posOffset>-343814</wp:posOffset>
                </wp:positionH>
                <wp:positionV relativeFrom="paragraph">
                  <wp:posOffset>-35636</wp:posOffset>
                </wp:positionV>
                <wp:extent cx="2121408" cy="304165"/>
                <wp:effectExtent l="0" t="0" r="0" b="0"/>
                <wp:wrapNone/>
                <wp:docPr id="26"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1408" cy="304165"/>
                        </a:xfrm>
                        <a:prstGeom prst="rect">
                          <a:avLst/>
                        </a:prstGeom>
                      </wps:spPr>
                      <wps:txbx>
                        <w:txbxContent>
                          <w:p w14:paraId="49EF94B5" w14:textId="4CA6873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CF71A8" id="WordArt 62" o:spid="_x0000_s1040" type="#_x0000_t202" style="position:absolute;left:0;text-align:left;margin-left:-27.05pt;margin-top:-2.8pt;width:167.05pt;height:2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" filled="f" stroked="f">
                <o:lock v:ext="edit" shapetype="t"/>
                <v:textbox>
                  <w:txbxContent>
                    <w:p w14:paraId="49EF94B5" w14:textId="4CA6873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v:textbox>
              </v:shape>
            </w:pict>
          </mc:Fallback>
        </mc:AlternateContent>
      </w:r>
    </w:p>
    <w:p w14:paraId="62177C3A" w14:textId="77777777" w:rsidR="002B74A6" w:rsidRPr="002B74A6" w:rsidRDefault="002B74A6" w:rsidP="002B74A6">
      <w:pPr>
        <w:suppressAutoHyphens/>
        <w:ind w:right="-468"/>
        <w:jc w:val="both"/>
        <w:rPr>
          <w:rFonts w:eastAsia="Times New Roman"/>
          <w:b/>
          <w:i/>
          <w:sz w:val="18"/>
          <w:szCs w:val="20"/>
          <w:lang w:val="fr-FR"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3"/>
        <w:gridCol w:w="2773"/>
        <w:gridCol w:w="2138"/>
        <w:gridCol w:w="1226"/>
      </w:tblGrid>
      <w:tr w:rsidR="002B74A6" w:rsidRPr="002B74A6" w14:paraId="07B409B2" w14:textId="77777777" w:rsidTr="00F22137">
        <w:trPr>
          <w:trHeight w:val="382"/>
        </w:trPr>
        <w:tc>
          <w:tcPr>
            <w:tcW w:w="5000" w:type="pct"/>
            <w:gridSpan w:val="4"/>
            <w:vAlign w:val="center"/>
          </w:tcPr>
          <w:p w14:paraId="3A05B315" w14:textId="584CF785" w:rsidR="002B74A6" w:rsidRPr="002B74A6" w:rsidRDefault="002B74A6" w:rsidP="00F22137">
            <w:pPr>
              <w:jc w:val="center"/>
              <w:rPr>
                <w:rFonts w:eastAsia="Times New Roman"/>
                <w:b/>
                <w:sz w:val="18"/>
                <w:szCs w:val="20"/>
                <w:lang w:val="fr-FR" w:eastAsia="fr-FR"/>
              </w:rPr>
            </w:pPr>
            <w:bookmarkStart w:id="1" w:name="_Hlk56365672"/>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247894AA" w14:textId="77777777" w:rsidTr="00F22137">
        <w:trPr>
          <w:trHeight w:val="676"/>
        </w:trPr>
        <w:tc>
          <w:tcPr>
            <w:tcW w:w="5000" w:type="pct"/>
            <w:gridSpan w:val="4"/>
            <w:vAlign w:val="center"/>
          </w:tcPr>
          <w:p w14:paraId="20E495B5" w14:textId="77777777" w:rsidR="002B74A6" w:rsidRPr="002B74A6" w:rsidRDefault="002B74A6" w:rsidP="00F22137">
            <w:pPr>
              <w:spacing w:before="60" w:after="60"/>
              <w:rPr>
                <w:rFonts w:eastAsia="Times New Roman"/>
                <w:b/>
                <w:sz w:val="20"/>
                <w:szCs w:val="20"/>
                <w:lang w:val="fr-FR" w:eastAsia="fr-FR"/>
              </w:rPr>
            </w:pPr>
            <w:r w:rsidRPr="002B74A6">
              <w:rPr>
                <w:rFonts w:eastAsia="Times New Roman"/>
                <w:b/>
                <w:sz w:val="20"/>
                <w:szCs w:val="20"/>
                <w:lang w:val="fr-FR" w:eastAsia="fr-FR"/>
              </w:rPr>
              <w:t>ÉPREUVE E4 : OPTIMISATION DES PROCESSUS ADMINISTRATIFS</w:t>
            </w:r>
          </w:p>
          <w:p w14:paraId="7C500263" w14:textId="77777777" w:rsidR="002B74A6" w:rsidRPr="002B74A6" w:rsidRDefault="002B74A6" w:rsidP="00F22137">
            <w:pPr>
              <w:spacing w:before="60" w:after="60"/>
              <w:jc w:val="center"/>
              <w:rPr>
                <w:rFonts w:eastAsia="Times New Roman"/>
                <w:b/>
                <w:sz w:val="20"/>
                <w:szCs w:val="20"/>
                <w:lang w:val="fr-FR" w:eastAsia="fr-FR"/>
              </w:rPr>
            </w:pPr>
            <w:r w:rsidRPr="002B74A6">
              <w:rPr>
                <w:rFonts w:eastAsia="Times New Roman"/>
                <w:b/>
                <w:sz w:val="24"/>
                <w:szCs w:val="20"/>
                <w:lang w:val="fr-FR" w:eastAsia="fr-FR"/>
              </w:rPr>
              <w:t>FICHE DESCRIPTIVE DE MISSION</w:t>
            </w:r>
          </w:p>
        </w:tc>
      </w:tr>
      <w:tr w:rsidR="002B74A6" w:rsidRPr="002B74A6" w14:paraId="48C3DA7F" w14:textId="77777777" w:rsidTr="00F22137">
        <w:trPr>
          <w:trHeight w:val="676"/>
        </w:trPr>
        <w:tc>
          <w:tcPr>
            <w:tcW w:w="1897" w:type="pct"/>
            <w:vAlign w:val="center"/>
          </w:tcPr>
          <w:p w14:paraId="40EC0B9C"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et prénom :</w:t>
            </w:r>
          </w:p>
        </w:tc>
        <w:tc>
          <w:tcPr>
            <w:tcW w:w="3103" w:type="pct"/>
            <w:gridSpan w:val="3"/>
            <w:vAlign w:val="center"/>
          </w:tcPr>
          <w:p w14:paraId="3A862EF2" w14:textId="77777777" w:rsidR="002B74A6" w:rsidRPr="002B74A6" w:rsidRDefault="002B74A6" w:rsidP="00F22137">
            <w:pPr>
              <w:jc w:val="center"/>
              <w:rPr>
                <w:rFonts w:eastAsia="Times New Roman"/>
                <w:sz w:val="20"/>
                <w:szCs w:val="20"/>
                <w:lang w:val="fr-FR" w:eastAsia="fr-FR"/>
              </w:rPr>
            </w:pPr>
          </w:p>
        </w:tc>
      </w:tr>
      <w:tr w:rsidR="002B74A6" w:rsidRPr="002B74A6" w14:paraId="6C4A4055" w14:textId="77777777" w:rsidTr="00F22137">
        <w:trPr>
          <w:trHeight w:val="676"/>
        </w:trPr>
        <w:tc>
          <w:tcPr>
            <w:tcW w:w="1897" w:type="pct"/>
            <w:vAlign w:val="center"/>
          </w:tcPr>
          <w:p w14:paraId="1CA21926"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d’inscription :</w:t>
            </w:r>
          </w:p>
        </w:tc>
        <w:tc>
          <w:tcPr>
            <w:tcW w:w="1402" w:type="pct"/>
            <w:vAlign w:val="center"/>
          </w:tcPr>
          <w:p w14:paraId="11AB8692" w14:textId="77777777" w:rsidR="002B74A6" w:rsidRPr="002B74A6" w:rsidRDefault="002B74A6" w:rsidP="00F22137">
            <w:pPr>
              <w:jc w:val="center"/>
              <w:rPr>
                <w:rFonts w:eastAsia="Times New Roman"/>
                <w:sz w:val="20"/>
                <w:szCs w:val="20"/>
                <w:lang w:val="fr-FR" w:eastAsia="fr-FR"/>
              </w:rPr>
            </w:pPr>
          </w:p>
        </w:tc>
        <w:tc>
          <w:tcPr>
            <w:tcW w:w="1081" w:type="pct"/>
            <w:vAlign w:val="center"/>
          </w:tcPr>
          <w:p w14:paraId="7C56589E" w14:textId="77777777" w:rsidR="002B74A6" w:rsidRPr="002B74A6" w:rsidRDefault="002B74A6" w:rsidP="00F22137">
            <w:pPr>
              <w:jc w:val="center"/>
              <w:rPr>
                <w:rFonts w:eastAsia="Times New Roman"/>
                <w:sz w:val="20"/>
                <w:szCs w:val="20"/>
                <w:lang w:val="fr-FR" w:eastAsia="fr-FR"/>
              </w:rPr>
            </w:pPr>
            <w:r w:rsidRPr="002B74A6">
              <w:rPr>
                <w:rFonts w:eastAsia="Times New Roman"/>
                <w:szCs w:val="20"/>
                <w:lang w:val="fr-FR" w:eastAsia="fr-FR"/>
              </w:rPr>
              <w:t>Fiche descriptive numéro </w:t>
            </w:r>
            <w:r w:rsidRPr="002B74A6">
              <w:rPr>
                <w:rFonts w:eastAsia="Times New Roman"/>
                <w:sz w:val="20"/>
                <w:szCs w:val="20"/>
                <w:lang w:val="fr-FR" w:eastAsia="fr-FR"/>
              </w:rPr>
              <w:t>:</w:t>
            </w:r>
          </w:p>
        </w:tc>
        <w:tc>
          <w:tcPr>
            <w:tcW w:w="619" w:type="pct"/>
            <w:vAlign w:val="center"/>
          </w:tcPr>
          <w:p w14:paraId="17928D7A" w14:textId="77777777" w:rsidR="002B74A6" w:rsidRPr="002B74A6" w:rsidRDefault="002B74A6" w:rsidP="00F22137">
            <w:pPr>
              <w:jc w:val="center"/>
              <w:rPr>
                <w:rFonts w:eastAsia="Times New Roman"/>
                <w:sz w:val="20"/>
                <w:szCs w:val="20"/>
                <w:lang w:val="fr-FR" w:eastAsia="fr-FR"/>
              </w:rPr>
            </w:pPr>
          </w:p>
        </w:tc>
      </w:tr>
      <w:tr w:rsidR="002B74A6" w:rsidRPr="002B74A6" w14:paraId="7CEBE2E2" w14:textId="77777777" w:rsidTr="00F22137">
        <w:trPr>
          <w:trHeight w:val="676"/>
        </w:trPr>
        <w:tc>
          <w:tcPr>
            <w:tcW w:w="1897" w:type="pct"/>
            <w:vAlign w:val="center"/>
          </w:tcPr>
          <w:p w14:paraId="7792F3DD"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Compétences visées :</w:t>
            </w:r>
          </w:p>
        </w:tc>
        <w:tc>
          <w:tcPr>
            <w:tcW w:w="3103" w:type="pct"/>
            <w:gridSpan w:val="3"/>
            <w:vAlign w:val="center"/>
          </w:tcPr>
          <w:p w14:paraId="5BA25035" w14:textId="77777777" w:rsidR="002B74A6" w:rsidRPr="002B74A6" w:rsidRDefault="002B74A6" w:rsidP="00F22137">
            <w:pPr>
              <w:jc w:val="both"/>
              <w:rPr>
                <w:rFonts w:eastAsia="Times New Roman"/>
                <w:sz w:val="20"/>
                <w:szCs w:val="20"/>
                <w:lang w:val="fr-FR" w:eastAsia="fr-FR"/>
              </w:rPr>
            </w:pPr>
          </w:p>
        </w:tc>
      </w:tr>
      <w:tr w:rsidR="002B74A6" w:rsidRPr="002B74A6" w14:paraId="15C197E7" w14:textId="77777777" w:rsidTr="00F22137">
        <w:trPr>
          <w:trHeight w:val="676"/>
        </w:trPr>
        <w:tc>
          <w:tcPr>
            <w:tcW w:w="1897" w:type="pct"/>
            <w:vAlign w:val="center"/>
          </w:tcPr>
          <w:p w14:paraId="006BEBF2"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Intitulé de la mission :</w:t>
            </w:r>
          </w:p>
        </w:tc>
        <w:tc>
          <w:tcPr>
            <w:tcW w:w="3103" w:type="pct"/>
            <w:gridSpan w:val="3"/>
            <w:vAlign w:val="center"/>
          </w:tcPr>
          <w:p w14:paraId="47474F7F" w14:textId="77777777" w:rsidR="002B74A6" w:rsidRPr="002B74A6" w:rsidRDefault="002B74A6" w:rsidP="00F22137">
            <w:pPr>
              <w:jc w:val="both"/>
              <w:rPr>
                <w:rFonts w:eastAsia="Times New Roman"/>
                <w:sz w:val="20"/>
                <w:szCs w:val="20"/>
                <w:lang w:val="fr-FR" w:eastAsia="fr-FR"/>
              </w:rPr>
            </w:pPr>
          </w:p>
        </w:tc>
      </w:tr>
      <w:tr w:rsidR="002B74A6" w:rsidRPr="002B74A6" w14:paraId="6A1BF5A9" w14:textId="77777777" w:rsidTr="00F22137">
        <w:trPr>
          <w:trHeight w:val="676"/>
        </w:trPr>
        <w:tc>
          <w:tcPr>
            <w:tcW w:w="1897" w:type="pct"/>
            <w:vAlign w:val="center"/>
          </w:tcPr>
          <w:p w14:paraId="3EED32E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de l’organisation :</w:t>
            </w:r>
          </w:p>
        </w:tc>
        <w:tc>
          <w:tcPr>
            <w:tcW w:w="3103" w:type="pct"/>
            <w:gridSpan w:val="3"/>
            <w:vAlign w:val="center"/>
          </w:tcPr>
          <w:p w14:paraId="2CC7051D" w14:textId="77777777" w:rsidR="002B74A6" w:rsidRPr="002B74A6" w:rsidRDefault="002B74A6" w:rsidP="00F22137">
            <w:pPr>
              <w:jc w:val="both"/>
              <w:rPr>
                <w:rFonts w:eastAsia="Times New Roman"/>
                <w:sz w:val="20"/>
                <w:szCs w:val="20"/>
                <w:lang w:val="fr-FR" w:eastAsia="fr-FR"/>
              </w:rPr>
            </w:pPr>
          </w:p>
        </w:tc>
      </w:tr>
      <w:tr w:rsidR="002B74A6" w:rsidRPr="002B74A6" w14:paraId="37EEF75F" w14:textId="77777777" w:rsidTr="00F22137">
        <w:trPr>
          <w:trHeight w:val="676"/>
        </w:trPr>
        <w:tc>
          <w:tcPr>
            <w:tcW w:w="1897" w:type="pct"/>
            <w:vAlign w:val="center"/>
          </w:tcPr>
          <w:p w14:paraId="4DAC433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Durée et date de réalisation </w:t>
            </w:r>
            <w:r w:rsidRPr="002B74A6">
              <w:rPr>
                <w:rFonts w:eastAsia="Times New Roman"/>
                <w:szCs w:val="20"/>
                <w:vertAlign w:val="superscript"/>
                <w:lang w:val="fr-FR" w:eastAsia="fr-FR"/>
              </w:rPr>
              <w:t>1</w:t>
            </w:r>
            <w:r w:rsidRPr="002B74A6">
              <w:rPr>
                <w:rFonts w:eastAsia="Times New Roman"/>
                <w:szCs w:val="20"/>
                <w:lang w:val="fr-FR" w:eastAsia="fr-FR"/>
              </w:rPr>
              <w:t xml:space="preserve"> :</w:t>
            </w:r>
          </w:p>
        </w:tc>
        <w:tc>
          <w:tcPr>
            <w:tcW w:w="3103" w:type="pct"/>
            <w:gridSpan w:val="3"/>
            <w:vAlign w:val="center"/>
          </w:tcPr>
          <w:p w14:paraId="649B6141" w14:textId="77777777" w:rsidR="002B74A6" w:rsidRPr="002B74A6" w:rsidRDefault="002B74A6" w:rsidP="00F22137">
            <w:pPr>
              <w:jc w:val="both"/>
              <w:rPr>
                <w:rFonts w:eastAsia="Times New Roman"/>
                <w:sz w:val="20"/>
                <w:szCs w:val="20"/>
                <w:lang w:val="fr-FR" w:eastAsia="fr-FR"/>
              </w:rPr>
            </w:pPr>
          </w:p>
        </w:tc>
      </w:tr>
      <w:tr w:rsidR="002B74A6" w:rsidRPr="002B74A6" w14:paraId="1058005C" w14:textId="77777777" w:rsidTr="00F22137">
        <w:trPr>
          <w:trHeight w:val="562"/>
        </w:trPr>
        <w:tc>
          <w:tcPr>
            <w:tcW w:w="1897" w:type="pct"/>
            <w:vAlign w:val="center"/>
          </w:tcPr>
          <w:p w14:paraId="6594BB8B"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Contexte international</w:t>
            </w:r>
          </w:p>
        </w:tc>
        <w:tc>
          <w:tcPr>
            <w:tcW w:w="3103" w:type="pct"/>
            <w:gridSpan w:val="3"/>
            <w:vAlign w:val="center"/>
          </w:tcPr>
          <w:p w14:paraId="15EBC101" w14:textId="77777777" w:rsidR="002B74A6" w:rsidRPr="002B74A6" w:rsidRDefault="002B74A6" w:rsidP="00F22137">
            <w:pPr>
              <w:rPr>
                <w:rFonts w:eastAsia="Times New Roman"/>
                <w:sz w:val="20"/>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w:t>
            </w:r>
            <w:proofErr w:type="gramStart"/>
            <w:r w:rsidRPr="002B74A6">
              <w:rPr>
                <w:rFonts w:eastAsia="Times New Roman"/>
                <w:szCs w:val="20"/>
                <w:lang w:val="fr-FR" w:eastAsia="fr-FR"/>
              </w:rPr>
              <w:t>oui</w:t>
            </w:r>
            <w:proofErr w:type="gramEnd"/>
            <w:r w:rsidRPr="002B74A6">
              <w:rPr>
                <w:rFonts w:eastAsia="Times New Roman"/>
                <w:szCs w:val="20"/>
                <w:lang w:val="fr-FR" w:eastAsia="fr-FR"/>
              </w:rPr>
              <w:t xml:space="preserve"> </w:t>
            </w:r>
            <w:r w:rsidRPr="002B74A6">
              <w:rPr>
                <w:rFonts w:eastAsia="Times New Roman"/>
                <w:szCs w:val="20"/>
                <w:lang w:val="fr-FR" w:eastAsia="fr-FR"/>
              </w:rPr>
              <w:tab/>
            </w:r>
            <w:r w:rsidRPr="002B74A6">
              <w:rPr>
                <w:rFonts w:eastAsia="Times New Roman"/>
                <w:szCs w:val="20"/>
                <w:lang w:val="fr-FR" w:eastAsia="fr-FR"/>
              </w:rPr>
              <w:tab/>
            </w:r>
            <w:r w:rsidRPr="002B74A6">
              <w:rPr>
                <w:rFonts w:eastAsia="Times New Roman"/>
                <w:szCs w:val="20"/>
                <w:lang w:val="fr-FR" w:eastAsia="fr-FR"/>
              </w:rPr>
              <w:tab/>
            </w:r>
            <w:r w:rsidRPr="002B74A6">
              <w:rPr>
                <w:rFonts w:eastAsia="Times New Roman"/>
                <w:szCs w:val="20"/>
                <w:lang w:val="fr-FR" w:eastAsia="fr-FR"/>
              </w:rPr>
              <w:sym w:font="Wingdings" w:char="F071"/>
            </w:r>
            <w:r w:rsidRPr="002B74A6">
              <w:rPr>
                <w:rFonts w:eastAsia="Times New Roman"/>
                <w:szCs w:val="20"/>
                <w:lang w:val="fr-FR" w:eastAsia="fr-FR"/>
              </w:rPr>
              <w:t xml:space="preserve"> non</w:t>
            </w:r>
          </w:p>
        </w:tc>
      </w:tr>
      <w:tr w:rsidR="002B74A6" w:rsidRPr="002B74A6" w14:paraId="2E799ECC" w14:textId="77777777" w:rsidTr="00F22137">
        <w:trPr>
          <w:trHeight w:val="563"/>
        </w:trPr>
        <w:tc>
          <w:tcPr>
            <w:tcW w:w="5000" w:type="pct"/>
            <w:gridSpan w:val="4"/>
            <w:vAlign w:val="center"/>
          </w:tcPr>
          <w:p w14:paraId="1B12775B" w14:textId="77777777" w:rsidR="002B74A6" w:rsidRPr="002B74A6" w:rsidRDefault="002B74A6" w:rsidP="00F22137">
            <w:pPr>
              <w:jc w:val="center"/>
              <w:rPr>
                <w:rFonts w:eastAsia="Times New Roman"/>
                <w:b/>
                <w:sz w:val="20"/>
                <w:szCs w:val="20"/>
                <w:lang w:val="fr-FR" w:eastAsia="fr-FR"/>
              </w:rPr>
            </w:pPr>
            <w:r w:rsidRPr="002B74A6">
              <w:rPr>
                <w:rFonts w:eastAsia="Times New Roman"/>
                <w:b/>
                <w:szCs w:val="20"/>
                <w:lang w:val="fr-FR" w:eastAsia="fr-FR"/>
              </w:rPr>
              <w:t xml:space="preserve">Descriptif de la mission </w:t>
            </w:r>
            <w:r w:rsidRPr="002B74A6">
              <w:rPr>
                <w:rFonts w:eastAsia="Times New Roman"/>
                <w:b/>
                <w:szCs w:val="20"/>
                <w:vertAlign w:val="superscript"/>
                <w:lang w:val="fr-FR" w:eastAsia="fr-FR"/>
              </w:rPr>
              <w:t>2</w:t>
            </w:r>
          </w:p>
        </w:tc>
      </w:tr>
      <w:tr w:rsidR="002B74A6" w:rsidRPr="002B74A6" w14:paraId="6BC30F6A" w14:textId="77777777" w:rsidTr="00F22137">
        <w:tc>
          <w:tcPr>
            <w:tcW w:w="5000" w:type="pct"/>
            <w:gridSpan w:val="4"/>
            <w:vAlign w:val="center"/>
          </w:tcPr>
          <w:p w14:paraId="0ACDCF8E" w14:textId="77777777" w:rsidR="002B74A6" w:rsidRPr="002B74A6" w:rsidRDefault="002B74A6" w:rsidP="00F22137">
            <w:pPr>
              <w:jc w:val="both"/>
              <w:rPr>
                <w:rFonts w:eastAsia="Times New Roman"/>
                <w:sz w:val="20"/>
                <w:szCs w:val="20"/>
                <w:lang w:val="fr-FR" w:eastAsia="fr-FR"/>
              </w:rPr>
            </w:pPr>
          </w:p>
          <w:p w14:paraId="14A02D17" w14:textId="77777777" w:rsidR="002B74A6" w:rsidRPr="002B74A6" w:rsidRDefault="002B74A6" w:rsidP="00F22137">
            <w:pPr>
              <w:jc w:val="both"/>
              <w:rPr>
                <w:sz w:val="20"/>
                <w:szCs w:val="20"/>
                <w:lang w:val="fr-FR"/>
              </w:rPr>
            </w:pPr>
          </w:p>
          <w:p w14:paraId="5FEE8F2A" w14:textId="77777777" w:rsidR="002B74A6" w:rsidRPr="002B74A6" w:rsidRDefault="002B74A6" w:rsidP="00F22137">
            <w:pPr>
              <w:jc w:val="both"/>
              <w:rPr>
                <w:rFonts w:eastAsia="Times New Roman"/>
                <w:sz w:val="20"/>
                <w:szCs w:val="20"/>
                <w:lang w:val="fr-FR" w:eastAsia="fr-FR"/>
              </w:rPr>
            </w:pPr>
          </w:p>
          <w:p w14:paraId="5DF726DB" w14:textId="77777777" w:rsidR="002B74A6" w:rsidRPr="002B74A6" w:rsidRDefault="002B74A6" w:rsidP="00F22137">
            <w:pPr>
              <w:jc w:val="both"/>
              <w:rPr>
                <w:rFonts w:eastAsia="Times New Roman"/>
                <w:sz w:val="20"/>
                <w:szCs w:val="20"/>
                <w:lang w:val="fr-FR" w:eastAsia="fr-FR"/>
              </w:rPr>
            </w:pPr>
          </w:p>
          <w:p w14:paraId="6D9A8F46" w14:textId="77777777" w:rsidR="002B74A6" w:rsidRPr="002B74A6" w:rsidRDefault="002B74A6" w:rsidP="00F22137">
            <w:pPr>
              <w:jc w:val="both"/>
              <w:rPr>
                <w:rFonts w:eastAsia="Times New Roman"/>
                <w:sz w:val="20"/>
                <w:szCs w:val="20"/>
                <w:lang w:val="fr-FR" w:eastAsia="fr-FR"/>
              </w:rPr>
            </w:pPr>
          </w:p>
          <w:p w14:paraId="5D7769F6" w14:textId="77777777" w:rsidR="002B74A6" w:rsidRPr="002B74A6" w:rsidRDefault="002B74A6" w:rsidP="00F22137">
            <w:pPr>
              <w:jc w:val="both"/>
              <w:rPr>
                <w:rFonts w:eastAsia="Times New Roman"/>
                <w:sz w:val="20"/>
                <w:szCs w:val="20"/>
                <w:lang w:val="fr-FR" w:eastAsia="fr-FR"/>
              </w:rPr>
            </w:pPr>
          </w:p>
          <w:p w14:paraId="4928F42F" w14:textId="77777777" w:rsidR="002B74A6" w:rsidRPr="002B74A6" w:rsidRDefault="002B74A6" w:rsidP="00F22137">
            <w:pPr>
              <w:jc w:val="both"/>
              <w:rPr>
                <w:rFonts w:eastAsia="Times New Roman"/>
                <w:sz w:val="20"/>
                <w:szCs w:val="20"/>
                <w:lang w:val="fr-FR" w:eastAsia="fr-FR"/>
              </w:rPr>
            </w:pPr>
          </w:p>
          <w:p w14:paraId="432C858B" w14:textId="77777777" w:rsidR="002B74A6" w:rsidRPr="002B74A6" w:rsidRDefault="002B74A6" w:rsidP="00F22137">
            <w:pPr>
              <w:jc w:val="both"/>
              <w:rPr>
                <w:rFonts w:eastAsia="Times New Roman"/>
                <w:sz w:val="20"/>
                <w:szCs w:val="20"/>
                <w:lang w:val="fr-FR" w:eastAsia="fr-FR"/>
              </w:rPr>
            </w:pPr>
          </w:p>
          <w:p w14:paraId="1E0BF080" w14:textId="77777777" w:rsidR="002B74A6" w:rsidRPr="002B74A6" w:rsidRDefault="002B74A6" w:rsidP="00F22137">
            <w:pPr>
              <w:jc w:val="both"/>
              <w:rPr>
                <w:rFonts w:eastAsia="Times New Roman"/>
                <w:sz w:val="20"/>
                <w:szCs w:val="20"/>
                <w:lang w:val="fr-FR" w:eastAsia="fr-FR"/>
              </w:rPr>
            </w:pPr>
          </w:p>
          <w:p w14:paraId="4B163185" w14:textId="77777777" w:rsidR="002B74A6" w:rsidRPr="002B74A6" w:rsidRDefault="002B74A6" w:rsidP="00F22137">
            <w:pPr>
              <w:jc w:val="both"/>
              <w:rPr>
                <w:rFonts w:eastAsia="Times New Roman"/>
                <w:sz w:val="20"/>
                <w:szCs w:val="20"/>
                <w:lang w:val="fr-FR" w:eastAsia="fr-FR"/>
              </w:rPr>
            </w:pPr>
          </w:p>
          <w:p w14:paraId="2D769F0C" w14:textId="77777777" w:rsidR="002B74A6" w:rsidRPr="002B74A6" w:rsidRDefault="002B74A6" w:rsidP="00F22137">
            <w:pPr>
              <w:jc w:val="both"/>
              <w:rPr>
                <w:rFonts w:eastAsia="Times New Roman"/>
                <w:sz w:val="20"/>
                <w:szCs w:val="20"/>
                <w:lang w:val="fr-FR" w:eastAsia="fr-FR"/>
              </w:rPr>
            </w:pPr>
          </w:p>
          <w:p w14:paraId="3AC06022" w14:textId="77777777" w:rsidR="002B74A6" w:rsidRPr="002B74A6" w:rsidRDefault="002B74A6" w:rsidP="00F22137">
            <w:pPr>
              <w:jc w:val="both"/>
              <w:rPr>
                <w:rFonts w:eastAsia="Times New Roman"/>
                <w:sz w:val="20"/>
                <w:szCs w:val="20"/>
                <w:lang w:val="fr-FR" w:eastAsia="fr-FR"/>
              </w:rPr>
            </w:pPr>
          </w:p>
          <w:p w14:paraId="0134CADA" w14:textId="77777777" w:rsidR="002B74A6" w:rsidRPr="002B74A6" w:rsidRDefault="002B74A6" w:rsidP="00F22137">
            <w:pPr>
              <w:jc w:val="both"/>
              <w:rPr>
                <w:rFonts w:eastAsia="Times New Roman"/>
                <w:sz w:val="20"/>
                <w:szCs w:val="20"/>
                <w:lang w:val="fr-FR" w:eastAsia="fr-FR"/>
              </w:rPr>
            </w:pPr>
          </w:p>
          <w:p w14:paraId="6156C025" w14:textId="77777777" w:rsidR="002B74A6" w:rsidRPr="002B74A6" w:rsidRDefault="002B74A6" w:rsidP="00F22137">
            <w:pPr>
              <w:jc w:val="both"/>
              <w:rPr>
                <w:rFonts w:eastAsia="Times New Roman"/>
                <w:sz w:val="20"/>
                <w:szCs w:val="20"/>
                <w:lang w:val="fr-FR" w:eastAsia="fr-FR"/>
              </w:rPr>
            </w:pPr>
          </w:p>
          <w:p w14:paraId="58163910" w14:textId="77777777" w:rsidR="002B74A6" w:rsidRPr="002B74A6" w:rsidRDefault="002B74A6" w:rsidP="00F22137">
            <w:pPr>
              <w:jc w:val="both"/>
              <w:rPr>
                <w:rFonts w:eastAsia="Times New Roman"/>
                <w:sz w:val="20"/>
                <w:szCs w:val="20"/>
                <w:lang w:val="fr-FR" w:eastAsia="fr-FR"/>
              </w:rPr>
            </w:pPr>
          </w:p>
          <w:p w14:paraId="6797F626" w14:textId="77777777" w:rsidR="002B74A6" w:rsidRPr="002B74A6" w:rsidRDefault="002B74A6" w:rsidP="00F22137">
            <w:pPr>
              <w:jc w:val="both"/>
              <w:rPr>
                <w:rFonts w:eastAsia="Times New Roman"/>
                <w:sz w:val="20"/>
                <w:szCs w:val="20"/>
                <w:lang w:val="fr-FR" w:eastAsia="fr-FR"/>
              </w:rPr>
            </w:pPr>
          </w:p>
          <w:p w14:paraId="4BCAF9C1" w14:textId="77777777" w:rsidR="002B74A6" w:rsidRPr="002B74A6" w:rsidRDefault="002B74A6" w:rsidP="00F22137">
            <w:pPr>
              <w:jc w:val="both"/>
              <w:rPr>
                <w:rFonts w:eastAsia="Times New Roman"/>
                <w:sz w:val="20"/>
                <w:szCs w:val="20"/>
                <w:lang w:val="fr-FR" w:eastAsia="fr-FR"/>
              </w:rPr>
            </w:pPr>
          </w:p>
          <w:p w14:paraId="44DC34CF" w14:textId="77777777" w:rsidR="002B74A6" w:rsidRPr="002B74A6" w:rsidRDefault="002B74A6" w:rsidP="00F22137">
            <w:pPr>
              <w:jc w:val="both"/>
              <w:rPr>
                <w:rFonts w:eastAsia="Times New Roman"/>
                <w:sz w:val="20"/>
                <w:szCs w:val="20"/>
                <w:lang w:val="fr-FR" w:eastAsia="fr-FR"/>
              </w:rPr>
            </w:pPr>
          </w:p>
          <w:p w14:paraId="4EE2BEEB" w14:textId="77777777" w:rsidR="002B74A6" w:rsidRPr="002B74A6" w:rsidRDefault="002B74A6" w:rsidP="00F22137">
            <w:pPr>
              <w:jc w:val="both"/>
              <w:rPr>
                <w:rFonts w:eastAsia="Times New Roman"/>
                <w:sz w:val="20"/>
                <w:szCs w:val="20"/>
                <w:lang w:val="fr-FR" w:eastAsia="fr-FR"/>
              </w:rPr>
            </w:pPr>
          </w:p>
        </w:tc>
      </w:tr>
      <w:tr w:rsidR="002B74A6" w:rsidRPr="002B74A6" w14:paraId="0A63BA29" w14:textId="77777777" w:rsidTr="00F22137">
        <w:tc>
          <w:tcPr>
            <w:tcW w:w="5000" w:type="pct"/>
            <w:gridSpan w:val="4"/>
          </w:tcPr>
          <w:p w14:paraId="353351BD"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La mission présentée est issue d’une situation réelle rencontrée lors d’un stage ou expérience professionnelle mais qui a pu être enrichie par des travaux complémentaires.</w:t>
            </w:r>
          </w:p>
          <w:p w14:paraId="0CD39FCC"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Le candidat, la candidate peut préciser s’il s’agit d’une mission ponctuelle ou filée (la durée en heures ou en jours, etc.).</w:t>
            </w:r>
          </w:p>
          <w:p w14:paraId="2DA60A4F"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2</w:t>
            </w:r>
            <w:r w:rsidRPr="002B74A6">
              <w:rPr>
                <w:rFonts w:eastAsia="Times New Roman"/>
                <w:sz w:val="16"/>
                <w:szCs w:val="20"/>
                <w:lang w:val="fr-FR" w:eastAsia="fr-FR"/>
              </w:rPr>
              <w:t xml:space="preserve"> Le descriptif doit reprendre les éléments suivants :</w:t>
            </w:r>
          </w:p>
          <w:p w14:paraId="55E65130"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contexte ;</w:t>
            </w:r>
          </w:p>
          <w:p w14:paraId="7FC58C2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ou les objectifs poursuivis ;</w:t>
            </w:r>
          </w:p>
          <w:p w14:paraId="589DCB3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 ;</w:t>
            </w:r>
          </w:p>
          <w:p w14:paraId="388904B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liste des productions réalisées ;</w:t>
            </w:r>
          </w:p>
          <w:p w14:paraId="7B86F296"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03156C57"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initiatives et responsabilités prises par la candidate ou le candidat ;</w:t>
            </w:r>
          </w:p>
          <w:p w14:paraId="67EA0538"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une analyse réflexive de mission de la candidate ou du candidat.</w:t>
            </w:r>
          </w:p>
          <w:p w14:paraId="17D7175B" w14:textId="77777777" w:rsidR="002B74A6" w:rsidRPr="002B74A6" w:rsidRDefault="002B74A6" w:rsidP="00F22137">
            <w:pPr>
              <w:jc w:val="both"/>
              <w:rPr>
                <w:rFonts w:eastAsia="Times New Roman"/>
                <w:sz w:val="16"/>
                <w:szCs w:val="20"/>
                <w:lang w:val="fr-FR" w:eastAsia="fr-FR"/>
              </w:rPr>
            </w:pPr>
          </w:p>
          <w:p w14:paraId="31A7B8A7" w14:textId="77777777" w:rsidR="002B74A6" w:rsidRPr="002B74A6" w:rsidRDefault="002B74A6" w:rsidP="00F22137">
            <w:pPr>
              <w:jc w:val="both"/>
              <w:rPr>
                <w:rFonts w:eastAsia="Times New Roman"/>
                <w:sz w:val="20"/>
                <w:szCs w:val="20"/>
                <w:lang w:val="fr-FR" w:eastAsia="fr-FR"/>
              </w:rPr>
            </w:pPr>
            <w:r w:rsidRPr="002B74A6">
              <w:rPr>
                <w:rFonts w:eastAsia="Times New Roman"/>
                <w:sz w:val="16"/>
                <w:szCs w:val="20"/>
                <w:lang w:val="fr-FR" w:eastAsia="fr-FR"/>
              </w:rPr>
              <w:t>Une fiche peut comprendre 2 à 5 pages environ (hors annexes).</w:t>
            </w:r>
          </w:p>
        </w:tc>
      </w:tr>
      <w:bookmarkEnd w:id="1"/>
    </w:tbl>
    <w:p w14:paraId="2EE9620E" w14:textId="77777777" w:rsidR="002B74A6" w:rsidRPr="002B74A6" w:rsidRDefault="002B74A6" w:rsidP="002B74A6">
      <w:pPr>
        <w:adjustRightInd w:val="0"/>
        <w:jc w:val="both"/>
        <w:rPr>
          <w:rFonts w:eastAsia="Times New Roman"/>
          <w:sz w:val="20"/>
          <w:szCs w:val="20"/>
          <w:u w:val="single"/>
          <w:lang w:val="fr-FR" w:eastAsia="fr-FR"/>
        </w:rPr>
      </w:pPr>
    </w:p>
    <w:p w14:paraId="4A637E8A" w14:textId="77777777" w:rsidR="002B74A6" w:rsidRPr="002B74A6" w:rsidRDefault="002B74A6" w:rsidP="002B74A6">
      <w:pPr>
        <w:adjustRightInd w:val="0"/>
        <w:jc w:val="both"/>
        <w:rPr>
          <w:rFonts w:eastAsia="Times New Roman"/>
          <w:sz w:val="20"/>
          <w:szCs w:val="20"/>
          <w:lang w:val="fr-FR" w:eastAsia="fr-FR"/>
        </w:rPr>
      </w:pPr>
    </w:p>
    <w:p w14:paraId="65FA4A99"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p w14:paraId="4E0CC0F3" w14:textId="77777777" w:rsidR="002B74A6" w:rsidRPr="002B74A6" w:rsidRDefault="002B74A6" w:rsidP="002B74A6">
      <w:pPr>
        <w:jc w:val="both"/>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08416" behindDoc="0" locked="0" layoutInCell="1" allowOverlap="1" wp14:anchorId="511264FA" wp14:editId="49B8A70F">
                <wp:simplePos x="0" y="0"/>
                <wp:positionH relativeFrom="column">
                  <wp:posOffset>-257175</wp:posOffset>
                </wp:positionH>
                <wp:positionV relativeFrom="paragraph">
                  <wp:posOffset>-6986</wp:posOffset>
                </wp:positionV>
                <wp:extent cx="2295525" cy="352425"/>
                <wp:effectExtent l="0" t="0" r="0" b="0"/>
                <wp:wrapNone/>
                <wp:docPr id="25"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352425"/>
                        </a:xfrm>
                        <a:prstGeom prst="rect">
                          <a:avLst/>
                        </a:prstGeom>
                      </wps:spPr>
                      <wps:txbx>
                        <w:txbxContent>
                          <w:p w14:paraId="3FA2718A" w14:textId="15416371" w:rsidR="00113344" w:rsidRPr="00981F73" w:rsidRDefault="00113344" w:rsidP="002B74A6">
                            <w:pPr>
                              <w:pStyle w:val="NormalWeb"/>
                              <w:spacing w:before="0" w:beforeAutospacing="0" w:after="0" w:afterAutospacing="0"/>
                              <w:jc w:val="center"/>
                              <w:rPr>
                                <w:sz w:val="44"/>
                                <w:szCs w:val="44"/>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1264FA" id="WordArt 72" o:spid="_x0000_s1041" type="#_x0000_t202" style="position:absolute;left:0;text-align:left;margin-left:-20.25pt;margin-top:-.55pt;width:18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" filled="f" stroked="f">
                <o:lock v:ext="edit" shapetype="t"/>
                <v:textbox>
                  <w:txbxContent>
                    <w:p w14:paraId="3FA2718A" w14:textId="15416371" w:rsidR="00113344" w:rsidRPr="00981F73" w:rsidRDefault="00113344" w:rsidP="002B74A6">
                      <w:pPr>
                        <w:pStyle w:val="NormalWeb"/>
                        <w:spacing w:before="0" w:beforeAutospacing="0" w:after="0" w:afterAutospacing="0"/>
                        <w:jc w:val="center"/>
                        <w:rPr>
                          <w:sz w:val="44"/>
                          <w:szCs w:val="44"/>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txbxContent>
                </v:textbox>
              </v:shape>
            </w:pict>
          </mc:Fallback>
        </mc:AlternateContent>
      </w:r>
    </w:p>
    <w:p w14:paraId="5A52FD4C" w14:textId="77777777" w:rsidR="002B74A6" w:rsidRPr="002B74A6" w:rsidRDefault="002B74A6" w:rsidP="002B74A6">
      <w:pPr>
        <w:rPr>
          <w:rFonts w:eastAsia="Times New Roman"/>
          <w:i/>
          <w:iCs/>
          <w:sz w:val="20"/>
          <w:szCs w:val="20"/>
          <w:lang w:val="fr-FR" w:eastAsia="fr-FR"/>
        </w:rPr>
      </w:pPr>
    </w:p>
    <w:p w14:paraId="3CCC3057" w14:textId="77777777" w:rsidR="002B74A6" w:rsidRPr="002B74A6" w:rsidRDefault="002B74A6" w:rsidP="002B74A6">
      <w:pPr>
        <w:rPr>
          <w:rFonts w:eastAsia="Times New Roman"/>
          <w:i/>
          <w:iCs/>
          <w:sz w:val="20"/>
          <w:szCs w:val="20"/>
          <w:lang w:val="fr-FR" w:eastAsia="fr-FR"/>
        </w:rPr>
      </w:pPr>
    </w:p>
    <w:p w14:paraId="00674A62" w14:textId="45A7CDDB"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159D3DBD" w14:textId="77777777" w:rsidR="002B74A6" w:rsidRPr="002B74A6" w:rsidRDefault="002B74A6" w:rsidP="002B74A6">
      <w:pPr>
        <w:jc w:val="center"/>
        <w:rPr>
          <w:rFonts w:eastAsia="Times New Roman"/>
          <w:b/>
          <w:bCs/>
          <w:sz w:val="24"/>
          <w:szCs w:val="20"/>
          <w:lang w:val="fr-FR" w:eastAsia="fr-FR"/>
        </w:rPr>
      </w:pPr>
    </w:p>
    <w:p w14:paraId="4C562E9D" w14:textId="77777777" w:rsidR="002B74A6" w:rsidRPr="002B74A6" w:rsidRDefault="002B74A6" w:rsidP="002B74A6">
      <w:pPr>
        <w:jc w:val="center"/>
        <w:rPr>
          <w:rFonts w:eastAsia="Times New Roman"/>
          <w:b/>
          <w:bCs/>
          <w:sz w:val="24"/>
          <w:szCs w:val="20"/>
          <w:lang w:val="fr-FR" w:eastAsia="fr-FR"/>
        </w:rPr>
      </w:pPr>
    </w:p>
    <w:p w14:paraId="214712A9" w14:textId="77777777" w:rsidR="002B74A6" w:rsidRPr="002B74A6" w:rsidRDefault="002B74A6" w:rsidP="002B74A6">
      <w:pPr>
        <w:jc w:val="center"/>
        <w:rPr>
          <w:rFonts w:eastAsia="Times New Roman"/>
          <w:b/>
          <w:bCs/>
          <w:sz w:val="24"/>
          <w:szCs w:val="20"/>
          <w:lang w:val="fr-FR" w:eastAsia="fr-FR"/>
        </w:rPr>
      </w:pPr>
      <w:r w:rsidRPr="002B74A6">
        <w:rPr>
          <w:rFonts w:eastAsia="Times New Roman"/>
          <w:b/>
          <w:bCs/>
          <w:sz w:val="24"/>
          <w:szCs w:val="20"/>
          <w:lang w:val="fr-FR" w:eastAsia="fr-FR"/>
        </w:rPr>
        <w:t>Attestation de non-plagiat</w:t>
      </w:r>
    </w:p>
    <w:p w14:paraId="3EA3B057" w14:textId="77777777" w:rsidR="002B74A6" w:rsidRPr="002B74A6" w:rsidRDefault="002B74A6" w:rsidP="002B74A6">
      <w:pPr>
        <w:jc w:val="center"/>
        <w:rPr>
          <w:rFonts w:eastAsia="Times New Roman"/>
          <w:b/>
          <w:bCs/>
          <w:sz w:val="20"/>
          <w:szCs w:val="20"/>
          <w:lang w:val="fr-FR" w:eastAsia="fr-FR"/>
        </w:rPr>
      </w:pPr>
    </w:p>
    <w:p w14:paraId="28B0D65E" w14:textId="77777777" w:rsidR="002B74A6" w:rsidRPr="002B74A6" w:rsidRDefault="002B74A6" w:rsidP="002B74A6">
      <w:pPr>
        <w:spacing w:line="360" w:lineRule="auto"/>
        <w:jc w:val="both"/>
        <w:rPr>
          <w:rFonts w:eastAsia="Times New Roman"/>
          <w:sz w:val="20"/>
          <w:szCs w:val="20"/>
          <w:lang w:val="fr-FR" w:eastAsia="fr-FR"/>
        </w:rPr>
      </w:pPr>
    </w:p>
    <w:p w14:paraId="231CA90B" w14:textId="77777777" w:rsidR="002B74A6" w:rsidRPr="002B74A6" w:rsidRDefault="002B74A6" w:rsidP="002B74A6">
      <w:pPr>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Je soussigné, je soussignée </w:t>
      </w:r>
      <w:r w:rsidRPr="002B74A6">
        <w:rPr>
          <w:rFonts w:eastAsia="Times New Roman"/>
          <w:sz w:val="24"/>
          <w:szCs w:val="20"/>
          <w:vertAlign w:val="superscript"/>
          <w:lang w:val="fr-FR" w:eastAsia="fr-FR"/>
        </w:rPr>
        <w:t>1</w:t>
      </w:r>
      <w:r w:rsidRPr="002B74A6">
        <w:rPr>
          <w:rFonts w:eastAsia="Times New Roman"/>
          <w:sz w:val="24"/>
          <w:szCs w:val="20"/>
          <w:lang w:val="fr-FR" w:eastAsia="fr-FR"/>
        </w:rPr>
        <w:t> :</w:t>
      </w:r>
    </w:p>
    <w:p w14:paraId="1D8DDD1F" w14:textId="4D93F4D2" w:rsidR="002B74A6" w:rsidRPr="002B74A6" w:rsidRDefault="002B74A6" w:rsidP="002B74A6">
      <w:pPr>
        <w:tabs>
          <w:tab w:val="left" w:leader="dot" w:pos="5245"/>
          <w:tab w:val="left" w:pos="9639"/>
        </w:tabs>
        <w:spacing w:line="360" w:lineRule="auto"/>
        <w:jc w:val="both"/>
        <w:rPr>
          <w:rFonts w:eastAsia="Times New Roman"/>
          <w:sz w:val="24"/>
          <w:szCs w:val="20"/>
          <w:lang w:val="fr-FR" w:eastAsia="fr-FR"/>
        </w:rPr>
      </w:pPr>
      <w:r w:rsidRPr="002B74A6">
        <w:rPr>
          <w:rFonts w:eastAsia="Times New Roman"/>
          <w:sz w:val="24"/>
          <w:szCs w:val="20"/>
          <w:lang w:val="fr-FR" w:eastAsia="fr-FR"/>
        </w:rPr>
        <w:t>Nom de naissance :</w:t>
      </w:r>
      <w:r w:rsidRPr="002B74A6">
        <w:rPr>
          <w:rFonts w:eastAsia="Times New Roman"/>
          <w:sz w:val="24"/>
          <w:szCs w:val="20"/>
          <w:lang w:val="fr-FR" w:eastAsia="fr-FR"/>
        </w:rPr>
        <w:tab/>
        <w:t xml:space="preserve">Prénom : </w:t>
      </w:r>
      <w:r w:rsidR="00C07CA3">
        <w:rPr>
          <w:rFonts w:eastAsia="Times New Roman"/>
          <w:sz w:val="24"/>
          <w:szCs w:val="20"/>
          <w:lang w:val="fr-FR" w:eastAsia="fr-FR"/>
        </w:rPr>
        <w:t>…………………………………</w:t>
      </w:r>
      <w:r w:rsidRPr="002B74A6">
        <w:rPr>
          <w:rFonts w:eastAsia="Times New Roman"/>
          <w:sz w:val="24"/>
          <w:szCs w:val="20"/>
          <w:lang w:val="fr-FR" w:eastAsia="fr-FR"/>
        </w:rPr>
        <w:tab/>
      </w:r>
    </w:p>
    <w:p w14:paraId="6668A4BC"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Nom d’usage :</w:t>
      </w:r>
      <w:r w:rsidRPr="002B74A6">
        <w:rPr>
          <w:rFonts w:eastAsia="Times New Roman"/>
          <w:sz w:val="24"/>
          <w:szCs w:val="20"/>
          <w:lang w:val="fr-FR" w:eastAsia="fr-FR"/>
        </w:rPr>
        <w:tab/>
      </w:r>
    </w:p>
    <w:p w14:paraId="57849C28" w14:textId="77777777" w:rsidR="002B74A6" w:rsidRPr="002B74A6" w:rsidRDefault="002B74A6" w:rsidP="002B74A6">
      <w:pPr>
        <w:tabs>
          <w:tab w:val="left" w:leader="dot" w:pos="9639"/>
        </w:tabs>
        <w:spacing w:line="360" w:lineRule="auto"/>
        <w:jc w:val="both"/>
        <w:rPr>
          <w:rFonts w:eastAsia="Times New Roman"/>
          <w:sz w:val="24"/>
          <w:szCs w:val="20"/>
          <w:lang w:val="fr-FR" w:eastAsia="fr-FR"/>
        </w:rPr>
      </w:pPr>
      <w:proofErr w:type="gramStart"/>
      <w:r w:rsidRPr="002B74A6">
        <w:rPr>
          <w:rFonts w:eastAsia="Times New Roman"/>
          <w:sz w:val="24"/>
          <w:szCs w:val="20"/>
          <w:lang w:val="fr-FR" w:eastAsia="fr-FR"/>
        </w:rPr>
        <w:t>inscrit</w:t>
      </w:r>
      <w:proofErr w:type="gramEnd"/>
      <w:r w:rsidRPr="002B74A6">
        <w:rPr>
          <w:rFonts w:eastAsia="Times New Roman"/>
          <w:sz w:val="24"/>
          <w:szCs w:val="20"/>
          <w:lang w:val="fr-FR" w:eastAsia="fr-FR"/>
        </w:rPr>
        <w:t xml:space="preserve">, inscrite </w:t>
      </w:r>
      <w:r w:rsidRPr="002B74A6">
        <w:rPr>
          <w:rFonts w:eastAsia="Times New Roman"/>
          <w:sz w:val="24"/>
          <w:szCs w:val="20"/>
          <w:vertAlign w:val="superscript"/>
          <w:lang w:val="fr-FR" w:eastAsia="fr-FR"/>
        </w:rPr>
        <w:t xml:space="preserve">1 </w:t>
      </w:r>
      <w:r w:rsidRPr="002B74A6">
        <w:rPr>
          <w:rFonts w:eastAsia="Times New Roman"/>
          <w:sz w:val="24"/>
          <w:szCs w:val="20"/>
          <w:lang w:val="fr-FR" w:eastAsia="fr-FR"/>
        </w:rPr>
        <w:t xml:space="preserve">régulièrement dans l’établissement : </w:t>
      </w:r>
      <w:r w:rsidRPr="002B74A6">
        <w:rPr>
          <w:rFonts w:eastAsia="Times New Roman"/>
          <w:sz w:val="24"/>
          <w:szCs w:val="20"/>
          <w:lang w:val="fr-FR" w:eastAsia="fr-FR"/>
        </w:rPr>
        <w:tab/>
      </w:r>
    </w:p>
    <w:p w14:paraId="15679EE6"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43479467" w14:textId="1869E5F3"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roofErr w:type="gramStart"/>
      <w:r w:rsidRPr="002B74A6">
        <w:rPr>
          <w:rFonts w:eastAsia="Times New Roman"/>
          <w:sz w:val="24"/>
          <w:szCs w:val="20"/>
          <w:lang w:val="fr-FR" w:eastAsia="fr-FR"/>
        </w:rPr>
        <w:t>certifie</w:t>
      </w:r>
      <w:proofErr w:type="gramEnd"/>
      <w:r w:rsidRPr="002B74A6">
        <w:rPr>
          <w:rFonts w:eastAsia="Times New Roman"/>
          <w:sz w:val="24"/>
          <w:szCs w:val="20"/>
          <w:lang w:val="fr-FR" w:eastAsia="fr-FR"/>
        </w:rPr>
        <w:t xml:space="preserve"> que le rapport présenté pour l’épreuve E4</w:t>
      </w:r>
      <w:r w:rsidR="00C07CA3">
        <w:rPr>
          <w:rFonts w:eastAsia="Times New Roman"/>
          <w:sz w:val="24"/>
          <w:szCs w:val="20"/>
          <w:lang w:val="fr-FR" w:eastAsia="fr-FR"/>
        </w:rPr>
        <w:t xml:space="preserve">, l’épreuve E5 </w:t>
      </w:r>
      <w:r w:rsidR="00C07CA3">
        <w:rPr>
          <w:rFonts w:eastAsia="Times New Roman"/>
          <w:sz w:val="24"/>
          <w:szCs w:val="20"/>
          <w:vertAlign w:val="superscript"/>
          <w:lang w:val="fr-FR" w:eastAsia="fr-FR"/>
        </w:rPr>
        <w:t>1</w:t>
      </w:r>
      <w:r w:rsidRPr="002B74A6">
        <w:rPr>
          <w:rFonts w:eastAsia="Times New Roman"/>
          <w:sz w:val="24"/>
          <w:szCs w:val="20"/>
          <w:lang w:val="fr-FR" w:eastAsia="fr-FR"/>
        </w:rPr>
        <w:t xml:space="preserve"> est strictement le fruit de mon travail personnel. Tout emprunt à un tiers (ouvrage, article, documents, sources internet incluses) est cité. Les documents transmis par l’organisation et non retravaillés (organigramme, plaquette, etc…) sont indiqués par la mention « document interne à l’organisation ». </w:t>
      </w:r>
    </w:p>
    <w:p w14:paraId="2C150BC3"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3E70F13C"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Je reconnais que tout manquement à cette attestation constitue une fraude ou tentative de fraude et tombe sous la réglementation de la fraude aux examens. </w:t>
      </w:r>
    </w:p>
    <w:p w14:paraId="0DE369E2"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861C9D5"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Je reconnais également que la reconnaissance du plagiat par les autorités compétentes peut être antérieure ou postérieure au passage de l’épreuve.</w:t>
      </w:r>
    </w:p>
    <w:p w14:paraId="0A88DC34"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3F7478FA" w14:textId="77777777" w:rsidR="002B74A6" w:rsidRPr="002B74A6" w:rsidRDefault="002B74A6" w:rsidP="002B74A6">
      <w:pPr>
        <w:tabs>
          <w:tab w:val="left" w:leader="dot" w:pos="5245"/>
          <w:tab w:val="left" w:leader="dot" w:pos="9639"/>
        </w:tabs>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Fait à </w:t>
      </w:r>
      <w:r w:rsidRPr="002B74A6">
        <w:rPr>
          <w:rFonts w:eastAsia="Times New Roman"/>
          <w:sz w:val="24"/>
          <w:szCs w:val="20"/>
          <w:lang w:val="fr-FR" w:eastAsia="fr-FR"/>
        </w:rPr>
        <w:tab/>
        <w:t xml:space="preserve"> le</w:t>
      </w:r>
      <w:r w:rsidRPr="002B74A6">
        <w:rPr>
          <w:rFonts w:eastAsia="Times New Roman"/>
          <w:sz w:val="24"/>
          <w:szCs w:val="20"/>
          <w:lang w:val="fr-FR" w:eastAsia="fr-FR"/>
        </w:rPr>
        <w:tab/>
      </w:r>
    </w:p>
    <w:p w14:paraId="7251F099"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4C881F5B"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1D27D6FA"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1C6F0466"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A086CC8"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Signature manuscrite :</w:t>
      </w:r>
    </w:p>
    <w:p w14:paraId="6042298B"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540A11F"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7B72041D"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À faire figurer dans le rapport.</w:t>
      </w:r>
    </w:p>
    <w:p w14:paraId="6014D547" w14:textId="77777777" w:rsidR="002B74A6" w:rsidRPr="002B74A6" w:rsidRDefault="002B74A6" w:rsidP="002B74A6">
      <w:pPr>
        <w:tabs>
          <w:tab w:val="left" w:leader="dot" w:pos="3969"/>
          <w:tab w:val="left" w:leader="dot" w:pos="10206"/>
        </w:tabs>
        <w:jc w:val="both"/>
        <w:rPr>
          <w:rFonts w:eastAsia="Times New Roman"/>
          <w:sz w:val="20"/>
          <w:szCs w:val="20"/>
          <w:lang w:val="fr-FR" w:eastAsia="fr-FR"/>
        </w:rPr>
      </w:pPr>
    </w:p>
    <w:p w14:paraId="1A46F1AB" w14:textId="77777777" w:rsidR="002B74A6" w:rsidRPr="002B74A6" w:rsidRDefault="002B74A6" w:rsidP="002B74A6">
      <w:pPr>
        <w:rPr>
          <w:rFonts w:eastAsia="Times New Roman"/>
          <w:i/>
          <w:iCs/>
          <w:sz w:val="20"/>
          <w:szCs w:val="20"/>
          <w:lang w:val="fr-FR" w:eastAsia="fr-FR"/>
        </w:rPr>
      </w:pPr>
    </w:p>
    <w:p w14:paraId="2EB1DDAD" w14:textId="77777777" w:rsidR="002B74A6" w:rsidRPr="002B74A6" w:rsidRDefault="002B74A6" w:rsidP="002B74A6">
      <w:pPr>
        <w:rPr>
          <w:rFonts w:eastAsia="Times New Roman"/>
          <w:i/>
          <w:iCs/>
          <w:sz w:val="20"/>
          <w:szCs w:val="20"/>
          <w:lang w:val="fr-FR" w:eastAsia="fr-FR"/>
        </w:rPr>
      </w:pPr>
    </w:p>
    <w:p w14:paraId="7892044B" w14:textId="77777777" w:rsidR="002B74A6" w:rsidRPr="002B74A6" w:rsidRDefault="002B74A6" w:rsidP="002B74A6">
      <w:pPr>
        <w:rPr>
          <w:rFonts w:eastAsia="Times New Roman"/>
          <w:i/>
          <w:iCs/>
          <w:sz w:val="20"/>
          <w:szCs w:val="20"/>
          <w:lang w:val="fr-FR" w:eastAsia="fr-FR"/>
        </w:rPr>
      </w:pPr>
    </w:p>
    <w:p w14:paraId="14BBB845" w14:textId="77777777" w:rsidR="002B74A6" w:rsidRPr="002B74A6" w:rsidRDefault="002B74A6" w:rsidP="002B74A6">
      <w:pPr>
        <w:jc w:val="both"/>
        <w:rPr>
          <w:rFonts w:eastAsia="Times New Roman"/>
          <w:b/>
          <w:i/>
          <w:sz w:val="20"/>
          <w:szCs w:val="20"/>
          <w:u w:val="single"/>
          <w:lang w:val="fr-FR" w:eastAsia="fr-FR"/>
        </w:rPr>
      </w:pPr>
      <w:r w:rsidRPr="002B74A6">
        <w:rPr>
          <w:rFonts w:eastAsia="Times New Roman"/>
          <w:sz w:val="20"/>
          <w:szCs w:val="20"/>
          <w:vertAlign w:val="superscript"/>
          <w:lang w:val="fr-FR" w:eastAsia="fr-FR"/>
        </w:rPr>
        <w:t>1</w:t>
      </w:r>
      <w:r w:rsidRPr="002B74A6">
        <w:rPr>
          <w:rFonts w:eastAsia="Times New Roman"/>
          <w:sz w:val="20"/>
          <w:szCs w:val="20"/>
          <w:lang w:val="fr-FR" w:eastAsia="fr-FR"/>
        </w:rPr>
        <w:t xml:space="preserve"> supprimer la mention inutile</w:t>
      </w:r>
    </w:p>
    <w:p w14:paraId="0098EED6" w14:textId="77777777" w:rsidR="002B74A6" w:rsidRPr="002B74A6" w:rsidRDefault="002B74A6" w:rsidP="002B74A6">
      <w:pPr>
        <w:jc w:val="both"/>
        <w:rPr>
          <w:rFonts w:eastAsia="Times New Roman"/>
          <w:sz w:val="20"/>
          <w:szCs w:val="20"/>
          <w:lang w:val="fr-FR" w:eastAsia="fr-FR"/>
        </w:rPr>
      </w:pPr>
      <w:r w:rsidRPr="002B74A6">
        <w:rPr>
          <w:rFonts w:eastAsia="Times New Roman"/>
          <w:sz w:val="20"/>
          <w:szCs w:val="20"/>
          <w:lang w:val="fr-FR" w:eastAsia="fr-FR"/>
        </w:rPr>
        <w:br w:type="page"/>
      </w:r>
    </w:p>
    <w:p w14:paraId="060F2AF6" w14:textId="77777777" w:rsidR="002B74A6" w:rsidRPr="002B74A6" w:rsidRDefault="002B74A6" w:rsidP="002B74A6">
      <w:pPr>
        <w:jc w:val="center"/>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25824" behindDoc="0" locked="0" layoutInCell="1" allowOverlap="1" wp14:anchorId="4BEDB4ED" wp14:editId="7942D710">
                <wp:simplePos x="0" y="0"/>
                <wp:positionH relativeFrom="margin">
                  <wp:posOffset>-466724</wp:posOffset>
                </wp:positionH>
                <wp:positionV relativeFrom="paragraph">
                  <wp:posOffset>-173672</wp:posOffset>
                </wp:positionV>
                <wp:extent cx="2243138" cy="304800"/>
                <wp:effectExtent l="0" t="0" r="0" b="0"/>
                <wp:wrapNone/>
                <wp:docPr id="31"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3138" cy="304800"/>
                        </a:xfrm>
                        <a:prstGeom prst="rect">
                          <a:avLst/>
                        </a:prstGeom>
                      </wps:spPr>
                      <wps:txbx>
                        <w:txbxContent>
                          <w:p w14:paraId="234DC709" w14:textId="304A424B"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w:t>
                            </w:r>
                          </w:p>
                          <w:p w14:paraId="79D97424"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6497B0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C023979"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EDB4ED" id="_x0000_s1042" type="#_x0000_t202" style="position:absolute;left:0;text-align:left;margin-left:-36.75pt;margin-top:-13.65pt;width:176.65pt;height: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" filled="f" stroked="f">
                <o:lock v:ext="edit" shapetype="t"/>
                <v:textbox>
                  <w:txbxContent>
                    <w:p w14:paraId="234DC709" w14:textId="304A424B"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w:t>
                      </w:r>
                    </w:p>
                    <w:p w14:paraId="79D97424"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6497B0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C023979"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0EEFE115" w14:textId="77777777" w:rsidR="002B74A6" w:rsidRPr="002B74A6" w:rsidRDefault="002B74A6" w:rsidP="002B74A6">
      <w:pPr>
        <w:jc w:val="center"/>
        <w:rPr>
          <w:rFonts w:eastAsia="Times New Roman"/>
          <w:b/>
          <w:sz w:val="24"/>
          <w:szCs w:val="20"/>
          <w:lang w:val="fr-FR" w:eastAsia="fr-FR"/>
        </w:rPr>
      </w:pPr>
    </w:p>
    <w:p w14:paraId="239AAD11" w14:textId="47CC7320"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7FEE35DA" w14:textId="77777777" w:rsidR="002B74A6" w:rsidRPr="002B74A6" w:rsidRDefault="002B74A6" w:rsidP="002B74A6">
      <w:pPr>
        <w:jc w:val="both"/>
        <w:rPr>
          <w:rFonts w:eastAsia="Times New Roman"/>
          <w:b/>
          <w:sz w:val="20"/>
          <w:szCs w:val="20"/>
          <w:lang w:val="fr-FR" w:eastAsia="fr-FR"/>
        </w:rPr>
      </w:pPr>
    </w:p>
    <w:p w14:paraId="7094E5F3" w14:textId="77777777" w:rsidR="002B74A6" w:rsidRPr="002B74A6" w:rsidRDefault="002B74A6" w:rsidP="002B74A6">
      <w:pPr>
        <w:jc w:val="both"/>
        <w:rPr>
          <w:rFonts w:eastAsia="Times New Roman"/>
          <w:b/>
          <w:sz w:val="20"/>
          <w:szCs w:val="20"/>
          <w:lang w:val="fr-FR" w:eastAsia="fr-FR"/>
        </w:rPr>
      </w:pPr>
    </w:p>
    <w:p w14:paraId="1B46A1ED" w14:textId="77777777" w:rsidR="002B74A6" w:rsidRPr="002B74A6" w:rsidRDefault="002B74A6" w:rsidP="002B74A6">
      <w:pPr>
        <w:jc w:val="both"/>
        <w:rPr>
          <w:rFonts w:eastAsia="Times New Roman"/>
          <w:sz w:val="20"/>
          <w:szCs w:val="20"/>
          <w:lang w:val="fr-FR" w:eastAsia="fr-FR"/>
        </w:rPr>
      </w:pPr>
    </w:p>
    <w:p w14:paraId="7FBEC44E" w14:textId="77777777" w:rsidR="002B74A6" w:rsidRPr="002B74A6" w:rsidRDefault="002B74A6" w:rsidP="002B74A6">
      <w:pPr>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0"/>
          <w:lang w:val="fr-FR" w:eastAsia="fr-FR"/>
        </w:rPr>
      </w:pPr>
      <w:r w:rsidRPr="002B74A6">
        <w:rPr>
          <w:rFonts w:eastAsia="Times New Roman"/>
          <w:b/>
          <w:sz w:val="24"/>
          <w:szCs w:val="20"/>
          <w:lang w:val="fr-FR" w:eastAsia="fr-FR"/>
        </w:rPr>
        <w:t>Contrôle de conformité du dossier E4</w:t>
      </w:r>
    </w:p>
    <w:p w14:paraId="547DE1EA" w14:textId="77777777" w:rsidR="002B74A6" w:rsidRPr="002B74A6" w:rsidRDefault="002B74A6" w:rsidP="002B74A6">
      <w:pPr>
        <w:jc w:val="both"/>
        <w:rPr>
          <w:rFonts w:eastAsia="Times New Roman"/>
          <w:sz w:val="20"/>
          <w:szCs w:val="20"/>
          <w:lang w:val="fr-FR" w:eastAsia="fr-FR"/>
        </w:rPr>
      </w:pPr>
    </w:p>
    <w:p w14:paraId="7C50B854" w14:textId="77777777" w:rsidR="002B74A6" w:rsidRPr="002B74A6" w:rsidRDefault="002B74A6" w:rsidP="002B74A6">
      <w:pPr>
        <w:jc w:val="both"/>
        <w:rPr>
          <w:rFonts w:eastAsia="Times New Roman"/>
          <w:b/>
          <w:sz w:val="20"/>
          <w:szCs w:val="20"/>
          <w:lang w:val="fr-FR" w:eastAsia="fr-FR"/>
        </w:rPr>
      </w:pPr>
    </w:p>
    <w:p w14:paraId="3FBC650D" w14:textId="77777777" w:rsidR="002B74A6" w:rsidRPr="002B74A6" w:rsidRDefault="002B74A6" w:rsidP="002B74A6">
      <w:pPr>
        <w:jc w:val="both"/>
        <w:rPr>
          <w:rFonts w:eastAsia="Times New Roman"/>
          <w:b/>
          <w:sz w:val="20"/>
          <w:szCs w:val="20"/>
          <w:lang w:val="fr-FR" w:eastAsia="fr-FR"/>
        </w:rPr>
      </w:pPr>
    </w:p>
    <w:p w14:paraId="397D8B59" w14:textId="77777777" w:rsidR="002B74A6" w:rsidRPr="002B74A6" w:rsidRDefault="002B74A6" w:rsidP="002B74A6">
      <w:pPr>
        <w:jc w:val="both"/>
        <w:rPr>
          <w:rFonts w:eastAsia="Times New Roman"/>
          <w:b/>
          <w:sz w:val="20"/>
          <w:szCs w:val="20"/>
          <w:lang w:val="fr-FR" w:eastAsia="fr-FR"/>
        </w:rPr>
      </w:pPr>
    </w:p>
    <w:p w14:paraId="2057B731"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 xml:space="preserve">Épreuve E4 - Optimisation des processus administratifs </w:t>
      </w:r>
    </w:p>
    <w:p w14:paraId="601B8ED1" w14:textId="77777777" w:rsidR="002B74A6" w:rsidRPr="002B74A6" w:rsidRDefault="002B74A6" w:rsidP="002B74A6">
      <w:pPr>
        <w:jc w:val="both"/>
        <w:rPr>
          <w:rFonts w:eastAsia="Times New Roman"/>
          <w:sz w:val="24"/>
          <w:szCs w:val="20"/>
          <w:lang w:val="fr-FR" w:eastAsia="fr-FR"/>
        </w:rPr>
      </w:pPr>
    </w:p>
    <w:p w14:paraId="1C42D4B9" w14:textId="77777777" w:rsidR="002B74A6" w:rsidRPr="002B74A6" w:rsidRDefault="002B74A6" w:rsidP="002B74A6">
      <w:pPr>
        <w:jc w:val="both"/>
        <w:rPr>
          <w:rFonts w:eastAsia="Times New Roman"/>
          <w:sz w:val="24"/>
          <w:szCs w:val="20"/>
          <w:lang w:val="fr-FR" w:eastAsia="fr-FR"/>
        </w:rPr>
      </w:pPr>
    </w:p>
    <w:p w14:paraId="4AE78D28" w14:textId="77777777" w:rsidR="002B74A6" w:rsidRPr="002B74A6" w:rsidRDefault="002B74A6" w:rsidP="002B74A6">
      <w:pPr>
        <w:jc w:val="both"/>
        <w:rPr>
          <w:rFonts w:eastAsia="Times New Roman"/>
          <w:sz w:val="24"/>
          <w:szCs w:val="20"/>
          <w:lang w:val="fr-FR" w:eastAsia="fr-FR"/>
        </w:rPr>
      </w:pPr>
    </w:p>
    <w:p w14:paraId="301F0A1B" w14:textId="77777777" w:rsidR="002B74A6" w:rsidRPr="002B74A6" w:rsidRDefault="002B74A6" w:rsidP="002B74A6">
      <w:pPr>
        <w:tabs>
          <w:tab w:val="left" w:leader="dot" w:pos="3969"/>
        </w:tabs>
        <w:jc w:val="both"/>
        <w:rPr>
          <w:rFonts w:eastAsia="Times New Roman"/>
          <w:sz w:val="24"/>
          <w:szCs w:val="20"/>
          <w:lang w:val="fr-FR" w:eastAsia="fr-FR"/>
        </w:rPr>
      </w:pPr>
      <w:r w:rsidRPr="002B74A6">
        <w:rPr>
          <w:rFonts w:eastAsia="Times New Roman"/>
          <w:sz w:val="24"/>
          <w:szCs w:val="20"/>
          <w:lang w:val="fr-FR" w:eastAsia="fr-FR"/>
        </w:rPr>
        <w:t>Nom :</w:t>
      </w:r>
      <w:r w:rsidRPr="002B74A6">
        <w:rPr>
          <w:rFonts w:eastAsia="Times New Roman"/>
          <w:sz w:val="24"/>
          <w:szCs w:val="20"/>
          <w:lang w:val="fr-FR" w:eastAsia="fr-FR"/>
        </w:rPr>
        <w:tab/>
      </w:r>
      <w:r w:rsidRPr="002B74A6">
        <w:rPr>
          <w:rFonts w:eastAsia="Times New Roman"/>
          <w:sz w:val="24"/>
          <w:szCs w:val="20"/>
          <w:lang w:val="fr-FR" w:eastAsia="fr-FR"/>
        </w:rPr>
        <w:tab/>
        <w:t>Prénom</w:t>
      </w:r>
      <w:proofErr w:type="gramStart"/>
      <w:r w:rsidRPr="002B74A6">
        <w:rPr>
          <w:rFonts w:eastAsia="Times New Roman"/>
          <w:sz w:val="24"/>
          <w:szCs w:val="20"/>
          <w:lang w:val="fr-FR" w:eastAsia="fr-FR"/>
        </w:rPr>
        <w:t> :…</w:t>
      </w:r>
      <w:proofErr w:type="gramEnd"/>
      <w:r w:rsidRPr="002B74A6">
        <w:rPr>
          <w:rFonts w:eastAsia="Times New Roman"/>
          <w:sz w:val="24"/>
          <w:szCs w:val="20"/>
          <w:lang w:val="fr-FR" w:eastAsia="fr-FR"/>
        </w:rPr>
        <w:t>……………………….............</w:t>
      </w:r>
    </w:p>
    <w:p w14:paraId="31D367BB" w14:textId="77777777" w:rsidR="002B74A6" w:rsidRPr="002B74A6" w:rsidRDefault="002B74A6" w:rsidP="002B74A6">
      <w:pPr>
        <w:jc w:val="both"/>
        <w:rPr>
          <w:rFonts w:eastAsia="Times New Roman"/>
          <w:sz w:val="24"/>
          <w:szCs w:val="20"/>
          <w:lang w:val="fr-FR" w:eastAsia="fr-FR"/>
        </w:rPr>
      </w:pPr>
    </w:p>
    <w:p w14:paraId="163F3412" w14:textId="77777777" w:rsidR="002B74A6" w:rsidRPr="002B74A6" w:rsidRDefault="002B74A6" w:rsidP="002B74A6">
      <w:pPr>
        <w:tabs>
          <w:tab w:val="left" w:leader="dot" w:pos="8647"/>
        </w:tabs>
        <w:jc w:val="both"/>
        <w:rPr>
          <w:rFonts w:eastAsia="Times New Roman"/>
          <w:sz w:val="24"/>
          <w:szCs w:val="20"/>
          <w:lang w:val="fr-FR" w:eastAsia="fr-FR"/>
        </w:rPr>
      </w:pPr>
      <w:r w:rsidRPr="002B74A6">
        <w:rPr>
          <w:rFonts w:eastAsia="Times New Roman"/>
          <w:sz w:val="24"/>
          <w:szCs w:val="20"/>
          <w:lang w:val="fr-FR" w:eastAsia="fr-FR"/>
        </w:rPr>
        <w:t>N° inscription : …………………………………</w:t>
      </w:r>
      <w:r w:rsidRPr="002B74A6">
        <w:rPr>
          <w:rFonts w:eastAsia="Times New Roman"/>
          <w:sz w:val="24"/>
          <w:szCs w:val="20"/>
          <w:lang w:val="fr-FR" w:eastAsia="fr-FR"/>
        </w:rPr>
        <w:tab/>
      </w:r>
    </w:p>
    <w:p w14:paraId="11BD66CA" w14:textId="77777777" w:rsidR="002B74A6" w:rsidRPr="002B74A6" w:rsidRDefault="002B74A6" w:rsidP="002B74A6">
      <w:pPr>
        <w:jc w:val="both"/>
        <w:rPr>
          <w:rFonts w:eastAsia="Times New Roman"/>
          <w:sz w:val="24"/>
          <w:szCs w:val="20"/>
          <w:lang w:val="fr-FR" w:eastAsia="fr-FR"/>
        </w:rPr>
      </w:pPr>
    </w:p>
    <w:p w14:paraId="2A1D1B77" w14:textId="77777777" w:rsidR="002B74A6" w:rsidRPr="002B74A6" w:rsidRDefault="002B74A6" w:rsidP="002B74A6">
      <w:pPr>
        <w:jc w:val="both"/>
        <w:rPr>
          <w:rFonts w:eastAsia="Times New Roman"/>
          <w:sz w:val="24"/>
          <w:szCs w:val="20"/>
          <w:lang w:val="fr-FR" w:eastAsia="fr-FR"/>
        </w:rPr>
      </w:pPr>
    </w:p>
    <w:p w14:paraId="39B37408"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Conformément à l’arrêté du 16 février 2018 portant création du diplôme et fixant les conditions de délivrance du brevet de technicien supérieur « Support à l’action managériale » et à l’arrêté du 22 juillet 2008 portant définition et conditions de délivrance de certaines spécialités de BTS, la commission de contrôle a constaté le (ou les) cas suivant(s) de non-conformité qui entraîne(nt) la non validité de l’épreuve (NV)</w:t>
      </w:r>
      <w:r w:rsidRPr="002B74A6">
        <w:rPr>
          <w:rFonts w:eastAsia="Times New Roman"/>
          <w:bCs/>
          <w:sz w:val="24"/>
          <w:szCs w:val="20"/>
          <w:lang w:val="fr-FR" w:eastAsia="fr-FR"/>
        </w:rPr>
        <w:t> :</w:t>
      </w:r>
      <w:r w:rsidRPr="002B74A6">
        <w:rPr>
          <w:rFonts w:eastAsia="Times New Roman"/>
          <w:b/>
          <w:bCs/>
          <w:sz w:val="24"/>
          <w:szCs w:val="20"/>
          <w:u w:val="single"/>
          <w:lang w:val="fr-FR" w:eastAsia="fr-FR"/>
        </w:rPr>
        <w:t xml:space="preserve"> </w:t>
      </w:r>
    </w:p>
    <w:p w14:paraId="34771B8B" w14:textId="77777777" w:rsidR="002B74A6" w:rsidRPr="002B74A6" w:rsidRDefault="002B74A6" w:rsidP="002B74A6">
      <w:pPr>
        <w:jc w:val="both"/>
        <w:rPr>
          <w:rFonts w:eastAsia="Times New Roman"/>
          <w:sz w:val="24"/>
          <w:szCs w:val="20"/>
          <w:lang w:val="fr-FR" w:eastAsia="fr-FR"/>
        </w:rPr>
      </w:pPr>
    </w:p>
    <w:p w14:paraId="586865A8" w14:textId="77777777" w:rsidR="002B74A6" w:rsidRPr="002B74A6" w:rsidRDefault="002B74A6" w:rsidP="002B74A6">
      <w:pPr>
        <w:jc w:val="both"/>
        <w:rPr>
          <w:rFonts w:eastAsia="Times New Roman"/>
          <w:sz w:val="24"/>
          <w:szCs w:val="20"/>
          <w:lang w:val="fr-FR" w:eastAsia="fr-FR"/>
        </w:rPr>
      </w:pPr>
    </w:p>
    <w:p w14:paraId="3810C6C8"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absence</w:t>
      </w:r>
      <w:proofErr w:type="gramEnd"/>
      <w:r w:rsidRPr="002B74A6">
        <w:rPr>
          <w:rFonts w:eastAsia="Times New Roman"/>
          <w:sz w:val="24"/>
          <w:szCs w:val="20"/>
          <w:lang w:val="fr-FR" w:eastAsia="fr-FR"/>
        </w:rPr>
        <w:t xml:space="preserve"> de dossier ;</w:t>
      </w:r>
    </w:p>
    <w:p w14:paraId="76A6BDF2" w14:textId="77777777" w:rsidR="002B74A6" w:rsidRPr="002B74A6" w:rsidRDefault="002B74A6" w:rsidP="002B74A6">
      <w:pPr>
        <w:tabs>
          <w:tab w:val="num" w:pos="502"/>
        </w:tabs>
        <w:ind w:hanging="360"/>
        <w:jc w:val="both"/>
        <w:rPr>
          <w:rFonts w:eastAsia="Times New Roman"/>
          <w:sz w:val="24"/>
          <w:szCs w:val="20"/>
          <w:lang w:val="fr-FR" w:eastAsia="fr-FR"/>
        </w:rPr>
      </w:pPr>
      <w:r w:rsidRPr="002B74A6">
        <w:rPr>
          <w:rFonts w:eastAsia="Times New Roman"/>
          <w:sz w:val="24"/>
          <w:szCs w:val="20"/>
          <w:lang w:val="fr-FR" w:eastAsia="fr-FR"/>
        </w:rPr>
        <w:t xml:space="preserve"> </w:t>
      </w:r>
    </w:p>
    <w:p w14:paraId="75D1DE34"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dossier</w:t>
      </w:r>
      <w:proofErr w:type="gramEnd"/>
      <w:r w:rsidRPr="002B74A6">
        <w:rPr>
          <w:rFonts w:eastAsia="Times New Roman"/>
          <w:sz w:val="24"/>
          <w:szCs w:val="20"/>
          <w:lang w:val="fr-FR" w:eastAsia="fr-FR"/>
        </w:rPr>
        <w:t xml:space="preserve"> déposé au-delà de la date fixée par les autorités académiques ;</w:t>
      </w:r>
    </w:p>
    <w:p w14:paraId="0F46634F" w14:textId="77777777" w:rsidR="002B74A6" w:rsidRPr="002B74A6" w:rsidRDefault="002B74A6" w:rsidP="002B74A6">
      <w:pPr>
        <w:pStyle w:val="Paragraphedeliste"/>
        <w:rPr>
          <w:rFonts w:eastAsia="Times New Roman"/>
          <w:sz w:val="24"/>
          <w:szCs w:val="20"/>
          <w:lang w:val="fr-FR" w:eastAsia="fr-FR"/>
        </w:rPr>
      </w:pPr>
    </w:p>
    <w:p w14:paraId="1A5C8F44"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durée</w:t>
      </w:r>
      <w:proofErr w:type="gramEnd"/>
      <w:r w:rsidRPr="002B74A6">
        <w:rPr>
          <w:rFonts w:eastAsia="Times New Roman"/>
          <w:sz w:val="24"/>
          <w:szCs w:val="20"/>
          <w:lang w:val="fr-FR" w:eastAsia="fr-FR"/>
        </w:rPr>
        <w:t xml:space="preserve"> du stage inférieure aux 14 semaines requises par la réglementation de l’examen, non justifiée par une dérogation ou un positionnement ;</w:t>
      </w:r>
    </w:p>
    <w:p w14:paraId="6BF0D4B4" w14:textId="77777777" w:rsidR="002B74A6" w:rsidRPr="002B74A6" w:rsidRDefault="002B74A6" w:rsidP="002B74A6">
      <w:pPr>
        <w:jc w:val="both"/>
        <w:rPr>
          <w:rFonts w:eastAsia="Times New Roman"/>
          <w:sz w:val="24"/>
          <w:szCs w:val="20"/>
          <w:lang w:val="fr-FR" w:eastAsia="fr-FR"/>
        </w:rPr>
      </w:pPr>
    </w:p>
    <w:p w14:paraId="111CF5A7"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documents</w:t>
      </w:r>
      <w:proofErr w:type="gramEnd"/>
      <w:r w:rsidRPr="002B74A6">
        <w:rPr>
          <w:rFonts w:eastAsia="Times New Roman"/>
          <w:sz w:val="24"/>
          <w:szCs w:val="20"/>
          <w:lang w:val="fr-FR" w:eastAsia="fr-FR"/>
        </w:rPr>
        <w:t xml:space="preserve"> constituant le dossier non visés ou non signés par les personnes habilitées à cet effet.</w:t>
      </w:r>
    </w:p>
    <w:p w14:paraId="1F08CFAD" w14:textId="77777777" w:rsidR="002B74A6" w:rsidRPr="002B74A6" w:rsidRDefault="002B74A6" w:rsidP="002B74A6">
      <w:pPr>
        <w:tabs>
          <w:tab w:val="num" w:pos="502"/>
        </w:tabs>
        <w:ind w:left="284" w:hanging="360"/>
        <w:jc w:val="both"/>
        <w:rPr>
          <w:rFonts w:eastAsia="Times New Roman"/>
          <w:sz w:val="24"/>
          <w:szCs w:val="20"/>
          <w:lang w:val="fr-FR" w:eastAsia="fr-FR"/>
        </w:rPr>
      </w:pPr>
    </w:p>
    <w:p w14:paraId="3013E8AE" w14:textId="77777777" w:rsidR="002B74A6" w:rsidRPr="002B74A6" w:rsidRDefault="002B74A6" w:rsidP="002B74A6">
      <w:pPr>
        <w:tabs>
          <w:tab w:val="num" w:pos="502"/>
        </w:tabs>
        <w:ind w:left="284" w:hanging="360"/>
        <w:jc w:val="both"/>
        <w:rPr>
          <w:rFonts w:eastAsia="Times New Roman"/>
          <w:sz w:val="24"/>
          <w:szCs w:val="20"/>
          <w:lang w:val="fr-FR" w:eastAsia="fr-FR"/>
        </w:rPr>
      </w:pPr>
    </w:p>
    <w:p w14:paraId="06D223F8" w14:textId="77777777" w:rsidR="002B74A6" w:rsidRPr="002B74A6" w:rsidRDefault="002B74A6" w:rsidP="002B74A6">
      <w:pPr>
        <w:spacing w:after="160" w:line="259" w:lineRule="auto"/>
        <w:ind w:left="720"/>
        <w:contextualSpacing/>
        <w:rPr>
          <w:rFonts w:eastAsia="Times New Roman"/>
          <w:sz w:val="24"/>
          <w:szCs w:val="20"/>
          <w:lang w:val="fr-FR" w:eastAsia="fr-FR"/>
        </w:rPr>
      </w:pPr>
    </w:p>
    <w:p w14:paraId="46BAA2E1" w14:textId="77777777" w:rsidR="002B74A6" w:rsidRPr="002B74A6" w:rsidRDefault="002B74A6" w:rsidP="002B74A6">
      <w:pPr>
        <w:suppressAutoHyphens/>
        <w:jc w:val="both"/>
        <w:rPr>
          <w:rFonts w:eastAsia="Times New Roman"/>
          <w:sz w:val="24"/>
          <w:szCs w:val="20"/>
          <w:lang w:val="fr-FR" w:eastAsia="fr-FR"/>
        </w:rPr>
      </w:pPr>
    </w:p>
    <w:p w14:paraId="01077E04" w14:textId="77777777" w:rsidR="002B74A6" w:rsidRPr="002B74A6" w:rsidRDefault="002B74A6" w:rsidP="002B74A6">
      <w:pPr>
        <w:suppressAutoHyphens/>
        <w:jc w:val="both"/>
        <w:rPr>
          <w:rFonts w:eastAsia="Times New Roman"/>
          <w:sz w:val="24"/>
          <w:szCs w:val="20"/>
          <w:lang w:val="fr-FR" w:eastAsia="fr-FR"/>
        </w:rPr>
      </w:pPr>
      <w:r w:rsidRPr="002B74A6">
        <w:rPr>
          <w:rFonts w:eastAsia="Times New Roman"/>
          <w:sz w:val="24"/>
          <w:szCs w:val="20"/>
          <w:lang w:val="fr-FR" w:eastAsia="fr-FR"/>
        </w:rPr>
        <w:t>En conséquence, le jury n’étant pas en situation d’évaluer les compétences requises pour l’épreuve E4, vous ne pouvez pas passer l’épreuve.</w:t>
      </w:r>
    </w:p>
    <w:p w14:paraId="1779FEA0" w14:textId="77777777" w:rsidR="002B74A6" w:rsidRPr="002B74A6" w:rsidRDefault="002B74A6" w:rsidP="002B74A6">
      <w:pPr>
        <w:jc w:val="both"/>
        <w:rPr>
          <w:rFonts w:eastAsia="Times New Roman"/>
          <w:sz w:val="24"/>
          <w:szCs w:val="20"/>
          <w:lang w:val="fr-FR" w:eastAsia="fr-FR"/>
        </w:rPr>
      </w:pPr>
    </w:p>
    <w:p w14:paraId="3E2A092F" w14:textId="77777777" w:rsidR="002B74A6" w:rsidRPr="002B74A6" w:rsidRDefault="002B74A6" w:rsidP="002B74A6">
      <w:pPr>
        <w:jc w:val="both"/>
        <w:rPr>
          <w:rFonts w:eastAsia="Times New Roman"/>
          <w:b/>
          <w:sz w:val="24"/>
          <w:szCs w:val="20"/>
          <w:lang w:val="fr-FR" w:eastAsia="fr-FR"/>
        </w:rPr>
      </w:pPr>
    </w:p>
    <w:p w14:paraId="6DAF12DF"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Date du contrôle :</w:t>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t>Visa de la commission de contrôle :</w:t>
      </w:r>
    </w:p>
    <w:p w14:paraId="7073DF68" w14:textId="77777777" w:rsidR="002B74A6" w:rsidRPr="002B74A6" w:rsidRDefault="002B74A6" w:rsidP="002B74A6">
      <w:pPr>
        <w:jc w:val="both"/>
        <w:rPr>
          <w:rFonts w:eastAsia="Times New Roman"/>
          <w:b/>
          <w:sz w:val="24"/>
          <w:szCs w:val="20"/>
          <w:lang w:val="fr-FR" w:eastAsia="fr-FR"/>
        </w:rPr>
      </w:pPr>
    </w:p>
    <w:p w14:paraId="284E964A"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p>
    <w:p w14:paraId="69E851F2" w14:textId="77777777" w:rsidR="002B74A6" w:rsidRPr="002B74A6" w:rsidRDefault="002B74A6" w:rsidP="002B74A6">
      <w:pPr>
        <w:jc w:val="both"/>
        <w:rPr>
          <w:rFonts w:eastAsia="Times New Roman"/>
          <w:b/>
          <w:sz w:val="20"/>
          <w:szCs w:val="20"/>
          <w:lang w:val="fr-FR" w:eastAsia="fr-FR"/>
        </w:rPr>
      </w:pPr>
      <w:r w:rsidRPr="002B74A6">
        <w:rPr>
          <w:rFonts w:eastAsia="Times New Roman"/>
          <w:b/>
          <w:sz w:val="20"/>
          <w:szCs w:val="20"/>
          <w:lang w:val="fr-FR" w:eastAsia="fr-FR"/>
        </w:rPr>
        <w:br w:type="page"/>
      </w:r>
    </w:p>
    <w:p w14:paraId="109CB28B"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02272" behindDoc="0" locked="0" layoutInCell="1" allowOverlap="1" wp14:anchorId="14418164" wp14:editId="300DA77B">
                <wp:simplePos x="0" y="0"/>
                <wp:positionH relativeFrom="column">
                  <wp:posOffset>-247650</wp:posOffset>
                </wp:positionH>
                <wp:positionV relativeFrom="paragraph">
                  <wp:posOffset>-292735</wp:posOffset>
                </wp:positionV>
                <wp:extent cx="3429000" cy="399415"/>
                <wp:effectExtent l="0" t="0" r="0" b="0"/>
                <wp:wrapNone/>
                <wp:docPr id="23"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399415"/>
                        </a:xfrm>
                        <a:prstGeom prst="rect">
                          <a:avLst/>
                        </a:prstGeom>
                      </wps:spPr>
                      <wps:txbx>
                        <w:txbxContent>
                          <w:p w14:paraId="0AD80D60" w14:textId="0AC141F7"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418164" id="WordArt 64" o:spid="_x0000_s1043" type="#_x0000_t202" style="position:absolute;left:0;text-align:left;margin-left:-19.5pt;margin-top:-23.05pt;width:270pt;height:3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" filled="f" stroked="f">
                <o:lock v:ext="edit" shapetype="t"/>
                <v:textbox>
                  <w:txbxContent>
                    <w:p w14:paraId="0AD80D60" w14:textId="0AC141F7"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4018"/>
        <w:gridCol w:w="2690"/>
        <w:gridCol w:w="2127"/>
      </w:tblGrid>
      <w:tr w:rsidR="002B74A6" w:rsidRPr="002B74A6" w14:paraId="7A3A9F59" w14:textId="77777777" w:rsidTr="00F22137">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67A3B1C" w14:textId="2A61FAB3"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03E91C9D" w14:textId="77777777" w:rsidTr="00F22137">
        <w:trPr>
          <w:trHeight w:val="320"/>
          <w:jc w:val="center"/>
        </w:trPr>
        <w:tc>
          <w:tcPr>
            <w:tcW w:w="5000" w:type="pct"/>
            <w:gridSpan w:val="4"/>
            <w:tcBorders>
              <w:top w:val="single" w:sz="4" w:space="0" w:color="auto"/>
              <w:left w:val="single" w:sz="4" w:space="0" w:color="auto"/>
              <w:bottom w:val="single" w:sz="4" w:space="0" w:color="auto"/>
              <w:right w:val="single" w:sz="4" w:space="0" w:color="auto"/>
            </w:tcBorders>
          </w:tcPr>
          <w:p w14:paraId="3600150A" w14:textId="77777777" w:rsidR="002B74A6" w:rsidRPr="002B74A6" w:rsidRDefault="002B74A6" w:rsidP="00F22137">
            <w:pPr>
              <w:spacing w:before="20" w:after="20"/>
              <w:rPr>
                <w:rFonts w:eastAsia="Times New Roman"/>
                <w:sz w:val="20"/>
                <w:szCs w:val="20"/>
                <w:lang w:val="fr-FR" w:eastAsia="fr-FR"/>
              </w:rPr>
            </w:pPr>
            <w:r w:rsidRPr="002B74A6">
              <w:rPr>
                <w:rFonts w:eastAsia="Times New Roman"/>
                <w:b/>
                <w:sz w:val="20"/>
                <w:szCs w:val="20"/>
                <w:lang w:val="fr-FR" w:eastAsia="fr-FR"/>
              </w:rPr>
              <w:t>ÉPREUVE E4 : OPTIMISATION DES PROCESSUS ADMINISTRATIFS</w:t>
            </w:r>
          </w:p>
          <w:p w14:paraId="3C33F647"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w:t>
            </w:r>
          </w:p>
          <w:p w14:paraId="307BCCDF"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 xml:space="preserve">Forme ponctuelle ou CCF (formation professionnelle continue dans les établissements publics habilités) </w:t>
            </w:r>
          </w:p>
          <w:p w14:paraId="186F6101"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18"/>
                <w:szCs w:val="20"/>
                <w:lang w:val="fr-FR" w:eastAsia="fr-FR"/>
              </w:rPr>
              <w:t>Durée : 55 minutes maximum - coefficient 4</w:t>
            </w:r>
          </w:p>
        </w:tc>
      </w:tr>
      <w:tr w:rsidR="002B74A6" w:rsidRPr="002B74A6" w14:paraId="68BBC569" w14:textId="77777777" w:rsidTr="00F22137">
        <w:trPr>
          <w:trHeight w:val="290"/>
          <w:jc w:val="center"/>
        </w:trPr>
        <w:tc>
          <w:tcPr>
            <w:tcW w:w="2605" w:type="pct"/>
            <w:gridSpan w:val="2"/>
            <w:tcBorders>
              <w:top w:val="single" w:sz="4" w:space="0" w:color="auto"/>
              <w:left w:val="single" w:sz="4" w:space="0" w:color="auto"/>
              <w:bottom w:val="single" w:sz="4" w:space="0" w:color="auto"/>
              <w:right w:val="single" w:sz="4" w:space="0" w:color="auto"/>
            </w:tcBorders>
          </w:tcPr>
          <w:p w14:paraId="20FB5DD2"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395" w:type="pct"/>
            <w:gridSpan w:val="2"/>
            <w:tcBorders>
              <w:top w:val="single" w:sz="4" w:space="0" w:color="auto"/>
              <w:left w:val="single" w:sz="4" w:space="0" w:color="auto"/>
              <w:bottom w:val="single" w:sz="4" w:space="0" w:color="auto"/>
              <w:right w:val="single" w:sz="4" w:space="0" w:color="auto"/>
            </w:tcBorders>
          </w:tcPr>
          <w:p w14:paraId="664B1043"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5C97A812" w14:textId="77777777" w:rsidTr="00F22137">
        <w:trPr>
          <w:trHeight w:val="470"/>
          <w:jc w:val="center"/>
        </w:trPr>
        <w:tc>
          <w:tcPr>
            <w:tcW w:w="2605" w:type="pct"/>
            <w:gridSpan w:val="2"/>
            <w:tcBorders>
              <w:top w:val="single" w:sz="4" w:space="0" w:color="auto"/>
              <w:left w:val="single" w:sz="4" w:space="0" w:color="auto"/>
              <w:bottom w:val="single" w:sz="4" w:space="0" w:color="auto"/>
              <w:right w:val="single" w:sz="4" w:space="0" w:color="auto"/>
            </w:tcBorders>
          </w:tcPr>
          <w:p w14:paraId="06913CA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CD01DD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395" w:type="pct"/>
            <w:gridSpan w:val="2"/>
            <w:tcBorders>
              <w:top w:val="single" w:sz="4" w:space="0" w:color="auto"/>
              <w:left w:val="single" w:sz="4" w:space="0" w:color="auto"/>
              <w:bottom w:val="single" w:sz="4" w:space="0" w:color="auto"/>
              <w:right w:val="single" w:sz="4" w:space="0" w:color="auto"/>
            </w:tcBorders>
          </w:tcPr>
          <w:p w14:paraId="2715BF2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0852692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1319D31F" w14:textId="77777777" w:rsidTr="00F22137">
        <w:trPr>
          <w:trHeight w:val="321"/>
          <w:jc w:val="center"/>
        </w:trPr>
        <w:tc>
          <w:tcPr>
            <w:tcW w:w="609" w:type="pct"/>
            <w:vMerge w:val="restart"/>
            <w:tcBorders>
              <w:left w:val="single" w:sz="4" w:space="0" w:color="auto"/>
              <w:right w:val="single" w:sz="4" w:space="0" w:color="auto"/>
            </w:tcBorders>
            <w:vAlign w:val="center"/>
          </w:tcPr>
          <w:p w14:paraId="4117A443"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Composition du dossier*</w:t>
            </w:r>
          </w:p>
        </w:tc>
        <w:tc>
          <w:tcPr>
            <w:tcW w:w="1997" w:type="pct"/>
            <w:tcBorders>
              <w:top w:val="single" w:sz="4" w:space="0" w:color="auto"/>
              <w:left w:val="single" w:sz="4" w:space="0" w:color="auto"/>
              <w:bottom w:val="single" w:sz="4" w:space="0" w:color="auto"/>
              <w:right w:val="single" w:sz="4" w:space="0" w:color="auto"/>
            </w:tcBorders>
            <w:vAlign w:val="center"/>
          </w:tcPr>
          <w:p w14:paraId="4305837E" w14:textId="77777777" w:rsidR="002B74A6" w:rsidRPr="002B74A6" w:rsidRDefault="002B74A6" w:rsidP="00F22137">
            <w:pPr>
              <w:rPr>
                <w:rFonts w:eastAsia="Times New Roman"/>
                <w:sz w:val="18"/>
                <w:szCs w:val="20"/>
                <w:lang w:val="fr-FR" w:eastAsia="fr-FR"/>
              </w:rPr>
            </w:pPr>
            <w:r w:rsidRPr="002B74A6">
              <w:rPr>
                <w:rFonts w:eastAsia="Times New Roman"/>
                <w:sz w:val="18"/>
                <w:szCs w:val="20"/>
                <w:lang w:val="fr-FR" w:eastAsia="fr-FR"/>
              </w:rPr>
              <w:t>Dossier intégrant 4 fiches descriptives</w:t>
            </w:r>
          </w:p>
        </w:tc>
        <w:tc>
          <w:tcPr>
            <w:tcW w:w="1337" w:type="pct"/>
            <w:tcBorders>
              <w:top w:val="single" w:sz="4" w:space="0" w:color="auto"/>
              <w:left w:val="single" w:sz="4" w:space="0" w:color="auto"/>
              <w:bottom w:val="single" w:sz="4" w:space="0" w:color="auto"/>
              <w:right w:val="single" w:sz="4" w:space="0" w:color="auto"/>
            </w:tcBorders>
            <w:vAlign w:val="center"/>
          </w:tcPr>
          <w:p w14:paraId="45925ADB"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w:t>
            </w:r>
            <w:proofErr w:type="gramStart"/>
            <w:r w:rsidRPr="002B74A6">
              <w:rPr>
                <w:rFonts w:eastAsia="Times New Roman"/>
                <w:szCs w:val="20"/>
                <w:lang w:val="fr-FR" w:eastAsia="fr-FR"/>
              </w:rPr>
              <w:t>oui</w:t>
            </w:r>
            <w:proofErr w:type="gramEnd"/>
          </w:p>
        </w:tc>
        <w:tc>
          <w:tcPr>
            <w:tcW w:w="1058" w:type="pct"/>
            <w:tcBorders>
              <w:top w:val="single" w:sz="4" w:space="0" w:color="auto"/>
              <w:left w:val="single" w:sz="4" w:space="0" w:color="auto"/>
              <w:bottom w:val="single" w:sz="4" w:space="0" w:color="auto"/>
              <w:right w:val="single" w:sz="4" w:space="0" w:color="auto"/>
            </w:tcBorders>
            <w:vAlign w:val="center"/>
          </w:tcPr>
          <w:p w14:paraId="1AB4547C" w14:textId="77777777" w:rsidR="002B74A6" w:rsidRPr="002B74A6" w:rsidRDefault="002B74A6" w:rsidP="00F22137">
            <w:pPr>
              <w:ind w:left="381"/>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w:t>
            </w:r>
            <w:proofErr w:type="gramStart"/>
            <w:r w:rsidRPr="002B74A6">
              <w:rPr>
                <w:rFonts w:eastAsia="Times New Roman"/>
                <w:szCs w:val="20"/>
                <w:lang w:val="fr-FR" w:eastAsia="fr-FR"/>
              </w:rPr>
              <w:t>non</w:t>
            </w:r>
            <w:proofErr w:type="gramEnd"/>
          </w:p>
        </w:tc>
      </w:tr>
      <w:tr w:rsidR="002B74A6" w:rsidRPr="002B74A6" w14:paraId="6AABB4D3" w14:textId="77777777" w:rsidTr="00F22137">
        <w:trPr>
          <w:trHeight w:val="96"/>
          <w:jc w:val="center"/>
        </w:trPr>
        <w:tc>
          <w:tcPr>
            <w:tcW w:w="609" w:type="pct"/>
            <w:vMerge/>
            <w:tcBorders>
              <w:left w:val="single" w:sz="4" w:space="0" w:color="auto"/>
              <w:right w:val="single" w:sz="4" w:space="0" w:color="auto"/>
            </w:tcBorders>
            <w:vAlign w:val="center"/>
          </w:tcPr>
          <w:p w14:paraId="60C4F6F8" w14:textId="77777777" w:rsidR="002B74A6" w:rsidRPr="002B74A6" w:rsidRDefault="002B74A6" w:rsidP="00F22137">
            <w:pPr>
              <w:rPr>
                <w:rFonts w:eastAsia="Times New Roman"/>
                <w:sz w:val="18"/>
                <w:szCs w:val="20"/>
                <w:lang w:val="fr-FR" w:eastAsia="fr-FR"/>
              </w:rPr>
            </w:pPr>
          </w:p>
        </w:tc>
        <w:tc>
          <w:tcPr>
            <w:tcW w:w="1997" w:type="pct"/>
            <w:tcBorders>
              <w:top w:val="single" w:sz="4" w:space="0" w:color="auto"/>
              <w:left w:val="single" w:sz="4" w:space="0" w:color="auto"/>
              <w:bottom w:val="single" w:sz="4" w:space="0" w:color="auto"/>
              <w:right w:val="single" w:sz="4" w:space="0" w:color="auto"/>
            </w:tcBorders>
            <w:vAlign w:val="center"/>
          </w:tcPr>
          <w:p w14:paraId="7F437676" w14:textId="77777777" w:rsidR="002B74A6" w:rsidRPr="002B74A6" w:rsidRDefault="002B74A6" w:rsidP="00F22137">
            <w:pPr>
              <w:rPr>
                <w:rFonts w:eastAsia="Times New Roman"/>
                <w:sz w:val="18"/>
                <w:szCs w:val="20"/>
                <w:lang w:val="fr-FR" w:eastAsia="fr-FR"/>
              </w:rPr>
            </w:pPr>
            <w:r w:rsidRPr="002B74A6">
              <w:rPr>
                <w:rFonts w:eastAsia="Times New Roman"/>
                <w:sz w:val="18"/>
                <w:szCs w:val="20"/>
                <w:lang w:val="fr-FR" w:eastAsia="fr-FR"/>
              </w:rPr>
              <w:t>Dossier incluant 2 missions inscrites dans un contexte international</w:t>
            </w:r>
          </w:p>
        </w:tc>
        <w:tc>
          <w:tcPr>
            <w:tcW w:w="1337" w:type="pct"/>
            <w:tcBorders>
              <w:top w:val="single" w:sz="4" w:space="0" w:color="auto"/>
              <w:left w:val="single" w:sz="4" w:space="0" w:color="auto"/>
              <w:bottom w:val="single" w:sz="4" w:space="0" w:color="auto"/>
              <w:right w:val="single" w:sz="4" w:space="0" w:color="auto"/>
            </w:tcBorders>
            <w:vAlign w:val="center"/>
          </w:tcPr>
          <w:p w14:paraId="5A247C0F"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w:t>
            </w:r>
            <w:proofErr w:type="gramStart"/>
            <w:r w:rsidRPr="002B74A6">
              <w:rPr>
                <w:rFonts w:eastAsia="Times New Roman"/>
                <w:szCs w:val="20"/>
                <w:lang w:val="fr-FR" w:eastAsia="fr-FR"/>
              </w:rPr>
              <w:t>oui</w:t>
            </w:r>
            <w:proofErr w:type="gramEnd"/>
          </w:p>
        </w:tc>
        <w:tc>
          <w:tcPr>
            <w:tcW w:w="1058" w:type="pct"/>
            <w:tcBorders>
              <w:top w:val="single" w:sz="4" w:space="0" w:color="auto"/>
              <w:left w:val="single" w:sz="4" w:space="0" w:color="auto"/>
              <w:bottom w:val="single" w:sz="4" w:space="0" w:color="auto"/>
              <w:right w:val="single" w:sz="4" w:space="0" w:color="auto"/>
            </w:tcBorders>
            <w:vAlign w:val="center"/>
          </w:tcPr>
          <w:p w14:paraId="44B83A91" w14:textId="77777777" w:rsidR="002B74A6" w:rsidRPr="002B74A6" w:rsidRDefault="002B74A6" w:rsidP="00F22137">
            <w:pPr>
              <w:ind w:left="381"/>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w:t>
            </w:r>
            <w:proofErr w:type="gramStart"/>
            <w:r w:rsidRPr="002B74A6">
              <w:rPr>
                <w:rFonts w:eastAsia="Times New Roman"/>
                <w:szCs w:val="20"/>
                <w:lang w:val="fr-FR" w:eastAsia="fr-FR"/>
              </w:rPr>
              <w:t>non</w:t>
            </w:r>
            <w:proofErr w:type="gramEnd"/>
          </w:p>
        </w:tc>
      </w:tr>
    </w:tbl>
    <w:p w14:paraId="5844EEEC" w14:textId="77777777" w:rsidR="002B74A6" w:rsidRPr="002B74A6" w:rsidRDefault="002B74A6" w:rsidP="002B74A6">
      <w:pPr>
        <w:rPr>
          <w:rFonts w:eastAsia="Times New Roman"/>
          <w:i/>
          <w:sz w:val="14"/>
          <w:szCs w:val="14"/>
          <w:lang w:val="fr-FR" w:eastAsia="fr-FR"/>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6"/>
        <w:gridCol w:w="1334"/>
        <w:gridCol w:w="1113"/>
        <w:gridCol w:w="159"/>
        <w:gridCol w:w="1280"/>
        <w:gridCol w:w="1278"/>
      </w:tblGrid>
      <w:tr w:rsidR="002B74A6" w:rsidRPr="002B74A6" w14:paraId="7919968B" w14:textId="77777777" w:rsidTr="00F22137">
        <w:trPr>
          <w:trHeight w:val="374"/>
          <w:jc w:val="center"/>
        </w:trPr>
        <w:tc>
          <w:tcPr>
            <w:tcW w:w="2434" w:type="pct"/>
            <w:tcBorders>
              <w:top w:val="single" w:sz="4" w:space="0" w:color="auto"/>
              <w:left w:val="single" w:sz="4" w:space="0" w:color="auto"/>
              <w:bottom w:val="single" w:sz="4" w:space="0" w:color="auto"/>
              <w:right w:val="single" w:sz="4" w:space="0" w:color="auto"/>
            </w:tcBorders>
            <w:vAlign w:val="center"/>
          </w:tcPr>
          <w:p w14:paraId="678EBFA1"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663" w:type="pct"/>
            <w:tcBorders>
              <w:top w:val="single" w:sz="4" w:space="0" w:color="auto"/>
              <w:left w:val="single" w:sz="4" w:space="0" w:color="auto"/>
              <w:bottom w:val="single" w:sz="4" w:space="0" w:color="auto"/>
              <w:right w:val="single" w:sz="4" w:space="0" w:color="auto"/>
            </w:tcBorders>
            <w:vAlign w:val="center"/>
          </w:tcPr>
          <w:p w14:paraId="6A5A72E8"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insuffisant</w:t>
            </w: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AF70BF1"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14:paraId="6291F856"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Satisfaisant</w:t>
            </w:r>
          </w:p>
        </w:tc>
        <w:tc>
          <w:tcPr>
            <w:tcW w:w="634" w:type="pct"/>
            <w:tcBorders>
              <w:top w:val="single" w:sz="4" w:space="0" w:color="auto"/>
              <w:left w:val="single" w:sz="4" w:space="0" w:color="auto"/>
              <w:bottom w:val="single" w:sz="4" w:space="0" w:color="auto"/>
              <w:right w:val="single" w:sz="4" w:space="0" w:color="auto"/>
            </w:tcBorders>
            <w:vAlign w:val="center"/>
          </w:tcPr>
          <w:p w14:paraId="14F0E8A4"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Satisfaisant</w:t>
            </w:r>
          </w:p>
        </w:tc>
      </w:tr>
      <w:tr w:rsidR="002B74A6" w:rsidRPr="002B74A6" w14:paraId="5F301ECB" w14:textId="77777777" w:rsidTr="00F22137">
        <w:trPr>
          <w:trHeight w:val="306"/>
          <w:jc w:val="center"/>
        </w:trPr>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65B150D3"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Qualité de présentation du parcours de professionnalisation</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69215"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F0AE5"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AFC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7004" w14:textId="77777777" w:rsidR="002B74A6" w:rsidRPr="002B74A6" w:rsidRDefault="002B74A6" w:rsidP="00F22137">
            <w:pPr>
              <w:jc w:val="center"/>
              <w:rPr>
                <w:rFonts w:eastAsia="Times New Roman"/>
                <w:b/>
                <w:bCs/>
                <w:sz w:val="20"/>
                <w:szCs w:val="20"/>
                <w:lang w:val="fr-FR" w:eastAsia="fr-FR"/>
              </w:rPr>
            </w:pPr>
          </w:p>
        </w:tc>
      </w:tr>
      <w:tr w:rsidR="002B74A6" w:rsidRPr="002B74A6" w14:paraId="554D614D" w14:textId="77777777" w:rsidTr="00F22137">
        <w:trPr>
          <w:trHeight w:val="268"/>
          <w:jc w:val="center"/>
        </w:trPr>
        <w:tc>
          <w:tcPr>
            <w:tcW w:w="2434" w:type="pct"/>
            <w:tcBorders>
              <w:top w:val="single" w:sz="4" w:space="0" w:color="auto"/>
              <w:left w:val="single" w:sz="4" w:space="0" w:color="auto"/>
              <w:bottom w:val="single" w:sz="4" w:space="0" w:color="auto"/>
              <w:right w:val="single" w:sz="4" w:space="0" w:color="auto"/>
            </w:tcBorders>
            <w:vAlign w:val="center"/>
          </w:tcPr>
          <w:p w14:paraId="541A4DAD"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Conduite de l’action administrative en appui aux membres de l’entité</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D053"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EB7E7"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1D1C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A070D" w14:textId="77777777" w:rsidR="002B74A6" w:rsidRPr="002B74A6" w:rsidRDefault="002B74A6" w:rsidP="00F22137">
            <w:pPr>
              <w:jc w:val="center"/>
              <w:rPr>
                <w:rFonts w:eastAsia="Times New Roman"/>
                <w:b/>
                <w:bCs/>
                <w:sz w:val="20"/>
                <w:szCs w:val="20"/>
                <w:lang w:val="fr-FR" w:eastAsia="fr-FR"/>
              </w:rPr>
            </w:pPr>
          </w:p>
        </w:tc>
      </w:tr>
      <w:tr w:rsidR="002B74A6" w:rsidRPr="002B74A6" w14:paraId="15DF2964" w14:textId="77777777" w:rsidTr="00F22137">
        <w:trPr>
          <w:trHeight w:val="511"/>
          <w:jc w:val="center"/>
        </w:trPr>
        <w:tc>
          <w:tcPr>
            <w:tcW w:w="2434" w:type="pct"/>
            <w:tcBorders>
              <w:top w:val="single" w:sz="4" w:space="0" w:color="auto"/>
              <w:left w:val="single" w:sz="4" w:space="0" w:color="auto"/>
              <w:bottom w:val="single" w:sz="4" w:space="0" w:color="auto"/>
              <w:right w:val="single" w:sz="4" w:space="0" w:color="auto"/>
            </w:tcBorders>
            <w:vAlign w:val="center"/>
          </w:tcPr>
          <w:p w14:paraId="149AB02D"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0D6562BA"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5892BC7"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7A61193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A11BF27" w14:textId="77777777" w:rsidR="002B74A6" w:rsidRPr="002B74A6" w:rsidRDefault="002B74A6" w:rsidP="00F22137">
            <w:pPr>
              <w:jc w:val="center"/>
              <w:rPr>
                <w:rFonts w:eastAsia="Times New Roman"/>
                <w:b/>
                <w:bCs/>
                <w:sz w:val="20"/>
                <w:szCs w:val="20"/>
                <w:lang w:val="fr-FR" w:eastAsia="fr-FR"/>
              </w:rPr>
            </w:pPr>
          </w:p>
        </w:tc>
      </w:tr>
      <w:tr w:rsidR="002B74A6" w:rsidRPr="002B74A6" w14:paraId="202A225D" w14:textId="77777777" w:rsidTr="00F22137">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14:paraId="2D439C4C"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15CFE794"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3F3D5AE"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C5967E7"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2CF3CDC7" w14:textId="77777777" w:rsidR="002B74A6" w:rsidRPr="002B74A6" w:rsidRDefault="002B74A6" w:rsidP="00F22137">
            <w:pPr>
              <w:jc w:val="center"/>
              <w:rPr>
                <w:rFonts w:eastAsia="Times New Roman"/>
                <w:b/>
                <w:bCs/>
                <w:sz w:val="20"/>
                <w:szCs w:val="20"/>
                <w:lang w:val="fr-FR" w:eastAsia="fr-FR"/>
              </w:rPr>
            </w:pPr>
          </w:p>
        </w:tc>
      </w:tr>
      <w:tr w:rsidR="002B74A6" w:rsidRPr="002B74A6" w14:paraId="26C682DA" w14:textId="77777777" w:rsidTr="00F22137">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14:paraId="0B74FFD0"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286809E"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D00EDC4"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47AE2CCD"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FF9A1F0" w14:textId="77777777" w:rsidR="002B74A6" w:rsidRPr="002B74A6" w:rsidRDefault="002B74A6" w:rsidP="00F22137">
            <w:pPr>
              <w:jc w:val="center"/>
              <w:rPr>
                <w:rFonts w:eastAsia="Times New Roman"/>
                <w:b/>
                <w:bCs/>
                <w:sz w:val="20"/>
                <w:szCs w:val="20"/>
                <w:lang w:val="fr-FR" w:eastAsia="fr-FR"/>
              </w:rPr>
            </w:pPr>
          </w:p>
        </w:tc>
      </w:tr>
      <w:tr w:rsidR="002B74A6" w:rsidRPr="002B74A6" w14:paraId="265E83D3" w14:textId="77777777" w:rsidTr="00F22137">
        <w:trPr>
          <w:trHeight w:val="312"/>
          <w:jc w:val="center"/>
        </w:trPr>
        <w:tc>
          <w:tcPr>
            <w:tcW w:w="2434" w:type="pct"/>
            <w:tcBorders>
              <w:top w:val="single" w:sz="4" w:space="0" w:color="auto"/>
              <w:left w:val="single" w:sz="4" w:space="0" w:color="auto"/>
              <w:bottom w:val="single" w:sz="4" w:space="0" w:color="auto"/>
              <w:right w:val="single" w:sz="4" w:space="0" w:color="auto"/>
            </w:tcBorders>
            <w:vAlign w:val="center"/>
          </w:tcPr>
          <w:p w14:paraId="2896B90B"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Conduite de l’action administrative en gestionnaire de dossier</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984A"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018B0"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EE8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9687" w14:textId="77777777" w:rsidR="002B74A6" w:rsidRPr="002B74A6" w:rsidRDefault="002B74A6" w:rsidP="00F22137">
            <w:pPr>
              <w:jc w:val="center"/>
              <w:rPr>
                <w:rFonts w:eastAsia="Times New Roman"/>
                <w:b/>
                <w:bCs/>
                <w:sz w:val="20"/>
                <w:szCs w:val="20"/>
                <w:lang w:val="fr-FR" w:eastAsia="fr-FR"/>
              </w:rPr>
            </w:pPr>
          </w:p>
        </w:tc>
      </w:tr>
      <w:tr w:rsidR="002B74A6" w:rsidRPr="002B74A6" w14:paraId="06862146" w14:textId="77777777" w:rsidTr="00F22137">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14:paraId="12F3F3C5"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33DB964C"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A21B14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499A0E0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3619600A" w14:textId="77777777" w:rsidR="002B74A6" w:rsidRPr="002B74A6" w:rsidRDefault="002B74A6" w:rsidP="00F22137">
            <w:pPr>
              <w:jc w:val="center"/>
              <w:rPr>
                <w:rFonts w:eastAsia="Times New Roman"/>
                <w:b/>
                <w:bCs/>
                <w:sz w:val="20"/>
                <w:szCs w:val="20"/>
                <w:lang w:val="fr-FR" w:eastAsia="fr-FR"/>
              </w:rPr>
            </w:pPr>
          </w:p>
        </w:tc>
      </w:tr>
      <w:tr w:rsidR="002B74A6" w:rsidRPr="002B74A6" w14:paraId="5A4F832C" w14:textId="77777777" w:rsidTr="00F22137">
        <w:trPr>
          <w:trHeight w:val="487"/>
          <w:jc w:val="center"/>
        </w:trPr>
        <w:tc>
          <w:tcPr>
            <w:tcW w:w="2434" w:type="pct"/>
            <w:tcBorders>
              <w:top w:val="single" w:sz="4" w:space="0" w:color="auto"/>
              <w:left w:val="single" w:sz="4" w:space="0" w:color="auto"/>
              <w:bottom w:val="single" w:sz="4" w:space="0" w:color="auto"/>
              <w:right w:val="single" w:sz="4" w:space="0" w:color="auto"/>
            </w:tcBorders>
            <w:vAlign w:val="center"/>
          </w:tcPr>
          <w:p w14:paraId="62B73266"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9156732"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524B179"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5BB92D4C"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A0B9B3E" w14:textId="77777777" w:rsidR="002B74A6" w:rsidRPr="002B74A6" w:rsidRDefault="002B74A6" w:rsidP="00F22137">
            <w:pPr>
              <w:jc w:val="center"/>
              <w:rPr>
                <w:rFonts w:eastAsia="Times New Roman"/>
                <w:b/>
                <w:bCs/>
                <w:sz w:val="20"/>
                <w:szCs w:val="20"/>
                <w:lang w:val="fr-FR" w:eastAsia="fr-FR"/>
              </w:rPr>
            </w:pPr>
          </w:p>
        </w:tc>
      </w:tr>
      <w:tr w:rsidR="002B74A6" w:rsidRPr="002B74A6" w14:paraId="08BC3CEC" w14:textId="77777777" w:rsidTr="00F22137">
        <w:trPr>
          <w:trHeight w:val="481"/>
          <w:jc w:val="center"/>
        </w:trPr>
        <w:tc>
          <w:tcPr>
            <w:tcW w:w="2434" w:type="pct"/>
            <w:tcBorders>
              <w:top w:val="single" w:sz="4" w:space="0" w:color="auto"/>
              <w:left w:val="single" w:sz="4" w:space="0" w:color="auto"/>
              <w:bottom w:val="single" w:sz="4" w:space="0" w:color="auto"/>
              <w:right w:val="single" w:sz="4" w:space="0" w:color="auto"/>
            </w:tcBorders>
            <w:vAlign w:val="center"/>
          </w:tcPr>
          <w:p w14:paraId="37680D2C"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DCE10D3"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5683F3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B4D6B7C"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0421335E" w14:textId="77777777" w:rsidR="002B74A6" w:rsidRPr="002B74A6" w:rsidRDefault="002B74A6" w:rsidP="00F22137">
            <w:pPr>
              <w:jc w:val="center"/>
              <w:rPr>
                <w:rFonts w:eastAsia="Times New Roman"/>
                <w:b/>
                <w:bCs/>
                <w:sz w:val="20"/>
                <w:szCs w:val="20"/>
                <w:lang w:val="fr-FR" w:eastAsia="fr-FR"/>
              </w:rPr>
            </w:pPr>
          </w:p>
        </w:tc>
      </w:tr>
      <w:tr w:rsidR="002B74A6" w:rsidRPr="002B74A6" w14:paraId="78877F3F" w14:textId="77777777" w:rsidTr="00F22137">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14:paraId="3879DDCF"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Contribution à la pérennisation des processus</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F3141"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16966"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53F48"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95CBC" w14:textId="77777777" w:rsidR="002B74A6" w:rsidRPr="002B74A6" w:rsidRDefault="002B74A6" w:rsidP="00F22137">
            <w:pPr>
              <w:jc w:val="center"/>
              <w:rPr>
                <w:rFonts w:eastAsia="Times New Roman"/>
                <w:b/>
                <w:bCs/>
                <w:sz w:val="20"/>
                <w:szCs w:val="20"/>
                <w:lang w:val="fr-FR" w:eastAsia="fr-FR"/>
              </w:rPr>
            </w:pPr>
          </w:p>
        </w:tc>
      </w:tr>
      <w:tr w:rsidR="002B74A6" w:rsidRPr="002B74A6" w14:paraId="77059E15" w14:textId="77777777" w:rsidTr="00F22137">
        <w:trPr>
          <w:trHeight w:val="484"/>
          <w:jc w:val="center"/>
        </w:trPr>
        <w:tc>
          <w:tcPr>
            <w:tcW w:w="2434" w:type="pct"/>
            <w:tcBorders>
              <w:top w:val="single" w:sz="4" w:space="0" w:color="auto"/>
              <w:left w:val="single" w:sz="4" w:space="0" w:color="auto"/>
              <w:bottom w:val="single" w:sz="4" w:space="0" w:color="auto"/>
              <w:right w:val="single" w:sz="4" w:space="0" w:color="auto"/>
            </w:tcBorders>
            <w:vAlign w:val="center"/>
          </w:tcPr>
          <w:p w14:paraId="012983C2"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30B0644C"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A0481A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9EE413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4499C7F" w14:textId="77777777" w:rsidR="002B74A6" w:rsidRPr="002B74A6" w:rsidRDefault="002B74A6" w:rsidP="00F22137">
            <w:pPr>
              <w:jc w:val="center"/>
              <w:rPr>
                <w:rFonts w:eastAsia="Times New Roman"/>
                <w:b/>
                <w:bCs/>
                <w:sz w:val="20"/>
                <w:szCs w:val="20"/>
                <w:lang w:val="fr-FR" w:eastAsia="fr-FR"/>
              </w:rPr>
            </w:pPr>
          </w:p>
        </w:tc>
      </w:tr>
      <w:tr w:rsidR="002B74A6" w:rsidRPr="002B74A6" w14:paraId="2EA9553E" w14:textId="77777777" w:rsidTr="00F22137">
        <w:trPr>
          <w:trHeight w:val="515"/>
          <w:jc w:val="center"/>
        </w:trPr>
        <w:tc>
          <w:tcPr>
            <w:tcW w:w="2434" w:type="pct"/>
            <w:tcBorders>
              <w:top w:val="single" w:sz="4" w:space="0" w:color="auto"/>
              <w:left w:val="single" w:sz="4" w:space="0" w:color="auto"/>
              <w:bottom w:val="single" w:sz="4" w:space="0" w:color="auto"/>
              <w:right w:val="single" w:sz="4" w:space="0" w:color="auto"/>
            </w:tcBorders>
            <w:vAlign w:val="center"/>
          </w:tcPr>
          <w:p w14:paraId="2D8E85B0"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4FAB86BB"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25C8CF4"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3398180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CDE7E8A" w14:textId="77777777" w:rsidR="002B74A6" w:rsidRPr="002B74A6" w:rsidRDefault="002B74A6" w:rsidP="00F22137">
            <w:pPr>
              <w:jc w:val="center"/>
              <w:rPr>
                <w:rFonts w:eastAsia="Times New Roman"/>
                <w:b/>
                <w:bCs/>
                <w:sz w:val="20"/>
                <w:szCs w:val="20"/>
                <w:lang w:val="fr-FR" w:eastAsia="fr-FR"/>
              </w:rPr>
            </w:pPr>
          </w:p>
        </w:tc>
      </w:tr>
      <w:tr w:rsidR="002B74A6" w:rsidRPr="002B74A6" w14:paraId="5AEFC49E" w14:textId="77777777" w:rsidTr="00F22137">
        <w:trPr>
          <w:trHeight w:val="364"/>
          <w:jc w:val="center"/>
        </w:trPr>
        <w:tc>
          <w:tcPr>
            <w:tcW w:w="2434" w:type="pct"/>
            <w:tcBorders>
              <w:top w:val="single" w:sz="4" w:space="0" w:color="auto"/>
              <w:left w:val="single" w:sz="4" w:space="0" w:color="auto"/>
              <w:bottom w:val="single" w:sz="4" w:space="0" w:color="auto"/>
              <w:right w:val="single" w:sz="4" w:space="0" w:color="auto"/>
            </w:tcBorders>
            <w:vAlign w:val="center"/>
          </w:tcPr>
          <w:p w14:paraId="3137EE96"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49C8B9C6"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8BAD22"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6D7DC0C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0C595A74" w14:textId="77777777" w:rsidR="002B74A6" w:rsidRPr="002B74A6" w:rsidRDefault="002B74A6" w:rsidP="00F22137">
            <w:pPr>
              <w:jc w:val="center"/>
              <w:rPr>
                <w:rFonts w:eastAsia="Times New Roman"/>
                <w:b/>
                <w:bCs/>
                <w:sz w:val="20"/>
                <w:szCs w:val="20"/>
                <w:lang w:val="fr-FR" w:eastAsia="fr-FR"/>
              </w:rPr>
            </w:pPr>
          </w:p>
        </w:tc>
      </w:tr>
      <w:tr w:rsidR="002B74A6" w:rsidRPr="002B74A6" w14:paraId="4145E07F" w14:textId="77777777" w:rsidTr="00F22137">
        <w:trPr>
          <w:trHeight w:val="328"/>
          <w:jc w:val="center"/>
        </w:trPr>
        <w:tc>
          <w:tcPr>
            <w:tcW w:w="2434" w:type="pct"/>
            <w:tcBorders>
              <w:top w:val="single" w:sz="4" w:space="0" w:color="auto"/>
              <w:left w:val="single" w:sz="4" w:space="0" w:color="auto"/>
              <w:bottom w:val="single" w:sz="4" w:space="0" w:color="auto"/>
              <w:right w:val="single" w:sz="4" w:space="0" w:color="auto"/>
            </w:tcBorders>
            <w:vAlign w:val="center"/>
          </w:tcPr>
          <w:p w14:paraId="3B56CF3E"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Rationalisation de l’usage des ressources de l’entité</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9624E"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D099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531E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95606" w14:textId="77777777" w:rsidR="002B74A6" w:rsidRPr="002B74A6" w:rsidRDefault="002B74A6" w:rsidP="00F22137">
            <w:pPr>
              <w:jc w:val="center"/>
              <w:rPr>
                <w:rFonts w:eastAsia="Times New Roman"/>
                <w:b/>
                <w:bCs/>
                <w:sz w:val="20"/>
                <w:szCs w:val="20"/>
                <w:lang w:val="fr-FR" w:eastAsia="fr-FR"/>
              </w:rPr>
            </w:pPr>
          </w:p>
        </w:tc>
      </w:tr>
      <w:tr w:rsidR="002B74A6" w:rsidRPr="002B74A6" w14:paraId="70B629E0" w14:textId="77777777" w:rsidTr="00F22137">
        <w:trPr>
          <w:trHeight w:val="492"/>
          <w:jc w:val="center"/>
        </w:trPr>
        <w:tc>
          <w:tcPr>
            <w:tcW w:w="2434" w:type="pct"/>
            <w:tcBorders>
              <w:top w:val="single" w:sz="4" w:space="0" w:color="auto"/>
              <w:left w:val="single" w:sz="4" w:space="0" w:color="auto"/>
              <w:bottom w:val="single" w:sz="4" w:space="0" w:color="auto"/>
              <w:right w:val="single" w:sz="4" w:space="0" w:color="auto"/>
            </w:tcBorders>
            <w:vAlign w:val="center"/>
          </w:tcPr>
          <w:p w14:paraId="30C24A72"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28AEB6E1"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1AAA9CF"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B413C6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30B6D27F" w14:textId="77777777" w:rsidR="002B74A6" w:rsidRPr="002B74A6" w:rsidRDefault="002B74A6" w:rsidP="00F22137">
            <w:pPr>
              <w:jc w:val="center"/>
              <w:rPr>
                <w:rFonts w:eastAsia="Times New Roman"/>
                <w:b/>
                <w:bCs/>
                <w:sz w:val="20"/>
                <w:szCs w:val="20"/>
                <w:lang w:val="fr-FR" w:eastAsia="fr-FR"/>
              </w:rPr>
            </w:pPr>
          </w:p>
        </w:tc>
      </w:tr>
      <w:tr w:rsidR="002B74A6" w:rsidRPr="002B74A6" w14:paraId="35C6D1CD" w14:textId="77777777" w:rsidTr="00F22137">
        <w:trPr>
          <w:trHeight w:val="424"/>
          <w:jc w:val="center"/>
        </w:trPr>
        <w:tc>
          <w:tcPr>
            <w:tcW w:w="2434" w:type="pct"/>
            <w:tcBorders>
              <w:top w:val="single" w:sz="4" w:space="0" w:color="auto"/>
              <w:left w:val="single" w:sz="4" w:space="0" w:color="auto"/>
              <w:bottom w:val="single" w:sz="4" w:space="0" w:color="auto"/>
              <w:right w:val="single" w:sz="4" w:space="0" w:color="auto"/>
            </w:tcBorders>
            <w:vAlign w:val="center"/>
          </w:tcPr>
          <w:p w14:paraId="17716B1E"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7527115F"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6D2618B"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7FF51165"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7A9524A" w14:textId="77777777" w:rsidR="002B74A6" w:rsidRPr="002B74A6" w:rsidRDefault="002B74A6" w:rsidP="00F22137">
            <w:pPr>
              <w:jc w:val="center"/>
              <w:rPr>
                <w:rFonts w:eastAsia="Times New Roman"/>
                <w:b/>
                <w:bCs/>
                <w:sz w:val="20"/>
                <w:szCs w:val="20"/>
                <w:lang w:val="fr-FR" w:eastAsia="fr-FR"/>
              </w:rPr>
            </w:pPr>
          </w:p>
        </w:tc>
      </w:tr>
      <w:tr w:rsidR="002B74A6" w:rsidRPr="002B74A6" w14:paraId="2F6C06CB" w14:textId="77777777" w:rsidTr="00F22137">
        <w:trPr>
          <w:trHeight w:val="446"/>
          <w:jc w:val="center"/>
        </w:trPr>
        <w:tc>
          <w:tcPr>
            <w:tcW w:w="2434" w:type="pct"/>
            <w:tcBorders>
              <w:top w:val="single" w:sz="4" w:space="0" w:color="auto"/>
              <w:left w:val="single" w:sz="4" w:space="0" w:color="auto"/>
              <w:bottom w:val="single" w:sz="4" w:space="0" w:color="auto"/>
              <w:right w:val="single" w:sz="4" w:space="0" w:color="auto"/>
            </w:tcBorders>
            <w:vAlign w:val="center"/>
          </w:tcPr>
          <w:p w14:paraId="276B7520"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60790352"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D81518F"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05229C97"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1BDE04D4" w14:textId="77777777" w:rsidR="002B74A6" w:rsidRPr="002B74A6" w:rsidRDefault="002B74A6" w:rsidP="00F22137">
            <w:pPr>
              <w:jc w:val="center"/>
              <w:rPr>
                <w:rFonts w:eastAsia="Times New Roman"/>
                <w:b/>
                <w:bCs/>
                <w:sz w:val="20"/>
                <w:szCs w:val="20"/>
                <w:lang w:val="fr-FR" w:eastAsia="fr-FR"/>
              </w:rPr>
            </w:pPr>
          </w:p>
        </w:tc>
      </w:tr>
      <w:tr w:rsidR="002B74A6" w:rsidRPr="002B74A6" w14:paraId="6D87413B" w14:textId="77777777" w:rsidTr="00F22137">
        <w:trPr>
          <w:trHeight w:val="255"/>
          <w:jc w:val="center"/>
        </w:trPr>
        <w:tc>
          <w:tcPr>
            <w:tcW w:w="2434" w:type="pct"/>
            <w:tcBorders>
              <w:top w:val="single" w:sz="4" w:space="0" w:color="auto"/>
              <w:left w:val="single" w:sz="4" w:space="0" w:color="auto"/>
              <w:bottom w:val="single" w:sz="4" w:space="0" w:color="auto"/>
              <w:right w:val="single" w:sz="4" w:space="0" w:color="auto"/>
            </w:tcBorders>
            <w:vAlign w:val="center"/>
          </w:tcPr>
          <w:p w14:paraId="5E4D620D"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Note attribuée :</w:t>
            </w:r>
          </w:p>
        </w:tc>
        <w:tc>
          <w:tcPr>
            <w:tcW w:w="256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B7716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20</w:t>
            </w:r>
          </w:p>
        </w:tc>
      </w:tr>
      <w:tr w:rsidR="002B74A6" w:rsidRPr="002B74A6" w14:paraId="05CC29F8" w14:textId="77777777" w:rsidTr="00F22137">
        <w:trPr>
          <w:cantSplit/>
          <w:trHeight w:val="285"/>
          <w:jc w:val="center"/>
        </w:trPr>
        <w:tc>
          <w:tcPr>
            <w:tcW w:w="5000" w:type="pct"/>
            <w:gridSpan w:val="6"/>
            <w:tcBorders>
              <w:top w:val="single" w:sz="4" w:space="0" w:color="auto"/>
              <w:left w:val="single" w:sz="4" w:space="0" w:color="auto"/>
              <w:bottom w:val="single" w:sz="4" w:space="0" w:color="auto"/>
              <w:right w:val="single" w:sz="4" w:space="0" w:color="auto"/>
            </w:tcBorders>
          </w:tcPr>
          <w:p w14:paraId="78DE5E1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3B10F802" w14:textId="77777777" w:rsidTr="00F22137">
        <w:trPr>
          <w:cantSplit/>
          <w:trHeight w:val="361"/>
          <w:jc w:val="center"/>
        </w:trPr>
        <w:tc>
          <w:tcPr>
            <w:tcW w:w="2434" w:type="pct"/>
            <w:tcBorders>
              <w:top w:val="single" w:sz="4" w:space="0" w:color="auto"/>
              <w:left w:val="single" w:sz="4" w:space="0" w:color="auto"/>
              <w:bottom w:val="single" w:sz="4" w:space="0" w:color="auto"/>
              <w:right w:val="single" w:sz="4" w:space="0" w:color="auto"/>
            </w:tcBorders>
            <w:vAlign w:val="center"/>
          </w:tcPr>
          <w:p w14:paraId="0472B696" w14:textId="77777777" w:rsidR="002B74A6" w:rsidRPr="002B74A6" w:rsidRDefault="002B74A6" w:rsidP="002B74A6">
            <w:pPr>
              <w:widowControl/>
              <w:numPr>
                <w:ilvl w:val="0"/>
                <w:numId w:val="20"/>
              </w:numPr>
              <w:tabs>
                <w:tab w:val="num" w:pos="209"/>
              </w:tabs>
              <w:autoSpaceDE/>
              <w:autoSpaceDN/>
              <w:ind w:hanging="653"/>
              <w:rPr>
                <w:rFonts w:eastAsia="Times New Roman"/>
                <w:sz w:val="16"/>
                <w:szCs w:val="20"/>
                <w:lang w:val="fr-FR" w:eastAsia="fr-FR"/>
              </w:rPr>
            </w:pPr>
            <w:r w:rsidRPr="002B74A6">
              <w:rPr>
                <w:rFonts w:eastAsia="Times New Roman"/>
                <w:sz w:val="16"/>
                <w:szCs w:val="20"/>
                <w:lang w:val="fr-FR" w:eastAsia="fr-FR"/>
              </w:rPr>
              <w:t>5 points par type de mission manquante (voir ci-dessus)</w:t>
            </w:r>
          </w:p>
          <w:p w14:paraId="3FD34167" w14:textId="77777777" w:rsidR="002B74A6" w:rsidRPr="002B74A6" w:rsidRDefault="002B74A6" w:rsidP="002B74A6">
            <w:pPr>
              <w:widowControl/>
              <w:numPr>
                <w:ilvl w:val="0"/>
                <w:numId w:val="20"/>
              </w:numPr>
              <w:tabs>
                <w:tab w:val="num" w:pos="209"/>
              </w:tabs>
              <w:autoSpaceDE/>
              <w:autoSpaceDN/>
              <w:ind w:hanging="653"/>
              <w:rPr>
                <w:rFonts w:eastAsia="Times New Roman"/>
                <w:sz w:val="20"/>
                <w:szCs w:val="20"/>
                <w:lang w:val="fr-FR" w:eastAsia="fr-FR"/>
              </w:rPr>
            </w:pPr>
            <w:r w:rsidRPr="002B74A6">
              <w:rPr>
                <w:rFonts w:eastAsia="Times New Roman"/>
                <w:sz w:val="16"/>
                <w:szCs w:val="20"/>
                <w:lang w:val="fr-FR" w:eastAsia="fr-FR"/>
              </w:rPr>
              <w:t>5 points par mission dans un contexte international manquante</w:t>
            </w:r>
          </w:p>
        </w:tc>
        <w:tc>
          <w:tcPr>
            <w:tcW w:w="2566" w:type="pct"/>
            <w:gridSpan w:val="5"/>
            <w:tcBorders>
              <w:top w:val="single" w:sz="4" w:space="0" w:color="auto"/>
              <w:left w:val="single" w:sz="4" w:space="0" w:color="auto"/>
              <w:bottom w:val="single" w:sz="4" w:space="0" w:color="auto"/>
              <w:right w:val="single" w:sz="4" w:space="0" w:color="auto"/>
            </w:tcBorders>
            <w:vAlign w:val="center"/>
          </w:tcPr>
          <w:p w14:paraId="2680ED0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5A008FCA" w14:textId="77777777" w:rsidTr="00F22137">
        <w:trPr>
          <w:cantSplit/>
          <w:trHeight w:val="243"/>
          <w:jc w:val="center"/>
        </w:trPr>
        <w:tc>
          <w:tcPr>
            <w:tcW w:w="2434" w:type="pct"/>
            <w:tcBorders>
              <w:top w:val="single" w:sz="4" w:space="0" w:color="auto"/>
              <w:left w:val="single" w:sz="4" w:space="0" w:color="auto"/>
              <w:bottom w:val="single" w:sz="4" w:space="0" w:color="auto"/>
              <w:right w:val="single" w:sz="4" w:space="0" w:color="auto"/>
            </w:tcBorders>
            <w:vAlign w:val="center"/>
          </w:tcPr>
          <w:p w14:paraId="15074ADB"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2566" w:type="pct"/>
            <w:gridSpan w:val="5"/>
            <w:tcBorders>
              <w:top w:val="single" w:sz="4" w:space="0" w:color="auto"/>
              <w:left w:val="single" w:sz="4" w:space="0" w:color="auto"/>
              <w:bottom w:val="single" w:sz="4" w:space="0" w:color="auto"/>
              <w:right w:val="single" w:sz="4" w:space="0" w:color="auto"/>
            </w:tcBorders>
            <w:vAlign w:val="center"/>
          </w:tcPr>
          <w:p w14:paraId="53CF7D2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 20</w:t>
            </w:r>
          </w:p>
        </w:tc>
      </w:tr>
      <w:tr w:rsidR="002B74A6" w:rsidRPr="002B74A6" w14:paraId="02FE0DBE" w14:textId="77777777" w:rsidTr="00F22137">
        <w:trPr>
          <w:cantSplit/>
          <w:trHeight w:hRule="exact" w:val="235"/>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62991DAF"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14B298"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01439E6"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4A6F149D" w14:textId="77777777" w:rsidTr="00F22137">
        <w:trPr>
          <w:cantSplit/>
          <w:trHeight w:hRule="exact" w:val="523"/>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6761D5B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F4FAC77" w14:textId="77777777" w:rsidR="002B74A6" w:rsidRPr="002B74A6" w:rsidRDefault="002B74A6" w:rsidP="00F22137">
            <w:pPr>
              <w:jc w:val="center"/>
              <w:rPr>
                <w:rFonts w:eastAsia="Times New Roman"/>
                <w:sz w:val="20"/>
                <w:szCs w:val="20"/>
                <w:lang w:val="fr-FR"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E980E73" w14:textId="77777777" w:rsidR="002B74A6" w:rsidRPr="002B74A6" w:rsidRDefault="002B74A6" w:rsidP="00F22137">
            <w:pPr>
              <w:jc w:val="center"/>
              <w:rPr>
                <w:rFonts w:eastAsia="Times New Roman"/>
                <w:sz w:val="20"/>
                <w:szCs w:val="20"/>
                <w:lang w:val="fr-FR" w:eastAsia="fr-FR"/>
              </w:rPr>
            </w:pPr>
          </w:p>
        </w:tc>
      </w:tr>
      <w:tr w:rsidR="002B74A6" w:rsidRPr="002B74A6" w14:paraId="3F813669" w14:textId="77777777" w:rsidTr="00F22137">
        <w:trPr>
          <w:cantSplit/>
          <w:trHeight w:hRule="exact" w:val="557"/>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2276A5C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CC2757F" w14:textId="77777777" w:rsidR="002B74A6" w:rsidRPr="002B74A6" w:rsidRDefault="002B74A6" w:rsidP="00F22137">
            <w:pPr>
              <w:jc w:val="center"/>
              <w:rPr>
                <w:rFonts w:eastAsia="Times New Roman"/>
                <w:sz w:val="20"/>
                <w:szCs w:val="20"/>
                <w:lang w:val="fr-FR"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B225771" w14:textId="77777777" w:rsidR="002B74A6" w:rsidRPr="002B74A6" w:rsidRDefault="002B74A6" w:rsidP="00F22137">
            <w:pPr>
              <w:jc w:val="center"/>
              <w:rPr>
                <w:rFonts w:eastAsia="Times New Roman"/>
                <w:sz w:val="20"/>
                <w:szCs w:val="20"/>
                <w:lang w:val="fr-FR" w:eastAsia="fr-FR"/>
              </w:rPr>
            </w:pPr>
          </w:p>
        </w:tc>
      </w:tr>
    </w:tbl>
    <w:p w14:paraId="5B112200" w14:textId="77777777" w:rsidR="002B74A6" w:rsidRPr="002B74A6" w:rsidRDefault="002B74A6" w:rsidP="002B74A6">
      <w:pPr>
        <w:suppressAutoHyphens/>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p.22 à 32 du référentiel de certification.</w:t>
      </w:r>
    </w:p>
    <w:p w14:paraId="3B523B42" w14:textId="77777777" w:rsidR="002B74A6" w:rsidRPr="002B74A6" w:rsidRDefault="002B74A6" w:rsidP="002B74A6">
      <w:pPr>
        <w:suppressAutoHyphens/>
        <w:spacing w:before="60"/>
        <w:ind w:left="142"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5CB823F9" w14:textId="77777777" w:rsidR="002B74A6" w:rsidRPr="002B74A6" w:rsidRDefault="002B74A6" w:rsidP="002B74A6">
      <w:pPr>
        <w:suppressAutoHyphens/>
        <w:rPr>
          <w:rFonts w:eastAsia="Times New Roman"/>
          <w:sz w:val="16"/>
          <w:szCs w:val="20"/>
          <w:lang w:val="fr-FR" w:eastAsia="ar-SA"/>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06368" behindDoc="0" locked="0" layoutInCell="1" allowOverlap="1" wp14:anchorId="16DEDE78" wp14:editId="7F0971B0">
                <wp:simplePos x="0" y="0"/>
                <wp:positionH relativeFrom="margin">
                  <wp:align>left</wp:align>
                </wp:positionH>
                <wp:positionV relativeFrom="paragraph">
                  <wp:posOffset>-159385</wp:posOffset>
                </wp:positionV>
                <wp:extent cx="3424238" cy="390525"/>
                <wp:effectExtent l="0" t="0" r="0" b="0"/>
                <wp:wrapNone/>
                <wp:docPr id="22"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4238" cy="390525"/>
                        </a:xfrm>
                        <a:prstGeom prst="rect">
                          <a:avLst/>
                        </a:prstGeom>
                      </wps:spPr>
                      <wps:txbx>
                        <w:txbxContent>
                          <w:p w14:paraId="31EC1BCF" w14:textId="28012500"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DEDE78" id="WordArt 70" o:spid="_x0000_s1044" type="#_x0000_t202" style="position:absolute;margin-left:0;margin-top:-12.55pt;width:269.65pt;height:30.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" filled="f" stroked="f">
                <o:lock v:ext="edit" shapetype="t"/>
                <v:textbox>
                  <w:txbxContent>
                    <w:p w14:paraId="31EC1BCF" w14:textId="28012500"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w10:wrap anchorx="margin"/>
              </v:shape>
            </w:pict>
          </mc:Fallback>
        </mc:AlternateContent>
      </w:r>
    </w:p>
    <w:p w14:paraId="1F48EEDC" w14:textId="77777777" w:rsidR="002B74A6" w:rsidRPr="002B74A6" w:rsidRDefault="002B74A6" w:rsidP="002B74A6">
      <w:pPr>
        <w:suppressAutoHyphens/>
        <w:rPr>
          <w:rFonts w:eastAsia="Times New Roman"/>
          <w:sz w:val="16"/>
          <w:szCs w:val="20"/>
          <w:lang w:val="fr-FR" w:eastAsia="ar-SA"/>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134"/>
      </w:tblGrid>
      <w:tr w:rsidR="002B74A6" w:rsidRPr="002B74A6" w14:paraId="3FDF6BC2" w14:textId="77777777" w:rsidTr="00F22137">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C003ADF" w14:textId="7D34AC9D"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5A18CE5E" w14:textId="77777777" w:rsidTr="00F22137">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14:paraId="7935B6C8" w14:textId="77777777" w:rsidR="002B74A6" w:rsidRPr="002B74A6" w:rsidRDefault="002B74A6" w:rsidP="00F22137">
            <w:pPr>
              <w:spacing w:before="20" w:after="20"/>
              <w:rPr>
                <w:rFonts w:eastAsia="Times New Roman"/>
                <w:sz w:val="20"/>
                <w:szCs w:val="20"/>
                <w:lang w:val="fr-FR" w:eastAsia="fr-FR"/>
              </w:rPr>
            </w:pPr>
            <w:r w:rsidRPr="002B74A6">
              <w:rPr>
                <w:rFonts w:eastAsia="Times New Roman"/>
                <w:b/>
                <w:sz w:val="20"/>
                <w:szCs w:val="20"/>
                <w:lang w:val="fr-FR" w:eastAsia="fr-FR"/>
              </w:rPr>
              <w:t>ÉPREUVE E4 : OPTIMISATION DES PROCESSUS ADMINISTRATIFS</w:t>
            </w:r>
          </w:p>
          <w:p w14:paraId="1CB21789" w14:textId="77777777" w:rsidR="002B74A6" w:rsidRPr="002B74A6" w:rsidRDefault="002B74A6" w:rsidP="00F22137">
            <w:pPr>
              <w:spacing w:before="120" w:after="120"/>
              <w:jc w:val="center"/>
              <w:rPr>
                <w:rFonts w:eastAsia="Times New Roman"/>
                <w:b/>
                <w:sz w:val="24"/>
                <w:szCs w:val="20"/>
                <w:lang w:val="fr-FR" w:eastAsia="fr-FR"/>
              </w:rPr>
            </w:pPr>
            <w:r w:rsidRPr="002B74A6">
              <w:rPr>
                <w:rFonts w:eastAsia="Times New Roman"/>
                <w:b/>
                <w:sz w:val="24"/>
                <w:szCs w:val="20"/>
                <w:lang w:val="fr-FR" w:eastAsia="fr-FR"/>
              </w:rPr>
              <w:t>GRILLE D’ÉVALUATION</w:t>
            </w:r>
          </w:p>
          <w:p w14:paraId="773DA66D"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 xml:space="preserve">Forme ponctuelle ou CCF (formation professionnelle continue dans les établissements publics habilités) </w:t>
            </w:r>
          </w:p>
          <w:p w14:paraId="1326A4A1"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Durée : 55 minutes maximum - coefficient 4</w:t>
            </w:r>
          </w:p>
          <w:p w14:paraId="4C865FDF" w14:textId="77777777" w:rsidR="002B74A6" w:rsidRPr="002B74A6" w:rsidRDefault="002B74A6" w:rsidP="00F22137">
            <w:pPr>
              <w:jc w:val="center"/>
              <w:rPr>
                <w:rFonts w:eastAsia="Times New Roman"/>
                <w:b/>
                <w:sz w:val="20"/>
                <w:szCs w:val="20"/>
                <w:lang w:val="fr-FR" w:eastAsia="fr-FR"/>
              </w:rPr>
            </w:pPr>
          </w:p>
        </w:tc>
      </w:tr>
      <w:tr w:rsidR="002B74A6" w:rsidRPr="002B74A6" w14:paraId="0468B481" w14:textId="77777777" w:rsidTr="00F22137">
        <w:trPr>
          <w:trHeight w:val="676"/>
          <w:jc w:val="center"/>
        </w:trPr>
        <w:tc>
          <w:tcPr>
            <w:tcW w:w="2892" w:type="pct"/>
          </w:tcPr>
          <w:p w14:paraId="04B1DC9F"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Nom et prénom : </w:t>
            </w:r>
          </w:p>
        </w:tc>
        <w:tc>
          <w:tcPr>
            <w:tcW w:w="2108" w:type="pct"/>
          </w:tcPr>
          <w:p w14:paraId="3669658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3CF89C99" w14:textId="77777777" w:rsidTr="00F22137">
        <w:trPr>
          <w:trHeight w:val="676"/>
          <w:jc w:val="center"/>
        </w:trPr>
        <w:tc>
          <w:tcPr>
            <w:tcW w:w="2892" w:type="pct"/>
          </w:tcPr>
          <w:p w14:paraId="3FE15EC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de jury :</w:t>
            </w:r>
          </w:p>
          <w:p w14:paraId="43FDCEAF" w14:textId="77777777" w:rsidR="002B74A6" w:rsidRPr="002B74A6" w:rsidRDefault="002B74A6" w:rsidP="00F22137">
            <w:pPr>
              <w:jc w:val="both"/>
              <w:rPr>
                <w:rFonts w:eastAsia="Times New Roman"/>
                <w:szCs w:val="20"/>
                <w:lang w:val="fr-FR" w:eastAsia="fr-FR"/>
              </w:rPr>
            </w:pPr>
          </w:p>
        </w:tc>
        <w:tc>
          <w:tcPr>
            <w:tcW w:w="2108" w:type="pct"/>
          </w:tcPr>
          <w:p w14:paraId="7AEEF9F8"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Date :</w:t>
            </w:r>
          </w:p>
        </w:tc>
      </w:tr>
      <w:tr w:rsidR="002B74A6" w:rsidRPr="002B74A6" w14:paraId="16AADAAE" w14:textId="77777777" w:rsidTr="00F22137">
        <w:trPr>
          <w:trHeight w:val="576"/>
          <w:jc w:val="center"/>
        </w:trPr>
        <w:tc>
          <w:tcPr>
            <w:tcW w:w="2892" w:type="pct"/>
            <w:tcBorders>
              <w:top w:val="single" w:sz="4" w:space="0" w:color="auto"/>
              <w:left w:val="single" w:sz="4" w:space="0" w:color="auto"/>
              <w:bottom w:val="single" w:sz="4" w:space="0" w:color="auto"/>
              <w:right w:val="single" w:sz="4" w:space="0" w:color="auto"/>
            </w:tcBorders>
            <w:vAlign w:val="center"/>
          </w:tcPr>
          <w:p w14:paraId="289C7D03" w14:textId="77777777" w:rsidR="002B74A6" w:rsidRPr="002B74A6" w:rsidRDefault="002B74A6" w:rsidP="00F22137">
            <w:pPr>
              <w:jc w:val="both"/>
              <w:rPr>
                <w:rFonts w:eastAsia="Times New Roman"/>
                <w:b/>
                <w:szCs w:val="20"/>
                <w:lang w:val="fr-FR" w:eastAsia="fr-FR"/>
              </w:rPr>
            </w:pPr>
            <w:r w:rsidRPr="002B74A6">
              <w:rPr>
                <w:rFonts w:eastAsia="Times New Roman"/>
                <w:b/>
                <w:szCs w:val="20"/>
                <w:lang w:val="fr-FR" w:eastAsia="fr-FR"/>
              </w:rPr>
              <w:t>NOTE PROPOSÉE (précision au ½ point près)</w:t>
            </w:r>
          </w:p>
        </w:tc>
        <w:tc>
          <w:tcPr>
            <w:tcW w:w="2108" w:type="pct"/>
            <w:tcBorders>
              <w:top w:val="single" w:sz="4" w:space="0" w:color="auto"/>
              <w:left w:val="single" w:sz="4" w:space="0" w:color="auto"/>
              <w:bottom w:val="single" w:sz="4" w:space="0" w:color="auto"/>
              <w:right w:val="single" w:sz="4" w:space="0" w:color="auto"/>
            </w:tcBorders>
            <w:vAlign w:val="center"/>
          </w:tcPr>
          <w:p w14:paraId="1674B75B" w14:textId="77777777" w:rsidR="002B74A6" w:rsidRPr="002B74A6" w:rsidRDefault="002B74A6" w:rsidP="00F22137">
            <w:pPr>
              <w:jc w:val="both"/>
              <w:rPr>
                <w:rFonts w:eastAsia="Times New Roman"/>
                <w:b/>
                <w:szCs w:val="20"/>
                <w:lang w:val="fr-FR" w:eastAsia="fr-FR"/>
              </w:rPr>
            </w:pPr>
            <w:r w:rsidRPr="002B74A6">
              <w:rPr>
                <w:rFonts w:eastAsia="Times New Roman"/>
                <w:b/>
                <w:szCs w:val="20"/>
                <w:lang w:val="fr-FR" w:eastAsia="fr-FR"/>
              </w:rPr>
              <w:t>Note /20</w:t>
            </w:r>
          </w:p>
        </w:tc>
      </w:tr>
    </w:tbl>
    <w:p w14:paraId="3393F6AA" w14:textId="77777777" w:rsidR="002B74A6" w:rsidRPr="002B74A6" w:rsidRDefault="002B74A6" w:rsidP="002B74A6">
      <w:pPr>
        <w:jc w:val="both"/>
        <w:rPr>
          <w:rFonts w:eastAsia="Times New Roman"/>
          <w:sz w:val="20"/>
          <w:szCs w:val="20"/>
          <w:lang w:val="fr-FR" w:eastAsia="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2B74A6" w:rsidRPr="002B74A6" w14:paraId="66DAB962" w14:textId="77777777" w:rsidTr="00F22137">
        <w:trPr>
          <w:cantSplit/>
          <w:trHeight w:val="5720"/>
          <w:jc w:val="center"/>
        </w:trPr>
        <w:tc>
          <w:tcPr>
            <w:tcW w:w="9776" w:type="dxa"/>
            <w:tcBorders>
              <w:top w:val="single" w:sz="4" w:space="0" w:color="auto"/>
              <w:bottom w:val="single" w:sz="4" w:space="0" w:color="auto"/>
            </w:tcBorders>
          </w:tcPr>
          <w:p w14:paraId="4E6AAD1A" w14:textId="77777777" w:rsidR="002B74A6" w:rsidRPr="002B74A6" w:rsidRDefault="002B74A6" w:rsidP="00F22137">
            <w:pPr>
              <w:rPr>
                <w:rFonts w:eastAsia="Times New Roman"/>
                <w:bCs/>
                <w:sz w:val="20"/>
                <w:szCs w:val="20"/>
                <w:lang w:val="fr-FR" w:eastAsia="fr-FR"/>
              </w:rPr>
            </w:pPr>
            <w:r w:rsidRPr="002B74A6">
              <w:rPr>
                <w:rFonts w:eastAsia="Times New Roman"/>
                <w:bCs/>
                <w:sz w:val="20"/>
                <w:szCs w:val="20"/>
                <w:lang w:val="fr-FR" w:eastAsia="fr-FR"/>
              </w:rPr>
              <w:t xml:space="preserve">APPRÉCIATION </w:t>
            </w:r>
          </w:p>
          <w:p w14:paraId="6D7F9403" w14:textId="51A1ED90" w:rsidR="002B74A6" w:rsidRPr="002B74A6" w:rsidRDefault="002B74A6" w:rsidP="00F22137">
            <w:pPr>
              <w:suppressAutoHyphens/>
              <w:jc w:val="both"/>
              <w:rPr>
                <w:rFonts w:eastAsia="Times New Roman"/>
                <w:b/>
                <w:bCs/>
                <w:i/>
                <w:sz w:val="20"/>
                <w:szCs w:val="20"/>
                <w:lang w:val="fr-FR" w:eastAsia="ar-SA"/>
              </w:rPr>
            </w:pPr>
            <w:r w:rsidRPr="002B74A6">
              <w:rPr>
                <w:rFonts w:eastAsia="Times New Roman"/>
                <w:i/>
                <w:sz w:val="20"/>
                <w:szCs w:val="20"/>
                <w:lang w:val="fr-FR" w:eastAsia="ar-SA"/>
              </w:rPr>
              <w:t>La commission justifie la note obtenue, quelle qu’elle soit, en termes de compétences</w:t>
            </w:r>
            <w:r w:rsidR="006260BB">
              <w:rPr>
                <w:rFonts w:eastAsia="Times New Roman"/>
                <w:i/>
                <w:sz w:val="20"/>
                <w:szCs w:val="20"/>
                <w:lang w:val="fr-FR" w:eastAsia="ar-SA"/>
              </w:rPr>
              <w:t>, et justifie l’application d’éventuelles pénalités</w:t>
            </w:r>
          </w:p>
          <w:p w14:paraId="525E2190" w14:textId="77777777" w:rsidR="002B74A6" w:rsidRPr="002B74A6" w:rsidRDefault="002B74A6" w:rsidP="00F22137">
            <w:pPr>
              <w:rPr>
                <w:rFonts w:eastAsia="Times New Roman"/>
                <w:b/>
                <w:sz w:val="20"/>
                <w:szCs w:val="20"/>
                <w:lang w:val="fr-FR" w:eastAsia="fr-FR"/>
              </w:rPr>
            </w:pPr>
          </w:p>
          <w:p w14:paraId="003A6F80" w14:textId="77777777" w:rsidR="002B74A6" w:rsidRPr="002B74A6" w:rsidRDefault="002B74A6" w:rsidP="00F22137">
            <w:pPr>
              <w:rPr>
                <w:rFonts w:eastAsia="Times New Roman"/>
                <w:b/>
                <w:sz w:val="20"/>
                <w:szCs w:val="20"/>
                <w:lang w:val="fr-FR" w:eastAsia="fr-FR"/>
              </w:rPr>
            </w:pPr>
          </w:p>
          <w:p w14:paraId="5CD44156" w14:textId="77777777" w:rsidR="002B74A6" w:rsidRPr="002B74A6" w:rsidRDefault="002B74A6" w:rsidP="00F22137">
            <w:pPr>
              <w:rPr>
                <w:rFonts w:eastAsia="Times New Roman"/>
                <w:b/>
                <w:sz w:val="20"/>
                <w:szCs w:val="20"/>
                <w:lang w:val="fr-FR" w:eastAsia="fr-FR"/>
              </w:rPr>
            </w:pPr>
          </w:p>
          <w:p w14:paraId="55DB7727" w14:textId="77777777" w:rsidR="002B74A6" w:rsidRPr="002B74A6" w:rsidRDefault="002B74A6" w:rsidP="00F22137">
            <w:pPr>
              <w:rPr>
                <w:rFonts w:eastAsia="Times New Roman"/>
                <w:b/>
                <w:sz w:val="20"/>
                <w:szCs w:val="20"/>
                <w:lang w:val="fr-FR" w:eastAsia="fr-FR"/>
              </w:rPr>
            </w:pPr>
          </w:p>
          <w:p w14:paraId="5F770582" w14:textId="77777777" w:rsidR="002B74A6" w:rsidRPr="002B74A6" w:rsidRDefault="002B74A6" w:rsidP="00F22137">
            <w:pPr>
              <w:rPr>
                <w:rFonts w:eastAsia="Times New Roman"/>
                <w:b/>
                <w:sz w:val="20"/>
                <w:szCs w:val="20"/>
                <w:lang w:val="fr-FR" w:eastAsia="fr-FR"/>
              </w:rPr>
            </w:pPr>
          </w:p>
          <w:p w14:paraId="741B2D1B" w14:textId="77777777" w:rsidR="002B74A6" w:rsidRPr="002B74A6" w:rsidRDefault="002B74A6" w:rsidP="00F22137">
            <w:pPr>
              <w:rPr>
                <w:rFonts w:eastAsia="Times New Roman"/>
                <w:b/>
                <w:sz w:val="20"/>
                <w:szCs w:val="20"/>
                <w:lang w:val="fr-FR" w:eastAsia="fr-FR"/>
              </w:rPr>
            </w:pPr>
          </w:p>
          <w:p w14:paraId="519E5FB1" w14:textId="77777777" w:rsidR="002B74A6" w:rsidRPr="002B74A6" w:rsidRDefault="002B74A6" w:rsidP="00F22137">
            <w:pPr>
              <w:rPr>
                <w:rFonts w:eastAsia="Times New Roman"/>
                <w:b/>
                <w:sz w:val="20"/>
                <w:szCs w:val="20"/>
                <w:lang w:val="fr-FR" w:eastAsia="fr-FR"/>
              </w:rPr>
            </w:pPr>
          </w:p>
          <w:p w14:paraId="43C9DEF2" w14:textId="77777777" w:rsidR="002B74A6" w:rsidRPr="002B74A6" w:rsidRDefault="002B74A6" w:rsidP="00F22137">
            <w:pPr>
              <w:rPr>
                <w:rFonts w:eastAsia="Times New Roman"/>
                <w:b/>
                <w:sz w:val="20"/>
                <w:szCs w:val="20"/>
                <w:lang w:val="fr-FR" w:eastAsia="fr-FR"/>
              </w:rPr>
            </w:pPr>
          </w:p>
          <w:p w14:paraId="327AB4FE" w14:textId="77777777" w:rsidR="002B74A6" w:rsidRPr="002B74A6" w:rsidRDefault="002B74A6" w:rsidP="00F22137">
            <w:pPr>
              <w:rPr>
                <w:rFonts w:eastAsia="Times New Roman"/>
                <w:b/>
                <w:sz w:val="20"/>
                <w:szCs w:val="20"/>
                <w:lang w:val="fr-FR" w:eastAsia="fr-FR"/>
              </w:rPr>
            </w:pPr>
          </w:p>
          <w:p w14:paraId="287E4E44" w14:textId="77777777" w:rsidR="002B74A6" w:rsidRPr="002B74A6" w:rsidRDefault="002B74A6" w:rsidP="00F22137">
            <w:pPr>
              <w:rPr>
                <w:rFonts w:eastAsia="Times New Roman"/>
                <w:b/>
                <w:sz w:val="20"/>
                <w:szCs w:val="20"/>
                <w:lang w:val="fr-FR" w:eastAsia="fr-FR"/>
              </w:rPr>
            </w:pPr>
          </w:p>
          <w:p w14:paraId="108D3FF4" w14:textId="77777777" w:rsidR="002B74A6" w:rsidRPr="002B74A6" w:rsidRDefault="002B74A6" w:rsidP="00F22137">
            <w:pPr>
              <w:rPr>
                <w:rFonts w:eastAsia="Times New Roman"/>
                <w:b/>
                <w:sz w:val="20"/>
                <w:szCs w:val="20"/>
                <w:lang w:val="fr-FR" w:eastAsia="fr-FR"/>
              </w:rPr>
            </w:pPr>
          </w:p>
          <w:p w14:paraId="15DB1E6D" w14:textId="77777777" w:rsidR="002B74A6" w:rsidRPr="002B74A6" w:rsidRDefault="002B74A6" w:rsidP="00F22137">
            <w:pPr>
              <w:rPr>
                <w:rFonts w:eastAsia="Times New Roman"/>
                <w:b/>
                <w:sz w:val="20"/>
                <w:szCs w:val="20"/>
                <w:lang w:val="fr-FR" w:eastAsia="fr-FR"/>
              </w:rPr>
            </w:pPr>
          </w:p>
          <w:p w14:paraId="122B0A93" w14:textId="77777777" w:rsidR="002B74A6" w:rsidRPr="002B74A6" w:rsidRDefault="002B74A6" w:rsidP="00F22137">
            <w:pPr>
              <w:rPr>
                <w:rFonts w:eastAsia="Times New Roman"/>
                <w:b/>
                <w:sz w:val="20"/>
                <w:szCs w:val="20"/>
                <w:lang w:val="fr-FR" w:eastAsia="fr-FR"/>
              </w:rPr>
            </w:pPr>
          </w:p>
          <w:p w14:paraId="18416E1D" w14:textId="77777777" w:rsidR="002B74A6" w:rsidRPr="002B74A6" w:rsidRDefault="002B74A6" w:rsidP="00F22137">
            <w:pPr>
              <w:rPr>
                <w:rFonts w:eastAsia="Times New Roman"/>
                <w:b/>
                <w:sz w:val="20"/>
                <w:szCs w:val="20"/>
                <w:lang w:val="fr-FR" w:eastAsia="fr-FR"/>
              </w:rPr>
            </w:pPr>
          </w:p>
          <w:p w14:paraId="212A17AB" w14:textId="77777777" w:rsidR="002B74A6" w:rsidRPr="002B74A6" w:rsidRDefault="002B74A6" w:rsidP="00F22137">
            <w:pPr>
              <w:rPr>
                <w:rFonts w:eastAsia="Times New Roman"/>
                <w:b/>
                <w:sz w:val="20"/>
                <w:szCs w:val="20"/>
                <w:lang w:val="fr-FR" w:eastAsia="fr-FR"/>
              </w:rPr>
            </w:pPr>
          </w:p>
        </w:tc>
      </w:tr>
    </w:tbl>
    <w:p w14:paraId="7006E2A1" w14:textId="77777777" w:rsidR="002B74A6" w:rsidRPr="002B74A6" w:rsidRDefault="002B74A6" w:rsidP="002B74A6">
      <w:pPr>
        <w:ind w:left="-284"/>
        <w:jc w:val="both"/>
        <w:rPr>
          <w:rFonts w:eastAsia="Times New Roman"/>
          <w:b/>
          <w:i/>
          <w:sz w:val="20"/>
          <w:szCs w:val="20"/>
          <w:lang w:val="fr-FR" w:eastAsia="fr-FR"/>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67"/>
      </w:tblGrid>
      <w:tr w:rsidR="002B74A6" w:rsidRPr="002B74A6" w14:paraId="47386D9D"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3312842"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Commission d’interrogation</w:t>
            </w:r>
          </w:p>
        </w:tc>
        <w:tc>
          <w:tcPr>
            <w:tcW w:w="6267" w:type="dxa"/>
            <w:tcBorders>
              <w:top w:val="single" w:sz="4" w:space="0" w:color="auto"/>
              <w:left w:val="single" w:sz="4" w:space="0" w:color="auto"/>
            </w:tcBorders>
            <w:vAlign w:val="center"/>
          </w:tcPr>
          <w:p w14:paraId="1FE249DD"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Visa des interrogateurs</w:t>
            </w:r>
          </w:p>
        </w:tc>
      </w:tr>
      <w:tr w:rsidR="002B74A6" w:rsidRPr="002B74A6" w14:paraId="52B3D340"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AD2011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6267" w:type="dxa"/>
            <w:tcBorders>
              <w:top w:val="single" w:sz="4" w:space="0" w:color="auto"/>
              <w:left w:val="single" w:sz="4" w:space="0" w:color="auto"/>
              <w:bottom w:val="single" w:sz="4" w:space="0" w:color="auto"/>
              <w:right w:val="single" w:sz="4" w:space="0" w:color="auto"/>
            </w:tcBorders>
            <w:vAlign w:val="center"/>
          </w:tcPr>
          <w:p w14:paraId="457FCBA2" w14:textId="77777777" w:rsidR="002B74A6" w:rsidRPr="002B74A6" w:rsidRDefault="002B74A6" w:rsidP="00F22137">
            <w:pPr>
              <w:jc w:val="center"/>
              <w:rPr>
                <w:rFonts w:eastAsia="Times New Roman"/>
                <w:sz w:val="20"/>
                <w:szCs w:val="20"/>
                <w:lang w:val="fr-FR" w:eastAsia="fr-FR"/>
              </w:rPr>
            </w:pPr>
          </w:p>
        </w:tc>
      </w:tr>
      <w:tr w:rsidR="002B74A6" w:rsidRPr="002B74A6" w14:paraId="01D9E067"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7BC30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6267" w:type="dxa"/>
            <w:tcBorders>
              <w:top w:val="single" w:sz="4" w:space="0" w:color="auto"/>
              <w:left w:val="single" w:sz="4" w:space="0" w:color="auto"/>
              <w:bottom w:val="single" w:sz="4" w:space="0" w:color="auto"/>
              <w:right w:val="single" w:sz="4" w:space="0" w:color="auto"/>
            </w:tcBorders>
            <w:vAlign w:val="center"/>
          </w:tcPr>
          <w:p w14:paraId="699B31FF" w14:textId="77777777" w:rsidR="002B74A6" w:rsidRPr="002B74A6" w:rsidRDefault="002B74A6" w:rsidP="00F22137">
            <w:pPr>
              <w:jc w:val="center"/>
              <w:rPr>
                <w:rFonts w:eastAsia="Times New Roman"/>
                <w:sz w:val="20"/>
                <w:szCs w:val="20"/>
                <w:lang w:val="fr-FR" w:eastAsia="fr-FR"/>
              </w:rPr>
            </w:pPr>
          </w:p>
        </w:tc>
      </w:tr>
    </w:tbl>
    <w:p w14:paraId="1E827DF3" w14:textId="77777777" w:rsidR="002B74A6" w:rsidRPr="002B74A6" w:rsidRDefault="002B74A6" w:rsidP="002B74A6">
      <w:pPr>
        <w:jc w:val="both"/>
        <w:rPr>
          <w:rFonts w:eastAsia="Times New Roman"/>
          <w:b/>
          <w:i/>
          <w:sz w:val="20"/>
          <w:szCs w:val="20"/>
          <w:lang w:val="fr-FR" w:eastAsia="fr-FR"/>
        </w:rPr>
      </w:pPr>
    </w:p>
    <w:p w14:paraId="0F26A568" w14:textId="77777777" w:rsidR="002B74A6" w:rsidRPr="002B74A6" w:rsidRDefault="002B74A6" w:rsidP="002B74A6">
      <w:pPr>
        <w:jc w:val="both"/>
        <w:rPr>
          <w:rFonts w:eastAsia="Times New Roman"/>
          <w:b/>
          <w:i/>
          <w:sz w:val="20"/>
          <w:szCs w:val="20"/>
          <w:lang w:val="fr-FR" w:eastAsia="fr-FR"/>
        </w:rPr>
      </w:pPr>
    </w:p>
    <w:p w14:paraId="58A42DE5" w14:textId="77777777" w:rsidR="002B74A6" w:rsidRPr="002B74A6" w:rsidRDefault="002B74A6" w:rsidP="002B74A6">
      <w:pPr>
        <w:jc w:val="both"/>
        <w:rPr>
          <w:rFonts w:eastAsia="Times New Roman"/>
          <w:b/>
          <w:sz w:val="18"/>
          <w:szCs w:val="20"/>
          <w:lang w:val="fr-FR" w:eastAsia="fr-FR"/>
        </w:rPr>
      </w:pPr>
      <w:r w:rsidRPr="002B74A6">
        <w:rPr>
          <w:rFonts w:eastAsia="Times New Roman"/>
          <w:b/>
          <w:i/>
          <w:sz w:val="18"/>
          <w:szCs w:val="20"/>
          <w:lang w:val="fr-FR" w:eastAsia="fr-FR"/>
        </w:rPr>
        <w:t>Ce document d’évaluation peut être communiqué au candidat, à sa demande, après la délibération du jury.</w:t>
      </w:r>
    </w:p>
    <w:p w14:paraId="2D817CFD" w14:textId="77777777" w:rsidR="002B74A6" w:rsidRPr="002B74A6" w:rsidRDefault="002B74A6" w:rsidP="002B74A6">
      <w:pPr>
        <w:jc w:val="both"/>
        <w:rPr>
          <w:rFonts w:eastAsia="Times New Roman"/>
          <w:b/>
          <w:i/>
          <w:sz w:val="20"/>
          <w:szCs w:val="20"/>
          <w:lang w:val="fr-FR" w:eastAsia="fr-FR"/>
        </w:rPr>
      </w:pPr>
      <w:r w:rsidRPr="002B74A6">
        <w:rPr>
          <w:rFonts w:eastAsia="Times New Roman"/>
          <w:b/>
          <w:i/>
          <w:sz w:val="20"/>
          <w:szCs w:val="20"/>
          <w:lang w:val="fr-FR" w:eastAsia="fr-FR"/>
        </w:rPr>
        <w:br w:type="page"/>
      </w:r>
    </w:p>
    <w:p w14:paraId="5BA4C4BC"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01248" behindDoc="0" locked="0" layoutInCell="1" allowOverlap="1" wp14:anchorId="285B73CF" wp14:editId="5776A43D">
                <wp:simplePos x="0" y="0"/>
                <wp:positionH relativeFrom="margin">
                  <wp:align>left</wp:align>
                </wp:positionH>
                <wp:positionV relativeFrom="paragraph">
                  <wp:posOffset>-235585</wp:posOffset>
                </wp:positionV>
                <wp:extent cx="2200275" cy="295275"/>
                <wp:effectExtent l="0" t="0" r="0" b="0"/>
                <wp:wrapNone/>
                <wp:docPr id="21"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wps:spPr>
                      <wps:txbx>
                        <w:txbxContent>
                          <w:p w14:paraId="20C81114" w14:textId="4B2AB539" w:rsidR="00113344" w:rsidRPr="006B6554" w:rsidRDefault="00113344" w:rsidP="002B74A6">
                            <w:pPr>
                              <w:pStyle w:val="NormalWeb"/>
                              <w:spacing w:before="0" w:beforeAutospacing="0" w:after="0" w:afterAutospacing="0"/>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5B73CF" id="WordArt 63" o:spid="_x0000_s1045" type="#_x0000_t202" style="position:absolute;left:0;text-align:left;margin-left:0;margin-top:-18.55pt;width:173.25pt;height:23.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" filled="f" stroked="f">
                <o:lock v:ext="edit" shapetype="t"/>
                <v:textbox>
                  <w:txbxContent>
                    <w:p w14:paraId="20C81114" w14:textId="4B2AB539" w:rsidR="00113344" w:rsidRPr="006B6554" w:rsidRDefault="00113344" w:rsidP="002B74A6">
                      <w:pPr>
                        <w:pStyle w:val="NormalWeb"/>
                        <w:spacing w:before="0" w:beforeAutospacing="0" w:after="0" w:afterAutospacing="0"/>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v:textbox>
                <w10:wrap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1151"/>
        <w:gridCol w:w="1353"/>
        <w:gridCol w:w="2484"/>
        <w:gridCol w:w="1238"/>
      </w:tblGrid>
      <w:tr w:rsidR="002B74A6" w:rsidRPr="002B74A6" w14:paraId="656D9CB2" w14:textId="77777777" w:rsidTr="00F22137">
        <w:trPr>
          <w:trHeight w:val="321"/>
        </w:trPr>
        <w:tc>
          <w:tcPr>
            <w:tcW w:w="5000" w:type="pct"/>
            <w:gridSpan w:val="5"/>
            <w:vAlign w:val="center"/>
          </w:tcPr>
          <w:p w14:paraId="5B1C3D6E" w14:textId="65FEAC76"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1F48DE83" w14:textId="77777777" w:rsidTr="00F22137">
        <w:trPr>
          <w:trHeight w:val="676"/>
        </w:trPr>
        <w:tc>
          <w:tcPr>
            <w:tcW w:w="5000" w:type="pct"/>
            <w:gridSpan w:val="5"/>
            <w:vAlign w:val="center"/>
          </w:tcPr>
          <w:p w14:paraId="39213C8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ÉPREUVE E5 : GESTION DE PROJET</w:t>
            </w:r>
          </w:p>
          <w:p w14:paraId="4B1C7F35"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FICHE DESCRIPTIVE DE PROJET</w:t>
            </w:r>
          </w:p>
        </w:tc>
      </w:tr>
      <w:tr w:rsidR="002B74A6" w:rsidRPr="002B74A6" w14:paraId="1C6377E5" w14:textId="77777777" w:rsidTr="00F22137">
        <w:trPr>
          <w:trHeight w:val="676"/>
        </w:trPr>
        <w:tc>
          <w:tcPr>
            <w:tcW w:w="1852" w:type="pct"/>
            <w:vAlign w:val="center"/>
          </w:tcPr>
          <w:p w14:paraId="498CFB4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et prénom :</w:t>
            </w:r>
          </w:p>
        </w:tc>
        <w:tc>
          <w:tcPr>
            <w:tcW w:w="3148" w:type="pct"/>
            <w:gridSpan w:val="4"/>
            <w:vAlign w:val="center"/>
          </w:tcPr>
          <w:p w14:paraId="40912C76" w14:textId="77777777" w:rsidR="002B74A6" w:rsidRPr="002B74A6" w:rsidRDefault="002B74A6" w:rsidP="00F22137">
            <w:pPr>
              <w:jc w:val="center"/>
              <w:rPr>
                <w:rFonts w:eastAsia="Times New Roman"/>
                <w:szCs w:val="20"/>
                <w:lang w:val="fr-FR" w:eastAsia="fr-FR"/>
              </w:rPr>
            </w:pPr>
          </w:p>
        </w:tc>
      </w:tr>
      <w:tr w:rsidR="002B74A6" w:rsidRPr="002B74A6" w14:paraId="06ACEB72" w14:textId="77777777" w:rsidTr="00F22137">
        <w:trPr>
          <w:trHeight w:val="676"/>
        </w:trPr>
        <w:tc>
          <w:tcPr>
            <w:tcW w:w="1852" w:type="pct"/>
            <w:vAlign w:val="center"/>
          </w:tcPr>
          <w:p w14:paraId="2EFB5B8B"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d’inscription :</w:t>
            </w:r>
          </w:p>
        </w:tc>
        <w:tc>
          <w:tcPr>
            <w:tcW w:w="1266" w:type="pct"/>
            <w:gridSpan w:val="2"/>
            <w:vAlign w:val="center"/>
          </w:tcPr>
          <w:p w14:paraId="7BF3A4AE" w14:textId="77777777" w:rsidR="002B74A6" w:rsidRPr="002B74A6" w:rsidRDefault="002B74A6" w:rsidP="00F22137">
            <w:pPr>
              <w:jc w:val="center"/>
              <w:rPr>
                <w:rFonts w:eastAsia="Times New Roman"/>
                <w:szCs w:val="20"/>
                <w:lang w:val="fr-FR" w:eastAsia="fr-FR"/>
              </w:rPr>
            </w:pPr>
          </w:p>
        </w:tc>
        <w:tc>
          <w:tcPr>
            <w:tcW w:w="1256" w:type="pct"/>
            <w:vAlign w:val="center"/>
          </w:tcPr>
          <w:p w14:paraId="4D01A876"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Fiche descriptive numéro :</w:t>
            </w:r>
          </w:p>
        </w:tc>
        <w:tc>
          <w:tcPr>
            <w:tcW w:w="626" w:type="pct"/>
            <w:vAlign w:val="center"/>
          </w:tcPr>
          <w:p w14:paraId="53A89D71" w14:textId="77777777" w:rsidR="002B74A6" w:rsidRPr="002B74A6" w:rsidRDefault="002B74A6" w:rsidP="00F22137">
            <w:pPr>
              <w:jc w:val="center"/>
              <w:rPr>
                <w:rFonts w:eastAsia="Times New Roman"/>
                <w:szCs w:val="20"/>
                <w:lang w:val="fr-FR" w:eastAsia="fr-FR"/>
              </w:rPr>
            </w:pPr>
          </w:p>
        </w:tc>
      </w:tr>
      <w:tr w:rsidR="002B74A6" w:rsidRPr="002B74A6" w14:paraId="0F1A4A33" w14:textId="77777777" w:rsidTr="00F22137">
        <w:trPr>
          <w:trHeight w:val="676"/>
        </w:trPr>
        <w:tc>
          <w:tcPr>
            <w:tcW w:w="1852" w:type="pct"/>
            <w:vAlign w:val="center"/>
          </w:tcPr>
          <w:p w14:paraId="32D11D6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Compétences visées :</w:t>
            </w:r>
          </w:p>
        </w:tc>
        <w:tc>
          <w:tcPr>
            <w:tcW w:w="3148" w:type="pct"/>
            <w:gridSpan w:val="4"/>
            <w:vAlign w:val="center"/>
          </w:tcPr>
          <w:p w14:paraId="1B61B99C" w14:textId="77777777" w:rsidR="002B74A6" w:rsidRPr="002B74A6" w:rsidRDefault="002B74A6" w:rsidP="00F22137">
            <w:pPr>
              <w:jc w:val="center"/>
              <w:rPr>
                <w:rFonts w:eastAsia="Times New Roman"/>
                <w:szCs w:val="20"/>
                <w:lang w:val="fr-FR" w:eastAsia="fr-FR"/>
              </w:rPr>
            </w:pPr>
          </w:p>
        </w:tc>
      </w:tr>
      <w:tr w:rsidR="002B74A6" w:rsidRPr="002B74A6" w14:paraId="6B54BC41" w14:textId="77777777" w:rsidTr="00F22137">
        <w:trPr>
          <w:trHeight w:val="625"/>
        </w:trPr>
        <w:tc>
          <w:tcPr>
            <w:tcW w:w="1852" w:type="pct"/>
            <w:vAlign w:val="center"/>
          </w:tcPr>
          <w:p w14:paraId="7E9D46A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Objet du projet :</w:t>
            </w:r>
          </w:p>
        </w:tc>
        <w:tc>
          <w:tcPr>
            <w:tcW w:w="3148" w:type="pct"/>
            <w:gridSpan w:val="4"/>
            <w:vAlign w:val="center"/>
          </w:tcPr>
          <w:p w14:paraId="72ACD42D" w14:textId="77777777" w:rsidR="002B74A6" w:rsidRPr="002B74A6" w:rsidRDefault="002B74A6" w:rsidP="00F22137">
            <w:pPr>
              <w:jc w:val="both"/>
              <w:rPr>
                <w:rFonts w:eastAsia="Times New Roman"/>
                <w:szCs w:val="20"/>
                <w:lang w:val="fr-FR" w:eastAsia="fr-FR"/>
              </w:rPr>
            </w:pPr>
          </w:p>
        </w:tc>
      </w:tr>
      <w:tr w:rsidR="002B74A6" w:rsidRPr="002B74A6" w14:paraId="76492914" w14:textId="77777777" w:rsidTr="00F22137">
        <w:trPr>
          <w:trHeight w:val="676"/>
        </w:trPr>
        <w:tc>
          <w:tcPr>
            <w:tcW w:w="1852" w:type="pct"/>
            <w:vAlign w:val="center"/>
          </w:tcPr>
          <w:p w14:paraId="2CC6F7D6"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de l’organisation :</w:t>
            </w:r>
          </w:p>
        </w:tc>
        <w:tc>
          <w:tcPr>
            <w:tcW w:w="3148" w:type="pct"/>
            <w:gridSpan w:val="4"/>
            <w:vAlign w:val="center"/>
          </w:tcPr>
          <w:p w14:paraId="681E87B5" w14:textId="77777777" w:rsidR="002B74A6" w:rsidRPr="002B74A6" w:rsidRDefault="002B74A6" w:rsidP="00F22137">
            <w:pPr>
              <w:jc w:val="both"/>
              <w:rPr>
                <w:rFonts w:eastAsia="Times New Roman"/>
                <w:szCs w:val="20"/>
                <w:lang w:val="fr-FR" w:eastAsia="fr-FR"/>
              </w:rPr>
            </w:pPr>
          </w:p>
        </w:tc>
      </w:tr>
      <w:tr w:rsidR="002B74A6" w:rsidRPr="002B74A6" w14:paraId="60A88543" w14:textId="77777777" w:rsidTr="00F22137">
        <w:trPr>
          <w:trHeight w:val="676"/>
        </w:trPr>
        <w:tc>
          <w:tcPr>
            <w:tcW w:w="1852" w:type="pct"/>
            <w:vAlign w:val="center"/>
          </w:tcPr>
          <w:p w14:paraId="6FB9EDE8"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Dates et durée de réalisation :</w:t>
            </w:r>
          </w:p>
        </w:tc>
        <w:tc>
          <w:tcPr>
            <w:tcW w:w="3148" w:type="pct"/>
            <w:gridSpan w:val="4"/>
            <w:vAlign w:val="center"/>
          </w:tcPr>
          <w:p w14:paraId="4AE8D10C" w14:textId="77777777" w:rsidR="002B74A6" w:rsidRPr="002B74A6" w:rsidRDefault="002B74A6" w:rsidP="00F22137">
            <w:pPr>
              <w:jc w:val="both"/>
              <w:rPr>
                <w:rFonts w:eastAsia="Times New Roman"/>
                <w:szCs w:val="20"/>
                <w:lang w:val="fr-FR" w:eastAsia="fr-FR"/>
              </w:rPr>
            </w:pPr>
          </w:p>
        </w:tc>
      </w:tr>
      <w:tr w:rsidR="002B74A6" w:rsidRPr="002B74A6" w14:paraId="3E0EADE2" w14:textId="77777777" w:rsidTr="00F22137">
        <w:trPr>
          <w:trHeight w:val="483"/>
        </w:trPr>
        <w:tc>
          <w:tcPr>
            <w:tcW w:w="2434" w:type="pct"/>
            <w:gridSpan w:val="2"/>
            <w:vAlign w:val="center"/>
          </w:tcPr>
          <w:p w14:paraId="3C0D3541"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 xml:space="preserve">Projet accompagné </w:t>
            </w:r>
            <w:r w:rsidRPr="002B74A6">
              <w:rPr>
                <w:rFonts w:eastAsia="Times New Roman"/>
                <w:szCs w:val="20"/>
                <w:lang w:val="fr-FR" w:eastAsia="fr-FR"/>
              </w:rPr>
              <w:sym w:font="Webdings" w:char="F031"/>
            </w:r>
          </w:p>
        </w:tc>
        <w:tc>
          <w:tcPr>
            <w:tcW w:w="2566" w:type="pct"/>
            <w:gridSpan w:val="3"/>
            <w:vAlign w:val="center"/>
          </w:tcPr>
          <w:p w14:paraId="61C0D740"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 xml:space="preserve">Projet en responsabilité </w:t>
            </w:r>
            <w:r w:rsidRPr="002B74A6">
              <w:rPr>
                <w:rFonts w:eastAsia="Times New Roman"/>
                <w:szCs w:val="20"/>
                <w:lang w:val="fr-FR" w:eastAsia="fr-FR"/>
              </w:rPr>
              <w:sym w:font="Webdings" w:char="F031"/>
            </w:r>
          </w:p>
        </w:tc>
      </w:tr>
      <w:tr w:rsidR="002B74A6" w:rsidRPr="002B74A6" w14:paraId="0AE312A0" w14:textId="77777777" w:rsidTr="00F22137">
        <w:trPr>
          <w:trHeight w:val="430"/>
        </w:trPr>
        <w:tc>
          <w:tcPr>
            <w:tcW w:w="5000" w:type="pct"/>
            <w:gridSpan w:val="5"/>
            <w:vAlign w:val="center"/>
          </w:tcPr>
          <w:p w14:paraId="543185B3" w14:textId="77777777" w:rsidR="002B74A6" w:rsidRPr="002B74A6" w:rsidRDefault="002B74A6" w:rsidP="00F22137">
            <w:pPr>
              <w:jc w:val="center"/>
              <w:rPr>
                <w:rFonts w:eastAsia="Times New Roman"/>
                <w:b/>
                <w:sz w:val="20"/>
                <w:szCs w:val="20"/>
                <w:lang w:val="fr-FR" w:eastAsia="fr-FR"/>
              </w:rPr>
            </w:pPr>
            <w:r w:rsidRPr="002B74A6">
              <w:rPr>
                <w:rFonts w:eastAsia="Times New Roman"/>
                <w:b/>
                <w:szCs w:val="20"/>
                <w:lang w:val="fr-FR" w:eastAsia="fr-FR"/>
              </w:rPr>
              <w:t xml:space="preserve">Descriptif du projet </w:t>
            </w:r>
            <w:r w:rsidRPr="002B74A6">
              <w:rPr>
                <w:rFonts w:eastAsia="Times New Roman"/>
                <w:b/>
                <w:szCs w:val="20"/>
                <w:vertAlign w:val="superscript"/>
                <w:lang w:val="fr-FR" w:eastAsia="fr-FR"/>
              </w:rPr>
              <w:t>1</w:t>
            </w:r>
          </w:p>
        </w:tc>
      </w:tr>
      <w:tr w:rsidR="002B74A6" w:rsidRPr="002B74A6" w14:paraId="084D59E5" w14:textId="77777777" w:rsidTr="00F22137">
        <w:trPr>
          <w:trHeight w:val="3112"/>
        </w:trPr>
        <w:tc>
          <w:tcPr>
            <w:tcW w:w="5000" w:type="pct"/>
            <w:gridSpan w:val="5"/>
            <w:vAlign w:val="center"/>
          </w:tcPr>
          <w:p w14:paraId="444E3B7F" w14:textId="77777777" w:rsidR="002B74A6" w:rsidRPr="002B74A6" w:rsidRDefault="002B74A6" w:rsidP="00F22137">
            <w:pPr>
              <w:jc w:val="both"/>
              <w:rPr>
                <w:rFonts w:eastAsia="Times New Roman"/>
                <w:sz w:val="20"/>
                <w:szCs w:val="20"/>
                <w:lang w:val="fr-FR" w:eastAsia="fr-FR"/>
              </w:rPr>
            </w:pPr>
          </w:p>
        </w:tc>
      </w:tr>
      <w:tr w:rsidR="002B74A6" w:rsidRPr="002B74A6" w14:paraId="7E92EC26" w14:textId="77777777" w:rsidTr="00F22137">
        <w:trPr>
          <w:trHeight w:val="357"/>
        </w:trPr>
        <w:tc>
          <w:tcPr>
            <w:tcW w:w="5000" w:type="pct"/>
            <w:gridSpan w:val="5"/>
            <w:vAlign w:val="center"/>
          </w:tcPr>
          <w:p w14:paraId="1A7E691B" w14:textId="77777777" w:rsidR="002B74A6" w:rsidRPr="002B74A6" w:rsidRDefault="002B74A6" w:rsidP="00F22137">
            <w:pPr>
              <w:jc w:val="center"/>
              <w:rPr>
                <w:rFonts w:eastAsia="Times New Roman"/>
                <w:sz w:val="20"/>
                <w:szCs w:val="20"/>
                <w:lang w:val="fr-FR" w:eastAsia="fr-FR"/>
              </w:rPr>
            </w:pPr>
            <w:r w:rsidRPr="002B74A6">
              <w:rPr>
                <w:rFonts w:eastAsia="Times New Roman"/>
                <w:b/>
                <w:szCs w:val="20"/>
                <w:lang w:val="fr-FR" w:eastAsia="fr-FR"/>
              </w:rPr>
              <w:t>Travaux</w:t>
            </w:r>
            <w:r w:rsidRPr="002B74A6">
              <w:rPr>
                <w:rFonts w:eastAsia="Times New Roman"/>
                <w:szCs w:val="20"/>
                <w:lang w:val="fr-FR" w:eastAsia="fr-FR"/>
              </w:rPr>
              <w:t xml:space="preserve"> </w:t>
            </w:r>
            <w:r w:rsidRPr="002B74A6">
              <w:rPr>
                <w:rFonts w:eastAsia="Times New Roman"/>
                <w:b/>
                <w:szCs w:val="20"/>
                <w:lang w:val="fr-FR" w:eastAsia="fr-FR"/>
              </w:rPr>
              <w:t>réalisés</w:t>
            </w:r>
          </w:p>
        </w:tc>
      </w:tr>
      <w:tr w:rsidR="002B74A6" w:rsidRPr="002B74A6" w14:paraId="240C1DC9" w14:textId="77777777" w:rsidTr="00F22137">
        <w:trPr>
          <w:trHeight w:val="3752"/>
        </w:trPr>
        <w:tc>
          <w:tcPr>
            <w:tcW w:w="5000" w:type="pct"/>
            <w:gridSpan w:val="5"/>
            <w:vAlign w:val="center"/>
          </w:tcPr>
          <w:p w14:paraId="657A689C" w14:textId="77777777" w:rsidR="002B74A6" w:rsidRPr="002B74A6" w:rsidRDefault="002B74A6" w:rsidP="00F22137">
            <w:pPr>
              <w:jc w:val="both"/>
              <w:rPr>
                <w:rFonts w:eastAsia="Times New Roman"/>
                <w:sz w:val="20"/>
                <w:szCs w:val="20"/>
                <w:lang w:val="fr-FR" w:eastAsia="fr-FR"/>
              </w:rPr>
            </w:pPr>
          </w:p>
        </w:tc>
      </w:tr>
      <w:tr w:rsidR="002B74A6" w:rsidRPr="002B74A6" w14:paraId="77DF4350" w14:textId="77777777" w:rsidTr="00F22137">
        <w:tc>
          <w:tcPr>
            <w:tcW w:w="2434" w:type="pct"/>
            <w:gridSpan w:val="2"/>
            <w:tcBorders>
              <w:right w:val="nil"/>
            </w:tcBorders>
          </w:tcPr>
          <w:p w14:paraId="7FDF7E2F"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Le descriptif doit reprendre les éléments suivants :</w:t>
            </w:r>
          </w:p>
          <w:p w14:paraId="3BF8CCEE"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ou les objectifs, les enjeux et les risques ;</w:t>
            </w:r>
          </w:p>
          <w:p w14:paraId="52DAAA0A"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délais fixés, les étapes et leur planification ;</w:t>
            </w:r>
          </w:p>
          <w:p w14:paraId="29BA2AD5"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budget alloué ;</w:t>
            </w:r>
          </w:p>
          <w:p w14:paraId="660A081D"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l’équipe projet, les partenaires et les éléments contractuels ;</w:t>
            </w:r>
          </w:p>
          <w:p w14:paraId="29E63F77" w14:textId="77777777" w:rsidR="002B74A6" w:rsidRPr="002B74A6" w:rsidRDefault="002B74A6" w:rsidP="00F22137">
            <w:pPr>
              <w:jc w:val="both"/>
              <w:rPr>
                <w:rFonts w:eastAsia="Times New Roman"/>
                <w:sz w:val="16"/>
                <w:szCs w:val="20"/>
                <w:lang w:val="fr-FR" w:eastAsia="fr-FR"/>
              </w:rPr>
            </w:pPr>
          </w:p>
        </w:tc>
        <w:tc>
          <w:tcPr>
            <w:tcW w:w="2566" w:type="pct"/>
            <w:gridSpan w:val="3"/>
            <w:tcBorders>
              <w:left w:val="nil"/>
            </w:tcBorders>
          </w:tcPr>
          <w:p w14:paraId="011D868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communication liée au projet ;</w:t>
            </w:r>
          </w:p>
          <w:p w14:paraId="64BEE220"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09F5D3D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écarts éventuels ;</w:t>
            </w:r>
          </w:p>
          <w:p w14:paraId="36CCF23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bilan ;</w:t>
            </w:r>
          </w:p>
          <w:p w14:paraId="6F740AC7"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w:t>
            </w:r>
          </w:p>
          <w:p w14:paraId="51CE7159" w14:textId="77777777" w:rsidR="002B74A6" w:rsidRPr="002B74A6" w:rsidRDefault="002B74A6" w:rsidP="00F22137">
            <w:pPr>
              <w:jc w:val="both"/>
              <w:rPr>
                <w:rFonts w:eastAsia="Times New Roman"/>
                <w:sz w:val="16"/>
                <w:szCs w:val="20"/>
                <w:lang w:val="fr-FR" w:eastAsia="fr-FR"/>
              </w:rPr>
            </w:pPr>
          </w:p>
        </w:tc>
      </w:tr>
    </w:tbl>
    <w:p w14:paraId="4B26480D" w14:textId="77777777" w:rsidR="002B74A6" w:rsidRPr="002B74A6" w:rsidRDefault="002B74A6" w:rsidP="002B74A6">
      <w:pPr>
        <w:jc w:val="center"/>
        <w:rPr>
          <w:rFonts w:eastAsia="Times New Roman"/>
          <w:b/>
          <w:sz w:val="20"/>
          <w:szCs w:val="20"/>
          <w:lang w:val="fr-FR" w:eastAsia="fr-FR"/>
        </w:rPr>
      </w:pPr>
    </w:p>
    <w:p w14:paraId="16A6FB75" w14:textId="77777777" w:rsidR="002B74A6" w:rsidRPr="002B74A6" w:rsidRDefault="002B74A6" w:rsidP="002B74A6">
      <w:pPr>
        <w:jc w:val="center"/>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09440" behindDoc="0" locked="0" layoutInCell="1" allowOverlap="1" wp14:anchorId="7D87A268" wp14:editId="576E5F59">
                <wp:simplePos x="0" y="0"/>
                <wp:positionH relativeFrom="column">
                  <wp:posOffset>-133350</wp:posOffset>
                </wp:positionH>
                <wp:positionV relativeFrom="paragraph">
                  <wp:posOffset>-54610</wp:posOffset>
                </wp:positionV>
                <wp:extent cx="2162175" cy="342265"/>
                <wp:effectExtent l="0" t="0" r="0" b="0"/>
                <wp:wrapNone/>
                <wp:docPr id="20"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14:paraId="68DC404D" w14:textId="287C3EBC"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87A268" id="WordArt 76" o:spid="_x0000_s1046" type="#_x0000_t202" style="position:absolute;left:0;text-align:left;margin-left:-10.5pt;margin-top:-4.3pt;width:170.25pt;height:2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" filled="f" stroked="f">
                <o:lock v:ext="edit" shapetype="t"/>
                <v:textbox>
                  <w:txbxContent>
                    <w:p w14:paraId="68DC404D" w14:textId="287C3EBC"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txbxContent>
                </v:textbox>
              </v:shape>
            </w:pict>
          </mc:Fallback>
        </mc:AlternateContent>
      </w:r>
    </w:p>
    <w:p w14:paraId="1F097E17" w14:textId="77777777" w:rsidR="002B74A6" w:rsidRPr="002B74A6" w:rsidRDefault="002B74A6" w:rsidP="002B74A6">
      <w:pPr>
        <w:jc w:val="center"/>
        <w:rPr>
          <w:rFonts w:eastAsia="Times New Roman"/>
          <w:b/>
          <w:sz w:val="20"/>
          <w:szCs w:val="20"/>
          <w:lang w:val="fr-FR" w:eastAsia="fr-FR"/>
        </w:rPr>
      </w:pPr>
    </w:p>
    <w:p w14:paraId="4A36EFE1" w14:textId="77777777" w:rsidR="002B74A6" w:rsidRPr="002B74A6" w:rsidRDefault="002B74A6" w:rsidP="002B74A6">
      <w:pPr>
        <w:jc w:val="center"/>
        <w:rPr>
          <w:rFonts w:eastAsia="Times New Roman"/>
          <w:b/>
          <w:sz w:val="24"/>
          <w:szCs w:val="20"/>
          <w:lang w:val="fr-FR" w:eastAsia="fr-FR"/>
        </w:rPr>
      </w:pPr>
    </w:p>
    <w:p w14:paraId="389D5511" w14:textId="6D90EC34"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06D54E36" w14:textId="77777777" w:rsidR="002B74A6" w:rsidRPr="002B74A6" w:rsidRDefault="002B74A6" w:rsidP="002B74A6">
      <w:pPr>
        <w:jc w:val="both"/>
        <w:rPr>
          <w:rFonts w:eastAsia="Times New Roman"/>
          <w:b/>
          <w:sz w:val="24"/>
          <w:szCs w:val="20"/>
          <w:lang w:val="fr-FR" w:eastAsia="fr-FR"/>
        </w:rPr>
      </w:pPr>
    </w:p>
    <w:p w14:paraId="402629B6" w14:textId="77777777" w:rsidR="002B74A6" w:rsidRPr="002B74A6" w:rsidRDefault="002B74A6" w:rsidP="002B74A6">
      <w:pPr>
        <w:jc w:val="both"/>
        <w:rPr>
          <w:rFonts w:eastAsia="Times New Roman"/>
          <w:b/>
          <w:sz w:val="24"/>
          <w:szCs w:val="20"/>
          <w:lang w:val="fr-FR" w:eastAsia="fr-FR"/>
        </w:rPr>
      </w:pPr>
    </w:p>
    <w:p w14:paraId="131AF885" w14:textId="77777777" w:rsidR="002B74A6" w:rsidRPr="002B74A6" w:rsidRDefault="002B74A6" w:rsidP="002B74A6">
      <w:pPr>
        <w:jc w:val="both"/>
        <w:rPr>
          <w:rFonts w:eastAsia="Times New Roman"/>
          <w:sz w:val="24"/>
          <w:szCs w:val="20"/>
          <w:lang w:val="fr-FR" w:eastAsia="fr-FR"/>
        </w:rPr>
      </w:pPr>
    </w:p>
    <w:p w14:paraId="0CBCD226" w14:textId="77777777" w:rsidR="002B74A6" w:rsidRPr="002B74A6" w:rsidRDefault="002B74A6" w:rsidP="002B74A6">
      <w:pPr>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0"/>
          <w:lang w:val="fr-FR" w:eastAsia="fr-FR"/>
        </w:rPr>
      </w:pPr>
      <w:r w:rsidRPr="002B74A6">
        <w:rPr>
          <w:rFonts w:eastAsia="Times New Roman"/>
          <w:b/>
          <w:sz w:val="24"/>
          <w:szCs w:val="20"/>
          <w:lang w:val="fr-FR" w:eastAsia="fr-FR"/>
        </w:rPr>
        <w:t>Contrôle de conformité du dossier E5</w:t>
      </w:r>
    </w:p>
    <w:p w14:paraId="42D6A863" w14:textId="77777777" w:rsidR="002B74A6" w:rsidRPr="002B74A6" w:rsidRDefault="002B74A6" w:rsidP="002B74A6">
      <w:pPr>
        <w:tabs>
          <w:tab w:val="left" w:pos="930"/>
          <w:tab w:val="right" w:pos="4089"/>
        </w:tabs>
        <w:rPr>
          <w:rFonts w:eastAsia="Times New Roman"/>
          <w:sz w:val="24"/>
          <w:szCs w:val="20"/>
          <w:lang w:val="fr-FR" w:eastAsia="fr-FR"/>
        </w:rPr>
      </w:pPr>
    </w:p>
    <w:p w14:paraId="4006BABA" w14:textId="77777777" w:rsidR="002B74A6" w:rsidRPr="002B74A6" w:rsidRDefault="002B74A6" w:rsidP="002B74A6">
      <w:pPr>
        <w:tabs>
          <w:tab w:val="left" w:pos="930"/>
          <w:tab w:val="right" w:pos="4089"/>
        </w:tabs>
        <w:rPr>
          <w:rFonts w:eastAsia="Times New Roman"/>
          <w:sz w:val="24"/>
          <w:szCs w:val="20"/>
          <w:lang w:val="fr-FR" w:eastAsia="fr-FR"/>
        </w:rPr>
      </w:pPr>
    </w:p>
    <w:p w14:paraId="5D364676" w14:textId="77777777" w:rsidR="002B74A6" w:rsidRPr="002B74A6" w:rsidRDefault="002B74A6" w:rsidP="002B74A6">
      <w:pPr>
        <w:tabs>
          <w:tab w:val="left" w:pos="930"/>
          <w:tab w:val="right" w:pos="4089"/>
        </w:tabs>
        <w:rPr>
          <w:rFonts w:eastAsia="Times New Roman"/>
          <w:sz w:val="24"/>
          <w:szCs w:val="20"/>
          <w:lang w:val="fr-FR" w:eastAsia="fr-FR"/>
        </w:rPr>
      </w:pPr>
    </w:p>
    <w:p w14:paraId="063A155B" w14:textId="77777777" w:rsidR="002B74A6" w:rsidRPr="002B74A6" w:rsidRDefault="002B74A6" w:rsidP="002B74A6">
      <w:pPr>
        <w:tabs>
          <w:tab w:val="left" w:pos="930"/>
          <w:tab w:val="right" w:pos="4089"/>
        </w:tabs>
        <w:rPr>
          <w:rFonts w:eastAsia="Times New Roman"/>
          <w:sz w:val="24"/>
          <w:szCs w:val="20"/>
          <w:lang w:val="fr-FR" w:eastAsia="fr-FR"/>
        </w:rPr>
      </w:pPr>
    </w:p>
    <w:p w14:paraId="7D51FA87"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 xml:space="preserve">Épreuve E5 - Gestion de projet </w:t>
      </w:r>
    </w:p>
    <w:p w14:paraId="4D050F45" w14:textId="77777777" w:rsidR="002B74A6" w:rsidRPr="002B74A6" w:rsidRDefault="002B74A6" w:rsidP="002B74A6">
      <w:pPr>
        <w:jc w:val="both"/>
        <w:rPr>
          <w:rFonts w:eastAsia="Times New Roman"/>
          <w:sz w:val="24"/>
          <w:szCs w:val="20"/>
          <w:lang w:val="fr-FR" w:eastAsia="fr-FR"/>
        </w:rPr>
      </w:pPr>
    </w:p>
    <w:p w14:paraId="56279837" w14:textId="77777777" w:rsidR="002B74A6" w:rsidRPr="002B74A6" w:rsidRDefault="002B74A6" w:rsidP="002B74A6">
      <w:pPr>
        <w:jc w:val="both"/>
        <w:rPr>
          <w:rFonts w:eastAsia="Times New Roman"/>
          <w:sz w:val="24"/>
          <w:szCs w:val="20"/>
          <w:lang w:val="fr-FR" w:eastAsia="fr-FR"/>
        </w:rPr>
      </w:pPr>
    </w:p>
    <w:p w14:paraId="48076121" w14:textId="77777777" w:rsidR="002B74A6" w:rsidRPr="002B74A6" w:rsidRDefault="002B74A6" w:rsidP="002B74A6">
      <w:pPr>
        <w:jc w:val="both"/>
        <w:rPr>
          <w:rFonts w:eastAsia="Times New Roman"/>
          <w:sz w:val="24"/>
          <w:szCs w:val="20"/>
          <w:lang w:val="fr-FR" w:eastAsia="fr-FR"/>
        </w:rPr>
      </w:pPr>
    </w:p>
    <w:p w14:paraId="5E25FF16" w14:textId="77777777" w:rsidR="002B74A6" w:rsidRPr="002B74A6" w:rsidRDefault="002B74A6" w:rsidP="002B74A6">
      <w:pPr>
        <w:tabs>
          <w:tab w:val="left" w:leader="dot" w:pos="3969"/>
        </w:tabs>
        <w:jc w:val="both"/>
        <w:rPr>
          <w:rFonts w:eastAsia="Times New Roman"/>
          <w:sz w:val="24"/>
          <w:szCs w:val="20"/>
          <w:lang w:val="fr-FR" w:eastAsia="fr-FR"/>
        </w:rPr>
      </w:pPr>
      <w:r w:rsidRPr="002B74A6">
        <w:rPr>
          <w:rFonts w:eastAsia="Times New Roman"/>
          <w:sz w:val="24"/>
          <w:szCs w:val="20"/>
          <w:lang w:val="fr-FR" w:eastAsia="fr-FR"/>
        </w:rPr>
        <w:t>Nom :</w:t>
      </w:r>
      <w:r w:rsidRPr="002B74A6">
        <w:rPr>
          <w:rFonts w:eastAsia="Times New Roman"/>
          <w:sz w:val="24"/>
          <w:szCs w:val="20"/>
          <w:lang w:val="fr-FR" w:eastAsia="fr-FR"/>
        </w:rPr>
        <w:tab/>
      </w:r>
      <w:r w:rsidRPr="002B74A6">
        <w:rPr>
          <w:rFonts w:eastAsia="Times New Roman"/>
          <w:sz w:val="24"/>
          <w:szCs w:val="20"/>
          <w:lang w:val="fr-FR" w:eastAsia="fr-FR"/>
        </w:rPr>
        <w:tab/>
        <w:t>Prénom</w:t>
      </w:r>
      <w:proofErr w:type="gramStart"/>
      <w:r w:rsidRPr="002B74A6">
        <w:rPr>
          <w:rFonts w:eastAsia="Times New Roman"/>
          <w:sz w:val="24"/>
          <w:szCs w:val="20"/>
          <w:lang w:val="fr-FR" w:eastAsia="fr-FR"/>
        </w:rPr>
        <w:t> :…</w:t>
      </w:r>
      <w:proofErr w:type="gramEnd"/>
      <w:r w:rsidRPr="002B74A6">
        <w:rPr>
          <w:rFonts w:eastAsia="Times New Roman"/>
          <w:sz w:val="24"/>
          <w:szCs w:val="20"/>
          <w:lang w:val="fr-FR" w:eastAsia="fr-FR"/>
        </w:rPr>
        <w:t>……………………….............</w:t>
      </w:r>
    </w:p>
    <w:p w14:paraId="72B7CF7F" w14:textId="77777777" w:rsidR="002B74A6" w:rsidRPr="002B74A6" w:rsidRDefault="002B74A6" w:rsidP="002B74A6">
      <w:pPr>
        <w:jc w:val="both"/>
        <w:rPr>
          <w:rFonts w:eastAsia="Times New Roman"/>
          <w:sz w:val="24"/>
          <w:szCs w:val="20"/>
          <w:lang w:val="fr-FR" w:eastAsia="fr-FR"/>
        </w:rPr>
      </w:pPr>
    </w:p>
    <w:p w14:paraId="10A0398B" w14:textId="77777777" w:rsidR="002B74A6" w:rsidRPr="002B74A6" w:rsidRDefault="002B74A6" w:rsidP="002B74A6">
      <w:pPr>
        <w:tabs>
          <w:tab w:val="left" w:leader="dot" w:pos="8647"/>
        </w:tabs>
        <w:jc w:val="both"/>
        <w:rPr>
          <w:rFonts w:eastAsia="Times New Roman"/>
          <w:sz w:val="24"/>
          <w:szCs w:val="20"/>
          <w:lang w:val="fr-FR" w:eastAsia="fr-FR"/>
        </w:rPr>
      </w:pPr>
      <w:r w:rsidRPr="002B74A6">
        <w:rPr>
          <w:rFonts w:eastAsia="Times New Roman"/>
          <w:sz w:val="24"/>
          <w:szCs w:val="20"/>
          <w:lang w:val="fr-FR" w:eastAsia="fr-FR"/>
        </w:rPr>
        <w:t>N° inscription</w:t>
      </w:r>
      <w:proofErr w:type="gramStart"/>
      <w:r w:rsidRPr="002B74A6">
        <w:rPr>
          <w:rFonts w:eastAsia="Times New Roman"/>
          <w:sz w:val="24"/>
          <w:szCs w:val="20"/>
          <w:lang w:val="fr-FR" w:eastAsia="fr-FR"/>
        </w:rPr>
        <w:t> :…</w:t>
      </w:r>
      <w:proofErr w:type="gramEnd"/>
      <w:r w:rsidRPr="002B74A6">
        <w:rPr>
          <w:rFonts w:eastAsia="Times New Roman"/>
          <w:sz w:val="24"/>
          <w:szCs w:val="20"/>
          <w:lang w:val="fr-FR" w:eastAsia="fr-FR"/>
        </w:rPr>
        <w:t>………………………………………</w:t>
      </w:r>
      <w:r w:rsidRPr="002B74A6">
        <w:rPr>
          <w:rFonts w:eastAsia="Times New Roman"/>
          <w:sz w:val="24"/>
          <w:szCs w:val="20"/>
          <w:lang w:val="fr-FR" w:eastAsia="fr-FR"/>
        </w:rPr>
        <w:tab/>
      </w:r>
    </w:p>
    <w:p w14:paraId="6DCC4D74" w14:textId="77777777" w:rsidR="002B74A6" w:rsidRPr="002B74A6" w:rsidRDefault="002B74A6" w:rsidP="002B74A6">
      <w:pPr>
        <w:jc w:val="both"/>
        <w:rPr>
          <w:rFonts w:eastAsia="Times New Roman"/>
          <w:sz w:val="24"/>
          <w:szCs w:val="20"/>
          <w:lang w:val="fr-FR" w:eastAsia="fr-FR"/>
        </w:rPr>
      </w:pPr>
    </w:p>
    <w:p w14:paraId="51C451AD" w14:textId="77777777" w:rsidR="002B74A6" w:rsidRPr="002B74A6" w:rsidRDefault="002B74A6" w:rsidP="002B74A6">
      <w:pPr>
        <w:jc w:val="both"/>
        <w:rPr>
          <w:rFonts w:eastAsia="Times New Roman"/>
          <w:sz w:val="24"/>
          <w:szCs w:val="20"/>
          <w:lang w:val="fr-FR" w:eastAsia="fr-FR"/>
        </w:rPr>
      </w:pPr>
    </w:p>
    <w:p w14:paraId="737E4178"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Conformément à l’arrêté du 16 février 2018 portant création du diplôme et fixant les conditions de délivrance du brevet de technicien supérieur « Support à l’action managériale » et à l’arrêté du 22 juillet 2008 portant définition et conditions de délivrance de certaines spécialités de BTS, la commission de contrôle a constaté le (ou les) cas suivant(s) de non-conformité qui entraîne(nt) la non validité de l’épreuve (NV)</w:t>
      </w:r>
      <w:r w:rsidRPr="002B74A6">
        <w:rPr>
          <w:rFonts w:eastAsia="Times New Roman"/>
          <w:bCs/>
          <w:sz w:val="24"/>
          <w:szCs w:val="20"/>
          <w:lang w:val="fr-FR" w:eastAsia="fr-FR"/>
        </w:rPr>
        <w:t> :</w:t>
      </w:r>
      <w:r w:rsidRPr="002B74A6">
        <w:rPr>
          <w:rFonts w:eastAsia="Times New Roman"/>
          <w:b/>
          <w:bCs/>
          <w:sz w:val="24"/>
          <w:szCs w:val="20"/>
          <w:u w:val="single"/>
          <w:lang w:val="fr-FR" w:eastAsia="fr-FR"/>
        </w:rPr>
        <w:t xml:space="preserve"> </w:t>
      </w:r>
    </w:p>
    <w:p w14:paraId="4DA2A0D0" w14:textId="77777777" w:rsidR="002B74A6" w:rsidRPr="002B74A6" w:rsidRDefault="002B74A6" w:rsidP="002B74A6">
      <w:pPr>
        <w:jc w:val="both"/>
        <w:rPr>
          <w:rFonts w:eastAsia="Times New Roman"/>
          <w:sz w:val="24"/>
          <w:szCs w:val="20"/>
          <w:lang w:val="fr-FR" w:eastAsia="fr-FR"/>
        </w:rPr>
      </w:pPr>
    </w:p>
    <w:p w14:paraId="73002E17" w14:textId="77777777" w:rsidR="002B74A6" w:rsidRPr="002B74A6" w:rsidRDefault="002B74A6" w:rsidP="002B74A6">
      <w:pPr>
        <w:jc w:val="both"/>
        <w:rPr>
          <w:rFonts w:eastAsia="Times New Roman"/>
          <w:sz w:val="24"/>
          <w:szCs w:val="20"/>
          <w:lang w:val="fr-FR" w:eastAsia="fr-FR"/>
        </w:rPr>
      </w:pPr>
    </w:p>
    <w:p w14:paraId="68F52316"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absence</w:t>
      </w:r>
      <w:proofErr w:type="gramEnd"/>
      <w:r w:rsidRPr="002B74A6">
        <w:rPr>
          <w:rFonts w:eastAsia="Times New Roman"/>
          <w:sz w:val="24"/>
          <w:szCs w:val="20"/>
          <w:lang w:val="fr-FR" w:eastAsia="fr-FR"/>
        </w:rPr>
        <w:t xml:space="preserve"> de dossier ;</w:t>
      </w:r>
    </w:p>
    <w:p w14:paraId="1F4FF137" w14:textId="77777777" w:rsidR="002B74A6" w:rsidRPr="002B74A6" w:rsidRDefault="002B74A6" w:rsidP="002B74A6">
      <w:pPr>
        <w:tabs>
          <w:tab w:val="num" w:pos="502"/>
        </w:tabs>
        <w:ind w:hanging="360"/>
        <w:jc w:val="both"/>
        <w:rPr>
          <w:rFonts w:eastAsia="Times New Roman"/>
          <w:sz w:val="24"/>
          <w:szCs w:val="20"/>
          <w:lang w:val="fr-FR" w:eastAsia="fr-FR"/>
        </w:rPr>
      </w:pPr>
      <w:r w:rsidRPr="002B74A6">
        <w:rPr>
          <w:rFonts w:eastAsia="Times New Roman"/>
          <w:sz w:val="24"/>
          <w:szCs w:val="20"/>
          <w:lang w:val="fr-FR" w:eastAsia="fr-FR"/>
        </w:rPr>
        <w:t xml:space="preserve"> </w:t>
      </w:r>
    </w:p>
    <w:p w14:paraId="58E585DF"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dossier</w:t>
      </w:r>
      <w:proofErr w:type="gramEnd"/>
      <w:r w:rsidRPr="002B74A6">
        <w:rPr>
          <w:rFonts w:eastAsia="Times New Roman"/>
          <w:sz w:val="24"/>
          <w:szCs w:val="20"/>
          <w:lang w:val="fr-FR" w:eastAsia="fr-FR"/>
        </w:rPr>
        <w:t xml:space="preserve"> déposé au-delà de la date fixée par les autorités académiques ;</w:t>
      </w:r>
    </w:p>
    <w:p w14:paraId="784DB35F" w14:textId="77777777" w:rsidR="002B74A6" w:rsidRPr="002B74A6" w:rsidRDefault="002B74A6" w:rsidP="002B74A6">
      <w:pPr>
        <w:jc w:val="both"/>
        <w:rPr>
          <w:rFonts w:eastAsia="Times New Roman"/>
          <w:sz w:val="24"/>
          <w:szCs w:val="20"/>
          <w:lang w:val="fr-FR" w:eastAsia="fr-FR"/>
        </w:rPr>
      </w:pPr>
    </w:p>
    <w:p w14:paraId="57E72AE9"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proofErr w:type="gramStart"/>
      <w:r w:rsidRPr="002B74A6">
        <w:rPr>
          <w:rFonts w:eastAsia="Times New Roman"/>
          <w:sz w:val="24"/>
          <w:szCs w:val="20"/>
          <w:lang w:val="fr-FR" w:eastAsia="fr-FR"/>
        </w:rPr>
        <w:t>documents</w:t>
      </w:r>
      <w:proofErr w:type="gramEnd"/>
      <w:r w:rsidRPr="002B74A6">
        <w:rPr>
          <w:rFonts w:eastAsia="Times New Roman"/>
          <w:sz w:val="24"/>
          <w:szCs w:val="20"/>
          <w:lang w:val="fr-FR" w:eastAsia="fr-FR"/>
        </w:rPr>
        <w:t xml:space="preserve"> constituant le dossier non visés ou non signés par les personnes habilitées à cet effet.</w:t>
      </w:r>
    </w:p>
    <w:p w14:paraId="5A661FF5" w14:textId="77777777" w:rsidR="002B74A6" w:rsidRPr="002B74A6" w:rsidRDefault="002B74A6" w:rsidP="002B74A6">
      <w:pPr>
        <w:tabs>
          <w:tab w:val="left" w:pos="930"/>
          <w:tab w:val="right" w:pos="4089"/>
        </w:tabs>
        <w:rPr>
          <w:rFonts w:eastAsia="Times New Roman"/>
          <w:sz w:val="24"/>
          <w:szCs w:val="20"/>
          <w:lang w:val="fr-FR" w:eastAsia="fr-FR"/>
        </w:rPr>
      </w:pPr>
    </w:p>
    <w:p w14:paraId="1AE4E8C0" w14:textId="77777777" w:rsidR="002B74A6" w:rsidRPr="002B74A6" w:rsidRDefault="002B74A6" w:rsidP="002B74A6">
      <w:pPr>
        <w:tabs>
          <w:tab w:val="left" w:pos="930"/>
          <w:tab w:val="right" w:pos="4089"/>
        </w:tabs>
        <w:rPr>
          <w:rFonts w:eastAsia="Times New Roman"/>
          <w:sz w:val="24"/>
          <w:szCs w:val="20"/>
          <w:lang w:val="fr-FR" w:eastAsia="fr-FR"/>
        </w:rPr>
      </w:pPr>
    </w:p>
    <w:p w14:paraId="5AC1D30F" w14:textId="77777777" w:rsidR="002B74A6" w:rsidRPr="002B74A6" w:rsidRDefault="002B74A6" w:rsidP="002B74A6">
      <w:pPr>
        <w:jc w:val="both"/>
        <w:rPr>
          <w:rFonts w:eastAsia="Times New Roman"/>
          <w:b/>
          <w:sz w:val="24"/>
          <w:szCs w:val="20"/>
          <w:lang w:val="fr-FR" w:eastAsia="fr-FR"/>
        </w:rPr>
      </w:pPr>
    </w:p>
    <w:p w14:paraId="58CAC0F6" w14:textId="77777777" w:rsidR="002B74A6" w:rsidRPr="002B74A6" w:rsidRDefault="002B74A6" w:rsidP="002B74A6">
      <w:pPr>
        <w:suppressAutoHyphens/>
        <w:jc w:val="both"/>
        <w:rPr>
          <w:rFonts w:eastAsia="Times New Roman"/>
          <w:sz w:val="24"/>
          <w:szCs w:val="20"/>
          <w:lang w:val="fr-FR" w:eastAsia="fr-FR"/>
        </w:rPr>
      </w:pPr>
      <w:r w:rsidRPr="002B74A6">
        <w:rPr>
          <w:rFonts w:eastAsia="Times New Roman"/>
          <w:sz w:val="24"/>
          <w:szCs w:val="20"/>
          <w:lang w:val="fr-FR" w:eastAsia="fr-FR"/>
        </w:rPr>
        <w:t>En conséquence, le jury n’étant pas en situation d’évaluer les compétences requises pour l’épreuve E5, vous ne pouvez pas passer l’épreuve.</w:t>
      </w:r>
    </w:p>
    <w:p w14:paraId="75598763" w14:textId="77777777" w:rsidR="002B74A6" w:rsidRPr="002B74A6" w:rsidRDefault="002B74A6" w:rsidP="002B74A6">
      <w:pPr>
        <w:jc w:val="both"/>
        <w:rPr>
          <w:rFonts w:eastAsia="Times New Roman"/>
          <w:sz w:val="24"/>
          <w:szCs w:val="20"/>
          <w:lang w:val="fr-FR" w:eastAsia="fr-FR"/>
        </w:rPr>
      </w:pPr>
    </w:p>
    <w:p w14:paraId="06ABE1FF" w14:textId="77777777" w:rsidR="002B74A6" w:rsidRPr="002B74A6" w:rsidRDefault="002B74A6" w:rsidP="002B74A6">
      <w:pPr>
        <w:jc w:val="both"/>
        <w:rPr>
          <w:rFonts w:eastAsia="Times New Roman"/>
          <w:sz w:val="24"/>
          <w:szCs w:val="20"/>
          <w:lang w:val="fr-FR" w:eastAsia="fr-FR"/>
        </w:rPr>
      </w:pPr>
    </w:p>
    <w:p w14:paraId="0B099F06" w14:textId="77777777" w:rsidR="002B74A6" w:rsidRPr="002B74A6" w:rsidRDefault="002B74A6" w:rsidP="002B74A6">
      <w:pPr>
        <w:jc w:val="both"/>
        <w:rPr>
          <w:rFonts w:eastAsia="Times New Roman"/>
          <w:sz w:val="24"/>
          <w:szCs w:val="20"/>
          <w:lang w:val="fr-FR" w:eastAsia="fr-FR"/>
        </w:rPr>
      </w:pPr>
    </w:p>
    <w:p w14:paraId="0B26632E"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Date du contrôle :</w:t>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t>Visa de la commission de contrôle :</w:t>
      </w:r>
    </w:p>
    <w:p w14:paraId="5AB77F73" w14:textId="77777777" w:rsidR="002B74A6" w:rsidRPr="002B74A6" w:rsidRDefault="002B74A6" w:rsidP="002B74A6">
      <w:pPr>
        <w:jc w:val="both"/>
        <w:rPr>
          <w:rFonts w:eastAsia="Times New Roman"/>
          <w:b/>
          <w:sz w:val="24"/>
          <w:szCs w:val="20"/>
          <w:lang w:val="fr-FR" w:eastAsia="fr-FR"/>
        </w:rPr>
      </w:pPr>
    </w:p>
    <w:p w14:paraId="4CA15144" w14:textId="77777777" w:rsidR="002B74A6" w:rsidRPr="002B74A6" w:rsidRDefault="002B74A6" w:rsidP="002B74A6">
      <w:pPr>
        <w:jc w:val="both"/>
        <w:rPr>
          <w:rFonts w:eastAsia="Times New Roman"/>
          <w:b/>
          <w:sz w:val="24"/>
          <w:szCs w:val="20"/>
          <w:lang w:val="fr-FR" w:eastAsia="fr-FR"/>
        </w:rPr>
      </w:pPr>
    </w:p>
    <w:p w14:paraId="63B78C85" w14:textId="77777777" w:rsidR="002B74A6" w:rsidRPr="002B74A6" w:rsidRDefault="002B74A6" w:rsidP="002B74A6">
      <w:pPr>
        <w:jc w:val="both"/>
        <w:rPr>
          <w:rFonts w:eastAsia="Times New Roman"/>
          <w:sz w:val="24"/>
          <w:szCs w:val="20"/>
          <w:lang w:val="fr-FR" w:eastAsia="fr-FR"/>
        </w:rPr>
      </w:pPr>
    </w:p>
    <w:p w14:paraId="1396BCF6"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br w:type="page"/>
      </w:r>
    </w:p>
    <w:p w14:paraId="18DBD966"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26848" behindDoc="0" locked="0" layoutInCell="1" allowOverlap="1" wp14:anchorId="404CC501" wp14:editId="5C2E91E0">
                <wp:simplePos x="0" y="0"/>
                <wp:positionH relativeFrom="column">
                  <wp:posOffset>-61912</wp:posOffset>
                </wp:positionH>
                <wp:positionV relativeFrom="paragraph">
                  <wp:posOffset>-158750</wp:posOffset>
                </wp:positionV>
                <wp:extent cx="2162175" cy="342265"/>
                <wp:effectExtent l="0" t="0" r="0" b="0"/>
                <wp:wrapNone/>
                <wp:docPr id="24"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14:paraId="4389017B" w14:textId="639AE429" w:rsidR="00113344" w:rsidRPr="002B74A6" w:rsidRDefault="00113344" w:rsidP="002B74A6">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w:t>
                            </w:r>
                          </w:p>
                          <w:p w14:paraId="7A0AB554" w14:textId="77777777" w:rsidR="00113344" w:rsidRPr="006B6554" w:rsidRDefault="00113344" w:rsidP="002B74A6">
                            <w:pPr>
                              <w:pStyle w:val="NormalWeb"/>
                              <w:spacing w:before="0" w:beforeAutospacing="0" w:after="0" w:afterAutospacing="0"/>
                              <w:rPr>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4CC501" id="_x0000_s1047" type="#_x0000_t202" style="position:absolute;left:0;text-align:left;margin-left:-4.85pt;margin-top:-12.5pt;width:170.25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" filled="f" stroked="f">
                <o:lock v:ext="edit" shapetype="t"/>
                <v:textbox>
                  <w:txbxContent>
                    <w:p w14:paraId="4389017B" w14:textId="639AE429" w:rsidR="00113344" w:rsidRPr="002B74A6" w:rsidRDefault="00113344" w:rsidP="002B74A6">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w:t>
                      </w:r>
                    </w:p>
                    <w:p w14:paraId="7A0AB554" w14:textId="77777777" w:rsidR="00113344" w:rsidRPr="006B6554" w:rsidRDefault="00113344" w:rsidP="002B74A6">
                      <w:pPr>
                        <w:pStyle w:val="NormalWeb"/>
                        <w:spacing w:before="0" w:beforeAutospacing="0" w:after="0" w:afterAutospacing="0"/>
                        <w:rPr>
                          <w:sz w:val="48"/>
                          <w:szCs w:val="48"/>
                        </w:rPr>
                      </w:pPr>
                    </w:p>
                  </w:txbxContent>
                </v:textbox>
              </v:shape>
            </w:pict>
          </mc:Fallback>
        </mc:AlternateContent>
      </w:r>
    </w:p>
    <w:p w14:paraId="452FE217" w14:textId="77777777" w:rsidR="002B74A6" w:rsidRPr="002B74A6" w:rsidRDefault="002B74A6" w:rsidP="002B74A6">
      <w:pPr>
        <w:jc w:val="both"/>
        <w:rPr>
          <w:rFonts w:eastAsia="Times New Roman"/>
          <w:b/>
          <w:sz w:val="20"/>
          <w:szCs w:val="20"/>
          <w:lang w:val="fr-FR" w:eastAsia="fr-FR"/>
        </w:rPr>
      </w:pPr>
    </w:p>
    <w:tbl>
      <w:tblPr>
        <w:tblW w:w="5064" w:type="pct"/>
        <w:jc w:val="center"/>
        <w:tblCellMar>
          <w:left w:w="70" w:type="dxa"/>
          <w:right w:w="70" w:type="dxa"/>
        </w:tblCellMar>
        <w:tblLook w:val="0000" w:firstRow="0" w:lastRow="0" w:firstColumn="0" w:lastColumn="0" w:noHBand="0" w:noVBand="0"/>
      </w:tblPr>
      <w:tblGrid>
        <w:gridCol w:w="2236"/>
        <w:gridCol w:w="6"/>
        <w:gridCol w:w="236"/>
        <w:gridCol w:w="1298"/>
        <w:gridCol w:w="6241"/>
      </w:tblGrid>
      <w:tr w:rsidR="002B74A6" w:rsidRPr="002B74A6" w14:paraId="2552E27E" w14:textId="77777777" w:rsidTr="00F22137">
        <w:trPr>
          <w:cantSplit/>
          <w:trHeight w:val="335"/>
          <w:jc w:val="center"/>
        </w:trPr>
        <w:tc>
          <w:tcPr>
            <w:tcW w:w="5000" w:type="pct"/>
            <w:gridSpan w:val="5"/>
            <w:tcBorders>
              <w:top w:val="single" w:sz="4" w:space="0" w:color="000000"/>
              <w:left w:val="single" w:sz="4" w:space="0" w:color="000000"/>
              <w:bottom w:val="single" w:sz="4" w:space="0" w:color="auto"/>
              <w:right w:val="single" w:sz="4" w:space="0" w:color="000000"/>
            </w:tcBorders>
            <w:vAlign w:val="center"/>
          </w:tcPr>
          <w:p w14:paraId="5901637F" w14:textId="2104B29F" w:rsidR="002B74A6" w:rsidRPr="002B74A6" w:rsidRDefault="002B74A6" w:rsidP="00F22137">
            <w:pPr>
              <w:tabs>
                <w:tab w:val="left" w:pos="0"/>
              </w:tabs>
              <w:snapToGrid w:val="0"/>
              <w:jc w:val="center"/>
              <w:outlineLvl w:val="7"/>
              <w:rPr>
                <w:rFonts w:eastAsia="Times New Roman"/>
                <w:b/>
                <w:bCs/>
                <w:iCs/>
                <w:sz w:val="20"/>
                <w:szCs w:val="20"/>
                <w:lang w:val="fr-FR" w:eastAsia="fr-FR"/>
              </w:rPr>
            </w:pPr>
            <w:r w:rsidRPr="002B74A6">
              <w:rPr>
                <w:rFonts w:eastAsia="Times New Roman"/>
                <w:b/>
                <w:bCs/>
                <w:iCs/>
                <w:sz w:val="20"/>
                <w:szCs w:val="20"/>
                <w:lang w:val="fr-FR" w:eastAsia="fr-FR"/>
              </w:rPr>
              <w:t>BTS Support à l’action managériale - Session 202</w:t>
            </w:r>
            <w:r w:rsidR="00A076BB">
              <w:rPr>
                <w:rFonts w:eastAsia="Times New Roman"/>
                <w:b/>
                <w:bCs/>
                <w:iCs/>
                <w:sz w:val="20"/>
                <w:szCs w:val="20"/>
                <w:lang w:val="fr-FR" w:eastAsia="fr-FR"/>
              </w:rPr>
              <w:t>1</w:t>
            </w:r>
          </w:p>
        </w:tc>
      </w:tr>
      <w:tr w:rsidR="002B74A6" w:rsidRPr="002B74A6" w14:paraId="7B38923B" w14:textId="77777777" w:rsidTr="00F22137">
        <w:trPr>
          <w:cantSplit/>
          <w:trHeight w:val="75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C7D011" w14:textId="77777777" w:rsidR="002B74A6" w:rsidRPr="002B74A6" w:rsidRDefault="002B74A6" w:rsidP="00F22137">
            <w:pPr>
              <w:tabs>
                <w:tab w:val="left" w:pos="0"/>
              </w:tabs>
              <w:snapToGrid w:val="0"/>
              <w:outlineLvl w:val="7"/>
              <w:rPr>
                <w:rFonts w:eastAsia="Times New Roman"/>
                <w:b/>
                <w:iCs/>
                <w:sz w:val="20"/>
                <w:szCs w:val="20"/>
                <w:lang w:val="fr-FR" w:eastAsia="fr-FR"/>
              </w:rPr>
            </w:pPr>
            <w:r w:rsidRPr="002B74A6">
              <w:rPr>
                <w:rFonts w:eastAsia="Times New Roman"/>
                <w:b/>
                <w:iCs/>
                <w:caps/>
                <w:sz w:val="20"/>
                <w:szCs w:val="20"/>
                <w:lang w:val="fr-FR" w:eastAsia="fr-FR"/>
              </w:rPr>
              <w:t>E5 : GESTION DE PROJET</w:t>
            </w:r>
            <w:r w:rsidRPr="002B74A6">
              <w:rPr>
                <w:rFonts w:eastAsia="Times New Roman"/>
                <w:b/>
                <w:iCs/>
                <w:sz w:val="20"/>
                <w:szCs w:val="20"/>
                <w:lang w:val="fr-FR" w:eastAsia="fr-FR"/>
              </w:rPr>
              <w:t xml:space="preserve"> </w:t>
            </w:r>
          </w:p>
          <w:p w14:paraId="47860347" w14:textId="77777777" w:rsidR="002B74A6" w:rsidRPr="002B74A6" w:rsidRDefault="002B74A6" w:rsidP="00F22137">
            <w:pPr>
              <w:tabs>
                <w:tab w:val="left" w:pos="0"/>
              </w:tabs>
              <w:snapToGrid w:val="0"/>
              <w:jc w:val="center"/>
              <w:outlineLvl w:val="7"/>
              <w:rPr>
                <w:rFonts w:eastAsia="Times New Roman"/>
                <w:b/>
                <w:bCs/>
                <w:iCs/>
                <w:caps/>
                <w:sz w:val="20"/>
                <w:szCs w:val="20"/>
                <w:lang w:val="fr-FR" w:eastAsia="fr-FR"/>
              </w:rPr>
            </w:pPr>
            <w:r w:rsidRPr="002B74A6">
              <w:rPr>
                <w:rFonts w:eastAsia="Times New Roman"/>
                <w:b/>
                <w:iCs/>
                <w:sz w:val="24"/>
                <w:szCs w:val="20"/>
                <w:lang w:val="fr-FR" w:eastAsia="fr-FR"/>
              </w:rPr>
              <w:t>FICHE D’EXPRESSION DE LA DEMANDE</w:t>
            </w:r>
          </w:p>
        </w:tc>
      </w:tr>
      <w:tr w:rsidR="002B74A6" w:rsidRPr="002B74A6" w14:paraId="22686C05" w14:textId="77777777" w:rsidTr="00F22137">
        <w:trPr>
          <w:cantSplit/>
          <w:trHeight w:val="113"/>
          <w:jc w:val="center"/>
        </w:trPr>
        <w:tc>
          <w:tcPr>
            <w:tcW w:w="1885" w:type="pct"/>
            <w:gridSpan w:val="4"/>
            <w:tcBorders>
              <w:top w:val="single" w:sz="4" w:space="0" w:color="auto"/>
              <w:left w:val="single" w:sz="4" w:space="0" w:color="auto"/>
              <w:bottom w:val="single" w:sz="4" w:space="0" w:color="auto"/>
            </w:tcBorders>
            <w:vAlign w:val="center"/>
          </w:tcPr>
          <w:p w14:paraId="444EE0A9" w14:textId="77777777" w:rsidR="002B74A6" w:rsidRPr="002B74A6" w:rsidRDefault="002B74A6" w:rsidP="00F22137">
            <w:pPr>
              <w:tabs>
                <w:tab w:val="left" w:pos="0"/>
              </w:tabs>
              <w:snapToGrid w:val="0"/>
              <w:spacing w:before="240" w:after="60" w:line="300" w:lineRule="auto"/>
              <w:jc w:val="both"/>
              <w:outlineLvl w:val="7"/>
              <w:rPr>
                <w:rFonts w:eastAsia="Times New Roman"/>
                <w:iCs/>
                <w:szCs w:val="20"/>
                <w:lang w:val="fr-FR" w:eastAsia="fr-FR"/>
              </w:rPr>
            </w:pPr>
            <w:r w:rsidRPr="002B74A6">
              <w:rPr>
                <w:rFonts w:eastAsia="Times New Roman"/>
                <w:iCs/>
                <w:szCs w:val="20"/>
                <w:lang w:val="fr-FR" w:eastAsia="fr-FR"/>
              </w:rPr>
              <w:t>Nom :</w:t>
            </w:r>
          </w:p>
        </w:tc>
        <w:tc>
          <w:tcPr>
            <w:tcW w:w="3115" w:type="pct"/>
            <w:tcBorders>
              <w:top w:val="single" w:sz="4" w:space="0" w:color="auto"/>
              <w:bottom w:val="single" w:sz="4" w:space="0" w:color="auto"/>
              <w:right w:val="single" w:sz="4" w:space="0" w:color="auto"/>
            </w:tcBorders>
            <w:vAlign w:val="center"/>
          </w:tcPr>
          <w:p w14:paraId="210D9DB8" w14:textId="77777777" w:rsidR="002B74A6" w:rsidRPr="002B74A6" w:rsidRDefault="002B74A6" w:rsidP="00F22137">
            <w:pPr>
              <w:snapToGrid w:val="0"/>
              <w:spacing w:before="240" w:after="60" w:line="300" w:lineRule="auto"/>
              <w:ind w:left="755"/>
              <w:jc w:val="both"/>
              <w:outlineLvl w:val="7"/>
              <w:rPr>
                <w:rFonts w:eastAsia="Times New Roman"/>
                <w:iCs/>
                <w:szCs w:val="20"/>
                <w:lang w:val="fr-FR" w:eastAsia="fr-FR"/>
              </w:rPr>
            </w:pPr>
            <w:r w:rsidRPr="002B74A6">
              <w:rPr>
                <w:rFonts w:eastAsia="Times New Roman"/>
                <w:iCs/>
                <w:szCs w:val="20"/>
                <w:lang w:val="fr-FR" w:eastAsia="fr-FR"/>
              </w:rPr>
              <w:t>Prénom :</w:t>
            </w:r>
          </w:p>
        </w:tc>
      </w:tr>
      <w:tr w:rsidR="002B74A6" w:rsidRPr="002B74A6" w14:paraId="1FD0CA62" w14:textId="77777777" w:rsidTr="00F22137">
        <w:trPr>
          <w:cantSplit/>
          <w:trHeight w:val="11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B04BCEF" w14:textId="77777777" w:rsidR="002B74A6" w:rsidRPr="002B74A6" w:rsidRDefault="002B74A6" w:rsidP="00F22137">
            <w:pPr>
              <w:snapToGrid w:val="0"/>
              <w:spacing w:before="240" w:after="60" w:line="300" w:lineRule="auto"/>
              <w:jc w:val="both"/>
              <w:outlineLvl w:val="7"/>
              <w:rPr>
                <w:rFonts w:eastAsia="Times New Roman"/>
                <w:iCs/>
                <w:szCs w:val="20"/>
                <w:lang w:val="fr-FR" w:eastAsia="fr-FR"/>
              </w:rPr>
            </w:pPr>
            <w:r w:rsidRPr="002B74A6">
              <w:rPr>
                <w:rFonts w:eastAsia="Times New Roman"/>
                <w:iCs/>
                <w:szCs w:val="20"/>
                <w:lang w:val="fr-FR" w:eastAsia="fr-FR"/>
              </w:rPr>
              <w:t>N° d’inscription :</w:t>
            </w:r>
          </w:p>
        </w:tc>
      </w:tr>
      <w:tr w:rsidR="002B74A6" w:rsidRPr="002B74A6" w14:paraId="5EE7B515" w14:textId="77777777" w:rsidTr="00F22137">
        <w:trPr>
          <w:cantSplit/>
          <w:trHeight w:val="483"/>
          <w:jc w:val="center"/>
        </w:trPr>
        <w:tc>
          <w:tcPr>
            <w:tcW w:w="1237" w:type="pct"/>
            <w:gridSpan w:val="3"/>
            <w:tcBorders>
              <w:top w:val="single" w:sz="4" w:space="0" w:color="auto"/>
              <w:left w:val="single" w:sz="4" w:space="0" w:color="000000"/>
              <w:bottom w:val="single" w:sz="4" w:space="0" w:color="000000"/>
              <w:right w:val="single" w:sz="4" w:space="0" w:color="auto"/>
            </w:tcBorders>
            <w:vAlign w:val="center"/>
          </w:tcPr>
          <w:p w14:paraId="27F0D5DD" w14:textId="77777777" w:rsidR="002B74A6" w:rsidRPr="002B74A6" w:rsidRDefault="002B74A6" w:rsidP="00F22137">
            <w:pPr>
              <w:tabs>
                <w:tab w:val="left" w:pos="0"/>
              </w:tabs>
              <w:snapToGrid w:val="0"/>
              <w:spacing w:before="240" w:after="60" w:line="300" w:lineRule="auto"/>
              <w:jc w:val="both"/>
              <w:outlineLvl w:val="7"/>
              <w:rPr>
                <w:rFonts w:eastAsia="Times New Roman"/>
                <w:iCs/>
                <w:szCs w:val="20"/>
                <w:lang w:val="fr-FR" w:eastAsia="fr-FR"/>
              </w:rPr>
            </w:pPr>
            <w:r w:rsidRPr="002B74A6">
              <w:rPr>
                <w:rFonts w:eastAsia="Times New Roman"/>
                <w:bCs/>
                <w:iCs/>
                <w:szCs w:val="20"/>
                <w:lang w:val="fr-FR" w:eastAsia="fr-FR"/>
              </w:rPr>
              <w:t>Fiche de projet N°</w:t>
            </w:r>
          </w:p>
        </w:tc>
        <w:tc>
          <w:tcPr>
            <w:tcW w:w="3763" w:type="pct"/>
            <w:gridSpan w:val="2"/>
            <w:tcBorders>
              <w:top w:val="single" w:sz="4" w:space="0" w:color="auto"/>
              <w:left w:val="single" w:sz="4" w:space="0" w:color="auto"/>
              <w:bottom w:val="single" w:sz="4" w:space="0" w:color="000000"/>
              <w:right w:val="single" w:sz="4" w:space="0" w:color="000000"/>
            </w:tcBorders>
            <w:vAlign w:val="center"/>
          </w:tcPr>
          <w:p w14:paraId="5D4944F8" w14:textId="77777777" w:rsidR="002B74A6" w:rsidRPr="002B74A6" w:rsidRDefault="002B74A6" w:rsidP="00F22137">
            <w:pPr>
              <w:tabs>
                <w:tab w:val="left" w:pos="0"/>
              </w:tabs>
              <w:snapToGrid w:val="0"/>
              <w:spacing w:before="240" w:after="60" w:line="300" w:lineRule="auto"/>
              <w:ind w:left="90"/>
              <w:jc w:val="both"/>
              <w:outlineLvl w:val="7"/>
              <w:rPr>
                <w:rFonts w:eastAsia="Times New Roman"/>
                <w:iCs/>
                <w:szCs w:val="20"/>
                <w:lang w:val="fr-FR" w:eastAsia="fr-FR"/>
              </w:rPr>
            </w:pPr>
            <w:r w:rsidRPr="002B74A6">
              <w:rPr>
                <w:rFonts w:eastAsia="Times New Roman"/>
                <w:iCs/>
                <w:szCs w:val="20"/>
                <w:lang w:val="fr-FR" w:eastAsia="fr-FR"/>
              </w:rPr>
              <w:t xml:space="preserve">Objet du projet : </w:t>
            </w:r>
          </w:p>
        </w:tc>
      </w:tr>
      <w:tr w:rsidR="002B74A6" w:rsidRPr="002B74A6" w14:paraId="746CB2AE" w14:textId="77777777" w:rsidTr="00F22137">
        <w:trPr>
          <w:cantSplit/>
          <w:trHeight w:val="701"/>
          <w:jc w:val="center"/>
        </w:trPr>
        <w:tc>
          <w:tcPr>
            <w:tcW w:w="5000" w:type="pct"/>
            <w:gridSpan w:val="5"/>
            <w:tcBorders>
              <w:top w:val="single" w:sz="4" w:space="0" w:color="000000"/>
              <w:bottom w:val="single" w:sz="4" w:space="0" w:color="000000"/>
            </w:tcBorders>
            <w:vAlign w:val="center"/>
          </w:tcPr>
          <w:p w14:paraId="7A1AE268" w14:textId="77777777" w:rsidR="002B74A6" w:rsidRPr="002B74A6" w:rsidRDefault="002B74A6" w:rsidP="00F22137">
            <w:pPr>
              <w:tabs>
                <w:tab w:val="left" w:pos="0"/>
              </w:tabs>
              <w:snapToGrid w:val="0"/>
              <w:spacing w:before="240" w:after="60" w:line="300" w:lineRule="auto"/>
              <w:jc w:val="both"/>
              <w:outlineLvl w:val="7"/>
              <w:rPr>
                <w:rFonts w:eastAsia="Times New Roman"/>
                <w:i/>
                <w:iCs/>
                <w:sz w:val="20"/>
                <w:szCs w:val="20"/>
                <w:lang w:val="fr-FR" w:eastAsia="fr-FR"/>
              </w:rPr>
            </w:pPr>
            <w:r w:rsidRPr="002B74A6">
              <w:rPr>
                <w:rFonts w:eastAsia="Times New Roman"/>
                <w:b/>
                <w:i/>
                <w:iCs/>
                <w:sz w:val="20"/>
                <w:szCs w:val="20"/>
                <w:lang w:val="fr-FR" w:eastAsia="fr-FR"/>
              </w:rPr>
              <w:t>Pour préparer la simulation, vous tiendrez compte des informations ci-dessous</w:t>
            </w:r>
          </w:p>
        </w:tc>
      </w:tr>
      <w:tr w:rsidR="002B74A6" w:rsidRPr="002B74A6" w14:paraId="658F62CF" w14:textId="77777777" w:rsidTr="00F22137">
        <w:trPr>
          <w:cantSplit/>
          <w:trHeight w:val="1006"/>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090FA3A4" w14:textId="77777777" w:rsidR="002B74A6" w:rsidRPr="002B74A6" w:rsidRDefault="002B74A6" w:rsidP="00F22137">
            <w:pPr>
              <w:snapToGrid w:val="0"/>
              <w:spacing w:line="300" w:lineRule="auto"/>
              <w:jc w:val="center"/>
              <w:rPr>
                <w:rFonts w:eastAsia="Times New Roman"/>
                <w:b/>
                <w:caps/>
                <w:sz w:val="24"/>
                <w:szCs w:val="20"/>
                <w:lang w:val="fr-FR" w:eastAsia="fr-FR"/>
              </w:rPr>
            </w:pPr>
            <w:r w:rsidRPr="002B74A6">
              <w:rPr>
                <w:rFonts w:eastAsia="Times New Roman"/>
                <w:b/>
                <w:caps/>
                <w:sz w:val="24"/>
                <w:szCs w:val="20"/>
                <w:lang w:val="fr-FR" w:eastAsia="fr-FR"/>
              </w:rPr>
              <w:t xml:space="preserve">CHANGEMENT DE PARAMÈTRES / NOUVELLE DEMANDE </w:t>
            </w:r>
          </w:p>
          <w:p w14:paraId="380589BE" w14:textId="77777777" w:rsidR="002B74A6" w:rsidRPr="002B74A6" w:rsidRDefault="002B74A6" w:rsidP="00F22137">
            <w:pPr>
              <w:snapToGrid w:val="0"/>
              <w:spacing w:line="300" w:lineRule="auto"/>
              <w:jc w:val="center"/>
              <w:rPr>
                <w:rFonts w:eastAsia="Times New Roman"/>
                <w:b/>
                <w:caps/>
                <w:sz w:val="24"/>
                <w:szCs w:val="20"/>
                <w:lang w:val="fr-FR" w:eastAsia="fr-FR"/>
              </w:rPr>
            </w:pPr>
            <w:r w:rsidRPr="002B74A6">
              <w:rPr>
                <w:rFonts w:eastAsia="Times New Roman"/>
                <w:b/>
                <w:caps/>
                <w:sz w:val="24"/>
                <w:szCs w:val="20"/>
                <w:lang w:val="fr-FR" w:eastAsia="fr-FR"/>
              </w:rPr>
              <w:t xml:space="preserve">associÉs au projet prÉsentÉ </w:t>
            </w:r>
            <w:r w:rsidRPr="002B74A6">
              <w:rPr>
                <w:rFonts w:eastAsia="Times New Roman"/>
                <w:b/>
                <w:caps/>
                <w:sz w:val="24"/>
                <w:szCs w:val="20"/>
                <w:vertAlign w:val="superscript"/>
                <w:lang w:val="fr-FR" w:eastAsia="fr-FR"/>
              </w:rPr>
              <w:t>1</w:t>
            </w:r>
          </w:p>
          <w:p w14:paraId="47821C95" w14:textId="77777777" w:rsidR="002B74A6" w:rsidRPr="002B74A6" w:rsidRDefault="002B74A6" w:rsidP="00F22137">
            <w:pPr>
              <w:tabs>
                <w:tab w:val="left" w:pos="0"/>
              </w:tabs>
              <w:snapToGrid w:val="0"/>
              <w:spacing w:line="300" w:lineRule="auto"/>
              <w:jc w:val="both"/>
              <w:outlineLvl w:val="7"/>
              <w:rPr>
                <w:rFonts w:eastAsia="Times New Roman"/>
                <w:i/>
                <w:iCs/>
                <w:caps/>
                <w:sz w:val="20"/>
                <w:szCs w:val="20"/>
                <w:lang w:val="fr-FR" w:eastAsia="fr-FR"/>
              </w:rPr>
            </w:pPr>
            <w:r w:rsidRPr="002B74A6">
              <w:rPr>
                <w:rFonts w:eastAsia="Times New Roman"/>
                <w:i/>
                <w:iCs/>
                <w:caps/>
                <w:sz w:val="18"/>
                <w:szCs w:val="20"/>
                <w:lang w:val="fr-FR" w:eastAsia="fr-FR"/>
              </w:rPr>
              <w:t>(</w:t>
            </w:r>
            <w:r w:rsidRPr="002B74A6">
              <w:rPr>
                <w:rFonts w:eastAsia="Times New Roman"/>
                <w:i/>
                <w:iCs/>
                <w:sz w:val="18"/>
                <w:szCs w:val="20"/>
                <w:lang w:val="fr-FR" w:eastAsia="fr-FR"/>
              </w:rPr>
              <w:t xml:space="preserve">Cadre rempli par la commission d’interrogation - </w:t>
            </w:r>
            <w:r w:rsidRPr="002B74A6">
              <w:rPr>
                <w:rFonts w:eastAsia="Times New Roman"/>
                <w:i/>
                <w:iCs/>
                <w:caps/>
                <w:sz w:val="18"/>
                <w:szCs w:val="20"/>
                <w:lang w:val="fr-FR" w:eastAsia="fr-FR"/>
              </w:rPr>
              <w:t xml:space="preserve">Attention : </w:t>
            </w:r>
            <w:r w:rsidRPr="002B74A6">
              <w:rPr>
                <w:rFonts w:eastAsia="Times New Roman"/>
                <w:i/>
                <w:iCs/>
                <w:sz w:val="18"/>
                <w:szCs w:val="20"/>
                <w:lang w:val="fr-FR" w:eastAsia="fr-FR"/>
              </w:rPr>
              <w:t>toutes les cases ne sont pas obligatoirement à remplir</w:t>
            </w:r>
            <w:r w:rsidRPr="002B74A6">
              <w:rPr>
                <w:rFonts w:eastAsia="Times New Roman"/>
                <w:i/>
                <w:iCs/>
                <w:caps/>
                <w:sz w:val="18"/>
                <w:szCs w:val="20"/>
                <w:lang w:val="fr-FR" w:eastAsia="fr-FR"/>
              </w:rPr>
              <w:t>)</w:t>
            </w:r>
          </w:p>
        </w:tc>
      </w:tr>
      <w:tr w:rsidR="002B74A6" w:rsidRPr="002B74A6" w14:paraId="1CD8B55F" w14:textId="77777777" w:rsidTr="00F22137">
        <w:trPr>
          <w:cantSplit/>
          <w:trHeight w:val="786"/>
          <w:jc w:val="center"/>
        </w:trPr>
        <w:tc>
          <w:tcPr>
            <w:tcW w:w="1119" w:type="pct"/>
            <w:gridSpan w:val="2"/>
            <w:tcBorders>
              <w:top w:val="single" w:sz="4" w:space="0" w:color="000000"/>
              <w:left w:val="single" w:sz="4" w:space="0" w:color="000000"/>
              <w:bottom w:val="single" w:sz="4" w:space="0" w:color="000000"/>
              <w:right w:val="single" w:sz="4" w:space="0" w:color="auto"/>
            </w:tcBorders>
            <w:vAlign w:val="center"/>
          </w:tcPr>
          <w:p w14:paraId="48CE8181" w14:textId="77777777" w:rsidR="002B74A6" w:rsidRPr="002B74A6" w:rsidRDefault="002B74A6" w:rsidP="00F22137">
            <w:pPr>
              <w:snapToGrid w:val="0"/>
              <w:spacing w:line="300" w:lineRule="auto"/>
              <w:jc w:val="center"/>
              <w:rPr>
                <w:rFonts w:eastAsia="Times New Roman"/>
                <w:b/>
                <w:sz w:val="20"/>
                <w:szCs w:val="20"/>
                <w:lang w:val="fr-FR" w:eastAsia="fr-FR"/>
              </w:rPr>
            </w:pPr>
            <w:r w:rsidRPr="002B74A6">
              <w:rPr>
                <w:rFonts w:eastAsia="Times New Roman"/>
                <w:b/>
                <w:caps/>
                <w:sz w:val="20"/>
                <w:szCs w:val="20"/>
                <w:lang w:val="fr-FR" w:eastAsia="fr-FR"/>
              </w:rPr>
              <w:t>r</w:t>
            </w:r>
            <w:r w:rsidRPr="002B74A6">
              <w:rPr>
                <w:rFonts w:eastAsia="Times New Roman"/>
                <w:b/>
                <w:sz w:val="20"/>
                <w:szCs w:val="20"/>
                <w:lang w:val="fr-FR" w:eastAsia="fr-FR"/>
              </w:rPr>
              <w:t>ôle des membres de la commission</w:t>
            </w:r>
          </w:p>
        </w:tc>
        <w:tc>
          <w:tcPr>
            <w:tcW w:w="3881" w:type="pct"/>
            <w:gridSpan w:val="3"/>
            <w:tcBorders>
              <w:top w:val="single" w:sz="4" w:space="0" w:color="000000"/>
              <w:left w:val="single" w:sz="4" w:space="0" w:color="000000"/>
              <w:bottom w:val="single" w:sz="4" w:space="0" w:color="000000"/>
              <w:right w:val="single" w:sz="4" w:space="0" w:color="auto"/>
            </w:tcBorders>
          </w:tcPr>
          <w:p w14:paraId="354B17B1" w14:textId="77777777" w:rsidR="002B74A6" w:rsidRPr="002B74A6" w:rsidRDefault="002B74A6" w:rsidP="00F22137">
            <w:pPr>
              <w:snapToGrid w:val="0"/>
              <w:spacing w:line="300" w:lineRule="auto"/>
              <w:rPr>
                <w:rFonts w:eastAsia="Times New Roman"/>
                <w:i/>
                <w:caps/>
                <w:sz w:val="20"/>
                <w:szCs w:val="20"/>
                <w:lang w:val="fr-FR" w:eastAsia="fr-FR"/>
              </w:rPr>
            </w:pPr>
            <w:r w:rsidRPr="002B74A6">
              <w:rPr>
                <w:rFonts w:eastAsia="Times New Roman"/>
                <w:i/>
                <w:caps/>
                <w:sz w:val="20"/>
                <w:szCs w:val="20"/>
                <w:lang w:val="fr-FR" w:eastAsia="fr-FR"/>
              </w:rPr>
              <w:t>(</w:t>
            </w:r>
            <w:r w:rsidRPr="002B74A6">
              <w:rPr>
                <w:rFonts w:eastAsia="Times New Roman"/>
                <w:i/>
                <w:sz w:val="20"/>
                <w:szCs w:val="20"/>
                <w:lang w:val="fr-FR" w:eastAsia="fr-FR"/>
              </w:rPr>
              <w:t>Chef de projet, collègues, fournisseur…)</w:t>
            </w:r>
          </w:p>
        </w:tc>
      </w:tr>
      <w:tr w:rsidR="002B74A6" w:rsidRPr="002B74A6" w14:paraId="2954E3B1" w14:textId="77777777" w:rsidTr="00F22137">
        <w:trPr>
          <w:trHeight w:val="1902"/>
          <w:jc w:val="center"/>
        </w:trPr>
        <w:tc>
          <w:tcPr>
            <w:tcW w:w="1116" w:type="pct"/>
            <w:tcBorders>
              <w:left w:val="single" w:sz="4" w:space="0" w:color="000000"/>
              <w:bottom w:val="single" w:sz="4" w:space="0" w:color="000000"/>
            </w:tcBorders>
            <w:vAlign w:val="center"/>
          </w:tcPr>
          <w:p w14:paraId="40B2CFB5" w14:textId="77777777" w:rsidR="002B74A6" w:rsidRPr="002B74A6" w:rsidRDefault="002B74A6" w:rsidP="00F22137">
            <w:pPr>
              <w:snapToGrid w:val="0"/>
              <w:spacing w:line="300" w:lineRule="auto"/>
              <w:rPr>
                <w:rFonts w:eastAsia="Times New Roman"/>
                <w:b/>
                <w:sz w:val="20"/>
                <w:szCs w:val="20"/>
                <w:lang w:val="fr-FR" w:eastAsia="fr-FR"/>
              </w:rPr>
            </w:pPr>
            <w:r w:rsidRPr="002B74A6">
              <w:rPr>
                <w:rFonts w:eastAsia="Times New Roman"/>
                <w:b/>
                <w:sz w:val="20"/>
                <w:szCs w:val="20"/>
                <w:lang w:val="fr-FR" w:eastAsia="fr-FR"/>
              </w:rPr>
              <w:t>Changement de paramètre ou nouvelle demande portant sur un élément produit lors du projet</w:t>
            </w:r>
          </w:p>
        </w:tc>
        <w:tc>
          <w:tcPr>
            <w:tcW w:w="3884" w:type="pct"/>
            <w:gridSpan w:val="4"/>
            <w:tcBorders>
              <w:left w:val="single" w:sz="4" w:space="0" w:color="000000"/>
              <w:bottom w:val="single" w:sz="4" w:space="0" w:color="000000"/>
              <w:right w:val="single" w:sz="4" w:space="0" w:color="000000"/>
            </w:tcBorders>
            <w:vAlign w:val="center"/>
          </w:tcPr>
          <w:p w14:paraId="26D7368F" w14:textId="77777777" w:rsidR="002B74A6" w:rsidRPr="002B74A6" w:rsidRDefault="002B74A6" w:rsidP="00F22137">
            <w:pPr>
              <w:snapToGrid w:val="0"/>
              <w:spacing w:line="300" w:lineRule="auto"/>
              <w:jc w:val="both"/>
              <w:rPr>
                <w:rFonts w:eastAsia="Times New Roman"/>
                <w:b/>
                <w:sz w:val="20"/>
                <w:szCs w:val="20"/>
                <w:lang w:val="fr-FR" w:eastAsia="fr-FR"/>
              </w:rPr>
            </w:pPr>
          </w:p>
        </w:tc>
      </w:tr>
      <w:tr w:rsidR="002B74A6" w:rsidRPr="002B74A6" w14:paraId="7980C2DD" w14:textId="77777777" w:rsidTr="00F22137">
        <w:trPr>
          <w:trHeight w:val="1830"/>
          <w:jc w:val="center"/>
        </w:trPr>
        <w:tc>
          <w:tcPr>
            <w:tcW w:w="1116" w:type="pct"/>
            <w:tcBorders>
              <w:left w:val="single" w:sz="4" w:space="0" w:color="000000"/>
              <w:bottom w:val="single" w:sz="4" w:space="0" w:color="000000"/>
            </w:tcBorders>
            <w:vAlign w:val="center"/>
          </w:tcPr>
          <w:p w14:paraId="38AFCBAD" w14:textId="77777777" w:rsidR="002B74A6" w:rsidRPr="002B74A6" w:rsidRDefault="002B74A6" w:rsidP="00F22137">
            <w:pPr>
              <w:snapToGrid w:val="0"/>
              <w:spacing w:line="300" w:lineRule="auto"/>
              <w:rPr>
                <w:rFonts w:eastAsia="Times New Roman"/>
                <w:b/>
                <w:sz w:val="20"/>
                <w:szCs w:val="20"/>
                <w:lang w:val="fr-FR" w:eastAsia="fr-FR"/>
              </w:rPr>
            </w:pPr>
            <w:r w:rsidRPr="002B74A6">
              <w:rPr>
                <w:rFonts w:eastAsia="Times New Roman"/>
                <w:b/>
                <w:sz w:val="20"/>
                <w:szCs w:val="20"/>
                <w:lang w:val="fr-FR" w:eastAsia="fr-FR"/>
              </w:rPr>
              <w:t xml:space="preserve">Changement de paramètre ou nouvelle demande portant sur un changement d’interlocuteur </w:t>
            </w:r>
          </w:p>
        </w:tc>
        <w:tc>
          <w:tcPr>
            <w:tcW w:w="3884" w:type="pct"/>
            <w:gridSpan w:val="4"/>
            <w:tcBorders>
              <w:left w:val="single" w:sz="4" w:space="0" w:color="000000"/>
              <w:bottom w:val="single" w:sz="4" w:space="0" w:color="000000"/>
              <w:right w:val="single" w:sz="4" w:space="0" w:color="000000"/>
            </w:tcBorders>
            <w:vAlign w:val="center"/>
          </w:tcPr>
          <w:p w14:paraId="4B258589" w14:textId="77777777" w:rsidR="002B74A6" w:rsidRPr="002B74A6" w:rsidRDefault="002B74A6" w:rsidP="00F22137">
            <w:pPr>
              <w:snapToGrid w:val="0"/>
              <w:spacing w:line="300" w:lineRule="auto"/>
              <w:jc w:val="both"/>
              <w:rPr>
                <w:rFonts w:eastAsia="Times New Roman"/>
                <w:b/>
                <w:sz w:val="20"/>
                <w:szCs w:val="20"/>
                <w:lang w:val="fr-FR" w:eastAsia="fr-FR"/>
              </w:rPr>
            </w:pPr>
          </w:p>
        </w:tc>
      </w:tr>
      <w:tr w:rsidR="002B74A6" w:rsidRPr="002B74A6" w14:paraId="13817485" w14:textId="77777777" w:rsidTr="00F22137">
        <w:trPr>
          <w:trHeight w:val="2106"/>
          <w:jc w:val="center"/>
        </w:trPr>
        <w:tc>
          <w:tcPr>
            <w:tcW w:w="1116" w:type="pct"/>
            <w:tcBorders>
              <w:left w:val="single" w:sz="4" w:space="0" w:color="000000"/>
              <w:bottom w:val="single" w:sz="4" w:space="0" w:color="auto"/>
            </w:tcBorders>
            <w:vAlign w:val="center"/>
          </w:tcPr>
          <w:p w14:paraId="5BC0A047" w14:textId="77777777" w:rsidR="002B74A6" w:rsidRPr="002B74A6" w:rsidRDefault="002B74A6" w:rsidP="00F22137">
            <w:pPr>
              <w:spacing w:line="300" w:lineRule="auto"/>
              <w:rPr>
                <w:rFonts w:eastAsia="Times New Roman"/>
                <w:b/>
                <w:caps/>
                <w:sz w:val="20"/>
                <w:szCs w:val="20"/>
                <w:lang w:val="fr-FR" w:eastAsia="fr-FR"/>
              </w:rPr>
            </w:pPr>
            <w:r w:rsidRPr="002B74A6">
              <w:rPr>
                <w:rFonts w:eastAsia="Times New Roman"/>
                <w:b/>
                <w:sz w:val="20"/>
                <w:szCs w:val="20"/>
                <w:lang w:val="fr-FR" w:eastAsia="fr-FR"/>
              </w:rPr>
              <w:t>Changement de paramètre ou nouvelle demande portant sur une prolongation du projet</w:t>
            </w:r>
          </w:p>
        </w:tc>
        <w:tc>
          <w:tcPr>
            <w:tcW w:w="3884" w:type="pct"/>
            <w:gridSpan w:val="4"/>
            <w:tcBorders>
              <w:left w:val="single" w:sz="4" w:space="0" w:color="000000"/>
              <w:bottom w:val="single" w:sz="4" w:space="0" w:color="auto"/>
              <w:right w:val="single" w:sz="4" w:space="0" w:color="000000"/>
            </w:tcBorders>
            <w:vAlign w:val="center"/>
          </w:tcPr>
          <w:p w14:paraId="07D1B7B6" w14:textId="77777777" w:rsidR="002B74A6" w:rsidRPr="002B74A6" w:rsidRDefault="002B74A6" w:rsidP="00F22137">
            <w:pPr>
              <w:rPr>
                <w:rFonts w:eastAsia="Times New Roman"/>
                <w:b/>
                <w:sz w:val="20"/>
                <w:szCs w:val="20"/>
                <w:lang w:val="fr-FR" w:eastAsia="fr-FR"/>
              </w:rPr>
            </w:pPr>
          </w:p>
        </w:tc>
      </w:tr>
      <w:tr w:rsidR="002B74A6" w:rsidRPr="002B74A6" w14:paraId="40AEE654" w14:textId="77777777" w:rsidTr="00F22137">
        <w:trPr>
          <w:cantSplit/>
          <w:trHeight w:val="510"/>
          <w:jc w:val="center"/>
        </w:trPr>
        <w:tc>
          <w:tcPr>
            <w:tcW w:w="5000" w:type="pct"/>
            <w:gridSpan w:val="5"/>
            <w:tcBorders>
              <w:left w:val="single" w:sz="4" w:space="0" w:color="000000"/>
              <w:bottom w:val="single" w:sz="4" w:space="0" w:color="000000"/>
              <w:right w:val="single" w:sz="4" w:space="0" w:color="000000"/>
            </w:tcBorders>
            <w:vAlign w:val="center"/>
          </w:tcPr>
          <w:p w14:paraId="685FDD05" w14:textId="77777777" w:rsidR="002B74A6" w:rsidRPr="002B74A6" w:rsidRDefault="002B74A6" w:rsidP="00F22137">
            <w:pPr>
              <w:tabs>
                <w:tab w:val="left" w:pos="0"/>
              </w:tabs>
              <w:snapToGrid w:val="0"/>
              <w:spacing w:before="240" w:after="60" w:line="300" w:lineRule="auto"/>
              <w:jc w:val="center"/>
              <w:outlineLvl w:val="6"/>
              <w:rPr>
                <w:rFonts w:eastAsia="Times New Roman"/>
                <w:b/>
                <w:caps/>
                <w:sz w:val="20"/>
                <w:szCs w:val="20"/>
                <w:lang w:val="fr-FR" w:eastAsia="fr-FR"/>
              </w:rPr>
            </w:pPr>
            <w:r w:rsidRPr="002B74A6">
              <w:rPr>
                <w:rFonts w:eastAsia="Times New Roman"/>
                <w:b/>
                <w:caps/>
                <w:sz w:val="20"/>
                <w:szCs w:val="20"/>
                <w:lang w:val="fr-FR" w:eastAsia="fr-FR"/>
              </w:rPr>
              <w:t>annexes ÉventuelLEs misES À disposition pour prÉparer La simulation</w:t>
            </w:r>
          </w:p>
        </w:tc>
      </w:tr>
      <w:tr w:rsidR="002B74A6" w:rsidRPr="002B74A6" w14:paraId="1DAD3435" w14:textId="77777777" w:rsidTr="00F22137">
        <w:trPr>
          <w:cantSplit/>
          <w:trHeight w:val="560"/>
          <w:jc w:val="center"/>
        </w:trPr>
        <w:tc>
          <w:tcPr>
            <w:tcW w:w="5000" w:type="pct"/>
            <w:gridSpan w:val="5"/>
            <w:tcBorders>
              <w:left w:val="single" w:sz="4" w:space="0" w:color="000000"/>
              <w:bottom w:val="single" w:sz="4" w:space="0" w:color="000000"/>
              <w:right w:val="single" w:sz="4" w:space="0" w:color="000000"/>
            </w:tcBorders>
            <w:vAlign w:val="center"/>
          </w:tcPr>
          <w:p w14:paraId="10C6F25F" w14:textId="77777777" w:rsidR="002B74A6" w:rsidRPr="002B74A6" w:rsidRDefault="002B74A6" w:rsidP="00F22137">
            <w:pPr>
              <w:snapToGrid w:val="0"/>
              <w:spacing w:line="300" w:lineRule="auto"/>
              <w:jc w:val="both"/>
              <w:rPr>
                <w:rFonts w:eastAsia="Times New Roman"/>
                <w:sz w:val="20"/>
                <w:szCs w:val="20"/>
                <w:lang w:val="fr-FR" w:eastAsia="fr-FR"/>
              </w:rPr>
            </w:pPr>
          </w:p>
          <w:p w14:paraId="3B4CCF6C" w14:textId="77777777" w:rsidR="002B74A6" w:rsidRPr="002B74A6" w:rsidRDefault="002B74A6" w:rsidP="00F22137">
            <w:pPr>
              <w:snapToGrid w:val="0"/>
              <w:spacing w:line="300" w:lineRule="auto"/>
              <w:jc w:val="both"/>
              <w:rPr>
                <w:rFonts w:eastAsia="Times New Roman"/>
                <w:sz w:val="20"/>
                <w:szCs w:val="20"/>
                <w:lang w:val="fr-FR" w:eastAsia="fr-FR"/>
              </w:rPr>
            </w:pPr>
          </w:p>
          <w:p w14:paraId="0CBE42D2" w14:textId="77777777" w:rsidR="002B74A6" w:rsidRPr="002B74A6" w:rsidRDefault="002B74A6" w:rsidP="00F22137">
            <w:pPr>
              <w:snapToGrid w:val="0"/>
              <w:spacing w:line="300" w:lineRule="auto"/>
              <w:jc w:val="both"/>
              <w:rPr>
                <w:rFonts w:eastAsia="Times New Roman"/>
                <w:sz w:val="20"/>
                <w:szCs w:val="20"/>
                <w:lang w:val="fr-FR" w:eastAsia="fr-FR"/>
              </w:rPr>
            </w:pPr>
          </w:p>
          <w:p w14:paraId="7A162AEE" w14:textId="77777777" w:rsidR="002B74A6" w:rsidRPr="002B74A6" w:rsidRDefault="002B74A6" w:rsidP="00F22137">
            <w:pPr>
              <w:snapToGrid w:val="0"/>
              <w:spacing w:line="300" w:lineRule="auto"/>
              <w:jc w:val="both"/>
              <w:rPr>
                <w:rFonts w:eastAsia="Times New Roman"/>
                <w:sz w:val="20"/>
                <w:szCs w:val="20"/>
                <w:lang w:val="fr-FR" w:eastAsia="fr-FR"/>
              </w:rPr>
            </w:pPr>
          </w:p>
          <w:p w14:paraId="3F79F8F4" w14:textId="77777777" w:rsidR="002B74A6" w:rsidRPr="002B74A6" w:rsidRDefault="002B74A6" w:rsidP="00F22137">
            <w:pPr>
              <w:snapToGrid w:val="0"/>
              <w:spacing w:line="300" w:lineRule="auto"/>
              <w:jc w:val="both"/>
              <w:rPr>
                <w:rFonts w:eastAsia="Times New Roman"/>
                <w:sz w:val="20"/>
                <w:szCs w:val="20"/>
                <w:lang w:val="fr-FR" w:eastAsia="fr-FR"/>
              </w:rPr>
            </w:pPr>
          </w:p>
          <w:p w14:paraId="4550724C" w14:textId="77777777" w:rsidR="002B74A6" w:rsidRPr="002B74A6" w:rsidRDefault="002B74A6" w:rsidP="00F22137">
            <w:pPr>
              <w:snapToGrid w:val="0"/>
              <w:spacing w:line="300" w:lineRule="auto"/>
              <w:jc w:val="both"/>
              <w:rPr>
                <w:rFonts w:eastAsia="Times New Roman"/>
                <w:sz w:val="20"/>
                <w:szCs w:val="20"/>
                <w:lang w:val="fr-FR" w:eastAsia="fr-FR"/>
              </w:rPr>
            </w:pPr>
          </w:p>
          <w:p w14:paraId="3A3D964A" w14:textId="77777777" w:rsidR="002B74A6" w:rsidRPr="002B74A6" w:rsidRDefault="002B74A6" w:rsidP="00F22137">
            <w:pPr>
              <w:snapToGrid w:val="0"/>
              <w:spacing w:line="300" w:lineRule="auto"/>
              <w:jc w:val="both"/>
              <w:rPr>
                <w:rFonts w:eastAsia="Times New Roman"/>
                <w:sz w:val="20"/>
                <w:szCs w:val="20"/>
                <w:lang w:val="fr-FR" w:eastAsia="fr-FR"/>
              </w:rPr>
            </w:pPr>
          </w:p>
          <w:p w14:paraId="67BB7610" w14:textId="77777777" w:rsidR="002B74A6" w:rsidRPr="002B74A6" w:rsidRDefault="002B74A6" w:rsidP="00F22137">
            <w:pPr>
              <w:snapToGrid w:val="0"/>
              <w:spacing w:line="300" w:lineRule="auto"/>
              <w:jc w:val="both"/>
              <w:rPr>
                <w:rFonts w:eastAsia="Times New Roman"/>
                <w:sz w:val="20"/>
                <w:szCs w:val="20"/>
                <w:lang w:val="fr-FR" w:eastAsia="fr-FR"/>
              </w:rPr>
            </w:pPr>
          </w:p>
        </w:tc>
      </w:tr>
    </w:tbl>
    <w:p w14:paraId="18B89A6A" w14:textId="77777777" w:rsidR="002B74A6" w:rsidRPr="002B74A6" w:rsidRDefault="002B74A6" w:rsidP="002B74A6">
      <w:pPr>
        <w:rPr>
          <w:rFonts w:eastAsia="Times New Roman"/>
          <w:sz w:val="20"/>
          <w:szCs w:val="20"/>
          <w:lang w:val="fr-FR" w:eastAsia="fr-FR"/>
        </w:rPr>
      </w:pPr>
      <w:r w:rsidRPr="002B74A6">
        <w:rPr>
          <w:rFonts w:eastAsia="Times New Roman"/>
          <w:sz w:val="20"/>
          <w:szCs w:val="20"/>
          <w:vertAlign w:val="superscript"/>
          <w:lang w:val="fr-FR" w:eastAsia="fr-FR"/>
        </w:rPr>
        <w:t>1</w:t>
      </w:r>
      <w:r w:rsidRPr="002B74A6">
        <w:rPr>
          <w:rFonts w:eastAsia="Times New Roman"/>
          <w:sz w:val="20"/>
          <w:szCs w:val="20"/>
          <w:lang w:val="fr-FR" w:eastAsia="fr-FR"/>
        </w:rPr>
        <w:t xml:space="preserve"> </w:t>
      </w:r>
      <w:proofErr w:type="gramStart"/>
      <w:r w:rsidRPr="002B74A6">
        <w:rPr>
          <w:rFonts w:eastAsia="Times New Roman"/>
          <w:sz w:val="20"/>
          <w:szCs w:val="20"/>
          <w:lang w:val="fr-FR" w:eastAsia="fr-FR"/>
        </w:rPr>
        <w:t>deux pages maximum</w:t>
      </w:r>
      <w:proofErr w:type="gramEnd"/>
      <w:r w:rsidRPr="002B74A6">
        <w:rPr>
          <w:rFonts w:eastAsia="Times New Roman"/>
          <w:sz w:val="20"/>
          <w:szCs w:val="20"/>
          <w:lang w:val="fr-FR" w:eastAsia="fr-FR"/>
        </w:rPr>
        <w:t xml:space="preserve">. </w:t>
      </w:r>
      <w:r w:rsidRPr="002B74A6">
        <w:rPr>
          <w:rFonts w:eastAsia="Times New Roman"/>
          <w:sz w:val="20"/>
          <w:szCs w:val="20"/>
          <w:lang w:val="fr-FR" w:eastAsia="fr-FR"/>
        </w:rPr>
        <w:br w:type="page"/>
      </w:r>
    </w:p>
    <w:tbl>
      <w:tblPr>
        <w:tblW w:w="551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9"/>
        <w:gridCol w:w="1011"/>
        <w:gridCol w:w="122"/>
        <w:gridCol w:w="1135"/>
        <w:gridCol w:w="1133"/>
        <w:gridCol w:w="1277"/>
      </w:tblGrid>
      <w:tr w:rsidR="002B74A6" w:rsidRPr="002B74A6" w14:paraId="4F1894E5" w14:textId="77777777" w:rsidTr="00F22137">
        <w:tc>
          <w:tcPr>
            <w:tcW w:w="5000" w:type="pct"/>
            <w:gridSpan w:val="7"/>
            <w:tcBorders>
              <w:top w:val="single" w:sz="4" w:space="0" w:color="auto"/>
              <w:left w:val="single" w:sz="4" w:space="0" w:color="auto"/>
              <w:bottom w:val="single" w:sz="4" w:space="0" w:color="auto"/>
              <w:right w:val="single" w:sz="4" w:space="0" w:color="auto"/>
            </w:tcBorders>
          </w:tcPr>
          <w:p w14:paraId="7D08A115" w14:textId="1A24CD4B"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lastRenderedPageBreak/>
              <w:t>BTS Support à l’action managériale - Session 202</w:t>
            </w:r>
            <w:r w:rsidR="00A076BB">
              <w:rPr>
                <w:rFonts w:eastAsia="Times New Roman"/>
                <w:b/>
                <w:sz w:val="20"/>
                <w:szCs w:val="20"/>
                <w:lang w:val="fr-FR" w:eastAsia="fr-FR"/>
              </w:rPr>
              <w:t>1</w:t>
            </w:r>
          </w:p>
        </w:tc>
      </w:tr>
      <w:tr w:rsidR="002B74A6" w:rsidRPr="002B74A6" w14:paraId="0C84C72A" w14:textId="77777777" w:rsidTr="00F22137">
        <w:trPr>
          <w:trHeight w:val="320"/>
        </w:trPr>
        <w:tc>
          <w:tcPr>
            <w:tcW w:w="5000" w:type="pct"/>
            <w:gridSpan w:val="7"/>
            <w:tcBorders>
              <w:top w:val="single" w:sz="4" w:space="0" w:color="auto"/>
              <w:left w:val="single" w:sz="4" w:space="0" w:color="auto"/>
              <w:bottom w:val="single" w:sz="4" w:space="0" w:color="auto"/>
              <w:right w:val="single" w:sz="4" w:space="0" w:color="auto"/>
            </w:tcBorders>
          </w:tcPr>
          <w:p w14:paraId="7D14EF2D" w14:textId="77777777" w:rsidR="002B74A6" w:rsidRPr="002B74A6" w:rsidRDefault="002B74A6" w:rsidP="00F22137">
            <w:pPr>
              <w:spacing w:before="40" w:after="40"/>
              <w:rPr>
                <w:rFonts w:eastAsia="Times New Roman"/>
                <w:sz w:val="20"/>
                <w:szCs w:val="20"/>
                <w:lang w:val="fr-FR" w:eastAsia="fr-FR"/>
              </w:rPr>
            </w:pPr>
            <w:r w:rsidRPr="002B74A6">
              <w:rPr>
                <w:rFonts w:eastAsia="Times New Roman"/>
                <w:b/>
                <w:sz w:val="20"/>
                <w:szCs w:val="20"/>
                <w:lang w:val="fr-FR" w:eastAsia="fr-FR"/>
              </w:rPr>
              <w:t>ÉPREUVE E5 : GESTION DE PROJET</w:t>
            </w:r>
          </w:p>
          <w:p w14:paraId="27289752" w14:textId="77777777" w:rsidR="002B74A6" w:rsidRPr="002B74A6" w:rsidRDefault="002B74A6" w:rsidP="00F22137">
            <w:pPr>
              <w:spacing w:before="40" w:after="40"/>
              <w:jc w:val="center"/>
              <w:rPr>
                <w:rFonts w:eastAsia="Times New Roman"/>
                <w:b/>
                <w:sz w:val="24"/>
                <w:szCs w:val="20"/>
                <w:lang w:val="fr-FR" w:eastAsia="fr-FR"/>
              </w:rPr>
            </w:pPr>
            <w:r w:rsidRPr="002B74A6">
              <w:rPr>
                <w:rFonts w:eastAsia="Times New Roman"/>
                <w:b/>
                <w:sz w:val="24"/>
                <w:szCs w:val="20"/>
                <w:lang w:val="fr-FR" w:eastAsia="fr-FR"/>
              </w:rPr>
              <w:t>GRILLE D’AIDE À L’ÉVALUATION (Forme ponctuelle)</w:t>
            </w:r>
          </w:p>
          <w:p w14:paraId="5B41F5EF" w14:textId="77777777" w:rsidR="002B74A6" w:rsidRPr="002B74A6" w:rsidRDefault="002B74A6" w:rsidP="00F22137">
            <w:pPr>
              <w:spacing w:before="40" w:after="40"/>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coefficient 4 – Durée 1 h 30 minutes maximum</w:t>
            </w:r>
          </w:p>
        </w:tc>
      </w:tr>
      <w:tr w:rsidR="002B74A6" w:rsidRPr="002B74A6" w14:paraId="6A666055" w14:textId="77777777" w:rsidTr="00F22137">
        <w:trPr>
          <w:trHeight w:val="290"/>
        </w:trPr>
        <w:tc>
          <w:tcPr>
            <w:tcW w:w="2857" w:type="pct"/>
            <w:gridSpan w:val="2"/>
            <w:tcBorders>
              <w:top w:val="single" w:sz="4" w:space="0" w:color="auto"/>
              <w:left w:val="single" w:sz="4" w:space="0" w:color="auto"/>
              <w:bottom w:val="single" w:sz="4" w:space="0" w:color="auto"/>
              <w:right w:val="single" w:sz="4" w:space="0" w:color="auto"/>
            </w:tcBorders>
          </w:tcPr>
          <w:p w14:paraId="5CD95AF7"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143" w:type="pct"/>
            <w:gridSpan w:val="5"/>
            <w:tcBorders>
              <w:top w:val="single" w:sz="4" w:space="0" w:color="auto"/>
              <w:left w:val="single" w:sz="4" w:space="0" w:color="auto"/>
              <w:bottom w:val="single" w:sz="4" w:space="0" w:color="auto"/>
              <w:right w:val="single" w:sz="4" w:space="0" w:color="auto"/>
            </w:tcBorders>
          </w:tcPr>
          <w:p w14:paraId="1983A53A"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1A30620F" w14:textId="77777777" w:rsidTr="00F22137">
        <w:trPr>
          <w:trHeight w:val="631"/>
        </w:trPr>
        <w:tc>
          <w:tcPr>
            <w:tcW w:w="2857" w:type="pct"/>
            <w:gridSpan w:val="2"/>
            <w:tcBorders>
              <w:top w:val="single" w:sz="4" w:space="0" w:color="auto"/>
              <w:left w:val="single" w:sz="4" w:space="0" w:color="auto"/>
              <w:bottom w:val="single" w:sz="4" w:space="0" w:color="auto"/>
              <w:right w:val="single" w:sz="4" w:space="0" w:color="auto"/>
            </w:tcBorders>
          </w:tcPr>
          <w:p w14:paraId="748A9AE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p>
          <w:p w14:paraId="0465A40E" w14:textId="77777777" w:rsidR="002B74A6" w:rsidRPr="002B74A6" w:rsidRDefault="002B74A6" w:rsidP="00F22137">
            <w:pPr>
              <w:rPr>
                <w:rFonts w:eastAsia="Times New Roman"/>
                <w:sz w:val="20"/>
                <w:szCs w:val="20"/>
                <w:lang w:val="fr-FR" w:eastAsia="fr-FR"/>
              </w:rPr>
            </w:pPr>
          </w:p>
          <w:p w14:paraId="4A53649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143" w:type="pct"/>
            <w:gridSpan w:val="5"/>
            <w:tcBorders>
              <w:top w:val="single" w:sz="4" w:space="0" w:color="auto"/>
              <w:left w:val="single" w:sz="4" w:space="0" w:color="auto"/>
              <w:bottom w:val="single" w:sz="4" w:space="0" w:color="auto"/>
              <w:right w:val="single" w:sz="4" w:space="0" w:color="auto"/>
            </w:tcBorders>
          </w:tcPr>
          <w:p w14:paraId="7C477EF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5DE00408" w14:textId="77777777" w:rsidR="002B74A6" w:rsidRPr="002B74A6" w:rsidRDefault="002B74A6" w:rsidP="00F22137">
            <w:pPr>
              <w:rPr>
                <w:rFonts w:eastAsia="Times New Roman"/>
                <w:sz w:val="20"/>
                <w:szCs w:val="20"/>
                <w:lang w:val="fr-FR" w:eastAsia="fr-FR"/>
              </w:rPr>
            </w:pPr>
          </w:p>
          <w:p w14:paraId="7607896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350D8B8E" w14:textId="77777777" w:rsidTr="00F22137">
        <w:trPr>
          <w:trHeight w:val="227"/>
        </w:trPr>
        <w:tc>
          <w:tcPr>
            <w:tcW w:w="714" w:type="pct"/>
            <w:vMerge w:val="restart"/>
            <w:tcBorders>
              <w:top w:val="single" w:sz="4" w:space="0" w:color="auto"/>
              <w:left w:val="single" w:sz="4" w:space="0" w:color="auto"/>
              <w:right w:val="single" w:sz="4" w:space="0" w:color="auto"/>
            </w:tcBorders>
            <w:vAlign w:val="center"/>
          </w:tcPr>
          <w:p w14:paraId="4D2EA14E" w14:textId="77777777" w:rsidR="002B74A6" w:rsidRPr="002B74A6" w:rsidRDefault="002B74A6" w:rsidP="00F22137">
            <w:pPr>
              <w:rPr>
                <w:rFonts w:eastAsia="Times New Roman"/>
                <w:sz w:val="20"/>
                <w:szCs w:val="20"/>
                <w:lang w:val="fr-FR" w:eastAsia="fr-FR"/>
              </w:rPr>
            </w:pPr>
            <w:r w:rsidRPr="002B74A6">
              <w:rPr>
                <w:rFonts w:eastAsia="Times New Roman"/>
                <w:sz w:val="18"/>
                <w:szCs w:val="20"/>
                <w:lang w:val="fr-FR" w:eastAsia="fr-FR"/>
              </w:rPr>
              <w:t>Composition du dossier</w:t>
            </w:r>
          </w:p>
        </w:tc>
        <w:tc>
          <w:tcPr>
            <w:tcW w:w="3182" w:type="pct"/>
            <w:gridSpan w:val="4"/>
            <w:tcBorders>
              <w:top w:val="single" w:sz="4" w:space="0" w:color="auto"/>
              <w:left w:val="single" w:sz="4" w:space="0" w:color="auto"/>
              <w:bottom w:val="single" w:sz="4" w:space="0" w:color="auto"/>
              <w:right w:val="single" w:sz="4" w:space="0" w:color="auto"/>
            </w:tcBorders>
          </w:tcPr>
          <w:p w14:paraId="10EF0E99"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Fiche descriptive du projet 1</w:t>
            </w:r>
          </w:p>
        </w:tc>
        <w:tc>
          <w:tcPr>
            <w:tcW w:w="519" w:type="pct"/>
            <w:tcBorders>
              <w:top w:val="single" w:sz="4" w:space="0" w:color="auto"/>
              <w:left w:val="single" w:sz="4" w:space="0" w:color="auto"/>
              <w:right w:val="single" w:sz="4" w:space="0" w:color="auto"/>
            </w:tcBorders>
            <w:vAlign w:val="center"/>
          </w:tcPr>
          <w:p w14:paraId="3E0FAE37"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top w:val="single" w:sz="4" w:space="0" w:color="auto"/>
              <w:left w:val="single" w:sz="4" w:space="0" w:color="auto"/>
              <w:right w:val="single" w:sz="4" w:space="0" w:color="auto"/>
            </w:tcBorders>
            <w:vAlign w:val="center"/>
          </w:tcPr>
          <w:p w14:paraId="7A9B5B6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269EF515" w14:textId="77777777" w:rsidTr="00F22137">
        <w:trPr>
          <w:trHeight w:val="227"/>
        </w:trPr>
        <w:tc>
          <w:tcPr>
            <w:tcW w:w="714" w:type="pct"/>
            <w:vMerge/>
            <w:tcBorders>
              <w:left w:val="single" w:sz="4" w:space="0" w:color="auto"/>
              <w:right w:val="single" w:sz="4" w:space="0" w:color="auto"/>
            </w:tcBorders>
          </w:tcPr>
          <w:p w14:paraId="63AF8F0A" w14:textId="77777777" w:rsidR="002B74A6" w:rsidRPr="002B74A6" w:rsidRDefault="002B74A6" w:rsidP="00F22137">
            <w:pPr>
              <w:jc w:val="both"/>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610F6545"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Fiche descriptive du projet 2</w:t>
            </w:r>
          </w:p>
        </w:tc>
        <w:tc>
          <w:tcPr>
            <w:tcW w:w="519" w:type="pct"/>
            <w:tcBorders>
              <w:left w:val="single" w:sz="4" w:space="0" w:color="auto"/>
              <w:right w:val="single" w:sz="4" w:space="0" w:color="auto"/>
            </w:tcBorders>
            <w:vAlign w:val="center"/>
          </w:tcPr>
          <w:p w14:paraId="26AD04D3"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right w:val="single" w:sz="4" w:space="0" w:color="auto"/>
            </w:tcBorders>
            <w:vAlign w:val="center"/>
          </w:tcPr>
          <w:p w14:paraId="569ED6B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1E5E139B" w14:textId="77777777" w:rsidTr="00F22137">
        <w:trPr>
          <w:trHeight w:val="227"/>
        </w:trPr>
        <w:tc>
          <w:tcPr>
            <w:tcW w:w="714" w:type="pct"/>
            <w:vMerge/>
            <w:tcBorders>
              <w:left w:val="single" w:sz="4" w:space="0" w:color="auto"/>
              <w:right w:val="single" w:sz="4" w:space="0" w:color="auto"/>
            </w:tcBorders>
          </w:tcPr>
          <w:p w14:paraId="3B2CE39F" w14:textId="77777777" w:rsidR="002B74A6" w:rsidRPr="002B74A6" w:rsidRDefault="002B74A6" w:rsidP="00F22137">
            <w:pPr>
              <w:jc w:val="both"/>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44251F0E"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Compte-rendu de la veille informationnelle effectuée pour un des projets</w:t>
            </w:r>
          </w:p>
        </w:tc>
        <w:tc>
          <w:tcPr>
            <w:tcW w:w="519" w:type="pct"/>
            <w:tcBorders>
              <w:left w:val="single" w:sz="4" w:space="0" w:color="auto"/>
              <w:bottom w:val="single" w:sz="4" w:space="0" w:color="auto"/>
              <w:right w:val="single" w:sz="4" w:space="0" w:color="auto"/>
            </w:tcBorders>
            <w:vAlign w:val="center"/>
          </w:tcPr>
          <w:p w14:paraId="5F25433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bottom w:val="single" w:sz="4" w:space="0" w:color="auto"/>
              <w:right w:val="single" w:sz="4" w:space="0" w:color="auto"/>
            </w:tcBorders>
            <w:vAlign w:val="center"/>
          </w:tcPr>
          <w:p w14:paraId="338F5FE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74F84C3C" w14:textId="77777777" w:rsidTr="00F22137">
        <w:trPr>
          <w:trHeight w:val="227"/>
        </w:trPr>
        <w:tc>
          <w:tcPr>
            <w:tcW w:w="714" w:type="pct"/>
            <w:vMerge/>
            <w:tcBorders>
              <w:left w:val="single" w:sz="4" w:space="0" w:color="auto"/>
              <w:right w:val="single" w:sz="4" w:space="0" w:color="auto"/>
            </w:tcBorders>
            <w:vAlign w:val="center"/>
          </w:tcPr>
          <w:p w14:paraId="1A22E51F" w14:textId="77777777" w:rsidR="002B74A6" w:rsidRPr="002B74A6" w:rsidRDefault="002B74A6" w:rsidP="00F22137">
            <w:pPr>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47BC9880" w14:textId="77777777" w:rsidR="002B74A6" w:rsidRPr="002B74A6" w:rsidRDefault="002B74A6" w:rsidP="00F22137">
            <w:pPr>
              <w:ind w:left="60"/>
              <w:contextualSpacing/>
              <w:jc w:val="both"/>
              <w:rPr>
                <w:rFonts w:eastAsia="Times New Roman"/>
                <w:sz w:val="20"/>
                <w:szCs w:val="20"/>
                <w:lang w:val="fr-FR" w:eastAsia="fr-FR"/>
              </w:rPr>
            </w:pPr>
            <w:r w:rsidRPr="002B74A6">
              <w:rPr>
                <w:rFonts w:eastAsia="Times New Roman"/>
                <w:sz w:val="20"/>
                <w:szCs w:val="20"/>
                <w:lang w:val="fr-FR" w:eastAsia="fr-FR"/>
              </w:rPr>
              <w:t>Attestation de non-plagiat</w:t>
            </w:r>
          </w:p>
        </w:tc>
        <w:tc>
          <w:tcPr>
            <w:tcW w:w="519" w:type="pct"/>
            <w:tcBorders>
              <w:left w:val="single" w:sz="4" w:space="0" w:color="auto"/>
              <w:bottom w:val="single" w:sz="4" w:space="0" w:color="auto"/>
              <w:right w:val="single" w:sz="4" w:space="0" w:color="auto"/>
            </w:tcBorders>
            <w:vAlign w:val="center"/>
          </w:tcPr>
          <w:p w14:paraId="29332FDB"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bottom w:val="single" w:sz="4" w:space="0" w:color="auto"/>
              <w:right w:val="single" w:sz="4" w:space="0" w:color="auto"/>
            </w:tcBorders>
            <w:vAlign w:val="center"/>
          </w:tcPr>
          <w:p w14:paraId="2BBFB7BB"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104577D3" w14:textId="77777777" w:rsidTr="00F22137">
        <w:tblPrEx>
          <w:tblCellMar>
            <w:left w:w="70" w:type="dxa"/>
            <w:right w:w="70" w:type="dxa"/>
          </w:tblCellMar>
          <w:tblLook w:val="0000" w:firstRow="0" w:lastRow="0" w:firstColumn="0" w:lastColumn="0" w:noHBand="0" w:noVBand="0"/>
        </w:tblPrEx>
        <w:trPr>
          <w:trHeight w:val="57"/>
        </w:trPr>
        <w:tc>
          <w:tcPr>
            <w:tcW w:w="2857" w:type="pct"/>
            <w:gridSpan w:val="2"/>
            <w:tcBorders>
              <w:top w:val="single" w:sz="4" w:space="0" w:color="auto"/>
              <w:left w:val="single" w:sz="4" w:space="0" w:color="auto"/>
              <w:bottom w:val="single" w:sz="4" w:space="0" w:color="auto"/>
              <w:right w:val="single" w:sz="4" w:space="0" w:color="auto"/>
            </w:tcBorders>
            <w:vAlign w:val="center"/>
          </w:tcPr>
          <w:p w14:paraId="749188B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0E35C18D"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14:paraId="3F4EEA35"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517BBEA2"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85" w:type="pct"/>
            <w:tcBorders>
              <w:top w:val="single" w:sz="4" w:space="0" w:color="auto"/>
              <w:left w:val="single" w:sz="4" w:space="0" w:color="auto"/>
              <w:bottom w:val="single" w:sz="4" w:space="0" w:color="auto"/>
              <w:right w:val="single" w:sz="4" w:space="0" w:color="auto"/>
            </w:tcBorders>
            <w:vAlign w:val="center"/>
          </w:tcPr>
          <w:p w14:paraId="134D1C5B" w14:textId="77777777" w:rsidR="002B74A6" w:rsidRPr="002B74A6" w:rsidRDefault="002B74A6" w:rsidP="00F22137">
            <w:pPr>
              <w:ind w:right="210"/>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7941C189" w14:textId="77777777" w:rsidTr="00F22137">
        <w:tblPrEx>
          <w:tblCellMar>
            <w:left w:w="70" w:type="dxa"/>
            <w:right w:w="70" w:type="dxa"/>
          </w:tblCellMar>
          <w:tblLook w:val="0000" w:firstRow="0" w:lastRow="0" w:firstColumn="0" w:lastColumn="0" w:noHBand="0" w:noVBand="0"/>
        </w:tblPrEx>
        <w:trPr>
          <w:trHeight w:val="219"/>
        </w:trPr>
        <w:tc>
          <w:tcPr>
            <w:tcW w:w="2857" w:type="pct"/>
            <w:gridSpan w:val="2"/>
            <w:tcBorders>
              <w:top w:val="single" w:sz="4" w:space="0" w:color="auto"/>
              <w:left w:val="single" w:sz="4" w:space="0" w:color="auto"/>
              <w:bottom w:val="single" w:sz="4" w:space="0" w:color="auto"/>
              <w:right w:val="single" w:sz="4" w:space="0" w:color="auto"/>
            </w:tcBorders>
            <w:vAlign w:val="center"/>
          </w:tcPr>
          <w:p w14:paraId="541285EF"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SIMULATION ET ENTRETIEN</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90913"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E0348"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0B1C8"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10A38" w14:textId="77777777" w:rsidR="002B74A6" w:rsidRPr="002B74A6" w:rsidRDefault="002B74A6" w:rsidP="00F22137">
            <w:pPr>
              <w:jc w:val="center"/>
              <w:rPr>
                <w:rFonts w:eastAsia="Times New Roman"/>
                <w:b/>
                <w:bCs/>
                <w:sz w:val="20"/>
                <w:szCs w:val="20"/>
                <w:lang w:val="fr-FR" w:eastAsia="fr-FR"/>
              </w:rPr>
            </w:pPr>
          </w:p>
        </w:tc>
      </w:tr>
      <w:tr w:rsidR="002B74A6" w:rsidRPr="002B74A6" w14:paraId="584CF52E" w14:textId="77777777" w:rsidTr="00F22137">
        <w:tblPrEx>
          <w:tblCellMar>
            <w:left w:w="70" w:type="dxa"/>
            <w:right w:w="70" w:type="dxa"/>
          </w:tblCellMar>
          <w:tblLook w:val="0000" w:firstRow="0" w:lastRow="0" w:firstColumn="0" w:lastColumn="0" w:noHBand="0" w:noVBand="0"/>
        </w:tblPrEx>
        <w:trPr>
          <w:trHeight w:val="275"/>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AAA91A3"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20"/>
                <w:szCs w:val="20"/>
                <w:lang w:val="fr-FR" w:eastAsia="fr-FR"/>
              </w:rPr>
              <w:t>Présentation des résultats de la nouvelle demande</w:t>
            </w:r>
          </w:p>
        </w:tc>
        <w:tc>
          <w:tcPr>
            <w:tcW w:w="519"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CA21792"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616F117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7CFD9209"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right w:val="single" w:sz="4" w:space="0" w:color="auto"/>
            </w:tcBorders>
            <w:shd w:val="clear" w:color="auto" w:fill="BFBFBF" w:themeFill="background1" w:themeFillShade="BF"/>
            <w:vAlign w:val="center"/>
          </w:tcPr>
          <w:p w14:paraId="26D86FFD" w14:textId="77777777" w:rsidR="002B74A6" w:rsidRPr="002B74A6" w:rsidRDefault="002B74A6" w:rsidP="00F22137">
            <w:pPr>
              <w:jc w:val="center"/>
              <w:rPr>
                <w:rFonts w:eastAsia="Times New Roman"/>
                <w:b/>
                <w:bCs/>
                <w:sz w:val="20"/>
                <w:szCs w:val="20"/>
                <w:lang w:val="fr-FR" w:eastAsia="fr-FR"/>
              </w:rPr>
            </w:pPr>
          </w:p>
        </w:tc>
      </w:tr>
      <w:tr w:rsidR="002B74A6" w:rsidRPr="002B74A6" w14:paraId="5B45FBCC" w14:textId="77777777" w:rsidTr="00F22137">
        <w:tblPrEx>
          <w:tblCellMar>
            <w:left w:w="70" w:type="dxa"/>
            <w:right w:w="70" w:type="dxa"/>
          </w:tblCellMar>
          <w:tblLook w:val="0000" w:firstRow="0" w:lastRow="0" w:firstColumn="0" w:lastColumn="0" w:noHBand="0" w:noVBand="0"/>
        </w:tblPrEx>
        <w:trPr>
          <w:trHeight w:val="490"/>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B66CF5D" w14:textId="77777777" w:rsidR="002B74A6" w:rsidRPr="002B74A6" w:rsidRDefault="002B74A6" w:rsidP="00F22137">
            <w:pPr>
              <w:jc w:val="both"/>
              <w:rPr>
                <w:rFonts w:eastAsia="Times New Roman"/>
                <w:bCs/>
                <w:sz w:val="18"/>
                <w:szCs w:val="20"/>
                <w:lang w:val="fr-FR" w:eastAsia="fr-FR"/>
              </w:rPr>
            </w:pPr>
            <w:r w:rsidRPr="002B74A6">
              <w:rPr>
                <w:rFonts w:eastAsia="Times New Roman"/>
                <w:bCs/>
                <w:sz w:val="18"/>
                <w:szCs w:val="20"/>
                <w:lang w:val="fr-FR" w:eastAsia="fr-FR"/>
              </w:rPr>
              <w:t xml:space="preserve">Utilisation des outils numériques </w:t>
            </w:r>
          </w:p>
        </w:tc>
        <w:tc>
          <w:tcPr>
            <w:tcW w:w="519" w:type="pct"/>
            <w:gridSpan w:val="2"/>
            <w:tcBorders>
              <w:left w:val="single" w:sz="4" w:space="0" w:color="auto"/>
              <w:right w:val="single" w:sz="4" w:space="0" w:color="auto"/>
            </w:tcBorders>
            <w:vAlign w:val="center"/>
          </w:tcPr>
          <w:p w14:paraId="522DDA9B"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44285283"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59F23C23"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right w:val="single" w:sz="4" w:space="0" w:color="auto"/>
            </w:tcBorders>
            <w:vAlign w:val="center"/>
          </w:tcPr>
          <w:p w14:paraId="3CF9EEAB" w14:textId="77777777" w:rsidR="002B74A6" w:rsidRPr="002B74A6" w:rsidRDefault="002B74A6" w:rsidP="00F22137">
            <w:pPr>
              <w:jc w:val="center"/>
              <w:rPr>
                <w:rFonts w:eastAsia="Times New Roman"/>
                <w:b/>
                <w:bCs/>
                <w:sz w:val="20"/>
                <w:szCs w:val="20"/>
                <w:lang w:val="fr-FR" w:eastAsia="fr-FR"/>
              </w:rPr>
            </w:pPr>
          </w:p>
        </w:tc>
      </w:tr>
      <w:tr w:rsidR="002B74A6" w:rsidRPr="002B74A6" w14:paraId="123BEFAD" w14:textId="77777777" w:rsidTr="00F22137">
        <w:tblPrEx>
          <w:tblCellMar>
            <w:left w:w="70" w:type="dxa"/>
            <w:right w:w="70" w:type="dxa"/>
          </w:tblCellMar>
          <w:tblLook w:val="0000" w:firstRow="0" w:lastRow="0" w:firstColumn="0" w:lastColumn="0" w:noHBand="0" w:noVBand="0"/>
        </w:tblPrEx>
        <w:trPr>
          <w:trHeight w:val="468"/>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6D9AD9B" w14:textId="77777777" w:rsidR="002B74A6" w:rsidRPr="002B74A6" w:rsidRDefault="002B74A6" w:rsidP="00F22137">
            <w:pPr>
              <w:jc w:val="both"/>
              <w:rPr>
                <w:rFonts w:eastAsia="Times New Roman"/>
                <w:b/>
                <w:bCs/>
                <w:sz w:val="20"/>
                <w:szCs w:val="20"/>
                <w:lang w:val="fr-FR" w:eastAsia="fr-FR"/>
              </w:rPr>
            </w:pPr>
            <w:r w:rsidRPr="002B74A6">
              <w:rPr>
                <w:rFonts w:eastAsia="Times New Roman"/>
                <w:bCs/>
                <w:sz w:val="18"/>
                <w:szCs w:val="20"/>
                <w:lang w:val="fr-FR" w:eastAsia="fr-FR"/>
              </w:rPr>
              <w:t>Adaptation de la communication en fonction de l’expression des besoins</w:t>
            </w:r>
          </w:p>
        </w:tc>
        <w:tc>
          <w:tcPr>
            <w:tcW w:w="519" w:type="pct"/>
            <w:gridSpan w:val="2"/>
            <w:tcBorders>
              <w:left w:val="single" w:sz="4" w:space="0" w:color="auto"/>
              <w:right w:val="single" w:sz="4" w:space="0" w:color="auto"/>
            </w:tcBorders>
            <w:vAlign w:val="center"/>
          </w:tcPr>
          <w:p w14:paraId="07E5EDC0"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1ADE9B72"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68FE1CD5"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right w:val="single" w:sz="4" w:space="0" w:color="auto"/>
            </w:tcBorders>
            <w:vAlign w:val="center"/>
          </w:tcPr>
          <w:p w14:paraId="77A50EF6" w14:textId="77777777" w:rsidR="002B74A6" w:rsidRPr="002B74A6" w:rsidRDefault="002B74A6" w:rsidP="00F22137">
            <w:pPr>
              <w:jc w:val="center"/>
              <w:rPr>
                <w:rFonts w:eastAsia="Times New Roman"/>
                <w:b/>
                <w:bCs/>
                <w:sz w:val="20"/>
                <w:szCs w:val="20"/>
                <w:lang w:val="fr-FR" w:eastAsia="fr-FR"/>
              </w:rPr>
            </w:pPr>
          </w:p>
        </w:tc>
      </w:tr>
      <w:tr w:rsidR="002B74A6" w:rsidRPr="002B74A6" w14:paraId="549DAC61" w14:textId="77777777" w:rsidTr="00F22137">
        <w:tblPrEx>
          <w:tblCellMar>
            <w:left w:w="70" w:type="dxa"/>
            <w:right w:w="70" w:type="dxa"/>
          </w:tblCellMar>
          <w:tblLook w:val="0000" w:firstRow="0" w:lastRow="0" w:firstColumn="0" w:lastColumn="0" w:noHBand="0" w:noVBand="0"/>
        </w:tblPrEx>
        <w:trPr>
          <w:trHeight w:val="383"/>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0668083"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18"/>
                <w:szCs w:val="20"/>
                <w:lang w:val="fr-FR" w:eastAsia="fr-FR"/>
              </w:rPr>
              <w:t>Justification de la démarche, des outils mobilisés, éclaircissement et/ou approfondissement sur les travaux du projet choisi</w:t>
            </w:r>
          </w:p>
        </w:tc>
        <w:tc>
          <w:tcPr>
            <w:tcW w:w="519"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75CF211"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bottom w:val="single" w:sz="4" w:space="0" w:color="auto"/>
              <w:right w:val="single" w:sz="4" w:space="0" w:color="auto"/>
            </w:tcBorders>
            <w:shd w:val="clear" w:color="auto" w:fill="BFBFBF" w:themeFill="background1" w:themeFillShade="BF"/>
            <w:vAlign w:val="center"/>
          </w:tcPr>
          <w:p w14:paraId="63BF2CCC"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shd w:val="clear" w:color="auto" w:fill="BFBFBF" w:themeFill="background1" w:themeFillShade="BF"/>
            <w:vAlign w:val="center"/>
          </w:tcPr>
          <w:p w14:paraId="382677E9"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bottom w:val="single" w:sz="4" w:space="0" w:color="auto"/>
              <w:right w:val="single" w:sz="4" w:space="0" w:color="auto"/>
            </w:tcBorders>
            <w:shd w:val="clear" w:color="auto" w:fill="BFBFBF" w:themeFill="background1" w:themeFillShade="BF"/>
            <w:vAlign w:val="center"/>
          </w:tcPr>
          <w:p w14:paraId="36D2EB67" w14:textId="77777777" w:rsidR="002B74A6" w:rsidRPr="002B74A6" w:rsidRDefault="002B74A6" w:rsidP="00F22137">
            <w:pPr>
              <w:jc w:val="center"/>
              <w:rPr>
                <w:rFonts w:eastAsia="Times New Roman"/>
                <w:b/>
                <w:bCs/>
                <w:sz w:val="20"/>
                <w:szCs w:val="20"/>
                <w:lang w:val="fr-FR" w:eastAsia="fr-FR"/>
              </w:rPr>
            </w:pPr>
          </w:p>
        </w:tc>
      </w:tr>
      <w:tr w:rsidR="002B74A6" w:rsidRPr="002B74A6" w14:paraId="7BAD5F2F" w14:textId="77777777" w:rsidTr="00F22137">
        <w:tblPrEx>
          <w:tblCellMar>
            <w:left w:w="70" w:type="dxa"/>
            <w:right w:w="70" w:type="dxa"/>
          </w:tblCellMar>
          <w:tblLook w:val="0000" w:firstRow="0" w:lastRow="0" w:firstColumn="0" w:lastColumn="0" w:noHBand="0" w:noVBand="0"/>
        </w:tblPrEx>
        <w:trPr>
          <w:trHeight w:val="152"/>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FEAD689"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Formalisation du cadre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522AF"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0500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B7FE0"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591F6" w14:textId="77777777" w:rsidR="002B74A6" w:rsidRPr="002B74A6" w:rsidRDefault="002B74A6" w:rsidP="00F22137">
            <w:pPr>
              <w:jc w:val="center"/>
              <w:rPr>
                <w:rFonts w:eastAsia="Times New Roman"/>
                <w:b/>
                <w:bCs/>
                <w:sz w:val="20"/>
                <w:szCs w:val="20"/>
                <w:lang w:val="fr-FR" w:eastAsia="fr-FR"/>
              </w:rPr>
            </w:pPr>
          </w:p>
        </w:tc>
      </w:tr>
      <w:tr w:rsidR="002B74A6" w:rsidRPr="002B74A6" w14:paraId="3CEB4E50"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45297F97"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410A4E3"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6D927AE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7827D23"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5407739E" w14:textId="77777777" w:rsidR="002B74A6" w:rsidRPr="002B74A6" w:rsidRDefault="002B74A6" w:rsidP="00F22137">
            <w:pPr>
              <w:jc w:val="center"/>
              <w:rPr>
                <w:rFonts w:eastAsia="Times New Roman"/>
                <w:b/>
                <w:bCs/>
                <w:sz w:val="20"/>
                <w:szCs w:val="20"/>
                <w:lang w:val="fr-FR" w:eastAsia="fr-FR"/>
              </w:rPr>
            </w:pPr>
          </w:p>
        </w:tc>
      </w:tr>
      <w:tr w:rsidR="002B74A6" w:rsidRPr="002B74A6" w14:paraId="0B24FC5C"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A282BB4"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2216DA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3778BAF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DAA90DE"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3847263" w14:textId="77777777" w:rsidR="002B74A6" w:rsidRPr="002B74A6" w:rsidRDefault="002B74A6" w:rsidP="00F22137">
            <w:pPr>
              <w:jc w:val="center"/>
              <w:rPr>
                <w:rFonts w:eastAsia="Times New Roman"/>
                <w:b/>
                <w:bCs/>
                <w:sz w:val="20"/>
                <w:szCs w:val="20"/>
                <w:lang w:val="fr-FR" w:eastAsia="fr-FR"/>
              </w:rPr>
            </w:pPr>
          </w:p>
        </w:tc>
      </w:tr>
      <w:tr w:rsidR="002B74A6" w:rsidRPr="002B74A6" w14:paraId="72DB5AB3"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4F21856"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769C5695"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66B28CE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AD5A1EF"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20B24A5B" w14:textId="77777777" w:rsidR="002B74A6" w:rsidRPr="002B74A6" w:rsidRDefault="002B74A6" w:rsidP="00F22137">
            <w:pPr>
              <w:jc w:val="center"/>
              <w:rPr>
                <w:rFonts w:eastAsia="Times New Roman"/>
                <w:b/>
                <w:bCs/>
                <w:sz w:val="20"/>
                <w:szCs w:val="20"/>
                <w:lang w:val="fr-FR" w:eastAsia="fr-FR"/>
              </w:rPr>
            </w:pPr>
          </w:p>
        </w:tc>
      </w:tr>
      <w:tr w:rsidR="002B74A6" w:rsidRPr="002B74A6" w14:paraId="568FD2CB" w14:textId="77777777" w:rsidTr="00F22137">
        <w:tblPrEx>
          <w:tblCellMar>
            <w:left w:w="70" w:type="dxa"/>
            <w:right w:w="70" w:type="dxa"/>
          </w:tblCellMar>
          <w:tblLook w:val="0000" w:firstRow="0" w:lastRow="0" w:firstColumn="0" w:lastColumn="0" w:noHBand="0" w:noVBand="0"/>
        </w:tblPrEx>
        <w:trPr>
          <w:trHeight w:val="247"/>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4337678"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Suivi et contrôle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4B3B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FFA7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90996"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1B594" w14:textId="77777777" w:rsidR="002B74A6" w:rsidRPr="002B74A6" w:rsidRDefault="002B74A6" w:rsidP="00F22137">
            <w:pPr>
              <w:jc w:val="center"/>
              <w:rPr>
                <w:rFonts w:eastAsia="Times New Roman"/>
                <w:b/>
                <w:bCs/>
                <w:sz w:val="20"/>
                <w:szCs w:val="20"/>
                <w:lang w:val="fr-FR" w:eastAsia="fr-FR"/>
              </w:rPr>
            </w:pPr>
          </w:p>
        </w:tc>
      </w:tr>
      <w:tr w:rsidR="002B74A6" w:rsidRPr="002B74A6" w14:paraId="1268A464" w14:textId="77777777" w:rsidTr="00F22137">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696A264"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3BE0BEB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3800DA3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3BFDC6D"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2780BC7" w14:textId="77777777" w:rsidR="002B74A6" w:rsidRPr="002B74A6" w:rsidRDefault="002B74A6" w:rsidP="00F22137">
            <w:pPr>
              <w:jc w:val="center"/>
              <w:rPr>
                <w:rFonts w:eastAsia="Times New Roman"/>
                <w:b/>
                <w:bCs/>
                <w:sz w:val="20"/>
                <w:szCs w:val="20"/>
                <w:lang w:val="fr-FR" w:eastAsia="fr-FR"/>
              </w:rPr>
            </w:pPr>
          </w:p>
        </w:tc>
      </w:tr>
      <w:tr w:rsidR="002B74A6" w:rsidRPr="002B74A6" w14:paraId="3E78B089"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537754A9"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23F7CA69"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41CF10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556FC40"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517D5FA" w14:textId="77777777" w:rsidR="002B74A6" w:rsidRPr="002B74A6" w:rsidRDefault="002B74A6" w:rsidP="00F22137">
            <w:pPr>
              <w:jc w:val="center"/>
              <w:rPr>
                <w:rFonts w:eastAsia="Times New Roman"/>
                <w:b/>
                <w:bCs/>
                <w:sz w:val="20"/>
                <w:szCs w:val="20"/>
                <w:lang w:val="fr-FR" w:eastAsia="fr-FR"/>
              </w:rPr>
            </w:pPr>
          </w:p>
        </w:tc>
      </w:tr>
      <w:tr w:rsidR="002B74A6" w:rsidRPr="002B74A6" w14:paraId="188B8670"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7195402"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1B89B3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22708D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E8BBA23"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1709EDE" w14:textId="77777777" w:rsidR="002B74A6" w:rsidRPr="002B74A6" w:rsidRDefault="002B74A6" w:rsidP="00F22137">
            <w:pPr>
              <w:jc w:val="center"/>
              <w:rPr>
                <w:rFonts w:eastAsia="Times New Roman"/>
                <w:b/>
                <w:bCs/>
                <w:sz w:val="20"/>
                <w:szCs w:val="20"/>
                <w:lang w:val="fr-FR" w:eastAsia="fr-FR"/>
              </w:rPr>
            </w:pPr>
          </w:p>
        </w:tc>
      </w:tr>
      <w:tr w:rsidR="002B74A6" w:rsidRPr="002B74A6" w14:paraId="5E250C78" w14:textId="77777777" w:rsidTr="00F22137">
        <w:tblPrEx>
          <w:tblCellMar>
            <w:left w:w="70" w:type="dxa"/>
            <w:right w:w="70" w:type="dxa"/>
          </w:tblCellMar>
          <w:tblLook w:val="0000" w:firstRow="0" w:lastRow="0" w:firstColumn="0" w:lastColumn="0" w:noHBand="0" w:noVBand="0"/>
        </w:tblPrEx>
        <w:trPr>
          <w:trHeight w:val="255"/>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BB13DB8"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Evaluation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999D2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2F9F5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FA357"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A344C" w14:textId="77777777" w:rsidR="002B74A6" w:rsidRPr="002B74A6" w:rsidRDefault="002B74A6" w:rsidP="00F22137">
            <w:pPr>
              <w:jc w:val="center"/>
              <w:rPr>
                <w:rFonts w:eastAsia="Times New Roman"/>
                <w:b/>
                <w:bCs/>
                <w:sz w:val="20"/>
                <w:szCs w:val="20"/>
                <w:lang w:val="fr-FR" w:eastAsia="fr-FR"/>
              </w:rPr>
            </w:pPr>
          </w:p>
        </w:tc>
      </w:tr>
      <w:tr w:rsidR="002B74A6" w:rsidRPr="002B74A6" w14:paraId="6EAD913A" w14:textId="77777777" w:rsidTr="00F22137">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4E5C2EA9"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4176E5C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95A021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D0E5344"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99D32AB" w14:textId="77777777" w:rsidR="002B74A6" w:rsidRPr="002B74A6" w:rsidRDefault="002B74A6" w:rsidP="00F22137">
            <w:pPr>
              <w:jc w:val="center"/>
              <w:rPr>
                <w:rFonts w:eastAsia="Times New Roman"/>
                <w:b/>
                <w:bCs/>
                <w:sz w:val="20"/>
                <w:szCs w:val="20"/>
                <w:lang w:val="fr-FR" w:eastAsia="fr-FR"/>
              </w:rPr>
            </w:pPr>
          </w:p>
        </w:tc>
      </w:tr>
      <w:tr w:rsidR="002B74A6" w:rsidRPr="002B74A6" w14:paraId="148A44A8"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3A94660"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5FFD7E5B"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AE54CB7"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9BCD248"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BDC1124" w14:textId="77777777" w:rsidR="002B74A6" w:rsidRPr="002B74A6" w:rsidRDefault="002B74A6" w:rsidP="00F22137">
            <w:pPr>
              <w:jc w:val="center"/>
              <w:rPr>
                <w:rFonts w:eastAsia="Times New Roman"/>
                <w:b/>
                <w:bCs/>
                <w:sz w:val="20"/>
                <w:szCs w:val="20"/>
                <w:lang w:val="fr-FR" w:eastAsia="fr-FR"/>
              </w:rPr>
            </w:pPr>
          </w:p>
        </w:tc>
      </w:tr>
      <w:tr w:rsidR="002B74A6" w:rsidRPr="002B74A6" w14:paraId="0BA43144"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778ABD0"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0B6408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7ADC4F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0692134"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5C2B7E96" w14:textId="77777777" w:rsidR="002B74A6" w:rsidRPr="002B74A6" w:rsidRDefault="002B74A6" w:rsidP="00F22137">
            <w:pPr>
              <w:jc w:val="center"/>
              <w:rPr>
                <w:rFonts w:eastAsia="Times New Roman"/>
                <w:b/>
                <w:bCs/>
                <w:sz w:val="20"/>
                <w:szCs w:val="20"/>
                <w:lang w:val="fr-FR" w:eastAsia="fr-FR"/>
              </w:rPr>
            </w:pPr>
          </w:p>
        </w:tc>
      </w:tr>
      <w:tr w:rsidR="002B74A6" w:rsidRPr="002B74A6" w14:paraId="1B0A7051" w14:textId="77777777" w:rsidTr="00F22137">
        <w:tblPrEx>
          <w:tblCellMar>
            <w:left w:w="70" w:type="dxa"/>
            <w:right w:w="70" w:type="dxa"/>
          </w:tblCellMar>
          <w:tblLook w:val="0000" w:firstRow="0" w:lastRow="0" w:firstColumn="0" w:lastColumn="0" w:noHBand="0" w:noVBand="0"/>
        </w:tblPrEx>
        <w:trPr>
          <w:trHeight w:val="111"/>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502A75D" w14:textId="77777777" w:rsidR="002B74A6" w:rsidRPr="002B74A6" w:rsidRDefault="002B74A6" w:rsidP="00F22137">
            <w:pPr>
              <w:rPr>
                <w:rFonts w:eastAsia="Times New Roman"/>
                <w:b/>
                <w:bCs/>
                <w:sz w:val="20"/>
                <w:szCs w:val="20"/>
                <w:lang w:val="fr-FR" w:eastAsia="fr-FR"/>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DB7453"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14</w:t>
            </w:r>
          </w:p>
        </w:tc>
      </w:tr>
      <w:tr w:rsidR="002B74A6" w:rsidRPr="002B74A6" w14:paraId="254241EB" w14:textId="77777777" w:rsidTr="00F22137">
        <w:tblPrEx>
          <w:tblCellMar>
            <w:left w:w="70" w:type="dxa"/>
            <w:right w:w="70" w:type="dxa"/>
          </w:tblCellMar>
          <w:tblLook w:val="0000" w:firstRow="0" w:lastRow="0" w:firstColumn="0" w:lastColumn="0" w:noHBand="0" w:noVBand="0"/>
        </w:tblPrEx>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14:paraId="7A8396E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13D06B68" w14:textId="77777777" w:rsidTr="00F22137">
        <w:tblPrEx>
          <w:tblCellMar>
            <w:left w:w="70" w:type="dxa"/>
            <w:right w:w="70" w:type="dxa"/>
          </w:tblCellMar>
          <w:tblLook w:val="0000" w:firstRow="0" w:lastRow="0" w:firstColumn="0" w:lastColumn="0" w:noHBand="0" w:noVBand="0"/>
        </w:tblPrEx>
        <w:trPr>
          <w:cantSplit/>
          <w:trHeight w:val="268"/>
        </w:trPr>
        <w:tc>
          <w:tcPr>
            <w:tcW w:w="3320" w:type="pct"/>
            <w:gridSpan w:val="3"/>
            <w:tcBorders>
              <w:top w:val="single" w:sz="4" w:space="0" w:color="auto"/>
              <w:left w:val="single" w:sz="4" w:space="0" w:color="auto"/>
              <w:bottom w:val="single" w:sz="4" w:space="0" w:color="auto"/>
              <w:right w:val="single" w:sz="4" w:space="0" w:color="auto"/>
            </w:tcBorders>
          </w:tcPr>
          <w:p w14:paraId="79E787D8" w14:textId="77777777" w:rsidR="002B74A6" w:rsidRPr="002B74A6" w:rsidRDefault="002B74A6" w:rsidP="002B74A6">
            <w:pPr>
              <w:pStyle w:val="Paragraphedeliste"/>
              <w:widowControl/>
              <w:numPr>
                <w:ilvl w:val="0"/>
                <w:numId w:val="20"/>
              </w:numPr>
              <w:tabs>
                <w:tab w:val="clear" w:pos="720"/>
                <w:tab w:val="num" w:pos="79"/>
              </w:tabs>
              <w:autoSpaceDE/>
              <w:autoSpaceDN/>
              <w:spacing w:before="0"/>
              <w:ind w:hanging="720"/>
              <w:contextualSpacing/>
              <w:rPr>
                <w:rFonts w:eastAsia="Times New Roman"/>
                <w:sz w:val="20"/>
                <w:szCs w:val="20"/>
                <w:lang w:val="fr-FR" w:eastAsia="fr-FR"/>
              </w:rPr>
            </w:pPr>
            <w:r w:rsidRPr="002B74A6">
              <w:rPr>
                <w:rFonts w:eastAsia="Times New Roman"/>
                <w:sz w:val="20"/>
                <w:szCs w:val="20"/>
                <w:lang w:val="fr-FR" w:eastAsia="fr-FR"/>
              </w:rPr>
              <w:t>5 points par fiche projet manquante</w:t>
            </w:r>
          </w:p>
        </w:tc>
        <w:tc>
          <w:tcPr>
            <w:tcW w:w="1680" w:type="pct"/>
            <w:gridSpan w:val="4"/>
            <w:tcBorders>
              <w:top w:val="single" w:sz="4" w:space="0" w:color="auto"/>
              <w:left w:val="single" w:sz="4" w:space="0" w:color="auto"/>
              <w:bottom w:val="single" w:sz="4" w:space="0" w:color="auto"/>
              <w:right w:val="single" w:sz="4" w:space="0" w:color="auto"/>
            </w:tcBorders>
          </w:tcPr>
          <w:p w14:paraId="4253618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358EB54E" w14:textId="77777777" w:rsidTr="00F22137">
        <w:tblPrEx>
          <w:tblCellMar>
            <w:left w:w="70" w:type="dxa"/>
            <w:right w:w="70" w:type="dxa"/>
          </w:tblCellMar>
          <w:tblLook w:val="0000" w:firstRow="0" w:lastRow="0" w:firstColumn="0" w:lastColumn="0" w:noHBand="0" w:noVBand="0"/>
        </w:tblPrEx>
        <w:trPr>
          <w:cantSplit/>
          <w:trHeight w:val="461"/>
        </w:trPr>
        <w:tc>
          <w:tcPr>
            <w:tcW w:w="3320" w:type="pct"/>
            <w:gridSpan w:val="3"/>
            <w:tcBorders>
              <w:top w:val="single" w:sz="4" w:space="0" w:color="auto"/>
              <w:left w:val="single" w:sz="4" w:space="0" w:color="auto"/>
              <w:bottom w:val="single" w:sz="4" w:space="0" w:color="auto"/>
              <w:right w:val="single" w:sz="4" w:space="0" w:color="auto"/>
            </w:tcBorders>
            <w:vAlign w:val="center"/>
          </w:tcPr>
          <w:p w14:paraId="3DB52A95"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SIMULATION ET ENTRETIEN</w:t>
            </w:r>
          </w:p>
        </w:tc>
        <w:tc>
          <w:tcPr>
            <w:tcW w:w="1680" w:type="pct"/>
            <w:gridSpan w:val="4"/>
            <w:tcBorders>
              <w:top w:val="single" w:sz="4" w:space="0" w:color="auto"/>
              <w:left w:val="single" w:sz="4" w:space="0" w:color="auto"/>
              <w:bottom w:val="single" w:sz="4" w:space="0" w:color="auto"/>
              <w:right w:val="single" w:sz="4" w:space="0" w:color="auto"/>
            </w:tcBorders>
            <w:vAlign w:val="center"/>
          </w:tcPr>
          <w:p w14:paraId="6A2F59A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 14</w:t>
            </w:r>
          </w:p>
        </w:tc>
      </w:tr>
    </w:tbl>
    <w:p w14:paraId="3ECE4B2D" w14:textId="77777777" w:rsidR="002B74A6" w:rsidRPr="002B74A6" w:rsidRDefault="002B74A6" w:rsidP="002B74A6">
      <w:pPr>
        <w:suppressAutoHyphens/>
        <w:rPr>
          <w:rFonts w:eastAsia="Times New Roman"/>
          <w:sz w:val="20"/>
          <w:szCs w:val="20"/>
          <w:lang w:val="fr-FR" w:eastAsia="ar-SA"/>
        </w:rPr>
      </w:pPr>
      <w:r w:rsidRPr="002B74A6">
        <w:rPr>
          <w:rFonts w:eastAsia="Times New Roman"/>
          <w:b/>
          <w:noProof/>
          <w:sz w:val="16"/>
          <w:szCs w:val="20"/>
          <w:lang w:val="fr-FR" w:eastAsia="fr-FR"/>
        </w:rPr>
        <mc:AlternateContent>
          <mc:Choice Requires="wps">
            <w:drawing>
              <wp:anchor distT="0" distB="0" distL="114300" distR="114300" simplePos="0" relativeHeight="251710464" behindDoc="0" locked="0" layoutInCell="1" allowOverlap="1" wp14:anchorId="019F2867" wp14:editId="51DDABB8">
                <wp:simplePos x="0" y="0"/>
                <wp:positionH relativeFrom="column">
                  <wp:posOffset>-614362</wp:posOffset>
                </wp:positionH>
                <wp:positionV relativeFrom="paragraph">
                  <wp:posOffset>-8389302</wp:posOffset>
                </wp:positionV>
                <wp:extent cx="3381375" cy="389890"/>
                <wp:effectExtent l="0" t="0" r="0" b="0"/>
                <wp:wrapNone/>
                <wp:docPr id="19"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389890"/>
                        </a:xfrm>
                        <a:prstGeom prst="rect">
                          <a:avLst/>
                        </a:prstGeom>
                      </wps:spPr>
                      <wps:txbx>
                        <w:txbxContent>
                          <w:p w14:paraId="0567B818" w14:textId="2A3A5681"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9F2867" id="WordArt 77" o:spid="_x0000_s1048" type="#_x0000_t202" style="position:absolute;margin-left:-48.35pt;margin-top:-660.55pt;width:266.25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" filled="f" stroked="f">
                <o:lock v:ext="edit" shapetype="t"/>
                <v:textbox>
                  <w:txbxContent>
                    <w:p w14:paraId="0567B818" w14:textId="2A3A5681"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p w14:paraId="0B26CF06" w14:textId="77777777" w:rsidR="002B74A6" w:rsidRPr="002B74A6" w:rsidRDefault="002B74A6" w:rsidP="002B74A6">
      <w:pPr>
        <w:suppressAutoHyphens/>
        <w:ind w:left="-284" w:hanging="142"/>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w:t>
      </w:r>
      <w:r w:rsidRPr="002B74A6">
        <w:rPr>
          <w:rFonts w:eastAsia="Times New Roman"/>
          <w:bCs/>
          <w:sz w:val="18"/>
          <w:szCs w:val="18"/>
          <w:lang w:val="fr-FR" w:eastAsia="ar-SA"/>
        </w:rPr>
        <w:t>p. 34 – 40 du référentiel de certification.</w:t>
      </w:r>
    </w:p>
    <w:p w14:paraId="6AE0CC34" w14:textId="77777777" w:rsidR="002B74A6" w:rsidRPr="002B74A6" w:rsidRDefault="002B74A6" w:rsidP="002B74A6">
      <w:pPr>
        <w:suppressAutoHyphens/>
        <w:spacing w:before="60"/>
        <w:ind w:left="-284"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4D06DB7B" w14:textId="77777777" w:rsidR="002B74A6" w:rsidRPr="002B74A6" w:rsidRDefault="002B74A6" w:rsidP="002B74A6">
      <w:pPr>
        <w:suppressAutoHyphens/>
        <w:rPr>
          <w:rFonts w:eastAsia="Times New Roman"/>
          <w:sz w:val="20"/>
          <w:szCs w:val="20"/>
          <w:lang w:val="fr-FR" w:eastAsia="ar-SA"/>
        </w:rPr>
      </w:pPr>
    </w:p>
    <w:tbl>
      <w:tblPr>
        <w:tblpPr w:leftFromText="141" w:rightFromText="141" w:horzAnchor="margin" w:tblpXSpec="right" w:tblpY="421"/>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2"/>
        <w:gridCol w:w="2318"/>
        <w:gridCol w:w="150"/>
        <w:gridCol w:w="861"/>
        <w:gridCol w:w="1007"/>
        <w:gridCol w:w="1082"/>
        <w:gridCol w:w="1074"/>
      </w:tblGrid>
      <w:tr w:rsidR="002B74A6" w:rsidRPr="002B74A6" w14:paraId="772AC1B8" w14:textId="77777777" w:rsidTr="00F22137">
        <w:trPr>
          <w:trHeight w:val="453"/>
        </w:trPr>
        <w:tc>
          <w:tcPr>
            <w:tcW w:w="2998" w:type="pct"/>
            <w:gridSpan w:val="2"/>
            <w:tcBorders>
              <w:top w:val="single" w:sz="4" w:space="0" w:color="auto"/>
              <w:left w:val="single" w:sz="4" w:space="0" w:color="auto"/>
              <w:bottom w:val="single" w:sz="4" w:space="0" w:color="auto"/>
              <w:right w:val="single" w:sz="4" w:space="0" w:color="auto"/>
            </w:tcBorders>
            <w:vAlign w:val="center"/>
          </w:tcPr>
          <w:p w14:paraId="1B1EC97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lastRenderedPageBreak/>
              <w:t>PRÉSENTATION DE LA VEILLE INFORMATIONNELLE</w:t>
            </w:r>
          </w:p>
        </w:tc>
        <w:tc>
          <w:tcPr>
            <w:tcW w:w="485" w:type="pct"/>
            <w:gridSpan w:val="2"/>
            <w:tcBorders>
              <w:top w:val="single" w:sz="4" w:space="0" w:color="auto"/>
              <w:left w:val="single" w:sz="4" w:space="0" w:color="auto"/>
              <w:bottom w:val="single" w:sz="4" w:space="0" w:color="auto"/>
              <w:right w:val="single" w:sz="4" w:space="0" w:color="auto"/>
            </w:tcBorders>
            <w:vAlign w:val="center"/>
          </w:tcPr>
          <w:p w14:paraId="072299AB"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483" w:type="pct"/>
            <w:tcBorders>
              <w:top w:val="single" w:sz="4" w:space="0" w:color="auto"/>
              <w:left w:val="single" w:sz="4" w:space="0" w:color="auto"/>
              <w:bottom w:val="single" w:sz="4" w:space="0" w:color="auto"/>
              <w:right w:val="single" w:sz="4" w:space="0" w:color="auto"/>
            </w:tcBorders>
            <w:vAlign w:val="center"/>
          </w:tcPr>
          <w:p w14:paraId="556DEFA4"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758F3B1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5" w:type="pct"/>
            <w:tcBorders>
              <w:top w:val="single" w:sz="4" w:space="0" w:color="auto"/>
              <w:left w:val="single" w:sz="4" w:space="0" w:color="auto"/>
              <w:bottom w:val="single" w:sz="4" w:space="0" w:color="auto"/>
              <w:right w:val="single" w:sz="4" w:space="0" w:color="auto"/>
            </w:tcBorders>
            <w:vAlign w:val="center"/>
          </w:tcPr>
          <w:p w14:paraId="12DB03BA"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5C4242F6" w14:textId="77777777" w:rsidTr="00F22137">
        <w:trPr>
          <w:trHeight w:val="377"/>
        </w:trPr>
        <w:tc>
          <w:tcPr>
            <w:tcW w:w="2998" w:type="pct"/>
            <w:gridSpan w:val="2"/>
            <w:tcBorders>
              <w:top w:val="single" w:sz="4" w:space="0" w:color="auto"/>
              <w:left w:val="single" w:sz="4" w:space="0" w:color="auto"/>
              <w:bottom w:val="single" w:sz="4" w:space="0" w:color="auto"/>
              <w:right w:val="single" w:sz="4" w:space="0" w:color="auto"/>
            </w:tcBorders>
            <w:vAlign w:val="center"/>
          </w:tcPr>
          <w:p w14:paraId="3E56B72A"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Conduire une veille informationnelle</w:t>
            </w:r>
          </w:p>
        </w:tc>
        <w:tc>
          <w:tcPr>
            <w:tcW w:w="48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FBDA1E6"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bottom w:val="single" w:sz="4" w:space="0" w:color="auto"/>
              <w:right w:val="single" w:sz="4" w:space="0" w:color="auto"/>
            </w:tcBorders>
            <w:shd w:val="clear" w:color="auto" w:fill="BFBFBF"/>
            <w:vAlign w:val="center"/>
          </w:tcPr>
          <w:p w14:paraId="48F8ADA6"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vAlign w:val="center"/>
          </w:tcPr>
          <w:p w14:paraId="072AA2E2"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bottom w:val="single" w:sz="4" w:space="0" w:color="auto"/>
              <w:right w:val="single" w:sz="4" w:space="0" w:color="auto"/>
            </w:tcBorders>
            <w:shd w:val="clear" w:color="auto" w:fill="BFBFBF"/>
            <w:vAlign w:val="center"/>
          </w:tcPr>
          <w:p w14:paraId="09B768F5" w14:textId="77777777" w:rsidR="002B74A6" w:rsidRPr="002B74A6" w:rsidRDefault="002B74A6" w:rsidP="00F22137">
            <w:pPr>
              <w:jc w:val="center"/>
              <w:rPr>
                <w:rFonts w:eastAsia="Times New Roman"/>
                <w:b/>
                <w:bCs/>
                <w:sz w:val="20"/>
                <w:szCs w:val="20"/>
                <w:lang w:val="fr-FR" w:eastAsia="fr-FR"/>
              </w:rPr>
            </w:pPr>
          </w:p>
        </w:tc>
      </w:tr>
      <w:tr w:rsidR="002B74A6" w:rsidRPr="002B74A6" w14:paraId="6C9CC254" w14:textId="77777777" w:rsidTr="00F22137">
        <w:trPr>
          <w:trHeight w:val="564"/>
        </w:trPr>
        <w:tc>
          <w:tcPr>
            <w:tcW w:w="2998" w:type="pct"/>
            <w:gridSpan w:val="2"/>
            <w:tcBorders>
              <w:top w:val="single" w:sz="4" w:space="0" w:color="auto"/>
              <w:left w:val="single" w:sz="4" w:space="0" w:color="auto"/>
              <w:right w:val="single" w:sz="4" w:space="0" w:color="auto"/>
            </w:tcBorders>
            <w:vAlign w:val="center"/>
          </w:tcPr>
          <w:p w14:paraId="750FCDE7" w14:textId="77777777" w:rsidR="002B74A6" w:rsidRPr="002B74A6" w:rsidRDefault="002B74A6" w:rsidP="00F22137">
            <w:pPr>
              <w:spacing w:line="259" w:lineRule="auto"/>
              <w:rPr>
                <w:bCs/>
                <w:i/>
                <w:iCs/>
                <w:sz w:val="20"/>
                <w:szCs w:val="20"/>
                <w:lang w:val="fr-FR"/>
              </w:rPr>
            </w:pPr>
            <w:r w:rsidRPr="002B74A6">
              <w:rPr>
                <w:sz w:val="20"/>
                <w:szCs w:val="20"/>
                <w:lang w:val="fr-FR"/>
              </w:rPr>
              <w:t>Présentation de la démarche</w:t>
            </w:r>
          </w:p>
        </w:tc>
        <w:tc>
          <w:tcPr>
            <w:tcW w:w="485" w:type="pct"/>
            <w:gridSpan w:val="2"/>
            <w:tcBorders>
              <w:top w:val="single" w:sz="4" w:space="0" w:color="auto"/>
              <w:left w:val="single" w:sz="4" w:space="0" w:color="auto"/>
              <w:right w:val="single" w:sz="4" w:space="0" w:color="auto"/>
            </w:tcBorders>
            <w:vAlign w:val="center"/>
          </w:tcPr>
          <w:p w14:paraId="7A5AFE64"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vAlign w:val="center"/>
          </w:tcPr>
          <w:p w14:paraId="0FDE3CB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vAlign w:val="center"/>
          </w:tcPr>
          <w:p w14:paraId="5BCAF73D"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vAlign w:val="center"/>
          </w:tcPr>
          <w:p w14:paraId="147BCE0F" w14:textId="77777777" w:rsidR="002B74A6" w:rsidRPr="002B74A6" w:rsidRDefault="002B74A6" w:rsidP="00F22137">
            <w:pPr>
              <w:jc w:val="center"/>
              <w:rPr>
                <w:rFonts w:eastAsia="Times New Roman"/>
                <w:b/>
                <w:bCs/>
                <w:sz w:val="20"/>
                <w:szCs w:val="20"/>
                <w:lang w:val="fr-FR" w:eastAsia="fr-FR"/>
              </w:rPr>
            </w:pPr>
          </w:p>
        </w:tc>
      </w:tr>
      <w:tr w:rsidR="002B74A6" w:rsidRPr="002B74A6" w14:paraId="0430AC52" w14:textId="77777777" w:rsidTr="00F22137">
        <w:trPr>
          <w:trHeight w:val="542"/>
        </w:trPr>
        <w:tc>
          <w:tcPr>
            <w:tcW w:w="2998" w:type="pct"/>
            <w:gridSpan w:val="2"/>
            <w:tcBorders>
              <w:top w:val="single" w:sz="4" w:space="0" w:color="auto"/>
              <w:left w:val="single" w:sz="4" w:space="0" w:color="auto"/>
              <w:right w:val="single" w:sz="4" w:space="0" w:color="auto"/>
            </w:tcBorders>
            <w:vAlign w:val="center"/>
          </w:tcPr>
          <w:p w14:paraId="54D80926" w14:textId="77777777" w:rsidR="002B74A6" w:rsidRPr="002B74A6" w:rsidRDefault="002B74A6" w:rsidP="00F22137">
            <w:pPr>
              <w:rPr>
                <w:rFonts w:eastAsia="Times New Roman"/>
                <w:bCs/>
                <w:sz w:val="20"/>
                <w:szCs w:val="20"/>
                <w:lang w:val="fr-FR" w:eastAsia="fr-FR"/>
              </w:rPr>
            </w:pPr>
            <w:r w:rsidRPr="002B74A6">
              <w:rPr>
                <w:rFonts w:eastAsia="Times New Roman"/>
                <w:bCs/>
                <w:sz w:val="20"/>
                <w:szCs w:val="20"/>
                <w:lang w:val="fr-FR" w:eastAsia="fr-FR"/>
              </w:rPr>
              <w:t>Démonstration sur équipement numérique des modalités de conduite de la veille</w:t>
            </w:r>
          </w:p>
        </w:tc>
        <w:tc>
          <w:tcPr>
            <w:tcW w:w="485" w:type="pct"/>
            <w:gridSpan w:val="2"/>
            <w:tcBorders>
              <w:top w:val="single" w:sz="4" w:space="0" w:color="auto"/>
              <w:left w:val="single" w:sz="4" w:space="0" w:color="auto"/>
              <w:right w:val="single" w:sz="4" w:space="0" w:color="auto"/>
            </w:tcBorders>
            <w:shd w:val="clear" w:color="auto" w:fill="FFFFFF" w:themeFill="background1"/>
            <w:vAlign w:val="center"/>
          </w:tcPr>
          <w:p w14:paraId="7EE3E1B9"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FFFFFF" w:themeFill="background1"/>
            <w:vAlign w:val="center"/>
          </w:tcPr>
          <w:p w14:paraId="07577E2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FFFFFF" w:themeFill="background1"/>
            <w:vAlign w:val="center"/>
          </w:tcPr>
          <w:p w14:paraId="428E7EA5"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FFFFFF" w:themeFill="background1"/>
            <w:vAlign w:val="center"/>
          </w:tcPr>
          <w:p w14:paraId="6F9D64CB" w14:textId="77777777" w:rsidR="002B74A6" w:rsidRPr="002B74A6" w:rsidRDefault="002B74A6" w:rsidP="00F22137">
            <w:pPr>
              <w:jc w:val="center"/>
              <w:rPr>
                <w:rFonts w:eastAsia="Times New Roman"/>
                <w:b/>
                <w:bCs/>
                <w:sz w:val="20"/>
                <w:szCs w:val="20"/>
                <w:lang w:val="fr-FR" w:eastAsia="fr-FR"/>
              </w:rPr>
            </w:pPr>
          </w:p>
        </w:tc>
      </w:tr>
      <w:tr w:rsidR="002B74A6" w:rsidRPr="002B74A6" w14:paraId="5EF3D16A" w14:textId="77777777" w:rsidTr="00F22137">
        <w:trPr>
          <w:trHeight w:val="350"/>
        </w:trPr>
        <w:tc>
          <w:tcPr>
            <w:tcW w:w="2998" w:type="pct"/>
            <w:gridSpan w:val="2"/>
            <w:tcBorders>
              <w:top w:val="single" w:sz="4" w:space="0" w:color="auto"/>
              <w:left w:val="single" w:sz="4" w:space="0" w:color="auto"/>
              <w:right w:val="single" w:sz="4" w:space="0" w:color="auto"/>
            </w:tcBorders>
            <w:vAlign w:val="center"/>
          </w:tcPr>
          <w:p w14:paraId="5A4F80E8" w14:textId="77777777" w:rsidR="002B74A6" w:rsidRPr="002B74A6" w:rsidRDefault="002B74A6" w:rsidP="002B74A6">
            <w:pPr>
              <w:widowControl/>
              <w:numPr>
                <w:ilvl w:val="0"/>
                <w:numId w:val="29"/>
              </w:numPr>
              <w:autoSpaceDE/>
              <w:autoSpaceDN/>
              <w:spacing w:after="160" w:line="259" w:lineRule="auto"/>
              <w:ind w:left="492" w:hanging="132"/>
              <w:contextualSpacing/>
              <w:rPr>
                <w:bCs/>
                <w:i/>
                <w:iCs/>
                <w:sz w:val="20"/>
                <w:szCs w:val="20"/>
                <w:lang w:val="fr-FR"/>
              </w:rPr>
            </w:pPr>
            <w:r w:rsidRPr="002B74A6">
              <w:rPr>
                <w:bCs/>
                <w:i/>
                <w:iCs/>
                <w:sz w:val="20"/>
                <w:szCs w:val="20"/>
                <w:lang w:val="fr-FR"/>
              </w:rPr>
              <w:t>Critères spécifiques au domaine d’activité</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7112A2F"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14:paraId="288C281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23EBAE9D"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14:paraId="23967ADA" w14:textId="77777777" w:rsidR="002B74A6" w:rsidRPr="002B74A6" w:rsidRDefault="002B74A6" w:rsidP="00F22137">
            <w:pPr>
              <w:jc w:val="center"/>
              <w:rPr>
                <w:rFonts w:eastAsia="Times New Roman"/>
                <w:b/>
                <w:bCs/>
                <w:sz w:val="20"/>
                <w:szCs w:val="20"/>
                <w:lang w:val="fr-FR" w:eastAsia="fr-FR"/>
              </w:rPr>
            </w:pPr>
          </w:p>
        </w:tc>
      </w:tr>
      <w:tr w:rsidR="002B74A6" w:rsidRPr="002B74A6" w14:paraId="64F30C8A" w14:textId="77777777" w:rsidTr="00F22137">
        <w:trPr>
          <w:trHeight w:val="442"/>
        </w:trPr>
        <w:tc>
          <w:tcPr>
            <w:tcW w:w="2998" w:type="pct"/>
            <w:gridSpan w:val="2"/>
            <w:tcBorders>
              <w:top w:val="single" w:sz="4" w:space="0" w:color="auto"/>
              <w:left w:val="single" w:sz="4" w:space="0" w:color="auto"/>
              <w:right w:val="single" w:sz="4" w:space="0" w:color="auto"/>
            </w:tcBorders>
            <w:vAlign w:val="center"/>
          </w:tcPr>
          <w:p w14:paraId="4AB5AFA4" w14:textId="77777777" w:rsidR="002B74A6" w:rsidRPr="002B74A6" w:rsidRDefault="002B74A6" w:rsidP="00F22137">
            <w:pPr>
              <w:spacing w:after="160" w:line="259" w:lineRule="auto"/>
              <w:rPr>
                <w:sz w:val="20"/>
                <w:szCs w:val="20"/>
                <w:lang w:val="fr-FR"/>
              </w:rPr>
            </w:pPr>
            <w:r w:rsidRPr="002B74A6">
              <w:rPr>
                <w:sz w:val="20"/>
                <w:szCs w:val="20"/>
                <w:lang w:val="fr-FR"/>
              </w:rPr>
              <w:t>Qualité et complémentarité des sources.</w:t>
            </w:r>
          </w:p>
        </w:tc>
        <w:tc>
          <w:tcPr>
            <w:tcW w:w="485" w:type="pct"/>
            <w:gridSpan w:val="2"/>
            <w:tcBorders>
              <w:left w:val="single" w:sz="4" w:space="0" w:color="auto"/>
              <w:right w:val="single" w:sz="4" w:space="0" w:color="auto"/>
            </w:tcBorders>
            <w:vAlign w:val="center"/>
          </w:tcPr>
          <w:p w14:paraId="37200224"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61FEF791"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0D6C6360"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122D0A5B" w14:textId="77777777" w:rsidR="002B74A6" w:rsidRPr="002B74A6" w:rsidRDefault="002B74A6" w:rsidP="00F22137">
            <w:pPr>
              <w:jc w:val="center"/>
              <w:rPr>
                <w:rFonts w:eastAsia="Times New Roman"/>
                <w:b/>
                <w:bCs/>
                <w:sz w:val="20"/>
                <w:szCs w:val="20"/>
                <w:lang w:val="fr-FR" w:eastAsia="fr-FR"/>
              </w:rPr>
            </w:pPr>
          </w:p>
        </w:tc>
      </w:tr>
      <w:tr w:rsidR="002B74A6" w:rsidRPr="002B74A6" w14:paraId="1B4E06DE" w14:textId="77777777" w:rsidTr="00F22137">
        <w:trPr>
          <w:trHeight w:val="607"/>
        </w:trPr>
        <w:tc>
          <w:tcPr>
            <w:tcW w:w="2998" w:type="pct"/>
            <w:gridSpan w:val="2"/>
            <w:tcBorders>
              <w:top w:val="single" w:sz="4" w:space="0" w:color="auto"/>
              <w:left w:val="single" w:sz="4" w:space="0" w:color="auto"/>
              <w:right w:val="single" w:sz="4" w:space="0" w:color="auto"/>
            </w:tcBorders>
            <w:vAlign w:val="center"/>
          </w:tcPr>
          <w:p w14:paraId="5B34EEE9" w14:textId="77777777" w:rsidR="002B74A6" w:rsidRPr="002B74A6" w:rsidRDefault="002B74A6" w:rsidP="00F22137">
            <w:pPr>
              <w:spacing w:line="259" w:lineRule="auto"/>
              <w:rPr>
                <w:sz w:val="20"/>
                <w:szCs w:val="20"/>
                <w:lang w:val="fr-FR"/>
              </w:rPr>
            </w:pPr>
            <w:r w:rsidRPr="002B74A6">
              <w:rPr>
                <w:sz w:val="20"/>
                <w:szCs w:val="20"/>
                <w:lang w:val="fr-FR"/>
              </w:rPr>
              <w:t>Outil de veille opérationnel contenant des informations exactes et de qualité (valides et pertinentes).</w:t>
            </w:r>
          </w:p>
        </w:tc>
        <w:tc>
          <w:tcPr>
            <w:tcW w:w="485" w:type="pct"/>
            <w:gridSpan w:val="2"/>
            <w:tcBorders>
              <w:left w:val="single" w:sz="4" w:space="0" w:color="auto"/>
              <w:right w:val="single" w:sz="4" w:space="0" w:color="auto"/>
            </w:tcBorders>
            <w:vAlign w:val="center"/>
          </w:tcPr>
          <w:p w14:paraId="18BE4640"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5699C46A"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6410F511"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79966FDA" w14:textId="77777777" w:rsidR="002B74A6" w:rsidRPr="002B74A6" w:rsidRDefault="002B74A6" w:rsidP="00F22137">
            <w:pPr>
              <w:jc w:val="center"/>
              <w:rPr>
                <w:rFonts w:eastAsia="Times New Roman"/>
                <w:b/>
                <w:bCs/>
                <w:sz w:val="20"/>
                <w:szCs w:val="20"/>
                <w:lang w:val="fr-FR" w:eastAsia="fr-FR"/>
              </w:rPr>
            </w:pPr>
          </w:p>
        </w:tc>
      </w:tr>
      <w:tr w:rsidR="002B74A6" w:rsidRPr="002B74A6" w14:paraId="7C4A91A8" w14:textId="77777777" w:rsidTr="00F22137">
        <w:trPr>
          <w:trHeight w:val="570"/>
        </w:trPr>
        <w:tc>
          <w:tcPr>
            <w:tcW w:w="2998" w:type="pct"/>
            <w:gridSpan w:val="2"/>
            <w:tcBorders>
              <w:top w:val="single" w:sz="4" w:space="0" w:color="auto"/>
              <w:left w:val="single" w:sz="4" w:space="0" w:color="auto"/>
              <w:right w:val="single" w:sz="4" w:space="0" w:color="auto"/>
            </w:tcBorders>
            <w:vAlign w:val="center"/>
          </w:tcPr>
          <w:p w14:paraId="1B6A321E" w14:textId="77777777" w:rsidR="002B74A6" w:rsidRPr="002B74A6" w:rsidRDefault="002B74A6" w:rsidP="00F22137">
            <w:pPr>
              <w:contextualSpacing/>
              <w:rPr>
                <w:sz w:val="20"/>
                <w:szCs w:val="20"/>
                <w:lang w:val="fr-FR"/>
              </w:rPr>
            </w:pPr>
            <w:r w:rsidRPr="002B74A6">
              <w:rPr>
                <w:sz w:val="20"/>
                <w:szCs w:val="20"/>
                <w:lang w:val="fr-FR"/>
              </w:rPr>
              <w:t>Mise en place de règles permettant l’actualisation de la veille.</w:t>
            </w:r>
          </w:p>
        </w:tc>
        <w:tc>
          <w:tcPr>
            <w:tcW w:w="485" w:type="pct"/>
            <w:gridSpan w:val="2"/>
            <w:tcBorders>
              <w:left w:val="single" w:sz="4" w:space="0" w:color="auto"/>
              <w:right w:val="single" w:sz="4" w:space="0" w:color="auto"/>
            </w:tcBorders>
            <w:vAlign w:val="center"/>
          </w:tcPr>
          <w:p w14:paraId="5411569B"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38344A81"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491B1AAB"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2FDAE9DD" w14:textId="77777777" w:rsidR="002B74A6" w:rsidRPr="002B74A6" w:rsidRDefault="002B74A6" w:rsidP="00F22137">
            <w:pPr>
              <w:jc w:val="center"/>
              <w:rPr>
                <w:rFonts w:eastAsia="Times New Roman"/>
                <w:b/>
                <w:bCs/>
                <w:sz w:val="20"/>
                <w:szCs w:val="20"/>
                <w:lang w:val="fr-FR" w:eastAsia="fr-FR"/>
              </w:rPr>
            </w:pPr>
          </w:p>
        </w:tc>
      </w:tr>
      <w:tr w:rsidR="002B74A6" w:rsidRPr="002B74A6" w14:paraId="07A0601D" w14:textId="77777777" w:rsidTr="00F22137">
        <w:trPr>
          <w:trHeight w:val="354"/>
        </w:trPr>
        <w:tc>
          <w:tcPr>
            <w:tcW w:w="2998" w:type="pct"/>
            <w:gridSpan w:val="2"/>
            <w:tcBorders>
              <w:top w:val="single" w:sz="4" w:space="0" w:color="auto"/>
              <w:left w:val="single" w:sz="4" w:space="0" w:color="auto"/>
              <w:bottom w:val="single" w:sz="4" w:space="0" w:color="auto"/>
              <w:right w:val="single" w:sz="4" w:space="0" w:color="auto"/>
            </w:tcBorders>
            <w:vAlign w:val="center"/>
          </w:tcPr>
          <w:p w14:paraId="53C2DA15" w14:textId="77777777" w:rsidR="002B74A6" w:rsidRPr="002B74A6" w:rsidRDefault="002B74A6" w:rsidP="002B74A6">
            <w:pPr>
              <w:widowControl/>
              <w:numPr>
                <w:ilvl w:val="0"/>
                <w:numId w:val="29"/>
              </w:numPr>
              <w:autoSpaceDE/>
              <w:autoSpaceDN/>
              <w:spacing w:after="160" w:line="259" w:lineRule="auto"/>
              <w:ind w:left="492" w:hanging="132"/>
              <w:contextualSpacing/>
              <w:rPr>
                <w:rFonts w:eastAsia="Times New Roman"/>
                <w:bCs/>
                <w:i/>
                <w:sz w:val="20"/>
                <w:szCs w:val="20"/>
                <w:lang w:val="fr-FR" w:eastAsia="fr-FR"/>
              </w:rPr>
            </w:pPr>
            <w:r w:rsidRPr="002B74A6">
              <w:rPr>
                <w:rFonts w:eastAsia="Times New Roman"/>
                <w:bCs/>
                <w:i/>
                <w:sz w:val="20"/>
                <w:szCs w:val="20"/>
                <w:lang w:val="fr-FR" w:eastAsia="fr-FR"/>
              </w:rPr>
              <w:t xml:space="preserve">Critères en termes de </w:t>
            </w:r>
            <w:r w:rsidRPr="002B74A6">
              <w:rPr>
                <w:bCs/>
                <w:i/>
                <w:iCs/>
                <w:sz w:val="20"/>
                <w:szCs w:val="20"/>
                <w:lang w:val="fr-FR"/>
              </w:rPr>
              <w:t>communication</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53541CD"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14:paraId="172A3E1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4A9C2842"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14:paraId="63C13F25" w14:textId="77777777" w:rsidR="002B74A6" w:rsidRPr="002B74A6" w:rsidRDefault="002B74A6" w:rsidP="00F22137">
            <w:pPr>
              <w:jc w:val="center"/>
              <w:rPr>
                <w:rFonts w:eastAsia="Times New Roman"/>
                <w:b/>
                <w:bCs/>
                <w:sz w:val="20"/>
                <w:szCs w:val="20"/>
                <w:lang w:val="fr-FR" w:eastAsia="fr-FR"/>
              </w:rPr>
            </w:pPr>
          </w:p>
        </w:tc>
      </w:tr>
      <w:tr w:rsidR="002B74A6" w:rsidRPr="002B74A6" w14:paraId="52F01C2D" w14:textId="77777777" w:rsidTr="00F22137">
        <w:trPr>
          <w:trHeight w:val="570"/>
        </w:trPr>
        <w:tc>
          <w:tcPr>
            <w:tcW w:w="2998" w:type="pct"/>
            <w:gridSpan w:val="2"/>
            <w:tcBorders>
              <w:top w:val="single" w:sz="4" w:space="0" w:color="auto"/>
              <w:left w:val="single" w:sz="4" w:space="0" w:color="auto"/>
              <w:bottom w:val="single" w:sz="4" w:space="0" w:color="auto"/>
              <w:right w:val="single" w:sz="4" w:space="0" w:color="auto"/>
            </w:tcBorders>
            <w:vAlign w:val="center"/>
          </w:tcPr>
          <w:p w14:paraId="2E93DAB4" w14:textId="77777777" w:rsidR="002B74A6" w:rsidRPr="002B74A6" w:rsidRDefault="002B74A6" w:rsidP="00F22137">
            <w:pPr>
              <w:spacing w:line="259" w:lineRule="auto"/>
              <w:rPr>
                <w:sz w:val="20"/>
                <w:szCs w:val="20"/>
                <w:lang w:val="fr-FR"/>
              </w:rPr>
            </w:pPr>
            <w:r w:rsidRPr="002B74A6">
              <w:rPr>
                <w:sz w:val="20"/>
                <w:szCs w:val="20"/>
                <w:lang w:val="fr-FR"/>
              </w:rPr>
              <w:t>Résultats de la veille diffusés à l’équipe projet selon les modalités de communication idoines.</w:t>
            </w:r>
          </w:p>
        </w:tc>
        <w:tc>
          <w:tcPr>
            <w:tcW w:w="485" w:type="pct"/>
            <w:gridSpan w:val="2"/>
            <w:tcBorders>
              <w:left w:val="single" w:sz="4" w:space="0" w:color="auto"/>
              <w:bottom w:val="single" w:sz="4" w:space="0" w:color="auto"/>
              <w:right w:val="single" w:sz="4" w:space="0" w:color="auto"/>
            </w:tcBorders>
            <w:vAlign w:val="center"/>
          </w:tcPr>
          <w:p w14:paraId="7939FEA2"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bottom w:val="single" w:sz="4" w:space="0" w:color="auto"/>
              <w:right w:val="single" w:sz="4" w:space="0" w:color="auto"/>
            </w:tcBorders>
            <w:vAlign w:val="center"/>
          </w:tcPr>
          <w:p w14:paraId="40EA857D"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000FD0F9"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bottom w:val="single" w:sz="4" w:space="0" w:color="auto"/>
              <w:right w:val="single" w:sz="4" w:space="0" w:color="auto"/>
            </w:tcBorders>
            <w:vAlign w:val="center"/>
          </w:tcPr>
          <w:p w14:paraId="79D09BA6" w14:textId="77777777" w:rsidR="002B74A6" w:rsidRPr="002B74A6" w:rsidRDefault="002B74A6" w:rsidP="00F22137">
            <w:pPr>
              <w:jc w:val="center"/>
              <w:rPr>
                <w:rFonts w:eastAsia="Times New Roman"/>
                <w:b/>
                <w:bCs/>
                <w:sz w:val="20"/>
                <w:szCs w:val="20"/>
                <w:lang w:val="fr-FR" w:eastAsia="fr-FR"/>
              </w:rPr>
            </w:pPr>
          </w:p>
        </w:tc>
      </w:tr>
      <w:tr w:rsidR="002B74A6" w:rsidRPr="002B74A6" w14:paraId="5B8E96D1" w14:textId="77777777" w:rsidTr="00F22137">
        <w:trPr>
          <w:trHeight w:val="255"/>
        </w:trPr>
        <w:tc>
          <w:tcPr>
            <w:tcW w:w="2998" w:type="pct"/>
            <w:gridSpan w:val="2"/>
            <w:tcBorders>
              <w:top w:val="single" w:sz="4" w:space="0" w:color="auto"/>
              <w:left w:val="single" w:sz="4" w:space="0" w:color="auto"/>
              <w:bottom w:val="single" w:sz="4" w:space="0" w:color="auto"/>
              <w:right w:val="single" w:sz="4" w:space="0" w:color="auto"/>
            </w:tcBorders>
            <w:vAlign w:val="center"/>
          </w:tcPr>
          <w:p w14:paraId="6075CEFA" w14:textId="77777777" w:rsidR="002B74A6" w:rsidRPr="002B74A6" w:rsidRDefault="002B74A6" w:rsidP="00F22137">
            <w:pPr>
              <w:rPr>
                <w:rFonts w:eastAsia="Times New Roman"/>
                <w:b/>
                <w:bCs/>
                <w:sz w:val="20"/>
                <w:szCs w:val="20"/>
                <w:lang w:val="fr-FR" w:eastAsia="fr-FR"/>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92247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/06</w:t>
            </w:r>
          </w:p>
        </w:tc>
      </w:tr>
      <w:tr w:rsidR="002B74A6" w:rsidRPr="002B74A6" w14:paraId="1AE1EF06" w14:textId="77777777" w:rsidTr="00F22137">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14:paraId="083CADB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1BF55A46" w14:textId="77777777" w:rsidTr="00F22137">
        <w:trPr>
          <w:cantSplit/>
          <w:trHeight w:val="268"/>
        </w:trPr>
        <w:tc>
          <w:tcPr>
            <w:tcW w:w="3070" w:type="pct"/>
            <w:gridSpan w:val="3"/>
            <w:tcBorders>
              <w:top w:val="single" w:sz="4" w:space="0" w:color="auto"/>
              <w:left w:val="single" w:sz="4" w:space="0" w:color="auto"/>
              <w:bottom w:val="single" w:sz="4" w:space="0" w:color="auto"/>
              <w:right w:val="single" w:sz="4" w:space="0" w:color="auto"/>
            </w:tcBorders>
          </w:tcPr>
          <w:p w14:paraId="689B77F8" w14:textId="77777777" w:rsidR="002B74A6" w:rsidRPr="002B74A6" w:rsidRDefault="002B74A6" w:rsidP="002B74A6">
            <w:pPr>
              <w:widowControl/>
              <w:numPr>
                <w:ilvl w:val="0"/>
                <w:numId w:val="20"/>
              </w:numPr>
              <w:tabs>
                <w:tab w:val="clear" w:pos="720"/>
                <w:tab w:val="num" w:pos="209"/>
              </w:tabs>
              <w:autoSpaceDE/>
              <w:autoSpaceDN/>
              <w:ind w:hanging="653"/>
              <w:rPr>
                <w:rFonts w:eastAsia="Times New Roman"/>
                <w:sz w:val="20"/>
                <w:szCs w:val="20"/>
                <w:lang w:val="fr-FR" w:eastAsia="fr-FR"/>
              </w:rPr>
            </w:pPr>
            <w:r w:rsidRPr="002B74A6">
              <w:rPr>
                <w:rFonts w:eastAsia="Times New Roman"/>
                <w:sz w:val="20"/>
                <w:szCs w:val="20"/>
                <w:lang w:val="fr-FR" w:eastAsia="fr-FR"/>
              </w:rPr>
              <w:t>3 points pour le compte rendu de veille manquant</w:t>
            </w:r>
          </w:p>
        </w:tc>
        <w:tc>
          <w:tcPr>
            <w:tcW w:w="1930" w:type="pct"/>
            <w:gridSpan w:val="4"/>
            <w:tcBorders>
              <w:top w:val="single" w:sz="4" w:space="0" w:color="auto"/>
              <w:left w:val="single" w:sz="4" w:space="0" w:color="auto"/>
              <w:bottom w:val="single" w:sz="4" w:space="0" w:color="auto"/>
              <w:right w:val="single" w:sz="4" w:space="0" w:color="auto"/>
            </w:tcBorders>
          </w:tcPr>
          <w:p w14:paraId="2F56472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0F8C6369" w14:textId="77777777" w:rsidTr="00F22137">
        <w:trPr>
          <w:cantSplit/>
          <w:trHeight w:val="361"/>
        </w:trPr>
        <w:tc>
          <w:tcPr>
            <w:tcW w:w="3070" w:type="pct"/>
            <w:gridSpan w:val="3"/>
            <w:tcBorders>
              <w:top w:val="single" w:sz="4" w:space="0" w:color="auto"/>
              <w:left w:val="single" w:sz="4" w:space="0" w:color="auto"/>
              <w:bottom w:val="single" w:sz="4" w:space="0" w:color="auto"/>
              <w:right w:val="single" w:sz="4" w:space="0" w:color="auto"/>
            </w:tcBorders>
            <w:vAlign w:val="center"/>
          </w:tcPr>
          <w:p w14:paraId="2E94E980"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21CEA49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/06</w:t>
            </w:r>
          </w:p>
        </w:tc>
      </w:tr>
      <w:tr w:rsidR="002B74A6" w:rsidRPr="002B74A6" w14:paraId="4263BE7F" w14:textId="77777777" w:rsidTr="00F22137">
        <w:trPr>
          <w:cantSplit/>
          <w:trHeight w:val="361"/>
        </w:trPr>
        <w:tc>
          <w:tcPr>
            <w:tcW w:w="30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7BF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SIMULATION ET ENTRETIEN +</w:t>
            </w:r>
          </w:p>
          <w:p w14:paraId="6776EE93"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58AB658D"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/20</w:t>
            </w:r>
          </w:p>
        </w:tc>
      </w:tr>
      <w:tr w:rsidR="002B74A6" w:rsidRPr="002B74A6" w14:paraId="567D2C88" w14:textId="77777777" w:rsidTr="00F22137">
        <w:trPr>
          <w:cantSplit/>
          <w:trHeight w:val="361"/>
        </w:trPr>
        <w:tc>
          <w:tcPr>
            <w:tcW w:w="5000" w:type="pct"/>
            <w:gridSpan w:val="7"/>
            <w:tcBorders>
              <w:top w:val="single" w:sz="4" w:space="0" w:color="auto"/>
              <w:left w:val="nil"/>
              <w:bottom w:val="single" w:sz="4" w:space="0" w:color="auto"/>
              <w:right w:val="nil"/>
            </w:tcBorders>
            <w:vAlign w:val="center"/>
          </w:tcPr>
          <w:p w14:paraId="078FD3AD" w14:textId="77777777" w:rsidR="002B74A6" w:rsidRPr="002B74A6" w:rsidRDefault="002B74A6" w:rsidP="00F22137">
            <w:pPr>
              <w:ind w:left="360"/>
              <w:jc w:val="center"/>
              <w:rPr>
                <w:rFonts w:eastAsia="Times New Roman"/>
                <w:b/>
                <w:sz w:val="20"/>
                <w:szCs w:val="20"/>
                <w:lang w:val="fr-FR" w:eastAsia="fr-FR"/>
              </w:rPr>
            </w:pPr>
          </w:p>
          <w:p w14:paraId="33B8368A" w14:textId="77777777" w:rsidR="002B74A6" w:rsidRPr="002B74A6" w:rsidRDefault="002B74A6" w:rsidP="00F22137">
            <w:pPr>
              <w:ind w:left="360"/>
              <w:jc w:val="center"/>
              <w:rPr>
                <w:rFonts w:eastAsia="Times New Roman"/>
                <w:b/>
                <w:sz w:val="20"/>
                <w:szCs w:val="20"/>
                <w:lang w:val="fr-FR" w:eastAsia="fr-FR"/>
              </w:rPr>
            </w:pPr>
          </w:p>
          <w:p w14:paraId="3D1129CB" w14:textId="77777777" w:rsidR="002B74A6" w:rsidRPr="002B74A6" w:rsidRDefault="002B74A6" w:rsidP="00F22137">
            <w:pPr>
              <w:jc w:val="right"/>
              <w:rPr>
                <w:rFonts w:eastAsia="Times New Roman"/>
                <w:b/>
                <w:sz w:val="20"/>
                <w:szCs w:val="20"/>
                <w:lang w:val="fr-FR" w:eastAsia="fr-FR"/>
              </w:rPr>
            </w:pPr>
          </w:p>
        </w:tc>
      </w:tr>
      <w:tr w:rsidR="002B74A6" w:rsidRPr="002B74A6" w14:paraId="72BC4CC0" w14:textId="77777777" w:rsidTr="00F22137">
        <w:trPr>
          <w:cantSplit/>
          <w:trHeight w:val="337"/>
        </w:trPr>
        <w:tc>
          <w:tcPr>
            <w:tcW w:w="1886" w:type="pct"/>
            <w:tcBorders>
              <w:top w:val="nil"/>
              <w:left w:val="single" w:sz="4" w:space="0" w:color="auto"/>
              <w:bottom w:val="single" w:sz="4" w:space="0" w:color="auto"/>
              <w:right w:val="single" w:sz="4" w:space="0" w:color="auto"/>
            </w:tcBorders>
            <w:shd w:val="clear" w:color="auto" w:fill="F3F3F3"/>
            <w:vAlign w:val="center"/>
          </w:tcPr>
          <w:p w14:paraId="1B224ACE"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D9C7BCF"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930"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74665CD"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604673A7" w14:textId="77777777" w:rsidTr="00F22137">
        <w:trPr>
          <w:cantSplit/>
          <w:trHeight w:val="416"/>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14:paraId="3CD955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78AF94E8" w14:textId="77777777" w:rsidR="002B74A6" w:rsidRPr="002B74A6" w:rsidRDefault="002B74A6" w:rsidP="00F22137">
            <w:pPr>
              <w:rPr>
                <w:rFonts w:eastAsia="Times New Roman"/>
                <w:sz w:val="20"/>
                <w:szCs w:val="20"/>
                <w:lang w:val="fr-FR"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02F085B7" w14:textId="77777777" w:rsidR="002B74A6" w:rsidRPr="002B74A6" w:rsidRDefault="002B74A6" w:rsidP="00F22137">
            <w:pPr>
              <w:rPr>
                <w:rFonts w:eastAsia="Times New Roman"/>
                <w:sz w:val="20"/>
                <w:szCs w:val="20"/>
                <w:lang w:val="fr-FR" w:eastAsia="fr-FR"/>
              </w:rPr>
            </w:pPr>
          </w:p>
        </w:tc>
      </w:tr>
      <w:tr w:rsidR="002B74A6" w:rsidRPr="002B74A6" w14:paraId="4F785F70" w14:textId="77777777" w:rsidTr="00F22137">
        <w:trPr>
          <w:cantSplit/>
          <w:trHeight w:val="422"/>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14:paraId="09CFB40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003A194F" w14:textId="77777777" w:rsidR="002B74A6" w:rsidRPr="002B74A6" w:rsidRDefault="002B74A6" w:rsidP="00F22137">
            <w:pPr>
              <w:rPr>
                <w:rFonts w:eastAsia="Times New Roman"/>
                <w:sz w:val="20"/>
                <w:szCs w:val="20"/>
                <w:lang w:val="fr-FR"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4FE997FB" w14:textId="77777777" w:rsidR="002B74A6" w:rsidRPr="002B74A6" w:rsidRDefault="002B74A6" w:rsidP="00F22137">
            <w:pPr>
              <w:rPr>
                <w:rFonts w:eastAsia="Times New Roman"/>
                <w:sz w:val="20"/>
                <w:szCs w:val="20"/>
                <w:lang w:val="fr-FR" w:eastAsia="fr-FR"/>
              </w:rPr>
            </w:pPr>
          </w:p>
        </w:tc>
      </w:tr>
    </w:tbl>
    <w:p w14:paraId="57F21916" w14:textId="77777777" w:rsidR="002B74A6" w:rsidRPr="002B74A6" w:rsidRDefault="002B74A6" w:rsidP="002B74A6">
      <w:pPr>
        <w:spacing w:after="160" w:line="259" w:lineRule="auto"/>
        <w:rPr>
          <w:sz w:val="20"/>
          <w:szCs w:val="20"/>
          <w:lang w:val="fr-FR"/>
        </w:rPr>
      </w:pPr>
      <w:r w:rsidRPr="002B74A6">
        <w:rPr>
          <w:rFonts w:eastAsia="Times New Roman"/>
          <w:b/>
          <w:bCs/>
          <w:noProof/>
          <w:sz w:val="20"/>
          <w:szCs w:val="20"/>
          <w:lang w:val="fr-FR" w:eastAsia="fr-FR"/>
        </w:rPr>
        <mc:AlternateContent>
          <mc:Choice Requires="wps">
            <w:drawing>
              <wp:anchor distT="0" distB="0" distL="114300" distR="114300" simplePos="0" relativeHeight="251712512" behindDoc="0" locked="0" layoutInCell="1" allowOverlap="1" wp14:anchorId="40118371" wp14:editId="7AEC63EF">
                <wp:simplePos x="0" y="0"/>
                <wp:positionH relativeFrom="column">
                  <wp:posOffset>-323850</wp:posOffset>
                </wp:positionH>
                <wp:positionV relativeFrom="paragraph">
                  <wp:posOffset>-154623</wp:posOffset>
                </wp:positionV>
                <wp:extent cx="3486150" cy="409575"/>
                <wp:effectExtent l="0" t="0" r="0" b="0"/>
                <wp:wrapNone/>
                <wp:docPr id="5"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6150" cy="409575"/>
                        </a:xfrm>
                        <a:prstGeom prst="rect">
                          <a:avLst/>
                        </a:prstGeom>
                      </wps:spPr>
                      <wps:txbx>
                        <w:txbxContent>
                          <w:p w14:paraId="743647D8" w14:textId="132417EB"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118371" id="WordArt 79" o:spid="_x0000_s1049" type="#_x0000_t202" style="position:absolute;margin-left:-25.5pt;margin-top:-12.2pt;width:274.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" filled="f" stroked="f">
                <o:lock v:ext="edit" shapetype="t"/>
                <v:textbox>
                  <w:txbxContent>
                    <w:p w14:paraId="743647D8" w14:textId="132417EB"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v:shape>
            </w:pict>
          </mc:Fallback>
        </mc:AlternateContent>
      </w:r>
    </w:p>
    <w:p w14:paraId="7DB9532E"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B74A6" w:rsidRPr="002B74A6" w14:paraId="127C18BA" w14:textId="77777777" w:rsidTr="00F22137">
        <w:trPr>
          <w:cantSplit/>
          <w:trHeight w:val="525"/>
        </w:trPr>
        <w:tc>
          <w:tcPr>
            <w:tcW w:w="9923" w:type="dxa"/>
            <w:tcBorders>
              <w:top w:val="nil"/>
              <w:left w:val="nil"/>
              <w:bottom w:val="nil"/>
              <w:right w:val="nil"/>
            </w:tcBorders>
            <w:vAlign w:val="center"/>
          </w:tcPr>
          <w:p w14:paraId="49B90505" w14:textId="17466E62" w:rsid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lastRenderedPageBreak/>
              <w:br w:type="page"/>
            </w:r>
          </w:p>
          <w:p w14:paraId="07E7BC28" w14:textId="77777777" w:rsidR="00D01C18" w:rsidRPr="002B74A6" w:rsidRDefault="00D01C18" w:rsidP="00F22137">
            <w:pPr>
              <w:jc w:val="center"/>
              <w:rPr>
                <w:rFonts w:eastAsia="Times New Roman"/>
                <w:b/>
                <w:sz w:val="20"/>
                <w:szCs w:val="20"/>
                <w:lang w:val="fr-FR"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9"/>
              <w:gridCol w:w="1830"/>
              <w:gridCol w:w="3007"/>
            </w:tblGrid>
            <w:tr w:rsidR="002B74A6" w:rsidRPr="002B74A6" w14:paraId="2A357B88" w14:textId="77777777" w:rsidTr="00F22137">
              <w:tc>
                <w:tcPr>
                  <w:tcW w:w="5000" w:type="pct"/>
                  <w:gridSpan w:val="3"/>
                  <w:tcBorders>
                    <w:top w:val="single" w:sz="4" w:space="0" w:color="auto"/>
                    <w:left w:val="single" w:sz="4" w:space="0" w:color="auto"/>
                    <w:bottom w:val="single" w:sz="4" w:space="0" w:color="auto"/>
                    <w:right w:val="single" w:sz="4" w:space="0" w:color="auto"/>
                  </w:tcBorders>
                </w:tcPr>
                <w:p w14:paraId="5A026DA7" w14:textId="28AF8DBD"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6E1686CB" w14:textId="77777777" w:rsidTr="00F22137">
              <w:trPr>
                <w:trHeight w:val="320"/>
              </w:trPr>
              <w:tc>
                <w:tcPr>
                  <w:tcW w:w="5000" w:type="pct"/>
                  <w:gridSpan w:val="3"/>
                  <w:tcBorders>
                    <w:top w:val="single" w:sz="4" w:space="0" w:color="auto"/>
                    <w:left w:val="single" w:sz="4" w:space="0" w:color="auto"/>
                    <w:bottom w:val="single" w:sz="4" w:space="0" w:color="auto"/>
                    <w:right w:val="single" w:sz="4" w:space="0" w:color="auto"/>
                  </w:tcBorders>
                </w:tcPr>
                <w:p w14:paraId="60D0DE68" w14:textId="77777777" w:rsidR="002B74A6" w:rsidRPr="002B74A6" w:rsidRDefault="002B74A6" w:rsidP="00F22137">
                  <w:pPr>
                    <w:spacing w:before="40" w:after="40"/>
                    <w:rPr>
                      <w:rFonts w:eastAsia="Times New Roman"/>
                      <w:b/>
                      <w:sz w:val="18"/>
                      <w:szCs w:val="20"/>
                      <w:lang w:val="fr-FR" w:eastAsia="fr-FR"/>
                    </w:rPr>
                  </w:pPr>
                  <w:r w:rsidRPr="002B74A6">
                    <w:rPr>
                      <w:rFonts w:eastAsia="Times New Roman"/>
                      <w:b/>
                      <w:sz w:val="20"/>
                      <w:szCs w:val="20"/>
                      <w:lang w:val="fr-FR" w:eastAsia="fr-FR"/>
                    </w:rPr>
                    <w:t xml:space="preserve">ÉPREUVE E5 : GESTION DE PROJET </w:t>
                  </w:r>
                </w:p>
                <w:p w14:paraId="47F118FE" w14:textId="77777777" w:rsidR="002B74A6" w:rsidRPr="002B74A6" w:rsidRDefault="002B74A6" w:rsidP="00F22137">
                  <w:pPr>
                    <w:spacing w:before="60" w:after="60"/>
                    <w:jc w:val="center"/>
                    <w:rPr>
                      <w:rFonts w:eastAsia="Times New Roman"/>
                      <w:b/>
                      <w:sz w:val="24"/>
                      <w:szCs w:val="20"/>
                      <w:lang w:val="fr-FR" w:eastAsia="fr-FR"/>
                    </w:rPr>
                  </w:pPr>
                  <w:r w:rsidRPr="002B74A6">
                    <w:rPr>
                      <w:rFonts w:eastAsia="Times New Roman"/>
                      <w:b/>
                      <w:sz w:val="24"/>
                      <w:szCs w:val="20"/>
                      <w:lang w:val="fr-FR" w:eastAsia="fr-FR"/>
                    </w:rPr>
                    <w:t>GRILLE D’ÉVALUATION</w:t>
                  </w:r>
                </w:p>
                <w:p w14:paraId="0758A09E" w14:textId="77777777" w:rsidR="002B74A6" w:rsidRPr="002B74A6" w:rsidRDefault="002B74A6" w:rsidP="00F22137">
                  <w:pPr>
                    <w:spacing w:before="60" w:after="60"/>
                    <w:jc w:val="center"/>
                    <w:rPr>
                      <w:rFonts w:eastAsia="Times New Roman"/>
                      <w:b/>
                      <w:sz w:val="20"/>
                      <w:szCs w:val="20"/>
                      <w:lang w:val="fr-FR" w:eastAsia="fr-FR"/>
                    </w:rPr>
                  </w:pPr>
                  <w:r w:rsidRPr="002B74A6">
                    <w:rPr>
                      <w:rFonts w:eastAsia="Times New Roman"/>
                      <w:b/>
                      <w:sz w:val="20"/>
                      <w:szCs w:val="20"/>
                      <w:lang w:val="fr-FR" w:eastAsia="fr-FR"/>
                    </w:rPr>
                    <w:t>Forme ponctuelle– durée : 1 heure 30 maximum - coefficient 4</w:t>
                  </w:r>
                </w:p>
              </w:tc>
            </w:tr>
            <w:tr w:rsidR="002B74A6" w:rsidRPr="002B74A6" w14:paraId="4E7C5FF0" w14:textId="77777777" w:rsidTr="00F22137">
              <w:trPr>
                <w:trHeight w:val="676"/>
              </w:trPr>
              <w:tc>
                <w:tcPr>
                  <w:tcW w:w="2526" w:type="pct"/>
                  <w:tcBorders>
                    <w:top w:val="single" w:sz="4" w:space="0" w:color="auto"/>
                    <w:left w:val="single" w:sz="4" w:space="0" w:color="auto"/>
                    <w:bottom w:val="single" w:sz="4" w:space="0" w:color="auto"/>
                    <w:right w:val="single" w:sz="4" w:space="0" w:color="auto"/>
                  </w:tcBorders>
                </w:tcPr>
                <w:p w14:paraId="713DF8D4"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474" w:type="pct"/>
                  <w:gridSpan w:val="2"/>
                  <w:tcBorders>
                    <w:top w:val="single" w:sz="4" w:space="0" w:color="auto"/>
                    <w:left w:val="single" w:sz="4" w:space="0" w:color="auto"/>
                    <w:bottom w:val="single" w:sz="4" w:space="0" w:color="auto"/>
                    <w:right w:val="single" w:sz="4" w:space="0" w:color="auto"/>
                  </w:tcBorders>
                </w:tcPr>
                <w:p w14:paraId="717FCA2F"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7C9F0B97" w14:textId="77777777" w:rsidTr="00F22137">
              <w:trPr>
                <w:trHeight w:val="676"/>
              </w:trPr>
              <w:tc>
                <w:tcPr>
                  <w:tcW w:w="2526" w:type="pct"/>
                  <w:tcBorders>
                    <w:top w:val="single" w:sz="4" w:space="0" w:color="auto"/>
                    <w:left w:val="single" w:sz="4" w:space="0" w:color="auto"/>
                    <w:bottom w:val="single" w:sz="4" w:space="0" w:color="auto"/>
                    <w:right w:val="single" w:sz="4" w:space="0" w:color="auto"/>
                  </w:tcBorders>
                </w:tcPr>
                <w:p w14:paraId="14796590"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Numéro de jury :</w:t>
                  </w:r>
                </w:p>
                <w:p w14:paraId="103A03F5"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Date :</w:t>
                  </w:r>
                </w:p>
              </w:tc>
              <w:tc>
                <w:tcPr>
                  <w:tcW w:w="2474" w:type="pct"/>
                  <w:gridSpan w:val="2"/>
                  <w:tcBorders>
                    <w:top w:val="single" w:sz="4" w:space="0" w:color="auto"/>
                    <w:left w:val="single" w:sz="4" w:space="0" w:color="auto"/>
                    <w:bottom w:val="single" w:sz="4" w:space="0" w:color="auto"/>
                    <w:right w:val="single" w:sz="4" w:space="0" w:color="auto"/>
                  </w:tcBorders>
                </w:tcPr>
                <w:p w14:paraId="1CB67BCA"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Heure de début d’interrogation :</w:t>
                  </w:r>
                </w:p>
                <w:p w14:paraId="1FB7A730" w14:textId="77777777" w:rsidR="002B74A6" w:rsidRPr="002B74A6" w:rsidRDefault="002B74A6" w:rsidP="00F22137">
                  <w:pPr>
                    <w:rPr>
                      <w:rFonts w:eastAsia="Times New Roman"/>
                      <w:szCs w:val="20"/>
                      <w:lang w:val="fr-FR" w:eastAsia="fr-FR"/>
                    </w:rPr>
                  </w:pPr>
                </w:p>
                <w:p w14:paraId="639595C1"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Heure de fin d’interrogation :</w:t>
                  </w:r>
                </w:p>
              </w:tc>
            </w:tr>
            <w:tr w:rsidR="002B74A6" w:rsidRPr="002B74A6" w14:paraId="37A64B10" w14:textId="77777777" w:rsidTr="00F22137">
              <w:trPr>
                <w:trHeight w:val="48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C8C9112" w14:textId="77777777" w:rsidR="002B74A6" w:rsidRPr="002B74A6" w:rsidRDefault="002B74A6" w:rsidP="00F22137">
                  <w:pPr>
                    <w:rPr>
                      <w:rFonts w:eastAsia="Times New Roman"/>
                      <w:b/>
                      <w:sz w:val="20"/>
                      <w:szCs w:val="20"/>
                      <w:lang w:val="fr-FR" w:eastAsia="fr-FR"/>
                    </w:rPr>
                  </w:pPr>
                  <w:r w:rsidRPr="002B74A6">
                    <w:rPr>
                      <w:rFonts w:eastAsia="Times New Roman"/>
                      <w:b/>
                      <w:szCs w:val="20"/>
                      <w:lang w:val="fr-FR" w:eastAsia="fr-FR"/>
                    </w:rPr>
                    <w:t>Objet du projet :</w:t>
                  </w:r>
                </w:p>
              </w:tc>
            </w:tr>
            <w:tr w:rsidR="002B74A6" w:rsidRPr="002B74A6" w14:paraId="18D37C3E" w14:textId="77777777" w:rsidTr="00F22137">
              <w:trPr>
                <w:trHeight w:val="576"/>
              </w:trPr>
              <w:tc>
                <w:tcPr>
                  <w:tcW w:w="346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19A7178"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PROPOSÉE précision au ½ point près</w:t>
                  </w:r>
                </w:p>
              </w:tc>
              <w:tc>
                <w:tcPr>
                  <w:tcW w:w="1538" w:type="pct"/>
                  <w:tcBorders>
                    <w:top w:val="single" w:sz="4" w:space="0" w:color="auto"/>
                    <w:left w:val="single" w:sz="4" w:space="0" w:color="auto"/>
                    <w:bottom w:val="single" w:sz="4" w:space="0" w:color="auto"/>
                    <w:right w:val="single" w:sz="4" w:space="0" w:color="auto"/>
                  </w:tcBorders>
                  <w:vAlign w:val="center"/>
                </w:tcPr>
                <w:p w14:paraId="1CFFB51B"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/20</w:t>
                  </w:r>
                </w:p>
              </w:tc>
            </w:tr>
          </w:tbl>
          <w:p w14:paraId="045214AE" w14:textId="77777777" w:rsidR="002B74A6" w:rsidRPr="002B74A6" w:rsidRDefault="002B74A6" w:rsidP="00F22137">
            <w:pPr>
              <w:jc w:val="both"/>
              <w:rPr>
                <w:rFonts w:eastAsia="Times New Roman"/>
                <w:b/>
                <w:sz w:val="20"/>
                <w:szCs w:val="20"/>
                <w:lang w:val="fr-FR" w:eastAsia="fr-FR"/>
              </w:rPr>
            </w:pPr>
          </w:p>
          <w:tbl>
            <w:tblPr>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6"/>
            </w:tblGrid>
            <w:tr w:rsidR="002B74A6" w:rsidRPr="002B74A6" w14:paraId="2BA5AD30" w14:textId="77777777" w:rsidTr="00F22137">
              <w:trPr>
                <w:trHeight w:val="2575"/>
              </w:trPr>
              <w:tc>
                <w:tcPr>
                  <w:tcW w:w="9776" w:type="dxa"/>
                </w:tcPr>
                <w:p w14:paraId="5BF0113E" w14:textId="77777777" w:rsidR="002B74A6" w:rsidRPr="002B74A6" w:rsidRDefault="002B74A6" w:rsidP="00F22137">
                  <w:pPr>
                    <w:spacing w:before="120"/>
                    <w:rPr>
                      <w:rFonts w:eastAsia="Times New Roman"/>
                      <w:bCs/>
                      <w:sz w:val="20"/>
                      <w:szCs w:val="20"/>
                      <w:lang w:val="fr-FR" w:eastAsia="fr-FR"/>
                    </w:rPr>
                  </w:pPr>
                  <w:r w:rsidRPr="002B74A6">
                    <w:rPr>
                      <w:rFonts w:eastAsia="Times New Roman"/>
                      <w:bCs/>
                      <w:sz w:val="20"/>
                      <w:szCs w:val="20"/>
                      <w:lang w:val="fr-FR" w:eastAsia="fr-FR"/>
                    </w:rPr>
                    <w:t xml:space="preserve">APPRÉCIATION </w:t>
                  </w:r>
                </w:p>
                <w:p w14:paraId="23D2584C" w14:textId="5BAFF84C" w:rsidR="002B74A6" w:rsidRPr="002B74A6" w:rsidRDefault="002B74A6" w:rsidP="00F22137">
                  <w:pPr>
                    <w:suppressAutoHyphens/>
                    <w:jc w:val="both"/>
                    <w:rPr>
                      <w:rFonts w:eastAsia="Times New Roman"/>
                      <w:b/>
                      <w:bCs/>
                      <w:i/>
                      <w:sz w:val="20"/>
                      <w:szCs w:val="20"/>
                      <w:lang w:val="fr-FR" w:eastAsia="ar-SA"/>
                    </w:rPr>
                  </w:pPr>
                  <w:r w:rsidRPr="002B74A6">
                    <w:rPr>
                      <w:rFonts w:eastAsia="Times New Roman"/>
                      <w:i/>
                      <w:sz w:val="20"/>
                      <w:szCs w:val="20"/>
                      <w:lang w:val="fr-FR" w:eastAsia="ar-SA"/>
                    </w:rPr>
                    <w:t>La commission justifie la note obtenue, quelle qu’elle soit, en termes de compétences</w:t>
                  </w:r>
                  <w:r w:rsidR="006260BB">
                    <w:rPr>
                      <w:rFonts w:eastAsia="Times New Roman"/>
                      <w:i/>
                      <w:sz w:val="20"/>
                      <w:szCs w:val="20"/>
                      <w:lang w:val="fr-FR" w:eastAsia="ar-SA"/>
                    </w:rPr>
                    <w:t xml:space="preserve"> et justifie l’application d’éventuelles pénalités</w:t>
                  </w:r>
                </w:p>
                <w:p w14:paraId="57921275" w14:textId="77777777" w:rsidR="002B74A6" w:rsidRPr="002B74A6" w:rsidRDefault="002B74A6" w:rsidP="00F22137">
                  <w:pPr>
                    <w:rPr>
                      <w:rFonts w:eastAsia="Times New Roman"/>
                      <w:bCs/>
                      <w:sz w:val="20"/>
                      <w:szCs w:val="20"/>
                      <w:lang w:val="fr-FR" w:eastAsia="fr-FR"/>
                    </w:rPr>
                  </w:pPr>
                </w:p>
                <w:p w14:paraId="19DAEAD9" w14:textId="77777777" w:rsidR="002B74A6" w:rsidRPr="002B74A6" w:rsidRDefault="002B74A6" w:rsidP="00F22137">
                  <w:pPr>
                    <w:ind w:right="72"/>
                    <w:rPr>
                      <w:rFonts w:eastAsia="Times New Roman"/>
                      <w:b/>
                      <w:bCs/>
                      <w:sz w:val="20"/>
                      <w:szCs w:val="20"/>
                      <w:lang w:val="fr-FR" w:eastAsia="fr-FR"/>
                    </w:rPr>
                  </w:pPr>
                </w:p>
                <w:p w14:paraId="7E704039" w14:textId="77777777" w:rsidR="002B74A6" w:rsidRPr="002B74A6" w:rsidRDefault="002B74A6" w:rsidP="00F22137">
                  <w:pPr>
                    <w:rPr>
                      <w:rFonts w:eastAsia="Times New Roman"/>
                      <w:b/>
                      <w:bCs/>
                      <w:sz w:val="20"/>
                      <w:szCs w:val="20"/>
                      <w:lang w:val="fr-FR" w:eastAsia="fr-FR"/>
                    </w:rPr>
                  </w:pPr>
                </w:p>
                <w:p w14:paraId="335CD028" w14:textId="77777777" w:rsidR="002B74A6" w:rsidRPr="002B74A6" w:rsidRDefault="002B74A6" w:rsidP="00F22137">
                  <w:pPr>
                    <w:rPr>
                      <w:rFonts w:eastAsia="Times New Roman"/>
                      <w:b/>
                      <w:bCs/>
                      <w:sz w:val="20"/>
                      <w:szCs w:val="20"/>
                      <w:lang w:val="fr-FR" w:eastAsia="fr-FR"/>
                    </w:rPr>
                  </w:pPr>
                </w:p>
                <w:p w14:paraId="0AAA5558" w14:textId="77777777" w:rsidR="002B74A6" w:rsidRPr="002B74A6" w:rsidRDefault="002B74A6" w:rsidP="00F22137">
                  <w:pPr>
                    <w:rPr>
                      <w:rFonts w:eastAsia="Times New Roman"/>
                      <w:b/>
                      <w:bCs/>
                      <w:sz w:val="20"/>
                      <w:szCs w:val="20"/>
                      <w:lang w:val="fr-FR" w:eastAsia="fr-FR"/>
                    </w:rPr>
                  </w:pPr>
                </w:p>
                <w:p w14:paraId="4398B708" w14:textId="77777777" w:rsidR="002B74A6" w:rsidRPr="002B74A6" w:rsidRDefault="002B74A6" w:rsidP="00F22137">
                  <w:pPr>
                    <w:rPr>
                      <w:rFonts w:eastAsia="Times New Roman"/>
                      <w:b/>
                      <w:bCs/>
                      <w:sz w:val="20"/>
                      <w:szCs w:val="20"/>
                      <w:lang w:val="fr-FR" w:eastAsia="fr-FR"/>
                    </w:rPr>
                  </w:pPr>
                </w:p>
                <w:p w14:paraId="54B2923C" w14:textId="77777777" w:rsidR="002B74A6" w:rsidRPr="002B74A6" w:rsidRDefault="002B74A6" w:rsidP="00F22137">
                  <w:pPr>
                    <w:rPr>
                      <w:rFonts w:eastAsia="Times New Roman"/>
                      <w:b/>
                      <w:bCs/>
                      <w:sz w:val="20"/>
                      <w:szCs w:val="20"/>
                      <w:lang w:val="fr-FR" w:eastAsia="fr-FR"/>
                    </w:rPr>
                  </w:pPr>
                </w:p>
                <w:p w14:paraId="61A0E9F4" w14:textId="77777777" w:rsidR="002B74A6" w:rsidRPr="002B74A6" w:rsidRDefault="002B74A6" w:rsidP="00F22137">
                  <w:pPr>
                    <w:rPr>
                      <w:rFonts w:eastAsia="Times New Roman"/>
                      <w:b/>
                      <w:bCs/>
                      <w:sz w:val="20"/>
                      <w:szCs w:val="20"/>
                      <w:lang w:val="fr-FR" w:eastAsia="fr-FR"/>
                    </w:rPr>
                  </w:pPr>
                </w:p>
                <w:p w14:paraId="753C0D87" w14:textId="77777777" w:rsidR="002B74A6" w:rsidRPr="002B74A6" w:rsidRDefault="002B74A6" w:rsidP="00F22137">
                  <w:pPr>
                    <w:rPr>
                      <w:rFonts w:eastAsia="Times New Roman"/>
                      <w:b/>
                      <w:bCs/>
                      <w:sz w:val="20"/>
                      <w:szCs w:val="20"/>
                      <w:lang w:val="fr-FR" w:eastAsia="fr-FR"/>
                    </w:rPr>
                  </w:pPr>
                </w:p>
                <w:p w14:paraId="1BDFF6B8" w14:textId="77777777" w:rsidR="002B74A6" w:rsidRPr="002B74A6" w:rsidRDefault="002B74A6" w:rsidP="00F22137">
                  <w:pPr>
                    <w:rPr>
                      <w:rFonts w:eastAsia="Times New Roman"/>
                      <w:b/>
                      <w:bCs/>
                      <w:sz w:val="20"/>
                      <w:szCs w:val="20"/>
                      <w:lang w:val="fr-FR" w:eastAsia="fr-FR"/>
                    </w:rPr>
                  </w:pPr>
                </w:p>
                <w:p w14:paraId="7A08C24A" w14:textId="77777777" w:rsidR="002B74A6" w:rsidRPr="002B74A6" w:rsidRDefault="002B74A6" w:rsidP="00F22137">
                  <w:pPr>
                    <w:rPr>
                      <w:rFonts w:eastAsia="Times New Roman"/>
                      <w:b/>
                      <w:bCs/>
                      <w:sz w:val="20"/>
                      <w:szCs w:val="20"/>
                      <w:lang w:val="fr-FR" w:eastAsia="fr-FR"/>
                    </w:rPr>
                  </w:pPr>
                </w:p>
                <w:p w14:paraId="3D127BBB" w14:textId="77777777" w:rsidR="002B74A6" w:rsidRPr="002B74A6" w:rsidRDefault="002B74A6" w:rsidP="00F22137">
                  <w:pPr>
                    <w:rPr>
                      <w:rFonts w:eastAsia="Times New Roman"/>
                      <w:b/>
                      <w:bCs/>
                      <w:sz w:val="20"/>
                      <w:szCs w:val="20"/>
                      <w:lang w:val="fr-FR" w:eastAsia="fr-FR"/>
                    </w:rPr>
                  </w:pPr>
                </w:p>
                <w:p w14:paraId="09218FAD" w14:textId="77777777" w:rsidR="002B74A6" w:rsidRPr="002B74A6" w:rsidRDefault="002B74A6" w:rsidP="00F22137">
                  <w:pPr>
                    <w:rPr>
                      <w:rFonts w:eastAsia="Times New Roman"/>
                      <w:b/>
                      <w:bCs/>
                      <w:sz w:val="20"/>
                      <w:szCs w:val="20"/>
                      <w:lang w:val="fr-FR" w:eastAsia="fr-FR"/>
                    </w:rPr>
                  </w:pPr>
                </w:p>
                <w:p w14:paraId="6791920C" w14:textId="77777777" w:rsidR="002B74A6" w:rsidRPr="002B74A6" w:rsidRDefault="002B74A6" w:rsidP="00F22137">
                  <w:pPr>
                    <w:rPr>
                      <w:rFonts w:eastAsia="Times New Roman"/>
                      <w:b/>
                      <w:bCs/>
                      <w:sz w:val="20"/>
                      <w:szCs w:val="20"/>
                      <w:lang w:val="fr-FR" w:eastAsia="fr-FR"/>
                    </w:rPr>
                  </w:pPr>
                </w:p>
                <w:p w14:paraId="569CCB06" w14:textId="77777777" w:rsidR="002B74A6" w:rsidRPr="002B74A6" w:rsidRDefault="002B74A6" w:rsidP="00F22137">
                  <w:pPr>
                    <w:rPr>
                      <w:rFonts w:eastAsia="Times New Roman"/>
                      <w:b/>
                      <w:bCs/>
                      <w:sz w:val="20"/>
                      <w:szCs w:val="20"/>
                      <w:lang w:val="fr-FR" w:eastAsia="fr-FR"/>
                    </w:rPr>
                  </w:pPr>
                </w:p>
                <w:p w14:paraId="582577E6" w14:textId="77777777" w:rsidR="002B74A6" w:rsidRPr="002B74A6" w:rsidRDefault="002B74A6" w:rsidP="00F22137">
                  <w:pPr>
                    <w:rPr>
                      <w:rFonts w:eastAsia="Times New Roman"/>
                      <w:b/>
                      <w:bCs/>
                      <w:sz w:val="20"/>
                      <w:szCs w:val="20"/>
                      <w:lang w:val="fr-FR" w:eastAsia="fr-FR"/>
                    </w:rPr>
                  </w:pPr>
                </w:p>
                <w:p w14:paraId="3075A0C7" w14:textId="77777777" w:rsidR="002B74A6" w:rsidRPr="002B74A6" w:rsidRDefault="002B74A6" w:rsidP="00F22137">
                  <w:pPr>
                    <w:rPr>
                      <w:rFonts w:eastAsia="Times New Roman"/>
                      <w:b/>
                      <w:bCs/>
                      <w:sz w:val="20"/>
                      <w:szCs w:val="20"/>
                      <w:lang w:val="fr-FR" w:eastAsia="fr-FR"/>
                    </w:rPr>
                  </w:pPr>
                </w:p>
              </w:tc>
            </w:tr>
          </w:tbl>
          <w:p w14:paraId="0DF1DB70" w14:textId="77777777" w:rsidR="002B74A6" w:rsidRPr="002B74A6" w:rsidRDefault="002B74A6" w:rsidP="00F22137">
            <w:pPr>
              <w:rPr>
                <w:rFonts w:eastAsia="Times New Roman"/>
                <w:b/>
                <w:sz w:val="20"/>
                <w:szCs w:val="20"/>
                <w:lang w:val="fr-FR" w:eastAsia="fr-FR"/>
              </w:rPr>
            </w:pPr>
          </w:p>
        </w:tc>
      </w:tr>
    </w:tbl>
    <w:p w14:paraId="3DCD6486" w14:textId="04055B41" w:rsidR="002B74A6" w:rsidRPr="002B74A6" w:rsidRDefault="00D01C18" w:rsidP="002B74A6">
      <w:pPr>
        <w:rPr>
          <w:rFonts w:eastAsia="Times New Roman"/>
          <w:sz w:val="20"/>
          <w:szCs w:val="20"/>
          <w:lang w:val="fr-FR" w:eastAsia="fr-FR"/>
        </w:rPr>
      </w:pPr>
      <w:r w:rsidRPr="002B74A6">
        <w:rPr>
          <w:rFonts w:eastAsia="Times New Roman"/>
          <w:b/>
          <w:bCs/>
          <w:noProof/>
          <w:sz w:val="20"/>
          <w:szCs w:val="20"/>
          <w:lang w:val="fr-FR" w:eastAsia="fr-FR"/>
        </w:rPr>
        <mc:AlternateContent>
          <mc:Choice Requires="wps">
            <w:drawing>
              <wp:anchor distT="0" distB="0" distL="114300" distR="114300" simplePos="0" relativeHeight="251711488" behindDoc="0" locked="0" layoutInCell="1" allowOverlap="1" wp14:anchorId="59C2B884" wp14:editId="51D9F373">
                <wp:simplePos x="0" y="0"/>
                <wp:positionH relativeFrom="column">
                  <wp:posOffset>-13285</wp:posOffset>
                </wp:positionH>
                <wp:positionV relativeFrom="paragraph">
                  <wp:posOffset>-6075528</wp:posOffset>
                </wp:positionV>
                <wp:extent cx="3419475" cy="423227"/>
                <wp:effectExtent l="0" t="0" r="0" b="0"/>
                <wp:wrapNone/>
                <wp:docPr id="17"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423227"/>
                        </a:xfrm>
                        <a:prstGeom prst="rect">
                          <a:avLst/>
                        </a:prstGeom>
                      </wps:spPr>
                      <wps:txbx>
                        <w:txbxContent>
                          <w:p w14:paraId="7CB62A3C" w14:textId="7AFE9E4E"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(suite)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C2B884" id="WordArt 78" o:spid="_x0000_s1050" type="#_x0000_t202" style="position:absolute;margin-left:-1.05pt;margin-top:-478.4pt;width:269.25pt;height: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" filled="f" stroked="f">
                <o:lock v:ext="edit" shapetype="t"/>
                <v:textbox>
                  <w:txbxContent>
                    <w:p w14:paraId="7CB62A3C" w14:textId="7AFE9E4E"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(suite)</w:t>
                      </w:r>
                    </w:p>
                  </w:txbxContent>
                </v:textbox>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5"/>
        <w:gridCol w:w="4561"/>
      </w:tblGrid>
      <w:tr w:rsidR="002B74A6" w:rsidRPr="002B74A6" w14:paraId="3A0F97C7"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0B963110" w14:textId="77777777" w:rsidR="002B74A6" w:rsidRPr="002B74A6" w:rsidRDefault="002B74A6" w:rsidP="00F22137">
            <w:pPr>
              <w:ind w:left="-177" w:firstLine="177"/>
              <w:jc w:val="center"/>
              <w:rPr>
                <w:rFonts w:eastAsia="Times New Roman"/>
                <w:sz w:val="20"/>
                <w:szCs w:val="20"/>
                <w:lang w:val="fr-FR" w:eastAsia="fr-FR"/>
              </w:rPr>
            </w:pPr>
            <w:r w:rsidRPr="002B74A6">
              <w:rPr>
                <w:rFonts w:eastAsia="Times New Roman"/>
                <w:b/>
                <w:sz w:val="20"/>
                <w:szCs w:val="20"/>
                <w:lang w:val="fr-FR" w:eastAsia="fr-FR"/>
              </w:rPr>
              <w:t>Commission d’interrogation</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4F82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Visa des interrogateurs</w:t>
            </w:r>
          </w:p>
        </w:tc>
      </w:tr>
      <w:tr w:rsidR="002B74A6" w:rsidRPr="002B74A6" w14:paraId="06A450F0"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033E70F5" w14:textId="77777777" w:rsidR="002B74A6" w:rsidRPr="002B74A6" w:rsidRDefault="002B74A6" w:rsidP="00F22137">
            <w:pPr>
              <w:ind w:left="-177" w:firstLine="177"/>
              <w:rPr>
                <w:rFonts w:eastAsia="Times New Roman"/>
                <w:sz w:val="20"/>
                <w:szCs w:val="20"/>
                <w:lang w:val="fr-FR" w:eastAsia="fr-FR"/>
              </w:rPr>
            </w:pPr>
            <w:r w:rsidRPr="002B74A6">
              <w:rPr>
                <w:rFonts w:eastAsia="Times New Roman"/>
                <w:sz w:val="20"/>
                <w:szCs w:val="20"/>
                <w:lang w:val="fr-FR" w:eastAsia="fr-FR"/>
              </w:rPr>
              <w:t>Interrogateur 1</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1B4F" w14:textId="77777777" w:rsidR="002B74A6" w:rsidRPr="002B74A6" w:rsidRDefault="002B74A6" w:rsidP="00F22137">
            <w:pPr>
              <w:rPr>
                <w:rFonts w:eastAsia="Times New Roman"/>
                <w:sz w:val="20"/>
                <w:szCs w:val="20"/>
                <w:lang w:val="fr-FR" w:eastAsia="fr-FR"/>
              </w:rPr>
            </w:pPr>
          </w:p>
        </w:tc>
      </w:tr>
      <w:tr w:rsidR="002B74A6" w:rsidRPr="002B74A6" w14:paraId="4CCBA79C"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68C1CA3F" w14:textId="77777777" w:rsidR="002B74A6" w:rsidRPr="002B74A6" w:rsidRDefault="002B74A6" w:rsidP="00F22137">
            <w:pPr>
              <w:ind w:left="-177" w:firstLine="177"/>
              <w:rPr>
                <w:rFonts w:eastAsia="Times New Roman"/>
                <w:sz w:val="20"/>
                <w:szCs w:val="20"/>
                <w:lang w:val="fr-FR" w:eastAsia="fr-FR"/>
              </w:rPr>
            </w:pPr>
            <w:r w:rsidRPr="002B74A6">
              <w:rPr>
                <w:rFonts w:eastAsia="Times New Roman"/>
                <w:sz w:val="20"/>
                <w:szCs w:val="20"/>
                <w:lang w:val="fr-FR" w:eastAsia="fr-FR"/>
              </w:rPr>
              <w:t>Interrogateur 2</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8C287" w14:textId="77777777" w:rsidR="002B74A6" w:rsidRPr="002B74A6" w:rsidRDefault="002B74A6" w:rsidP="00F22137">
            <w:pPr>
              <w:rPr>
                <w:rFonts w:eastAsia="Times New Roman"/>
                <w:sz w:val="20"/>
                <w:szCs w:val="20"/>
                <w:lang w:val="fr-FR" w:eastAsia="fr-FR"/>
              </w:rPr>
            </w:pPr>
          </w:p>
        </w:tc>
      </w:tr>
    </w:tbl>
    <w:p w14:paraId="3BE9DB2C" w14:textId="77777777" w:rsidR="002B74A6" w:rsidRPr="002B74A6" w:rsidRDefault="002B74A6" w:rsidP="002B74A6">
      <w:pPr>
        <w:rPr>
          <w:rFonts w:eastAsia="Times New Roman"/>
          <w:sz w:val="20"/>
          <w:szCs w:val="20"/>
          <w:lang w:val="fr-FR" w:eastAsia="fr-FR"/>
        </w:rPr>
      </w:pPr>
    </w:p>
    <w:p w14:paraId="1589F61D" w14:textId="77777777" w:rsidR="002B74A6" w:rsidRPr="002B74A6" w:rsidRDefault="002B74A6" w:rsidP="002B74A6">
      <w:pPr>
        <w:rPr>
          <w:rFonts w:eastAsia="Times New Roman"/>
          <w:b/>
          <w:i/>
          <w:sz w:val="18"/>
          <w:szCs w:val="20"/>
          <w:lang w:val="fr-FR" w:eastAsia="fr-FR"/>
        </w:rPr>
      </w:pPr>
    </w:p>
    <w:p w14:paraId="68B362D1" w14:textId="77777777" w:rsidR="002B74A6" w:rsidRPr="002B74A6" w:rsidRDefault="002B74A6" w:rsidP="002B74A6">
      <w:pPr>
        <w:rPr>
          <w:rFonts w:eastAsia="Times New Roman"/>
          <w:b/>
          <w:sz w:val="20"/>
          <w:szCs w:val="20"/>
          <w:lang w:val="fr-FR" w:eastAsia="fr-FR"/>
        </w:rPr>
      </w:pPr>
      <w:r w:rsidRPr="002B74A6">
        <w:rPr>
          <w:rFonts w:eastAsia="Times New Roman"/>
          <w:b/>
          <w:i/>
          <w:sz w:val="18"/>
          <w:szCs w:val="20"/>
          <w:lang w:val="fr-FR" w:eastAsia="fr-FR"/>
        </w:rPr>
        <w:t>Ce document d’évaluation peut être communiqué au candidat, à sa demande, après la délibération du jury</w:t>
      </w:r>
      <w:r w:rsidRPr="002B74A6">
        <w:rPr>
          <w:rFonts w:eastAsia="Times New Roman"/>
          <w:b/>
          <w:i/>
          <w:sz w:val="20"/>
          <w:szCs w:val="20"/>
          <w:lang w:val="fr-FR" w:eastAsia="fr-FR"/>
        </w:rPr>
        <w:t>.</w:t>
      </w:r>
      <w:r w:rsidRPr="002B74A6">
        <w:rPr>
          <w:rFonts w:eastAsia="Times New Roman"/>
          <w:b/>
          <w:sz w:val="20"/>
          <w:szCs w:val="20"/>
          <w:lang w:val="fr-FR" w:eastAsia="fr-FR"/>
        </w:rPr>
        <w:br w:type="page"/>
      </w:r>
    </w:p>
    <w:p w14:paraId="44E2D32D" w14:textId="77777777" w:rsidR="002B74A6" w:rsidRPr="002B74A6" w:rsidRDefault="002B74A6" w:rsidP="002B74A6">
      <w:pPr>
        <w:tabs>
          <w:tab w:val="left" w:pos="9540"/>
        </w:tabs>
        <w:spacing w:before="120" w:after="120"/>
        <w:ind w:right="72"/>
        <w:jc w:val="both"/>
        <w:rPr>
          <w:rFonts w:eastAsia="Times New Roman"/>
          <w:b/>
          <w:sz w:val="20"/>
          <w:szCs w:val="20"/>
          <w:lang w:val="fr-FR" w:eastAsia="fr-FR"/>
        </w:rPr>
      </w:pPr>
      <w:r w:rsidRPr="002B74A6">
        <w:rPr>
          <w:rFonts w:eastAsia="Times New Roman"/>
          <w:b/>
          <w:noProof/>
          <w:sz w:val="20"/>
          <w:szCs w:val="20"/>
          <w:lang w:val="fr-FR" w:eastAsia="fr-FR"/>
        </w:rPr>
        <w:lastRenderedPageBreak/>
        <mc:AlternateContent>
          <mc:Choice Requires="wps">
            <w:drawing>
              <wp:anchor distT="0" distB="0" distL="114300" distR="114300" simplePos="0" relativeHeight="251713536" behindDoc="0" locked="0" layoutInCell="1" allowOverlap="1" wp14:anchorId="52BA2600" wp14:editId="4A50C1C4">
                <wp:simplePos x="0" y="0"/>
                <wp:positionH relativeFrom="column">
                  <wp:posOffset>-271462</wp:posOffset>
                </wp:positionH>
                <wp:positionV relativeFrom="paragraph">
                  <wp:posOffset>-230822</wp:posOffset>
                </wp:positionV>
                <wp:extent cx="4014788" cy="427990"/>
                <wp:effectExtent l="0" t="0" r="0" b="0"/>
                <wp:wrapNone/>
                <wp:docPr id="1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427990"/>
                        </a:xfrm>
                        <a:prstGeom prst="rect">
                          <a:avLst/>
                        </a:prstGeom>
                      </wps:spPr>
                      <wps:txbx>
                        <w:txbxContent>
                          <w:p w14:paraId="7134CF6F" w14:textId="0D2DC2F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BA2600" id="WordArt 80" o:spid="_x0000_s1051" type="#_x0000_t202" style="position:absolute;left:0;text-align:left;margin-left:-21.35pt;margin-top:-18.15pt;width:316.15pt;height:3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" filled="f" stroked="f">
                <o:lock v:ext="edit" shapetype="t"/>
                <v:textbox>
                  <w:txbxContent>
                    <w:p w14:paraId="7134CF6F" w14:textId="0D2DC2F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tbl>
      <w:tblPr>
        <w:tblW w:w="52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4200"/>
        <w:gridCol w:w="2929"/>
        <w:gridCol w:w="902"/>
        <w:gridCol w:w="921"/>
      </w:tblGrid>
      <w:tr w:rsidR="002B74A6" w:rsidRPr="002B74A6" w14:paraId="545B9231" w14:textId="77777777" w:rsidTr="00F22137">
        <w:tc>
          <w:tcPr>
            <w:tcW w:w="5000" w:type="pct"/>
            <w:gridSpan w:val="5"/>
            <w:tcBorders>
              <w:top w:val="single" w:sz="4" w:space="0" w:color="auto"/>
              <w:left w:val="single" w:sz="4" w:space="0" w:color="auto"/>
              <w:bottom w:val="single" w:sz="4" w:space="0" w:color="auto"/>
              <w:right w:val="single" w:sz="4" w:space="0" w:color="auto"/>
            </w:tcBorders>
          </w:tcPr>
          <w:p w14:paraId="4CCC4ABA" w14:textId="536989BE"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tc>
      </w:tr>
      <w:tr w:rsidR="002B74A6" w:rsidRPr="002B74A6" w14:paraId="24FDF409" w14:textId="77777777" w:rsidTr="00F22137">
        <w:trPr>
          <w:trHeight w:val="320"/>
        </w:trPr>
        <w:tc>
          <w:tcPr>
            <w:tcW w:w="5000" w:type="pct"/>
            <w:gridSpan w:val="5"/>
            <w:tcBorders>
              <w:top w:val="single" w:sz="4" w:space="0" w:color="auto"/>
              <w:left w:val="single" w:sz="4" w:space="0" w:color="auto"/>
              <w:bottom w:val="single" w:sz="4" w:space="0" w:color="auto"/>
              <w:right w:val="single" w:sz="4" w:space="0" w:color="auto"/>
            </w:tcBorders>
          </w:tcPr>
          <w:p w14:paraId="58044CB9" w14:textId="77777777" w:rsidR="002B74A6" w:rsidRPr="002B74A6" w:rsidRDefault="002B74A6" w:rsidP="00F22137">
            <w:pPr>
              <w:spacing w:before="40" w:after="40"/>
              <w:rPr>
                <w:rFonts w:eastAsia="Times New Roman"/>
                <w:szCs w:val="20"/>
                <w:lang w:val="fr-FR" w:eastAsia="fr-FR"/>
              </w:rPr>
            </w:pPr>
            <w:r w:rsidRPr="002B74A6">
              <w:rPr>
                <w:rFonts w:eastAsia="Times New Roman"/>
                <w:b/>
                <w:szCs w:val="20"/>
                <w:lang w:val="fr-FR" w:eastAsia="fr-FR"/>
              </w:rPr>
              <w:t>ÉPREUVE E5 : GESTION DE PROJET</w:t>
            </w:r>
          </w:p>
          <w:p w14:paraId="380036C4" w14:textId="77777777" w:rsidR="002B74A6" w:rsidRPr="002B74A6" w:rsidRDefault="002B74A6" w:rsidP="00F22137">
            <w:pPr>
              <w:spacing w:before="40" w:after="40"/>
              <w:jc w:val="center"/>
              <w:rPr>
                <w:rFonts w:eastAsia="Times New Roman"/>
                <w:b/>
                <w:sz w:val="24"/>
                <w:szCs w:val="20"/>
                <w:lang w:val="fr-FR" w:eastAsia="fr-FR"/>
              </w:rPr>
            </w:pPr>
            <w:r w:rsidRPr="002B74A6">
              <w:rPr>
                <w:rFonts w:eastAsia="Times New Roman"/>
                <w:b/>
                <w:sz w:val="24"/>
                <w:szCs w:val="20"/>
                <w:lang w:val="fr-FR" w:eastAsia="fr-FR"/>
              </w:rPr>
              <w:t>GRILLE D’AIDE À L’ÉVALUATION (Forme CCF - Situation A)</w:t>
            </w:r>
          </w:p>
          <w:p w14:paraId="7B41C3B5" w14:textId="77777777" w:rsidR="002B74A6" w:rsidRPr="002B74A6" w:rsidRDefault="002B74A6" w:rsidP="00F22137">
            <w:pPr>
              <w:spacing w:before="40" w:after="40"/>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 coefficient 4 – Durée 15 minutes maximum</w:t>
            </w:r>
          </w:p>
        </w:tc>
      </w:tr>
      <w:tr w:rsidR="002B74A6" w:rsidRPr="002B74A6" w14:paraId="7F613E79" w14:textId="77777777" w:rsidTr="00F22137">
        <w:trPr>
          <w:trHeight w:val="290"/>
        </w:trPr>
        <w:tc>
          <w:tcPr>
            <w:tcW w:w="2704" w:type="pct"/>
            <w:gridSpan w:val="2"/>
            <w:tcBorders>
              <w:top w:val="single" w:sz="4" w:space="0" w:color="auto"/>
              <w:left w:val="single" w:sz="4" w:space="0" w:color="auto"/>
              <w:bottom w:val="single" w:sz="4" w:space="0" w:color="auto"/>
              <w:right w:val="single" w:sz="4" w:space="0" w:color="auto"/>
            </w:tcBorders>
          </w:tcPr>
          <w:p w14:paraId="3D87CBB8"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296" w:type="pct"/>
            <w:gridSpan w:val="3"/>
            <w:tcBorders>
              <w:top w:val="single" w:sz="4" w:space="0" w:color="auto"/>
              <w:left w:val="single" w:sz="4" w:space="0" w:color="auto"/>
              <w:bottom w:val="single" w:sz="4" w:space="0" w:color="auto"/>
              <w:right w:val="single" w:sz="4" w:space="0" w:color="auto"/>
            </w:tcBorders>
          </w:tcPr>
          <w:p w14:paraId="1D9F3281"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65DD9515" w14:textId="77777777" w:rsidTr="00F22137">
        <w:trPr>
          <w:trHeight w:val="542"/>
        </w:trPr>
        <w:tc>
          <w:tcPr>
            <w:tcW w:w="2704" w:type="pct"/>
            <w:gridSpan w:val="2"/>
            <w:tcBorders>
              <w:top w:val="single" w:sz="4" w:space="0" w:color="auto"/>
              <w:left w:val="single" w:sz="4" w:space="0" w:color="auto"/>
              <w:bottom w:val="single" w:sz="4" w:space="0" w:color="auto"/>
              <w:right w:val="single" w:sz="4" w:space="0" w:color="auto"/>
            </w:tcBorders>
          </w:tcPr>
          <w:p w14:paraId="50A6B05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p>
          <w:p w14:paraId="25C75079" w14:textId="77777777" w:rsidR="002B74A6" w:rsidRPr="002B74A6" w:rsidRDefault="002B74A6" w:rsidP="00F22137">
            <w:pPr>
              <w:rPr>
                <w:rFonts w:eastAsia="Times New Roman"/>
                <w:sz w:val="20"/>
                <w:szCs w:val="20"/>
                <w:lang w:val="fr-FR" w:eastAsia="fr-FR"/>
              </w:rPr>
            </w:pPr>
          </w:p>
          <w:p w14:paraId="6A66F02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296" w:type="pct"/>
            <w:gridSpan w:val="3"/>
            <w:tcBorders>
              <w:top w:val="single" w:sz="4" w:space="0" w:color="auto"/>
              <w:left w:val="single" w:sz="4" w:space="0" w:color="auto"/>
              <w:bottom w:val="single" w:sz="4" w:space="0" w:color="auto"/>
              <w:right w:val="single" w:sz="4" w:space="0" w:color="auto"/>
            </w:tcBorders>
          </w:tcPr>
          <w:p w14:paraId="0A17B28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4A27CA64" w14:textId="77777777" w:rsidR="002B74A6" w:rsidRPr="002B74A6" w:rsidRDefault="002B74A6" w:rsidP="00F22137">
            <w:pPr>
              <w:rPr>
                <w:rFonts w:eastAsia="Times New Roman"/>
                <w:sz w:val="20"/>
                <w:szCs w:val="20"/>
                <w:lang w:val="fr-FR" w:eastAsia="fr-FR"/>
              </w:rPr>
            </w:pPr>
          </w:p>
          <w:p w14:paraId="738C3BC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775D66BE" w14:textId="77777777" w:rsidTr="00F22137">
        <w:trPr>
          <w:trHeight w:val="255"/>
        </w:trPr>
        <w:tc>
          <w:tcPr>
            <w:tcW w:w="675" w:type="pct"/>
            <w:vMerge w:val="restart"/>
            <w:tcBorders>
              <w:left w:val="single" w:sz="4" w:space="0" w:color="auto"/>
              <w:right w:val="single" w:sz="4" w:space="0" w:color="auto"/>
            </w:tcBorders>
            <w:vAlign w:val="center"/>
          </w:tcPr>
          <w:p w14:paraId="00AD408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Composition du dossier</w:t>
            </w:r>
          </w:p>
        </w:tc>
        <w:tc>
          <w:tcPr>
            <w:tcW w:w="3444" w:type="pct"/>
            <w:gridSpan w:val="2"/>
            <w:tcBorders>
              <w:top w:val="single" w:sz="4" w:space="0" w:color="auto"/>
              <w:left w:val="single" w:sz="4" w:space="0" w:color="auto"/>
              <w:bottom w:val="single" w:sz="4" w:space="0" w:color="auto"/>
              <w:right w:val="single" w:sz="4" w:space="0" w:color="auto"/>
            </w:tcBorders>
          </w:tcPr>
          <w:p w14:paraId="1191B5EB" w14:textId="77777777" w:rsidR="002B74A6" w:rsidRPr="002B74A6" w:rsidRDefault="002B74A6" w:rsidP="00F22137">
            <w:pPr>
              <w:ind w:left="-42"/>
              <w:contextualSpacing/>
              <w:rPr>
                <w:rFonts w:eastAsia="Times New Roman"/>
                <w:sz w:val="18"/>
                <w:szCs w:val="20"/>
                <w:lang w:val="fr-FR" w:eastAsia="fr-FR"/>
              </w:rPr>
            </w:pPr>
            <w:r w:rsidRPr="002B74A6">
              <w:rPr>
                <w:rFonts w:eastAsia="Times New Roman"/>
                <w:sz w:val="18"/>
                <w:szCs w:val="20"/>
                <w:lang w:val="fr-FR" w:eastAsia="fr-FR"/>
              </w:rPr>
              <w:t>Compte-rendu de la veille informationnelle effectuée pour un des projets</w:t>
            </w:r>
          </w:p>
        </w:tc>
        <w:tc>
          <w:tcPr>
            <w:tcW w:w="436" w:type="pct"/>
            <w:tcBorders>
              <w:top w:val="single" w:sz="4" w:space="0" w:color="auto"/>
              <w:left w:val="single" w:sz="4" w:space="0" w:color="auto"/>
              <w:bottom w:val="single" w:sz="4" w:space="0" w:color="auto"/>
              <w:right w:val="single" w:sz="4" w:space="0" w:color="auto"/>
            </w:tcBorders>
            <w:vAlign w:val="bottom"/>
          </w:tcPr>
          <w:p w14:paraId="1DFCAC4D"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OUI </w:t>
            </w:r>
            <w:r w:rsidRPr="002B74A6">
              <w:rPr>
                <w:rFonts w:eastAsia="Times New Roman"/>
                <w:sz w:val="20"/>
                <w:szCs w:val="20"/>
                <w:lang w:val="fr-FR"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14:paraId="016AC03C"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430FE9C8" w14:textId="77777777" w:rsidTr="00F22137">
        <w:trPr>
          <w:trHeight w:val="96"/>
        </w:trPr>
        <w:tc>
          <w:tcPr>
            <w:tcW w:w="675" w:type="pct"/>
            <w:vMerge/>
            <w:tcBorders>
              <w:left w:val="single" w:sz="4" w:space="0" w:color="auto"/>
              <w:right w:val="single" w:sz="4" w:space="0" w:color="auto"/>
            </w:tcBorders>
            <w:vAlign w:val="center"/>
          </w:tcPr>
          <w:p w14:paraId="553B7E46" w14:textId="77777777" w:rsidR="002B74A6" w:rsidRPr="002B74A6" w:rsidRDefault="002B74A6" w:rsidP="00F22137">
            <w:pPr>
              <w:rPr>
                <w:rFonts w:eastAsia="Times New Roman"/>
                <w:sz w:val="20"/>
                <w:szCs w:val="20"/>
                <w:lang w:val="fr-FR" w:eastAsia="fr-FR"/>
              </w:rPr>
            </w:pPr>
          </w:p>
        </w:tc>
        <w:tc>
          <w:tcPr>
            <w:tcW w:w="3444" w:type="pct"/>
            <w:gridSpan w:val="2"/>
            <w:tcBorders>
              <w:top w:val="single" w:sz="4" w:space="0" w:color="auto"/>
              <w:left w:val="single" w:sz="4" w:space="0" w:color="auto"/>
              <w:bottom w:val="single" w:sz="4" w:space="0" w:color="auto"/>
              <w:right w:val="single" w:sz="4" w:space="0" w:color="auto"/>
            </w:tcBorders>
          </w:tcPr>
          <w:p w14:paraId="666818C5" w14:textId="77777777" w:rsidR="002B74A6" w:rsidRPr="002B74A6" w:rsidRDefault="002B74A6" w:rsidP="00F22137">
            <w:pPr>
              <w:ind w:left="-42"/>
              <w:contextualSpacing/>
              <w:jc w:val="both"/>
              <w:rPr>
                <w:rFonts w:eastAsia="Times New Roman"/>
                <w:sz w:val="18"/>
                <w:szCs w:val="20"/>
                <w:lang w:val="fr-FR" w:eastAsia="fr-FR"/>
              </w:rPr>
            </w:pPr>
            <w:r w:rsidRPr="002B74A6">
              <w:rPr>
                <w:rFonts w:eastAsia="Times New Roman"/>
                <w:sz w:val="18"/>
                <w:szCs w:val="20"/>
                <w:lang w:val="fr-FR" w:eastAsia="fr-FR"/>
              </w:rPr>
              <w:t>Attestation de non-plagiat</w:t>
            </w:r>
          </w:p>
        </w:tc>
        <w:tc>
          <w:tcPr>
            <w:tcW w:w="436" w:type="pct"/>
            <w:tcBorders>
              <w:top w:val="single" w:sz="4" w:space="0" w:color="auto"/>
              <w:left w:val="single" w:sz="4" w:space="0" w:color="auto"/>
              <w:bottom w:val="single" w:sz="4" w:space="0" w:color="auto"/>
              <w:right w:val="single" w:sz="4" w:space="0" w:color="auto"/>
            </w:tcBorders>
            <w:vAlign w:val="bottom"/>
          </w:tcPr>
          <w:p w14:paraId="428B397F"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OUI </w:t>
            </w:r>
            <w:r w:rsidRPr="002B74A6">
              <w:rPr>
                <w:rFonts w:eastAsia="Times New Roman"/>
                <w:sz w:val="20"/>
                <w:szCs w:val="20"/>
                <w:lang w:val="fr-FR"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14:paraId="7229A79B"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NON </w:t>
            </w:r>
            <w:r w:rsidRPr="002B74A6">
              <w:rPr>
                <w:rFonts w:eastAsia="Times New Roman"/>
                <w:sz w:val="20"/>
                <w:szCs w:val="20"/>
                <w:lang w:val="fr-FR" w:eastAsia="fr-FR"/>
              </w:rPr>
              <w:sym w:font="Webdings" w:char="F031"/>
            </w:r>
          </w:p>
        </w:tc>
      </w:tr>
    </w:tbl>
    <w:p w14:paraId="54887CE4" w14:textId="77777777" w:rsidR="002B74A6" w:rsidRPr="002B74A6" w:rsidRDefault="002B74A6" w:rsidP="002B74A6">
      <w:pPr>
        <w:rPr>
          <w:rFonts w:eastAsia="Times New Roman"/>
          <w:i/>
          <w:sz w:val="14"/>
          <w:szCs w:val="20"/>
          <w:lang w:val="fr-FR" w:eastAsia="fr-FR"/>
        </w:rPr>
      </w:pPr>
    </w:p>
    <w:tbl>
      <w:tblPr>
        <w:tblW w:w="527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9"/>
        <w:gridCol w:w="2167"/>
        <w:gridCol w:w="1135"/>
        <w:gridCol w:w="995"/>
        <w:gridCol w:w="1130"/>
        <w:gridCol w:w="1072"/>
      </w:tblGrid>
      <w:tr w:rsidR="002B74A6" w:rsidRPr="002B74A6" w14:paraId="3511CEA4"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32C0B8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44" w:type="pct"/>
            <w:tcBorders>
              <w:top w:val="single" w:sz="4" w:space="0" w:color="auto"/>
              <w:left w:val="single" w:sz="4" w:space="0" w:color="auto"/>
              <w:bottom w:val="single" w:sz="4" w:space="0" w:color="auto"/>
              <w:right w:val="single" w:sz="4" w:space="0" w:color="auto"/>
            </w:tcBorders>
            <w:vAlign w:val="center"/>
          </w:tcPr>
          <w:p w14:paraId="1BC1EAB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477" w:type="pct"/>
            <w:tcBorders>
              <w:top w:val="single" w:sz="4" w:space="0" w:color="auto"/>
              <w:left w:val="single" w:sz="4" w:space="0" w:color="auto"/>
              <w:bottom w:val="single" w:sz="4" w:space="0" w:color="auto"/>
              <w:right w:val="single" w:sz="4" w:space="0" w:color="auto"/>
            </w:tcBorders>
            <w:vAlign w:val="center"/>
          </w:tcPr>
          <w:p w14:paraId="795657AD"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42" w:type="pct"/>
            <w:tcBorders>
              <w:top w:val="single" w:sz="4" w:space="0" w:color="auto"/>
              <w:left w:val="single" w:sz="4" w:space="0" w:color="auto"/>
              <w:bottom w:val="single" w:sz="4" w:space="0" w:color="auto"/>
              <w:right w:val="single" w:sz="4" w:space="0" w:color="auto"/>
            </w:tcBorders>
            <w:vAlign w:val="center"/>
          </w:tcPr>
          <w:p w14:paraId="006E88F4"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4" w:type="pct"/>
            <w:tcBorders>
              <w:top w:val="single" w:sz="4" w:space="0" w:color="auto"/>
              <w:left w:val="single" w:sz="4" w:space="0" w:color="auto"/>
              <w:bottom w:val="single" w:sz="4" w:space="0" w:color="auto"/>
              <w:right w:val="single" w:sz="4" w:space="0" w:color="auto"/>
            </w:tcBorders>
            <w:vAlign w:val="center"/>
          </w:tcPr>
          <w:p w14:paraId="2B88AAEB"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2E986D4D"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073143AF"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Conduire une veille informationnelle</w:t>
            </w:r>
          </w:p>
        </w:tc>
        <w:tc>
          <w:tcPr>
            <w:tcW w:w="544" w:type="pct"/>
            <w:tcBorders>
              <w:top w:val="single" w:sz="4" w:space="0" w:color="auto"/>
              <w:left w:val="single" w:sz="4" w:space="0" w:color="auto"/>
              <w:bottom w:val="single" w:sz="4" w:space="0" w:color="auto"/>
              <w:right w:val="single" w:sz="4" w:space="0" w:color="auto"/>
            </w:tcBorders>
            <w:shd w:val="clear" w:color="auto" w:fill="BFBFBF"/>
            <w:vAlign w:val="center"/>
          </w:tcPr>
          <w:p w14:paraId="07FE4118"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vAlign w:val="center"/>
          </w:tcPr>
          <w:p w14:paraId="4013ED81"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578B3D66"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vAlign w:val="center"/>
          </w:tcPr>
          <w:p w14:paraId="13BF57CF" w14:textId="77777777" w:rsidR="002B74A6" w:rsidRPr="002B74A6" w:rsidRDefault="002B74A6" w:rsidP="00F22137">
            <w:pPr>
              <w:jc w:val="center"/>
              <w:rPr>
                <w:rFonts w:eastAsia="Times New Roman"/>
                <w:b/>
                <w:bCs/>
                <w:sz w:val="20"/>
                <w:szCs w:val="20"/>
                <w:lang w:val="fr-FR" w:eastAsia="fr-FR"/>
              </w:rPr>
            </w:pPr>
          </w:p>
        </w:tc>
      </w:tr>
      <w:tr w:rsidR="002B74A6" w:rsidRPr="002B74A6" w14:paraId="42BBF143" w14:textId="77777777" w:rsidTr="00F22137">
        <w:trPr>
          <w:trHeight w:val="5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28A5F94B" w14:textId="77777777" w:rsidR="002B74A6" w:rsidRPr="002B74A6" w:rsidRDefault="002B74A6" w:rsidP="00F22137">
            <w:pPr>
              <w:rPr>
                <w:rFonts w:eastAsia="Times New Roman"/>
                <w:b/>
                <w:bCs/>
                <w:sz w:val="20"/>
                <w:szCs w:val="20"/>
                <w:lang w:val="fr-FR" w:eastAsia="fr-FR"/>
              </w:rPr>
            </w:pPr>
            <w:r w:rsidRPr="002B74A6">
              <w:rPr>
                <w:sz w:val="20"/>
                <w:szCs w:val="20"/>
                <w:lang w:val="fr-FR"/>
              </w:rPr>
              <w:t>Présentation de la démarche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2596F51"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C102B53"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35AF222"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307F12B" w14:textId="77777777" w:rsidR="002B74A6" w:rsidRPr="002B74A6" w:rsidRDefault="002B74A6" w:rsidP="00F22137">
            <w:pPr>
              <w:jc w:val="center"/>
              <w:rPr>
                <w:rFonts w:eastAsia="Times New Roman"/>
                <w:b/>
                <w:bCs/>
                <w:sz w:val="20"/>
                <w:szCs w:val="20"/>
                <w:lang w:val="fr-FR" w:eastAsia="fr-FR"/>
              </w:rPr>
            </w:pPr>
          </w:p>
        </w:tc>
      </w:tr>
      <w:tr w:rsidR="002B74A6" w:rsidRPr="002B74A6" w14:paraId="712D7EE4"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3F236DBC" w14:textId="77777777" w:rsidR="002B74A6" w:rsidRPr="002B74A6" w:rsidRDefault="002B74A6" w:rsidP="00F22137">
            <w:pPr>
              <w:rPr>
                <w:rFonts w:eastAsia="Times New Roman"/>
                <w:b/>
                <w:bCs/>
                <w:sz w:val="20"/>
                <w:szCs w:val="20"/>
                <w:lang w:val="fr-FR" w:eastAsia="fr-FR"/>
              </w:rPr>
            </w:pPr>
            <w:r w:rsidRPr="002B74A6">
              <w:rPr>
                <w:rFonts w:eastAsia="Times New Roman"/>
                <w:bCs/>
                <w:sz w:val="20"/>
                <w:szCs w:val="20"/>
                <w:lang w:val="fr-FR" w:eastAsia="fr-FR"/>
              </w:rPr>
              <w:t>Démonstration sur équipement numérique des modalités de conduite de la veille</w:t>
            </w:r>
          </w:p>
        </w:tc>
        <w:tc>
          <w:tcPr>
            <w:tcW w:w="544" w:type="pct"/>
            <w:tcBorders>
              <w:top w:val="single" w:sz="4" w:space="0" w:color="auto"/>
              <w:left w:val="single" w:sz="4" w:space="0" w:color="auto"/>
              <w:bottom w:val="single" w:sz="4" w:space="0" w:color="auto"/>
              <w:right w:val="single" w:sz="4" w:space="0" w:color="auto"/>
            </w:tcBorders>
            <w:vAlign w:val="center"/>
          </w:tcPr>
          <w:p w14:paraId="4D358955"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vAlign w:val="center"/>
          </w:tcPr>
          <w:p w14:paraId="19E25906"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vAlign w:val="center"/>
          </w:tcPr>
          <w:p w14:paraId="1B7DF82D"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vAlign w:val="center"/>
          </w:tcPr>
          <w:p w14:paraId="4AA68447" w14:textId="77777777" w:rsidR="002B74A6" w:rsidRPr="002B74A6" w:rsidRDefault="002B74A6" w:rsidP="00F22137">
            <w:pPr>
              <w:jc w:val="center"/>
              <w:rPr>
                <w:rFonts w:eastAsia="Times New Roman"/>
                <w:b/>
                <w:bCs/>
                <w:sz w:val="20"/>
                <w:szCs w:val="20"/>
                <w:lang w:val="fr-FR" w:eastAsia="fr-FR"/>
              </w:rPr>
            </w:pPr>
          </w:p>
        </w:tc>
      </w:tr>
      <w:tr w:rsidR="002B74A6" w:rsidRPr="002B74A6" w14:paraId="584D2DDE" w14:textId="77777777" w:rsidTr="00F22137">
        <w:trPr>
          <w:trHeight w:val="57"/>
        </w:trPr>
        <w:tc>
          <w:tcPr>
            <w:tcW w:w="2923" w:type="pct"/>
            <w:gridSpan w:val="2"/>
            <w:tcBorders>
              <w:top w:val="single" w:sz="4" w:space="0" w:color="auto"/>
              <w:left w:val="single" w:sz="4" w:space="0" w:color="auto"/>
              <w:right w:val="single" w:sz="4" w:space="0" w:color="auto"/>
            </w:tcBorders>
            <w:vAlign w:val="center"/>
          </w:tcPr>
          <w:p w14:paraId="7969EEA1" w14:textId="77777777" w:rsidR="002B74A6" w:rsidRPr="002B74A6" w:rsidRDefault="002B74A6" w:rsidP="00F22137">
            <w:pPr>
              <w:rPr>
                <w:rFonts w:eastAsia="Times New Roman"/>
                <w:bCs/>
                <w:sz w:val="20"/>
                <w:szCs w:val="20"/>
                <w:lang w:val="fr-FR" w:eastAsia="fr-FR"/>
              </w:rPr>
            </w:pPr>
            <w:r w:rsidRPr="002B74A6">
              <w:rPr>
                <w:bCs/>
                <w:i/>
                <w:iCs/>
                <w:sz w:val="20"/>
                <w:szCs w:val="20"/>
                <w:lang w:val="fr-FR"/>
              </w:rPr>
              <w:t>Critères spécifiques au domaine d’activité</w:t>
            </w:r>
          </w:p>
        </w:tc>
        <w:tc>
          <w:tcPr>
            <w:tcW w:w="544" w:type="pct"/>
            <w:tcBorders>
              <w:top w:val="single" w:sz="4" w:space="0" w:color="auto"/>
              <w:left w:val="single" w:sz="4" w:space="0" w:color="auto"/>
              <w:right w:val="single" w:sz="4" w:space="0" w:color="auto"/>
            </w:tcBorders>
            <w:shd w:val="clear" w:color="auto" w:fill="BFBFBF"/>
            <w:vAlign w:val="center"/>
          </w:tcPr>
          <w:p w14:paraId="6FF495CA"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right w:val="single" w:sz="4" w:space="0" w:color="auto"/>
            </w:tcBorders>
            <w:shd w:val="clear" w:color="auto" w:fill="BFBFBF"/>
            <w:vAlign w:val="center"/>
          </w:tcPr>
          <w:p w14:paraId="1523579A"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right w:val="single" w:sz="4" w:space="0" w:color="auto"/>
            </w:tcBorders>
            <w:shd w:val="clear" w:color="auto" w:fill="BFBFBF"/>
            <w:vAlign w:val="center"/>
          </w:tcPr>
          <w:p w14:paraId="07E4741C"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right w:val="single" w:sz="4" w:space="0" w:color="auto"/>
            </w:tcBorders>
            <w:shd w:val="clear" w:color="auto" w:fill="BFBFBF"/>
            <w:vAlign w:val="center"/>
          </w:tcPr>
          <w:p w14:paraId="6246FC62" w14:textId="77777777" w:rsidR="002B74A6" w:rsidRPr="002B74A6" w:rsidRDefault="002B74A6" w:rsidP="00F22137">
            <w:pPr>
              <w:jc w:val="center"/>
              <w:rPr>
                <w:rFonts w:eastAsia="Times New Roman"/>
                <w:b/>
                <w:bCs/>
                <w:sz w:val="20"/>
                <w:szCs w:val="20"/>
                <w:lang w:val="fr-FR" w:eastAsia="fr-FR"/>
              </w:rPr>
            </w:pPr>
          </w:p>
        </w:tc>
      </w:tr>
      <w:tr w:rsidR="002B74A6" w:rsidRPr="002B74A6" w14:paraId="58EA8281" w14:textId="77777777" w:rsidTr="00F22137">
        <w:trPr>
          <w:trHeight w:val="442"/>
        </w:trPr>
        <w:tc>
          <w:tcPr>
            <w:tcW w:w="2923" w:type="pct"/>
            <w:gridSpan w:val="2"/>
            <w:tcBorders>
              <w:top w:val="single" w:sz="4" w:space="0" w:color="auto"/>
              <w:left w:val="single" w:sz="4" w:space="0" w:color="auto"/>
              <w:right w:val="single" w:sz="4" w:space="0" w:color="auto"/>
            </w:tcBorders>
            <w:vAlign w:val="center"/>
          </w:tcPr>
          <w:p w14:paraId="23E57790" w14:textId="77777777" w:rsidR="002B74A6" w:rsidRPr="002B74A6" w:rsidRDefault="002B74A6" w:rsidP="00F22137">
            <w:pPr>
              <w:spacing w:line="259" w:lineRule="auto"/>
              <w:rPr>
                <w:rFonts w:eastAsia="Times New Roman"/>
                <w:b/>
                <w:bCs/>
                <w:sz w:val="20"/>
                <w:szCs w:val="20"/>
                <w:lang w:val="fr-FR" w:eastAsia="fr-FR"/>
              </w:rPr>
            </w:pPr>
            <w:r w:rsidRPr="002B74A6">
              <w:rPr>
                <w:sz w:val="20"/>
                <w:szCs w:val="20"/>
                <w:lang w:val="fr-FR"/>
              </w:rPr>
              <w:t>Qualité et complémentarité des sources.</w:t>
            </w:r>
          </w:p>
        </w:tc>
        <w:tc>
          <w:tcPr>
            <w:tcW w:w="544" w:type="pct"/>
            <w:tcBorders>
              <w:top w:val="single" w:sz="4" w:space="0" w:color="auto"/>
              <w:left w:val="single" w:sz="4" w:space="0" w:color="auto"/>
              <w:right w:val="single" w:sz="4" w:space="0" w:color="auto"/>
            </w:tcBorders>
            <w:vAlign w:val="center"/>
          </w:tcPr>
          <w:p w14:paraId="3528A7F4"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right w:val="single" w:sz="4" w:space="0" w:color="auto"/>
            </w:tcBorders>
            <w:vAlign w:val="center"/>
          </w:tcPr>
          <w:p w14:paraId="73C010E8"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right w:val="single" w:sz="4" w:space="0" w:color="auto"/>
            </w:tcBorders>
            <w:vAlign w:val="center"/>
          </w:tcPr>
          <w:p w14:paraId="2A55893F"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right w:val="single" w:sz="4" w:space="0" w:color="auto"/>
            </w:tcBorders>
            <w:vAlign w:val="center"/>
          </w:tcPr>
          <w:p w14:paraId="2E7EFE32" w14:textId="77777777" w:rsidR="002B74A6" w:rsidRPr="002B74A6" w:rsidRDefault="002B74A6" w:rsidP="00F22137">
            <w:pPr>
              <w:jc w:val="center"/>
              <w:rPr>
                <w:rFonts w:eastAsia="Times New Roman"/>
                <w:b/>
                <w:bCs/>
                <w:sz w:val="20"/>
                <w:szCs w:val="20"/>
                <w:lang w:val="fr-FR" w:eastAsia="fr-FR"/>
              </w:rPr>
            </w:pPr>
          </w:p>
        </w:tc>
      </w:tr>
      <w:tr w:rsidR="002B74A6" w:rsidRPr="002B74A6" w14:paraId="6AE2CDBB"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379D6D80" w14:textId="77777777" w:rsidR="002B74A6" w:rsidRPr="002B74A6" w:rsidRDefault="002B74A6" w:rsidP="00F22137">
            <w:pPr>
              <w:rPr>
                <w:b/>
                <w:bCs/>
                <w:i/>
                <w:iCs/>
                <w:sz w:val="20"/>
                <w:szCs w:val="20"/>
                <w:lang w:val="fr-FR"/>
              </w:rPr>
            </w:pPr>
            <w:r w:rsidRPr="002B74A6">
              <w:rPr>
                <w:sz w:val="20"/>
                <w:szCs w:val="20"/>
                <w:lang w:val="fr-FR"/>
              </w:rPr>
              <w:t>Outil de veille opérationnel contenant des informations exactes et de qualité (valides et pertinentes).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7E8AC9"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A9F1F34"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57CF417"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5AD0D44" w14:textId="77777777" w:rsidR="002B74A6" w:rsidRPr="002B74A6" w:rsidRDefault="002B74A6" w:rsidP="00F22137">
            <w:pPr>
              <w:jc w:val="center"/>
              <w:rPr>
                <w:rFonts w:eastAsia="Times New Roman"/>
                <w:b/>
                <w:bCs/>
                <w:sz w:val="20"/>
                <w:szCs w:val="20"/>
                <w:lang w:val="fr-FR" w:eastAsia="fr-FR"/>
              </w:rPr>
            </w:pPr>
          </w:p>
        </w:tc>
      </w:tr>
      <w:tr w:rsidR="002B74A6" w:rsidRPr="002B74A6" w14:paraId="2657D491" w14:textId="77777777" w:rsidTr="00F22137">
        <w:trPr>
          <w:trHeight w:val="385"/>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9FB6B95" w14:textId="77777777" w:rsidR="002B74A6" w:rsidRPr="002B74A6" w:rsidRDefault="002B74A6" w:rsidP="00F22137">
            <w:pPr>
              <w:spacing w:line="259" w:lineRule="auto"/>
              <w:rPr>
                <w:sz w:val="20"/>
                <w:szCs w:val="20"/>
                <w:lang w:val="fr-FR"/>
              </w:rPr>
            </w:pPr>
            <w:r w:rsidRPr="002B74A6">
              <w:rPr>
                <w:sz w:val="20"/>
                <w:szCs w:val="20"/>
                <w:lang w:val="fr-FR"/>
              </w:rPr>
              <w:t>Mise en place de règles permettant l’actualisation de la veille.</w:t>
            </w:r>
          </w:p>
        </w:tc>
        <w:tc>
          <w:tcPr>
            <w:tcW w:w="544" w:type="pct"/>
            <w:tcBorders>
              <w:top w:val="single" w:sz="4" w:space="0" w:color="auto"/>
              <w:left w:val="single" w:sz="4" w:space="0" w:color="auto"/>
              <w:bottom w:val="single" w:sz="4" w:space="0" w:color="auto"/>
              <w:right w:val="single" w:sz="4" w:space="0" w:color="auto"/>
            </w:tcBorders>
            <w:vAlign w:val="center"/>
          </w:tcPr>
          <w:p w14:paraId="5D5AF54A"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vAlign w:val="center"/>
          </w:tcPr>
          <w:p w14:paraId="058100A3"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vAlign w:val="center"/>
          </w:tcPr>
          <w:p w14:paraId="41021E25"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vAlign w:val="center"/>
          </w:tcPr>
          <w:p w14:paraId="094B3C60" w14:textId="77777777" w:rsidR="002B74A6" w:rsidRPr="002B74A6" w:rsidRDefault="002B74A6" w:rsidP="00F22137">
            <w:pPr>
              <w:jc w:val="center"/>
              <w:rPr>
                <w:rFonts w:eastAsia="Times New Roman"/>
                <w:b/>
                <w:bCs/>
                <w:sz w:val="20"/>
                <w:szCs w:val="20"/>
                <w:lang w:val="fr-FR" w:eastAsia="fr-FR"/>
              </w:rPr>
            </w:pPr>
          </w:p>
        </w:tc>
      </w:tr>
      <w:tr w:rsidR="002B74A6" w:rsidRPr="002B74A6" w14:paraId="2C2926C4" w14:textId="77777777" w:rsidTr="00F22137">
        <w:trPr>
          <w:trHeight w:val="255"/>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282802B" w14:textId="77777777" w:rsidR="002B74A6" w:rsidRPr="002B74A6" w:rsidRDefault="002B74A6" w:rsidP="00F22137">
            <w:pPr>
              <w:rPr>
                <w:rFonts w:eastAsia="Times New Roman"/>
                <w:b/>
                <w:bCs/>
                <w:sz w:val="20"/>
                <w:szCs w:val="20"/>
                <w:lang w:val="fr-FR" w:eastAsia="fr-FR"/>
              </w:rPr>
            </w:pPr>
            <w:r w:rsidRPr="002B74A6">
              <w:rPr>
                <w:rFonts w:eastAsia="Times New Roman"/>
                <w:bCs/>
                <w:i/>
                <w:sz w:val="20"/>
                <w:szCs w:val="20"/>
                <w:lang w:val="fr-FR" w:eastAsia="fr-FR"/>
              </w:rPr>
              <w:t xml:space="preserve">Critères en termes de </w:t>
            </w:r>
            <w:r w:rsidRPr="002B74A6">
              <w:rPr>
                <w:bCs/>
                <w:i/>
                <w:iCs/>
                <w:sz w:val="20"/>
                <w:szCs w:val="20"/>
                <w:lang w:val="fr-FR"/>
              </w:rPr>
              <w:t>communication</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B9BA8"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F520D"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B8447"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E838B" w14:textId="77777777" w:rsidR="002B74A6" w:rsidRPr="002B74A6" w:rsidRDefault="002B74A6" w:rsidP="00F22137">
            <w:pPr>
              <w:jc w:val="center"/>
              <w:rPr>
                <w:rFonts w:eastAsia="Times New Roman"/>
                <w:b/>
                <w:bCs/>
                <w:sz w:val="20"/>
                <w:szCs w:val="20"/>
                <w:lang w:val="fr-FR" w:eastAsia="fr-FR"/>
              </w:rPr>
            </w:pPr>
          </w:p>
        </w:tc>
      </w:tr>
      <w:tr w:rsidR="002B74A6" w:rsidRPr="002B74A6" w14:paraId="68CC6EA0" w14:textId="77777777" w:rsidTr="00F22137">
        <w:trPr>
          <w:cantSplit/>
          <w:trHeight w:val="285"/>
        </w:trPr>
        <w:tc>
          <w:tcPr>
            <w:tcW w:w="2923" w:type="pct"/>
            <w:gridSpan w:val="2"/>
            <w:tcBorders>
              <w:top w:val="single" w:sz="4" w:space="0" w:color="auto"/>
              <w:left w:val="single" w:sz="4" w:space="0" w:color="auto"/>
              <w:bottom w:val="single" w:sz="4" w:space="0" w:color="auto"/>
              <w:right w:val="single" w:sz="4" w:space="0" w:color="auto"/>
            </w:tcBorders>
          </w:tcPr>
          <w:p w14:paraId="41C0FAAE" w14:textId="77777777" w:rsidR="002B74A6" w:rsidRPr="002B74A6" w:rsidRDefault="002B74A6" w:rsidP="00F22137">
            <w:pPr>
              <w:rPr>
                <w:rFonts w:eastAsia="Times New Roman"/>
                <w:b/>
                <w:sz w:val="20"/>
                <w:szCs w:val="20"/>
                <w:lang w:val="fr-FR" w:eastAsia="fr-FR"/>
              </w:rPr>
            </w:pPr>
            <w:r w:rsidRPr="002B74A6">
              <w:rPr>
                <w:sz w:val="20"/>
                <w:szCs w:val="20"/>
                <w:lang w:val="fr-FR"/>
              </w:rPr>
              <w:t>Résultats de la veille diffusés à l’équipe projet selon les modalités de communication idoines.</w:t>
            </w:r>
          </w:p>
        </w:tc>
        <w:tc>
          <w:tcPr>
            <w:tcW w:w="544" w:type="pct"/>
            <w:tcBorders>
              <w:top w:val="single" w:sz="4" w:space="0" w:color="auto"/>
              <w:left w:val="single" w:sz="4" w:space="0" w:color="auto"/>
              <w:bottom w:val="single" w:sz="4" w:space="0" w:color="auto"/>
              <w:right w:val="single" w:sz="4" w:space="0" w:color="auto"/>
            </w:tcBorders>
          </w:tcPr>
          <w:p w14:paraId="235DB802" w14:textId="77777777" w:rsidR="002B74A6" w:rsidRPr="002B74A6" w:rsidRDefault="002B74A6" w:rsidP="00F22137">
            <w:pPr>
              <w:rPr>
                <w:rFonts w:eastAsia="Times New Roman"/>
                <w:b/>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tcPr>
          <w:p w14:paraId="5D68F38D" w14:textId="77777777" w:rsidR="002B74A6" w:rsidRPr="002B74A6" w:rsidRDefault="002B74A6" w:rsidP="00F22137">
            <w:pPr>
              <w:rPr>
                <w:rFonts w:eastAsia="Times New Roman"/>
                <w:b/>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tcPr>
          <w:p w14:paraId="1E54455C" w14:textId="77777777" w:rsidR="002B74A6" w:rsidRPr="002B74A6" w:rsidRDefault="002B74A6" w:rsidP="00F22137">
            <w:pPr>
              <w:rPr>
                <w:rFonts w:eastAsia="Times New Roman"/>
                <w:b/>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tcPr>
          <w:p w14:paraId="21F5ABCC" w14:textId="77777777" w:rsidR="002B74A6" w:rsidRPr="002B74A6" w:rsidRDefault="002B74A6" w:rsidP="00F22137">
            <w:pPr>
              <w:rPr>
                <w:rFonts w:eastAsia="Times New Roman"/>
                <w:b/>
                <w:sz w:val="20"/>
                <w:szCs w:val="20"/>
                <w:lang w:val="fr-FR" w:eastAsia="fr-FR"/>
              </w:rPr>
            </w:pPr>
          </w:p>
        </w:tc>
      </w:tr>
      <w:tr w:rsidR="002B74A6" w:rsidRPr="002B74A6" w14:paraId="3A545DB4" w14:textId="77777777" w:rsidTr="00F22137">
        <w:trPr>
          <w:cantSplit/>
          <w:trHeight w:val="268"/>
        </w:trPr>
        <w:tc>
          <w:tcPr>
            <w:tcW w:w="3944" w:type="pct"/>
            <w:gridSpan w:val="4"/>
            <w:tcBorders>
              <w:top w:val="single" w:sz="4" w:space="0" w:color="auto"/>
              <w:left w:val="single" w:sz="4" w:space="0" w:color="auto"/>
              <w:bottom w:val="single" w:sz="4" w:space="0" w:color="auto"/>
              <w:right w:val="single" w:sz="4" w:space="0" w:color="auto"/>
            </w:tcBorders>
            <w:vAlign w:val="center"/>
          </w:tcPr>
          <w:p w14:paraId="05BCCED7" w14:textId="77777777" w:rsidR="002B74A6" w:rsidRPr="002B74A6" w:rsidRDefault="002B74A6" w:rsidP="002B74A6">
            <w:pPr>
              <w:widowControl/>
              <w:numPr>
                <w:ilvl w:val="0"/>
                <w:numId w:val="20"/>
              </w:numPr>
              <w:tabs>
                <w:tab w:val="clear" w:pos="720"/>
                <w:tab w:val="num" w:pos="218"/>
              </w:tabs>
              <w:autoSpaceDE/>
              <w:autoSpaceDN/>
              <w:ind w:hanging="644"/>
              <w:rPr>
                <w:rFonts w:eastAsia="Times New Roman"/>
                <w:sz w:val="20"/>
                <w:szCs w:val="20"/>
                <w:lang w:val="fr-FR" w:eastAsia="fr-FR"/>
              </w:rPr>
            </w:pPr>
            <w:r w:rsidRPr="002B74A6">
              <w:rPr>
                <w:rFonts w:eastAsia="Times New Roman"/>
                <w:sz w:val="20"/>
                <w:szCs w:val="20"/>
                <w:lang w:val="fr-FR" w:eastAsia="fr-FR"/>
              </w:rPr>
              <w:t>3 points pour compte rendu de veille manquant</w:t>
            </w:r>
          </w:p>
        </w:tc>
        <w:tc>
          <w:tcPr>
            <w:tcW w:w="1056" w:type="pct"/>
            <w:gridSpan w:val="2"/>
            <w:tcBorders>
              <w:top w:val="single" w:sz="4" w:space="0" w:color="auto"/>
              <w:left w:val="single" w:sz="4" w:space="0" w:color="auto"/>
              <w:bottom w:val="single" w:sz="4" w:space="0" w:color="auto"/>
              <w:right w:val="single" w:sz="4" w:space="0" w:color="auto"/>
            </w:tcBorders>
          </w:tcPr>
          <w:p w14:paraId="3757B1F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304D4F98" w14:textId="77777777" w:rsidTr="00F22137">
        <w:trPr>
          <w:cantSplit/>
          <w:trHeight w:val="361"/>
        </w:trPr>
        <w:tc>
          <w:tcPr>
            <w:tcW w:w="3944" w:type="pct"/>
            <w:gridSpan w:val="4"/>
            <w:tcBorders>
              <w:top w:val="single" w:sz="4" w:space="0" w:color="auto"/>
              <w:left w:val="single" w:sz="4" w:space="0" w:color="auto"/>
              <w:bottom w:val="single" w:sz="4" w:space="0" w:color="auto"/>
              <w:right w:val="single" w:sz="4" w:space="0" w:color="auto"/>
            </w:tcBorders>
            <w:vAlign w:val="center"/>
          </w:tcPr>
          <w:p w14:paraId="519B829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55EE4155"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/06</w:t>
            </w:r>
          </w:p>
        </w:tc>
      </w:tr>
      <w:tr w:rsidR="002B74A6" w:rsidRPr="002B74A6" w14:paraId="53E3852F" w14:textId="77777777" w:rsidTr="00F22137">
        <w:trPr>
          <w:cantSplit/>
          <w:trHeight w:val="337"/>
        </w:trPr>
        <w:tc>
          <w:tcPr>
            <w:tcW w:w="1884" w:type="pct"/>
            <w:tcBorders>
              <w:top w:val="nil"/>
              <w:left w:val="single" w:sz="4" w:space="0" w:color="auto"/>
              <w:bottom w:val="single" w:sz="4" w:space="0" w:color="auto"/>
              <w:right w:val="single" w:sz="4" w:space="0" w:color="auto"/>
            </w:tcBorders>
            <w:shd w:val="clear" w:color="auto" w:fill="F3F3F3"/>
            <w:vAlign w:val="center"/>
          </w:tcPr>
          <w:p w14:paraId="20F33B69"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206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E3ADFAC"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3A389A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1C3177F0" w14:textId="77777777" w:rsidTr="00F22137">
        <w:trPr>
          <w:cantSplit/>
          <w:trHeight w:val="416"/>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14:paraId="5A792F8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2060" w:type="pct"/>
            <w:gridSpan w:val="3"/>
            <w:tcBorders>
              <w:top w:val="single" w:sz="4" w:space="0" w:color="auto"/>
              <w:left w:val="single" w:sz="4" w:space="0" w:color="auto"/>
              <w:bottom w:val="single" w:sz="4" w:space="0" w:color="auto"/>
              <w:right w:val="single" w:sz="4" w:space="0" w:color="auto"/>
            </w:tcBorders>
            <w:vAlign w:val="center"/>
          </w:tcPr>
          <w:p w14:paraId="7621CEAB" w14:textId="77777777" w:rsidR="002B74A6" w:rsidRPr="002B74A6" w:rsidRDefault="002B74A6" w:rsidP="00F22137">
            <w:pPr>
              <w:rPr>
                <w:rFonts w:eastAsia="Times New Roman"/>
                <w:sz w:val="20"/>
                <w:szCs w:val="20"/>
                <w:lang w:val="fr-FR"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0A027AE6" w14:textId="77777777" w:rsidR="002B74A6" w:rsidRPr="002B74A6" w:rsidRDefault="002B74A6" w:rsidP="00F22137">
            <w:pPr>
              <w:rPr>
                <w:rFonts w:eastAsia="Times New Roman"/>
                <w:sz w:val="20"/>
                <w:szCs w:val="20"/>
                <w:lang w:val="fr-FR" w:eastAsia="fr-FR"/>
              </w:rPr>
            </w:pPr>
          </w:p>
        </w:tc>
      </w:tr>
      <w:tr w:rsidR="002B74A6" w:rsidRPr="002B74A6" w14:paraId="30506523" w14:textId="77777777" w:rsidTr="00F22137">
        <w:trPr>
          <w:cantSplit/>
          <w:trHeight w:val="422"/>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14:paraId="30D2F66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2060" w:type="pct"/>
            <w:gridSpan w:val="3"/>
            <w:tcBorders>
              <w:top w:val="single" w:sz="4" w:space="0" w:color="auto"/>
              <w:left w:val="single" w:sz="4" w:space="0" w:color="auto"/>
              <w:bottom w:val="single" w:sz="4" w:space="0" w:color="auto"/>
              <w:right w:val="single" w:sz="4" w:space="0" w:color="auto"/>
            </w:tcBorders>
            <w:vAlign w:val="center"/>
          </w:tcPr>
          <w:p w14:paraId="28427F97" w14:textId="77777777" w:rsidR="002B74A6" w:rsidRPr="002B74A6" w:rsidRDefault="002B74A6" w:rsidP="00F22137">
            <w:pPr>
              <w:rPr>
                <w:rFonts w:eastAsia="Times New Roman"/>
                <w:sz w:val="20"/>
                <w:szCs w:val="20"/>
                <w:lang w:val="fr-FR"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1A259EF9" w14:textId="77777777" w:rsidR="002B74A6" w:rsidRPr="002B74A6" w:rsidRDefault="002B74A6" w:rsidP="00F22137">
            <w:pPr>
              <w:rPr>
                <w:rFonts w:eastAsia="Times New Roman"/>
                <w:sz w:val="20"/>
                <w:szCs w:val="20"/>
                <w:lang w:val="fr-FR" w:eastAsia="fr-FR"/>
              </w:rPr>
            </w:pPr>
          </w:p>
        </w:tc>
      </w:tr>
    </w:tbl>
    <w:p w14:paraId="1744CFC7"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page"/>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4724"/>
        <w:gridCol w:w="991"/>
        <w:gridCol w:w="1572"/>
        <w:gridCol w:w="1672"/>
      </w:tblGrid>
      <w:tr w:rsidR="002B74A6" w:rsidRPr="002B74A6" w14:paraId="4B6AF84A" w14:textId="77777777" w:rsidTr="00F22137">
        <w:tc>
          <w:tcPr>
            <w:tcW w:w="5000" w:type="pct"/>
            <w:gridSpan w:val="5"/>
            <w:tcBorders>
              <w:top w:val="single" w:sz="4" w:space="0" w:color="auto"/>
              <w:left w:val="single" w:sz="4" w:space="0" w:color="auto"/>
              <w:bottom w:val="single" w:sz="4" w:space="0" w:color="auto"/>
              <w:right w:val="single" w:sz="4" w:space="0" w:color="auto"/>
            </w:tcBorders>
          </w:tcPr>
          <w:p w14:paraId="45E3B386" w14:textId="3CA8B093"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lastRenderedPageBreak/>
              <w:t>BTS Support à l’action managériale - Session 202</w:t>
            </w:r>
            <w:r w:rsidR="00A076BB">
              <w:rPr>
                <w:rFonts w:eastAsia="Times New Roman"/>
                <w:b/>
                <w:sz w:val="24"/>
                <w:szCs w:val="20"/>
                <w:lang w:val="fr-FR" w:eastAsia="fr-FR"/>
              </w:rPr>
              <w:t>1</w:t>
            </w:r>
          </w:p>
        </w:tc>
      </w:tr>
      <w:tr w:rsidR="002B74A6" w:rsidRPr="002B74A6" w14:paraId="57DC98AC" w14:textId="77777777" w:rsidTr="00F22137">
        <w:trPr>
          <w:trHeight w:val="320"/>
        </w:trPr>
        <w:tc>
          <w:tcPr>
            <w:tcW w:w="5000" w:type="pct"/>
            <w:gridSpan w:val="5"/>
            <w:tcBorders>
              <w:top w:val="single" w:sz="4" w:space="0" w:color="auto"/>
              <w:left w:val="single" w:sz="4" w:space="0" w:color="auto"/>
              <w:bottom w:val="single" w:sz="4" w:space="0" w:color="auto"/>
              <w:right w:val="single" w:sz="4" w:space="0" w:color="auto"/>
            </w:tcBorders>
          </w:tcPr>
          <w:p w14:paraId="61C41C34" w14:textId="77777777" w:rsidR="002B74A6" w:rsidRPr="002B74A6" w:rsidRDefault="002B74A6" w:rsidP="00F22137">
            <w:pPr>
              <w:spacing w:before="40" w:after="20"/>
              <w:rPr>
                <w:rFonts w:eastAsia="Times New Roman"/>
                <w:szCs w:val="20"/>
                <w:lang w:val="fr-FR" w:eastAsia="fr-FR"/>
              </w:rPr>
            </w:pPr>
            <w:r w:rsidRPr="002B74A6">
              <w:rPr>
                <w:rFonts w:eastAsia="Times New Roman"/>
                <w:b/>
                <w:szCs w:val="20"/>
                <w:lang w:val="fr-FR" w:eastAsia="fr-FR"/>
              </w:rPr>
              <w:t>ÉPREUVE E5 : GESTION DE PROJET</w:t>
            </w:r>
          </w:p>
          <w:p w14:paraId="3B7AD141"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 (CCF Situation B)</w:t>
            </w:r>
          </w:p>
          <w:p w14:paraId="71BA86B3" w14:textId="77777777" w:rsidR="002B74A6" w:rsidRPr="002B74A6" w:rsidRDefault="002B74A6" w:rsidP="00F22137">
            <w:pPr>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 coefficient 4</w:t>
            </w:r>
          </w:p>
          <w:p w14:paraId="1BCE63EF" w14:textId="77777777" w:rsidR="002B74A6" w:rsidRPr="002B74A6" w:rsidRDefault="002B74A6" w:rsidP="00F22137">
            <w:pPr>
              <w:jc w:val="center"/>
              <w:rPr>
                <w:rFonts w:eastAsia="Times New Roman"/>
                <w:b/>
                <w:sz w:val="20"/>
                <w:szCs w:val="20"/>
                <w:lang w:val="fr-FR" w:eastAsia="fr-FR"/>
              </w:rPr>
            </w:pPr>
            <w:r w:rsidRPr="002B74A6">
              <w:rPr>
                <w:rFonts w:eastAsia="Times New Roman"/>
                <w:b/>
                <w:bCs/>
                <w:sz w:val="20"/>
                <w:szCs w:val="20"/>
                <w:lang w:val="fr-FR" w:eastAsia="fr-FR"/>
              </w:rPr>
              <w:t>Préparation sur poste informatique 45 minutes ; simulation et entretien 30 minutes maximum</w:t>
            </w:r>
          </w:p>
        </w:tc>
      </w:tr>
      <w:tr w:rsidR="002B74A6" w:rsidRPr="002B74A6" w14:paraId="17219B97" w14:textId="77777777" w:rsidTr="00F22137">
        <w:trPr>
          <w:trHeight w:val="290"/>
        </w:trPr>
        <w:tc>
          <w:tcPr>
            <w:tcW w:w="3060" w:type="pct"/>
            <w:gridSpan w:val="2"/>
            <w:tcBorders>
              <w:top w:val="single" w:sz="4" w:space="0" w:color="auto"/>
              <w:left w:val="single" w:sz="4" w:space="0" w:color="auto"/>
              <w:bottom w:val="single" w:sz="4" w:space="0" w:color="auto"/>
              <w:right w:val="single" w:sz="4" w:space="0" w:color="auto"/>
            </w:tcBorders>
          </w:tcPr>
          <w:p w14:paraId="44D9D7F3"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1940" w:type="pct"/>
            <w:gridSpan w:val="3"/>
            <w:tcBorders>
              <w:top w:val="single" w:sz="4" w:space="0" w:color="auto"/>
              <w:left w:val="single" w:sz="4" w:space="0" w:color="auto"/>
              <w:bottom w:val="single" w:sz="4" w:space="0" w:color="auto"/>
              <w:right w:val="single" w:sz="4" w:space="0" w:color="auto"/>
            </w:tcBorders>
          </w:tcPr>
          <w:p w14:paraId="743E5A78"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134EFC62" w14:textId="77777777" w:rsidTr="00F22137">
        <w:trPr>
          <w:trHeight w:val="625"/>
        </w:trPr>
        <w:tc>
          <w:tcPr>
            <w:tcW w:w="3060" w:type="pct"/>
            <w:gridSpan w:val="2"/>
            <w:tcBorders>
              <w:top w:val="single" w:sz="4" w:space="0" w:color="auto"/>
              <w:left w:val="single" w:sz="4" w:space="0" w:color="auto"/>
              <w:bottom w:val="single" w:sz="4" w:space="0" w:color="auto"/>
              <w:right w:val="single" w:sz="4" w:space="0" w:color="auto"/>
            </w:tcBorders>
          </w:tcPr>
          <w:p w14:paraId="7F5ABC34" w14:textId="77777777" w:rsidR="002B74A6" w:rsidRPr="002B74A6" w:rsidRDefault="002B74A6" w:rsidP="00F22137">
            <w:pPr>
              <w:spacing w:after="60"/>
              <w:rPr>
                <w:rFonts w:eastAsia="Times New Roman"/>
                <w:sz w:val="20"/>
                <w:szCs w:val="20"/>
                <w:lang w:val="fr-FR" w:eastAsia="fr-FR"/>
              </w:rPr>
            </w:pPr>
            <w:r w:rsidRPr="002B74A6">
              <w:rPr>
                <w:rFonts w:eastAsia="Times New Roman"/>
                <w:sz w:val="20"/>
                <w:szCs w:val="20"/>
                <w:lang w:val="fr-FR" w:eastAsia="fr-FR"/>
              </w:rPr>
              <w:t>Numéro de jury :</w:t>
            </w:r>
          </w:p>
          <w:p w14:paraId="56F31A9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1940" w:type="pct"/>
            <w:gridSpan w:val="3"/>
            <w:tcBorders>
              <w:top w:val="single" w:sz="4" w:space="0" w:color="auto"/>
              <w:left w:val="single" w:sz="4" w:space="0" w:color="auto"/>
              <w:bottom w:val="single" w:sz="4" w:space="0" w:color="auto"/>
              <w:right w:val="single" w:sz="4" w:space="0" w:color="auto"/>
            </w:tcBorders>
          </w:tcPr>
          <w:p w14:paraId="4750DF76" w14:textId="77777777" w:rsidR="002B74A6" w:rsidRPr="002B74A6" w:rsidRDefault="002B74A6" w:rsidP="00F22137">
            <w:pPr>
              <w:spacing w:after="60"/>
              <w:rPr>
                <w:rFonts w:eastAsia="Times New Roman"/>
                <w:sz w:val="20"/>
                <w:szCs w:val="20"/>
                <w:lang w:val="fr-FR" w:eastAsia="fr-FR"/>
              </w:rPr>
            </w:pPr>
            <w:r w:rsidRPr="002B74A6">
              <w:rPr>
                <w:rFonts w:eastAsia="Times New Roman"/>
                <w:sz w:val="20"/>
                <w:szCs w:val="20"/>
                <w:lang w:val="fr-FR" w:eastAsia="fr-FR"/>
              </w:rPr>
              <w:t>Heure de début d’interrogation :</w:t>
            </w:r>
          </w:p>
          <w:p w14:paraId="0499975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36EE14F0" w14:textId="77777777" w:rsidTr="00F22137">
        <w:trPr>
          <w:trHeight w:val="271"/>
        </w:trPr>
        <w:tc>
          <w:tcPr>
            <w:tcW w:w="896" w:type="pct"/>
            <w:vMerge w:val="restart"/>
            <w:tcBorders>
              <w:left w:val="single" w:sz="4" w:space="0" w:color="auto"/>
              <w:right w:val="single" w:sz="4" w:space="0" w:color="auto"/>
            </w:tcBorders>
            <w:vAlign w:val="center"/>
          </w:tcPr>
          <w:p w14:paraId="5834FC0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Composition du dossier</w:t>
            </w:r>
          </w:p>
        </w:tc>
        <w:tc>
          <w:tcPr>
            <w:tcW w:w="2618" w:type="pct"/>
            <w:gridSpan w:val="2"/>
            <w:tcBorders>
              <w:top w:val="single" w:sz="4" w:space="0" w:color="auto"/>
              <w:left w:val="single" w:sz="4" w:space="0" w:color="auto"/>
              <w:bottom w:val="single" w:sz="4" w:space="0" w:color="auto"/>
              <w:right w:val="single" w:sz="4" w:space="0" w:color="auto"/>
            </w:tcBorders>
          </w:tcPr>
          <w:p w14:paraId="03B5ED91" w14:textId="77777777" w:rsidR="002B74A6" w:rsidRPr="002B74A6" w:rsidRDefault="002B74A6" w:rsidP="00F22137">
            <w:pPr>
              <w:ind w:left="360"/>
              <w:contextualSpacing/>
              <w:rPr>
                <w:rFonts w:eastAsia="Times New Roman"/>
                <w:sz w:val="18"/>
                <w:szCs w:val="20"/>
                <w:lang w:val="fr-FR" w:eastAsia="fr-FR"/>
              </w:rPr>
            </w:pPr>
            <w:r w:rsidRPr="002B74A6">
              <w:rPr>
                <w:rFonts w:eastAsia="Times New Roman"/>
                <w:sz w:val="18"/>
                <w:szCs w:val="20"/>
                <w:lang w:val="fr-FR" w:eastAsia="fr-FR"/>
              </w:rPr>
              <w:t>Fiche descriptive du projet 1</w:t>
            </w:r>
          </w:p>
        </w:tc>
        <w:tc>
          <w:tcPr>
            <w:tcW w:w="720" w:type="pct"/>
            <w:tcBorders>
              <w:top w:val="single" w:sz="4" w:space="0" w:color="auto"/>
              <w:left w:val="single" w:sz="4" w:space="0" w:color="auto"/>
              <w:right w:val="single" w:sz="4" w:space="0" w:color="auto"/>
            </w:tcBorders>
          </w:tcPr>
          <w:p w14:paraId="756796A9"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top w:val="single" w:sz="4" w:space="0" w:color="auto"/>
              <w:left w:val="single" w:sz="4" w:space="0" w:color="auto"/>
              <w:right w:val="single" w:sz="4" w:space="0" w:color="auto"/>
            </w:tcBorders>
          </w:tcPr>
          <w:p w14:paraId="220BBA12"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r w:rsidR="002B74A6" w:rsidRPr="002B74A6" w14:paraId="3AB66298" w14:textId="77777777" w:rsidTr="00F22137">
        <w:trPr>
          <w:trHeight w:val="96"/>
        </w:trPr>
        <w:tc>
          <w:tcPr>
            <w:tcW w:w="896" w:type="pct"/>
            <w:vMerge/>
            <w:tcBorders>
              <w:left w:val="single" w:sz="4" w:space="0" w:color="auto"/>
              <w:right w:val="single" w:sz="4" w:space="0" w:color="auto"/>
            </w:tcBorders>
            <w:vAlign w:val="center"/>
          </w:tcPr>
          <w:p w14:paraId="66A61134" w14:textId="77777777" w:rsidR="002B74A6" w:rsidRPr="002B74A6" w:rsidRDefault="002B74A6" w:rsidP="00F22137">
            <w:pPr>
              <w:rPr>
                <w:rFonts w:eastAsia="Times New Roman"/>
                <w:sz w:val="20"/>
                <w:szCs w:val="20"/>
                <w:lang w:val="fr-FR" w:eastAsia="fr-FR"/>
              </w:rPr>
            </w:pPr>
          </w:p>
        </w:tc>
        <w:tc>
          <w:tcPr>
            <w:tcW w:w="2618" w:type="pct"/>
            <w:gridSpan w:val="2"/>
            <w:tcBorders>
              <w:top w:val="single" w:sz="4" w:space="0" w:color="auto"/>
              <w:left w:val="single" w:sz="4" w:space="0" w:color="auto"/>
              <w:bottom w:val="single" w:sz="4" w:space="0" w:color="auto"/>
              <w:right w:val="single" w:sz="4" w:space="0" w:color="auto"/>
            </w:tcBorders>
          </w:tcPr>
          <w:p w14:paraId="0BEEE5D0" w14:textId="77777777" w:rsidR="002B74A6" w:rsidRPr="002B74A6" w:rsidRDefault="002B74A6" w:rsidP="00F22137">
            <w:pPr>
              <w:ind w:left="360"/>
              <w:contextualSpacing/>
              <w:rPr>
                <w:rFonts w:eastAsia="Times New Roman"/>
                <w:sz w:val="18"/>
                <w:szCs w:val="20"/>
                <w:lang w:val="fr-FR" w:eastAsia="fr-FR"/>
              </w:rPr>
            </w:pPr>
            <w:r w:rsidRPr="002B74A6">
              <w:rPr>
                <w:rFonts w:eastAsia="Times New Roman"/>
                <w:sz w:val="18"/>
                <w:szCs w:val="20"/>
                <w:lang w:val="fr-FR" w:eastAsia="fr-FR"/>
              </w:rPr>
              <w:t>Fiche descriptive du projet 2</w:t>
            </w:r>
          </w:p>
        </w:tc>
        <w:tc>
          <w:tcPr>
            <w:tcW w:w="720" w:type="pct"/>
            <w:tcBorders>
              <w:left w:val="single" w:sz="4" w:space="0" w:color="auto"/>
              <w:right w:val="single" w:sz="4" w:space="0" w:color="auto"/>
            </w:tcBorders>
          </w:tcPr>
          <w:p w14:paraId="66F321F2"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left w:val="single" w:sz="4" w:space="0" w:color="auto"/>
              <w:right w:val="single" w:sz="4" w:space="0" w:color="auto"/>
            </w:tcBorders>
          </w:tcPr>
          <w:p w14:paraId="186A2266"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r w:rsidR="002B74A6" w:rsidRPr="002B74A6" w14:paraId="03E87D26" w14:textId="77777777" w:rsidTr="00F22137">
        <w:trPr>
          <w:trHeight w:val="96"/>
        </w:trPr>
        <w:tc>
          <w:tcPr>
            <w:tcW w:w="896" w:type="pct"/>
            <w:vMerge/>
            <w:tcBorders>
              <w:left w:val="single" w:sz="4" w:space="0" w:color="auto"/>
              <w:right w:val="single" w:sz="4" w:space="0" w:color="auto"/>
            </w:tcBorders>
            <w:vAlign w:val="center"/>
          </w:tcPr>
          <w:p w14:paraId="01F13C43" w14:textId="77777777" w:rsidR="002B74A6" w:rsidRPr="002B74A6" w:rsidRDefault="002B74A6" w:rsidP="00F22137">
            <w:pPr>
              <w:rPr>
                <w:rFonts w:eastAsia="Times New Roman"/>
                <w:sz w:val="20"/>
                <w:szCs w:val="20"/>
                <w:lang w:val="fr-FR" w:eastAsia="fr-FR"/>
              </w:rPr>
            </w:pPr>
          </w:p>
        </w:tc>
        <w:tc>
          <w:tcPr>
            <w:tcW w:w="2618" w:type="pct"/>
            <w:gridSpan w:val="2"/>
            <w:tcBorders>
              <w:top w:val="single" w:sz="4" w:space="0" w:color="auto"/>
              <w:left w:val="single" w:sz="4" w:space="0" w:color="auto"/>
              <w:bottom w:val="single" w:sz="4" w:space="0" w:color="auto"/>
              <w:right w:val="single" w:sz="4" w:space="0" w:color="auto"/>
            </w:tcBorders>
          </w:tcPr>
          <w:p w14:paraId="1EA17E0E" w14:textId="77777777" w:rsidR="002B74A6" w:rsidRPr="002B74A6" w:rsidRDefault="002B74A6" w:rsidP="00F22137">
            <w:pPr>
              <w:ind w:left="360"/>
              <w:contextualSpacing/>
              <w:jc w:val="both"/>
              <w:rPr>
                <w:rFonts w:eastAsia="Times New Roman"/>
                <w:sz w:val="18"/>
                <w:szCs w:val="20"/>
                <w:lang w:val="fr-FR" w:eastAsia="fr-FR"/>
              </w:rPr>
            </w:pPr>
            <w:r w:rsidRPr="002B74A6">
              <w:rPr>
                <w:rFonts w:eastAsia="Times New Roman"/>
                <w:sz w:val="18"/>
                <w:szCs w:val="20"/>
                <w:lang w:val="fr-FR" w:eastAsia="fr-FR"/>
              </w:rPr>
              <w:t>Attestation de non-plagiat</w:t>
            </w:r>
          </w:p>
        </w:tc>
        <w:tc>
          <w:tcPr>
            <w:tcW w:w="720" w:type="pct"/>
            <w:tcBorders>
              <w:left w:val="single" w:sz="4" w:space="0" w:color="auto"/>
              <w:bottom w:val="single" w:sz="4" w:space="0" w:color="auto"/>
              <w:right w:val="single" w:sz="4" w:space="0" w:color="auto"/>
            </w:tcBorders>
          </w:tcPr>
          <w:p w14:paraId="346D9CE8"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left w:val="single" w:sz="4" w:space="0" w:color="auto"/>
              <w:bottom w:val="single" w:sz="4" w:space="0" w:color="auto"/>
              <w:right w:val="single" w:sz="4" w:space="0" w:color="auto"/>
            </w:tcBorders>
          </w:tcPr>
          <w:p w14:paraId="6C293523"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bl>
    <w:p w14:paraId="0915D0FB" w14:textId="77777777" w:rsidR="002B74A6" w:rsidRPr="002B74A6" w:rsidRDefault="002B74A6" w:rsidP="002B74A6">
      <w:pPr>
        <w:rPr>
          <w:rFonts w:eastAsia="Times New Roman"/>
          <w:i/>
          <w:sz w:val="20"/>
          <w:szCs w:val="20"/>
          <w:lang w:val="fr-FR" w:eastAsia="fr-FR"/>
        </w:rPr>
      </w:pPr>
      <w:r w:rsidRPr="002B74A6">
        <w:rPr>
          <w:rFonts w:eastAsia="Times New Roman"/>
          <w:b/>
          <w:noProof/>
          <w:sz w:val="24"/>
          <w:szCs w:val="20"/>
          <w:lang w:val="fr-FR" w:eastAsia="fr-FR"/>
        </w:rPr>
        <mc:AlternateContent>
          <mc:Choice Requires="wps">
            <w:drawing>
              <wp:anchor distT="0" distB="0" distL="114300" distR="114300" simplePos="0" relativeHeight="251715584" behindDoc="0" locked="0" layoutInCell="1" allowOverlap="1" wp14:anchorId="17264809" wp14:editId="32A62DDA">
                <wp:simplePos x="0" y="0"/>
                <wp:positionH relativeFrom="column">
                  <wp:posOffset>-447675</wp:posOffset>
                </wp:positionH>
                <wp:positionV relativeFrom="paragraph">
                  <wp:posOffset>-2322512</wp:posOffset>
                </wp:positionV>
                <wp:extent cx="4014788" cy="380683"/>
                <wp:effectExtent l="0" t="0" r="0" b="0"/>
                <wp:wrapNone/>
                <wp:docPr id="15"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380683"/>
                        </a:xfrm>
                        <a:prstGeom prst="rect">
                          <a:avLst/>
                        </a:prstGeom>
                      </wps:spPr>
                      <wps:txbx>
                        <w:txbxContent>
                          <w:p w14:paraId="2AF570E5" w14:textId="6D4A8755"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264809" id="WordArt 82" o:spid="_x0000_s1052" type="#_x0000_t202" style="position:absolute;margin-left:-35.25pt;margin-top:-182.85pt;width:316.1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" filled="f" stroked="f">
                <o:lock v:ext="edit" shapetype="t"/>
                <v:textbox>
                  <w:txbxContent>
                    <w:p w14:paraId="2AF570E5" w14:textId="6D4A8755"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v:shape>
            </w:pict>
          </mc:Fallback>
        </mc:AlternateContent>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3"/>
        <w:gridCol w:w="1856"/>
        <w:gridCol w:w="1135"/>
        <w:gridCol w:w="1135"/>
        <w:gridCol w:w="1133"/>
        <w:gridCol w:w="1133"/>
      </w:tblGrid>
      <w:tr w:rsidR="002B74A6" w:rsidRPr="002B74A6" w14:paraId="20E1B2FD" w14:textId="77777777" w:rsidTr="00F22137">
        <w:trPr>
          <w:trHeight w:val="376"/>
        </w:trPr>
        <w:tc>
          <w:tcPr>
            <w:tcW w:w="2922" w:type="pct"/>
            <w:gridSpan w:val="2"/>
            <w:tcBorders>
              <w:top w:val="single" w:sz="4" w:space="0" w:color="auto"/>
              <w:left w:val="single" w:sz="4" w:space="0" w:color="auto"/>
              <w:bottom w:val="single" w:sz="4" w:space="0" w:color="auto"/>
              <w:right w:val="single" w:sz="4" w:space="0" w:color="auto"/>
            </w:tcBorders>
            <w:vAlign w:val="center"/>
          </w:tcPr>
          <w:p w14:paraId="24FEED2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20" w:type="pct"/>
            <w:tcBorders>
              <w:top w:val="single" w:sz="4" w:space="0" w:color="auto"/>
              <w:left w:val="single" w:sz="4" w:space="0" w:color="auto"/>
              <w:bottom w:val="single" w:sz="4" w:space="0" w:color="auto"/>
              <w:right w:val="single" w:sz="4" w:space="0" w:color="auto"/>
            </w:tcBorders>
            <w:vAlign w:val="center"/>
          </w:tcPr>
          <w:p w14:paraId="62DD8F7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14:paraId="68D5CA4E"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6CBEF8C3"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9" w:type="pct"/>
            <w:tcBorders>
              <w:top w:val="single" w:sz="4" w:space="0" w:color="auto"/>
              <w:left w:val="single" w:sz="4" w:space="0" w:color="auto"/>
              <w:bottom w:val="single" w:sz="4" w:space="0" w:color="auto"/>
              <w:right w:val="single" w:sz="4" w:space="0" w:color="auto"/>
            </w:tcBorders>
            <w:vAlign w:val="center"/>
          </w:tcPr>
          <w:p w14:paraId="755A364A"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338ED5FA" w14:textId="77777777" w:rsidTr="00F22137">
        <w:trPr>
          <w:trHeight w:val="96"/>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D9C625D"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SIMULATION ET ENTRETIEN</w:t>
            </w: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4376441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2B1E993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4FE9C187"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55B2485C" w14:textId="77777777" w:rsidR="002B74A6" w:rsidRPr="002B74A6" w:rsidRDefault="002B74A6" w:rsidP="00F22137">
            <w:pPr>
              <w:jc w:val="center"/>
              <w:rPr>
                <w:rFonts w:eastAsia="Times New Roman"/>
                <w:b/>
                <w:bCs/>
                <w:sz w:val="20"/>
                <w:szCs w:val="20"/>
                <w:lang w:val="fr-FR" w:eastAsia="fr-FR"/>
              </w:rPr>
            </w:pPr>
          </w:p>
        </w:tc>
      </w:tr>
      <w:tr w:rsidR="002B74A6" w:rsidRPr="002B74A6" w14:paraId="7851A7DF" w14:textId="77777777" w:rsidTr="00F22137">
        <w:trPr>
          <w:trHeight w:val="317"/>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9B3A886"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20"/>
                <w:szCs w:val="20"/>
                <w:lang w:val="fr-FR" w:eastAsia="fr-FR"/>
              </w:rPr>
              <w:t>Présentation des résultats de la nouvelle demande</w:t>
            </w:r>
          </w:p>
        </w:tc>
        <w:tc>
          <w:tcPr>
            <w:tcW w:w="520" w:type="pct"/>
            <w:tcBorders>
              <w:left w:val="single" w:sz="4" w:space="0" w:color="auto"/>
              <w:right w:val="single" w:sz="4" w:space="0" w:color="auto"/>
            </w:tcBorders>
            <w:shd w:val="clear" w:color="auto" w:fill="BFBFBF" w:themeFill="background1" w:themeFillShade="BF"/>
            <w:vAlign w:val="center"/>
          </w:tcPr>
          <w:p w14:paraId="4C54C1D8"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shd w:val="clear" w:color="auto" w:fill="BFBFBF" w:themeFill="background1" w:themeFillShade="BF"/>
            <w:vAlign w:val="center"/>
          </w:tcPr>
          <w:p w14:paraId="6A9D58E7"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shd w:val="clear" w:color="auto" w:fill="BFBFBF" w:themeFill="background1" w:themeFillShade="BF"/>
            <w:vAlign w:val="center"/>
          </w:tcPr>
          <w:p w14:paraId="3168832A"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shd w:val="clear" w:color="auto" w:fill="BFBFBF" w:themeFill="background1" w:themeFillShade="BF"/>
            <w:vAlign w:val="center"/>
          </w:tcPr>
          <w:p w14:paraId="117CB5A8" w14:textId="77777777" w:rsidR="002B74A6" w:rsidRPr="002B74A6" w:rsidRDefault="002B74A6" w:rsidP="00F22137">
            <w:pPr>
              <w:jc w:val="center"/>
              <w:rPr>
                <w:rFonts w:eastAsia="Times New Roman"/>
                <w:b/>
                <w:bCs/>
                <w:sz w:val="20"/>
                <w:szCs w:val="20"/>
                <w:lang w:val="fr-FR" w:eastAsia="fr-FR"/>
              </w:rPr>
            </w:pPr>
          </w:p>
        </w:tc>
      </w:tr>
      <w:tr w:rsidR="002B74A6" w:rsidRPr="002B74A6" w14:paraId="276062B8" w14:textId="77777777" w:rsidTr="00F22137">
        <w:trPr>
          <w:trHeight w:val="423"/>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FA21EE7" w14:textId="77777777" w:rsidR="002B74A6" w:rsidRPr="002B74A6" w:rsidRDefault="002B74A6" w:rsidP="00F22137">
            <w:pPr>
              <w:rPr>
                <w:rFonts w:eastAsia="Times New Roman"/>
                <w:bCs/>
                <w:sz w:val="20"/>
                <w:szCs w:val="20"/>
                <w:lang w:val="fr-FR" w:eastAsia="fr-FR"/>
              </w:rPr>
            </w:pPr>
            <w:r w:rsidRPr="002B74A6">
              <w:rPr>
                <w:rFonts w:eastAsia="Times New Roman"/>
                <w:bCs/>
                <w:sz w:val="18"/>
                <w:szCs w:val="20"/>
                <w:lang w:val="fr-FR" w:eastAsia="fr-FR"/>
              </w:rPr>
              <w:t xml:space="preserve">Utilisation des outils numériques </w:t>
            </w:r>
          </w:p>
        </w:tc>
        <w:tc>
          <w:tcPr>
            <w:tcW w:w="520" w:type="pct"/>
            <w:tcBorders>
              <w:left w:val="single" w:sz="4" w:space="0" w:color="auto"/>
              <w:right w:val="single" w:sz="4" w:space="0" w:color="auto"/>
            </w:tcBorders>
            <w:vAlign w:val="center"/>
          </w:tcPr>
          <w:p w14:paraId="39887EBA"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44727452"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75E543F4"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776CE37E" w14:textId="77777777" w:rsidR="002B74A6" w:rsidRPr="002B74A6" w:rsidRDefault="002B74A6" w:rsidP="00F22137">
            <w:pPr>
              <w:jc w:val="center"/>
              <w:rPr>
                <w:rFonts w:eastAsia="Times New Roman"/>
                <w:b/>
                <w:bCs/>
                <w:sz w:val="20"/>
                <w:szCs w:val="20"/>
                <w:lang w:val="fr-FR" w:eastAsia="fr-FR"/>
              </w:rPr>
            </w:pPr>
          </w:p>
        </w:tc>
      </w:tr>
      <w:tr w:rsidR="002B74A6" w:rsidRPr="002B74A6" w14:paraId="0758AFB9" w14:textId="77777777" w:rsidTr="00F22137">
        <w:trPr>
          <w:trHeight w:val="414"/>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7B7EFC1" w14:textId="77777777" w:rsidR="002B74A6" w:rsidRPr="002B74A6" w:rsidRDefault="002B74A6" w:rsidP="00F22137">
            <w:pPr>
              <w:rPr>
                <w:rFonts w:eastAsia="Times New Roman"/>
                <w:bCs/>
                <w:sz w:val="20"/>
                <w:szCs w:val="20"/>
                <w:lang w:val="fr-FR" w:eastAsia="fr-FR"/>
              </w:rPr>
            </w:pPr>
            <w:r w:rsidRPr="002B74A6">
              <w:rPr>
                <w:rFonts w:eastAsia="Times New Roman"/>
                <w:bCs/>
                <w:sz w:val="18"/>
                <w:szCs w:val="20"/>
                <w:lang w:val="fr-FR" w:eastAsia="fr-FR"/>
              </w:rPr>
              <w:t>Adaptation de la communication en fonction de l’expression des besoins</w:t>
            </w:r>
          </w:p>
        </w:tc>
        <w:tc>
          <w:tcPr>
            <w:tcW w:w="520" w:type="pct"/>
            <w:tcBorders>
              <w:left w:val="single" w:sz="4" w:space="0" w:color="auto"/>
              <w:bottom w:val="single" w:sz="4" w:space="0" w:color="auto"/>
              <w:right w:val="single" w:sz="4" w:space="0" w:color="auto"/>
            </w:tcBorders>
            <w:vAlign w:val="center"/>
          </w:tcPr>
          <w:p w14:paraId="2675A0D2"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bottom w:val="single" w:sz="4" w:space="0" w:color="auto"/>
              <w:right w:val="single" w:sz="4" w:space="0" w:color="auto"/>
            </w:tcBorders>
            <w:vAlign w:val="center"/>
          </w:tcPr>
          <w:p w14:paraId="09A76CBD"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770336F8"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5160BDA8" w14:textId="77777777" w:rsidR="002B74A6" w:rsidRPr="002B74A6" w:rsidRDefault="002B74A6" w:rsidP="00F22137">
            <w:pPr>
              <w:jc w:val="center"/>
              <w:rPr>
                <w:rFonts w:eastAsia="Times New Roman"/>
                <w:b/>
                <w:bCs/>
                <w:sz w:val="20"/>
                <w:szCs w:val="20"/>
                <w:lang w:val="fr-FR" w:eastAsia="fr-FR"/>
              </w:rPr>
            </w:pPr>
          </w:p>
        </w:tc>
      </w:tr>
      <w:tr w:rsidR="002B74A6" w:rsidRPr="002B74A6" w14:paraId="125F34EB" w14:textId="77777777" w:rsidTr="00F22137">
        <w:trPr>
          <w:trHeight w:val="152"/>
        </w:trPr>
        <w:tc>
          <w:tcPr>
            <w:tcW w:w="2922" w:type="pct"/>
            <w:gridSpan w:val="2"/>
            <w:tcBorders>
              <w:top w:val="single" w:sz="4" w:space="0" w:color="auto"/>
              <w:left w:val="single" w:sz="4" w:space="0" w:color="auto"/>
              <w:bottom w:val="single" w:sz="4" w:space="0" w:color="auto"/>
              <w:right w:val="single" w:sz="4" w:space="0" w:color="auto"/>
            </w:tcBorders>
            <w:vAlign w:val="center"/>
          </w:tcPr>
          <w:p w14:paraId="705A0FF1" w14:textId="77777777" w:rsidR="002B74A6" w:rsidRPr="002B74A6" w:rsidRDefault="002B74A6" w:rsidP="00F22137">
            <w:pPr>
              <w:rPr>
                <w:rFonts w:eastAsia="Times New Roman"/>
                <w:b/>
                <w:bCs/>
                <w:sz w:val="20"/>
                <w:szCs w:val="20"/>
                <w:lang w:val="fr-FR" w:eastAsia="fr-FR"/>
              </w:rPr>
            </w:pPr>
            <w:r w:rsidRPr="002B74A6">
              <w:rPr>
                <w:rFonts w:eastAsia="Times New Roman"/>
                <w:b/>
                <w:bCs/>
                <w:sz w:val="18"/>
                <w:szCs w:val="20"/>
                <w:lang w:val="fr-FR" w:eastAsia="fr-FR"/>
              </w:rPr>
              <w:t>Justification de la démarche, des outils mobilisés, éclaircissement et/ou approfondissement sur les travaux du projet choisi</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2722F"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342A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9FCDE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A6E88" w14:textId="77777777" w:rsidR="002B74A6" w:rsidRPr="002B74A6" w:rsidRDefault="002B74A6" w:rsidP="00F22137">
            <w:pPr>
              <w:jc w:val="center"/>
              <w:rPr>
                <w:rFonts w:eastAsia="Times New Roman"/>
                <w:b/>
                <w:bCs/>
                <w:sz w:val="20"/>
                <w:szCs w:val="20"/>
                <w:lang w:val="fr-FR" w:eastAsia="fr-FR"/>
              </w:rPr>
            </w:pPr>
          </w:p>
        </w:tc>
      </w:tr>
      <w:tr w:rsidR="002B74A6" w:rsidRPr="002B74A6" w14:paraId="27D5CEF8" w14:textId="77777777" w:rsidTr="00F22137">
        <w:tblPrEx>
          <w:jc w:val="center"/>
          <w:tblInd w:w="0" w:type="dxa"/>
        </w:tblPrEx>
        <w:trPr>
          <w:trHeight w:val="28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97DE938" w14:textId="77777777" w:rsidR="002B74A6" w:rsidRPr="002B74A6" w:rsidRDefault="002B74A6" w:rsidP="00F22137">
            <w:pPr>
              <w:jc w:val="center"/>
              <w:rPr>
                <w:rFonts w:eastAsia="Times New Roman"/>
                <w:bCs/>
                <w:sz w:val="18"/>
                <w:szCs w:val="20"/>
                <w:lang w:val="fr-FR" w:eastAsia="fr-FR"/>
              </w:rPr>
            </w:pPr>
            <w:r w:rsidRPr="002B74A6">
              <w:rPr>
                <w:rFonts w:eastAsia="Times New Roman"/>
                <w:b/>
                <w:bCs/>
                <w:sz w:val="20"/>
                <w:szCs w:val="20"/>
                <w:lang w:val="fr-FR" w:eastAsia="fr-FR"/>
              </w:rPr>
              <w:t>Formalisation du cadre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68FEF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AC3C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51536"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B9EBF" w14:textId="77777777" w:rsidR="002B74A6" w:rsidRPr="002B74A6" w:rsidRDefault="002B74A6" w:rsidP="00F22137">
            <w:pPr>
              <w:jc w:val="center"/>
              <w:rPr>
                <w:rFonts w:eastAsia="Times New Roman"/>
                <w:b/>
                <w:bCs/>
                <w:sz w:val="20"/>
                <w:szCs w:val="20"/>
                <w:lang w:val="fr-FR" w:eastAsia="fr-FR"/>
              </w:rPr>
            </w:pPr>
          </w:p>
        </w:tc>
      </w:tr>
      <w:tr w:rsidR="002B74A6" w:rsidRPr="002B74A6" w14:paraId="31A01365" w14:textId="77777777" w:rsidTr="00F22137">
        <w:tblPrEx>
          <w:jc w:val="center"/>
          <w:tblInd w:w="0" w:type="dxa"/>
        </w:tblPrEx>
        <w:trPr>
          <w:trHeight w:val="42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5071C1CE" w14:textId="77777777" w:rsidR="002B74A6" w:rsidRPr="002B74A6" w:rsidRDefault="002B74A6" w:rsidP="002B74A6">
            <w:pPr>
              <w:widowControl/>
              <w:numPr>
                <w:ilvl w:val="0"/>
                <w:numId w:val="28"/>
              </w:numPr>
              <w:autoSpaceDE/>
              <w:autoSpaceDN/>
              <w:ind w:left="78" w:hanging="78"/>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3724E12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CDDEBBC"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8A953F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3077F00" w14:textId="77777777" w:rsidR="002B74A6" w:rsidRPr="002B74A6" w:rsidRDefault="002B74A6" w:rsidP="00F22137">
            <w:pPr>
              <w:jc w:val="center"/>
              <w:rPr>
                <w:rFonts w:eastAsia="Times New Roman"/>
                <w:b/>
                <w:bCs/>
                <w:sz w:val="20"/>
                <w:szCs w:val="20"/>
                <w:lang w:val="fr-FR" w:eastAsia="fr-FR"/>
              </w:rPr>
            </w:pPr>
          </w:p>
        </w:tc>
      </w:tr>
      <w:tr w:rsidR="002B74A6" w:rsidRPr="002B74A6" w14:paraId="68FA57CE" w14:textId="77777777" w:rsidTr="00F22137">
        <w:tblPrEx>
          <w:jc w:val="center"/>
          <w:tblInd w:w="0" w:type="dxa"/>
        </w:tblPrEx>
        <w:trPr>
          <w:trHeight w:val="54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514CED9" w14:textId="77777777" w:rsidR="002B74A6" w:rsidRPr="002B74A6" w:rsidRDefault="002B74A6" w:rsidP="002B74A6">
            <w:pPr>
              <w:widowControl/>
              <w:numPr>
                <w:ilvl w:val="0"/>
                <w:numId w:val="28"/>
              </w:numPr>
              <w:autoSpaceDE/>
              <w:autoSpaceDN/>
              <w:ind w:left="78" w:hanging="78"/>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6A504DC5"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25C470D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C29754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D8596E3" w14:textId="77777777" w:rsidR="002B74A6" w:rsidRPr="002B74A6" w:rsidRDefault="002B74A6" w:rsidP="00F22137">
            <w:pPr>
              <w:jc w:val="center"/>
              <w:rPr>
                <w:rFonts w:eastAsia="Times New Roman"/>
                <w:b/>
                <w:bCs/>
                <w:sz w:val="20"/>
                <w:szCs w:val="20"/>
                <w:lang w:val="fr-FR" w:eastAsia="fr-FR"/>
              </w:rPr>
            </w:pPr>
          </w:p>
        </w:tc>
      </w:tr>
      <w:tr w:rsidR="002B74A6" w:rsidRPr="002B74A6" w14:paraId="1AF14279" w14:textId="77777777" w:rsidTr="00F22137">
        <w:tblPrEx>
          <w:jc w:val="center"/>
          <w:tblInd w:w="0" w:type="dxa"/>
        </w:tblPrEx>
        <w:trPr>
          <w:trHeight w:val="413"/>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70775C4" w14:textId="77777777" w:rsidR="002B74A6" w:rsidRPr="002B74A6" w:rsidRDefault="002B74A6" w:rsidP="002B74A6">
            <w:pPr>
              <w:widowControl/>
              <w:numPr>
                <w:ilvl w:val="0"/>
                <w:numId w:val="28"/>
              </w:numPr>
              <w:autoSpaceDE/>
              <w:autoSpaceDN/>
              <w:ind w:left="78" w:hanging="78"/>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243DCA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1952CF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2EA923E"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BF902E7" w14:textId="77777777" w:rsidR="002B74A6" w:rsidRPr="002B74A6" w:rsidRDefault="002B74A6" w:rsidP="00F22137">
            <w:pPr>
              <w:jc w:val="center"/>
              <w:rPr>
                <w:rFonts w:eastAsia="Times New Roman"/>
                <w:b/>
                <w:bCs/>
                <w:sz w:val="20"/>
                <w:szCs w:val="20"/>
                <w:lang w:val="fr-FR" w:eastAsia="fr-FR"/>
              </w:rPr>
            </w:pPr>
          </w:p>
        </w:tc>
      </w:tr>
      <w:tr w:rsidR="002B74A6" w:rsidRPr="002B74A6" w14:paraId="09BA2590" w14:textId="77777777" w:rsidTr="00F22137">
        <w:trPr>
          <w:trHeight w:val="247"/>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48FCB63"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Suivi et contrôle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7A6DF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A07E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F15D2"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A4E38C" w14:textId="77777777" w:rsidR="002B74A6" w:rsidRPr="002B74A6" w:rsidRDefault="002B74A6" w:rsidP="00F22137">
            <w:pPr>
              <w:jc w:val="center"/>
              <w:rPr>
                <w:rFonts w:eastAsia="Times New Roman"/>
                <w:b/>
                <w:bCs/>
                <w:sz w:val="20"/>
                <w:szCs w:val="20"/>
                <w:lang w:val="fr-FR" w:eastAsia="fr-FR"/>
              </w:rPr>
            </w:pPr>
          </w:p>
        </w:tc>
      </w:tr>
      <w:tr w:rsidR="002B74A6" w:rsidRPr="002B74A6" w14:paraId="3C42CE2F" w14:textId="77777777" w:rsidTr="00F22137">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453FC587"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3A899912"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4BC216E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FF4EA0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1C27658" w14:textId="77777777" w:rsidR="002B74A6" w:rsidRPr="002B74A6" w:rsidRDefault="002B74A6" w:rsidP="00F22137">
            <w:pPr>
              <w:jc w:val="center"/>
              <w:rPr>
                <w:rFonts w:eastAsia="Times New Roman"/>
                <w:b/>
                <w:bCs/>
                <w:sz w:val="20"/>
                <w:szCs w:val="20"/>
                <w:lang w:val="fr-FR" w:eastAsia="fr-FR"/>
              </w:rPr>
            </w:pPr>
          </w:p>
        </w:tc>
      </w:tr>
      <w:tr w:rsidR="002B74A6" w:rsidRPr="002B74A6" w14:paraId="5F8626A2"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9ECAE19"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37DFEAC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243F554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CB81F8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E9D31A4" w14:textId="77777777" w:rsidR="002B74A6" w:rsidRPr="002B74A6" w:rsidRDefault="002B74A6" w:rsidP="00F22137">
            <w:pPr>
              <w:jc w:val="center"/>
              <w:rPr>
                <w:rFonts w:eastAsia="Times New Roman"/>
                <w:b/>
                <w:bCs/>
                <w:sz w:val="20"/>
                <w:szCs w:val="20"/>
                <w:lang w:val="fr-FR" w:eastAsia="fr-FR"/>
              </w:rPr>
            </w:pPr>
          </w:p>
        </w:tc>
      </w:tr>
      <w:tr w:rsidR="002B74A6" w:rsidRPr="002B74A6" w14:paraId="3F9683EB"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8850EB0"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639136C0"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54EE4229"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36CF3A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5CB9EC4" w14:textId="77777777" w:rsidR="002B74A6" w:rsidRPr="002B74A6" w:rsidRDefault="002B74A6" w:rsidP="00F22137">
            <w:pPr>
              <w:jc w:val="center"/>
              <w:rPr>
                <w:rFonts w:eastAsia="Times New Roman"/>
                <w:b/>
                <w:bCs/>
                <w:sz w:val="20"/>
                <w:szCs w:val="20"/>
                <w:lang w:val="fr-FR" w:eastAsia="fr-FR"/>
              </w:rPr>
            </w:pPr>
          </w:p>
        </w:tc>
      </w:tr>
      <w:tr w:rsidR="002B74A6" w:rsidRPr="002B74A6" w14:paraId="1C20C869" w14:textId="77777777" w:rsidTr="00F22137">
        <w:trPr>
          <w:trHeight w:val="255"/>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C4FA97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Evaluation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5CF17"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6856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9081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8AA0E" w14:textId="77777777" w:rsidR="002B74A6" w:rsidRPr="002B74A6" w:rsidRDefault="002B74A6" w:rsidP="00F22137">
            <w:pPr>
              <w:jc w:val="center"/>
              <w:rPr>
                <w:rFonts w:eastAsia="Times New Roman"/>
                <w:b/>
                <w:bCs/>
                <w:sz w:val="20"/>
                <w:szCs w:val="20"/>
                <w:lang w:val="fr-FR" w:eastAsia="fr-FR"/>
              </w:rPr>
            </w:pPr>
          </w:p>
        </w:tc>
      </w:tr>
      <w:tr w:rsidR="002B74A6" w:rsidRPr="002B74A6" w14:paraId="5A396B8C" w14:textId="77777777" w:rsidTr="00F22137">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0B51825"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2E6C1F8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50260F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474E1B2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A737418" w14:textId="77777777" w:rsidR="002B74A6" w:rsidRPr="002B74A6" w:rsidRDefault="002B74A6" w:rsidP="00F22137">
            <w:pPr>
              <w:jc w:val="center"/>
              <w:rPr>
                <w:rFonts w:eastAsia="Times New Roman"/>
                <w:b/>
                <w:bCs/>
                <w:sz w:val="20"/>
                <w:szCs w:val="20"/>
                <w:lang w:val="fr-FR" w:eastAsia="fr-FR"/>
              </w:rPr>
            </w:pPr>
          </w:p>
        </w:tc>
      </w:tr>
      <w:tr w:rsidR="002B74A6" w:rsidRPr="002B74A6" w14:paraId="798DF36B"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7DFC7DA"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0F02E8EA"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DAE100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9A8DCA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E25572A" w14:textId="77777777" w:rsidR="002B74A6" w:rsidRPr="002B74A6" w:rsidRDefault="002B74A6" w:rsidP="00F22137">
            <w:pPr>
              <w:jc w:val="center"/>
              <w:rPr>
                <w:rFonts w:eastAsia="Times New Roman"/>
                <w:b/>
                <w:bCs/>
                <w:sz w:val="20"/>
                <w:szCs w:val="20"/>
                <w:lang w:val="fr-FR" w:eastAsia="fr-FR"/>
              </w:rPr>
            </w:pPr>
          </w:p>
        </w:tc>
      </w:tr>
      <w:tr w:rsidR="002B74A6" w:rsidRPr="002B74A6" w14:paraId="4CE31BDC"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55C0582A"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4F032C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47D5FED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79EE3C2"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5947F44" w14:textId="77777777" w:rsidR="002B74A6" w:rsidRPr="002B74A6" w:rsidRDefault="002B74A6" w:rsidP="00F22137">
            <w:pPr>
              <w:jc w:val="center"/>
              <w:rPr>
                <w:rFonts w:eastAsia="Times New Roman"/>
                <w:b/>
                <w:bCs/>
                <w:sz w:val="20"/>
                <w:szCs w:val="20"/>
                <w:lang w:val="fr-FR" w:eastAsia="fr-FR"/>
              </w:rPr>
            </w:pPr>
          </w:p>
        </w:tc>
      </w:tr>
      <w:tr w:rsidR="002B74A6" w:rsidRPr="002B74A6" w14:paraId="5568C776" w14:textId="77777777" w:rsidTr="00F22137">
        <w:trPr>
          <w:trHeight w:val="491"/>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FB09DB0" w14:textId="77777777" w:rsidR="002B74A6" w:rsidRPr="002B74A6" w:rsidRDefault="002B74A6" w:rsidP="00F22137">
            <w:pPr>
              <w:rPr>
                <w:rFonts w:eastAsia="Times New Roman"/>
                <w:b/>
                <w:bCs/>
                <w:sz w:val="20"/>
                <w:szCs w:val="20"/>
                <w:lang w:val="fr-FR" w:eastAsia="fr-FR"/>
              </w:rPr>
            </w:pPr>
          </w:p>
        </w:tc>
        <w:tc>
          <w:tcPr>
            <w:tcW w:w="207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9E4FD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14</w:t>
            </w:r>
          </w:p>
        </w:tc>
      </w:tr>
      <w:tr w:rsidR="002B74A6" w:rsidRPr="002B74A6" w14:paraId="625384C4" w14:textId="77777777" w:rsidTr="00F22137">
        <w:trPr>
          <w:cantSplit/>
          <w:trHeight w:val="285"/>
        </w:trPr>
        <w:tc>
          <w:tcPr>
            <w:tcW w:w="5000" w:type="pct"/>
            <w:gridSpan w:val="6"/>
            <w:tcBorders>
              <w:top w:val="single" w:sz="4" w:space="0" w:color="auto"/>
              <w:left w:val="single" w:sz="4" w:space="0" w:color="auto"/>
              <w:bottom w:val="single" w:sz="4" w:space="0" w:color="auto"/>
              <w:right w:val="single" w:sz="4" w:space="0" w:color="auto"/>
            </w:tcBorders>
          </w:tcPr>
          <w:p w14:paraId="2FB8DF1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2C06D88E" w14:textId="77777777" w:rsidTr="00F22137">
        <w:trPr>
          <w:cantSplit/>
          <w:trHeight w:val="268"/>
        </w:trPr>
        <w:tc>
          <w:tcPr>
            <w:tcW w:w="3442" w:type="pct"/>
            <w:gridSpan w:val="3"/>
            <w:tcBorders>
              <w:top w:val="single" w:sz="4" w:space="0" w:color="auto"/>
              <w:left w:val="single" w:sz="4" w:space="0" w:color="auto"/>
              <w:bottom w:val="single" w:sz="4" w:space="0" w:color="auto"/>
              <w:right w:val="single" w:sz="4" w:space="0" w:color="auto"/>
            </w:tcBorders>
          </w:tcPr>
          <w:p w14:paraId="3919465E" w14:textId="77777777" w:rsidR="002B74A6" w:rsidRPr="002B74A6" w:rsidRDefault="002B74A6" w:rsidP="00F22137">
            <w:pPr>
              <w:ind w:left="78"/>
              <w:rPr>
                <w:rFonts w:eastAsia="Times New Roman"/>
                <w:sz w:val="20"/>
                <w:szCs w:val="20"/>
                <w:lang w:val="fr-FR" w:eastAsia="fr-FR"/>
              </w:rPr>
            </w:pPr>
            <w:r w:rsidRPr="002B74A6">
              <w:rPr>
                <w:rFonts w:eastAsia="Times New Roman"/>
                <w:sz w:val="20"/>
                <w:szCs w:val="20"/>
                <w:lang w:val="fr-FR" w:eastAsia="fr-FR"/>
              </w:rPr>
              <w:t>- 5 points par fiche projet manquante</w:t>
            </w:r>
          </w:p>
        </w:tc>
        <w:tc>
          <w:tcPr>
            <w:tcW w:w="1558" w:type="pct"/>
            <w:gridSpan w:val="3"/>
            <w:tcBorders>
              <w:top w:val="single" w:sz="4" w:space="0" w:color="auto"/>
              <w:left w:val="single" w:sz="4" w:space="0" w:color="auto"/>
              <w:bottom w:val="single" w:sz="4" w:space="0" w:color="auto"/>
              <w:right w:val="single" w:sz="4" w:space="0" w:color="auto"/>
            </w:tcBorders>
          </w:tcPr>
          <w:p w14:paraId="19AD64F5" w14:textId="77777777" w:rsidR="002B74A6" w:rsidRPr="002B74A6" w:rsidRDefault="002B74A6" w:rsidP="00F22137">
            <w:pPr>
              <w:rPr>
                <w:rFonts w:eastAsia="Times New Roman"/>
                <w:sz w:val="20"/>
                <w:szCs w:val="20"/>
                <w:lang w:val="fr-FR" w:eastAsia="fr-FR"/>
              </w:rPr>
            </w:pPr>
            <w:r w:rsidRPr="002B74A6">
              <w:rPr>
                <w:rFonts w:eastAsia="Times New Roman"/>
                <w:sz w:val="18"/>
                <w:szCs w:val="20"/>
                <w:lang w:val="fr-FR" w:eastAsia="fr-FR"/>
              </w:rPr>
              <w:t>Pénalité éventuelle : -             points</w:t>
            </w:r>
          </w:p>
        </w:tc>
      </w:tr>
      <w:tr w:rsidR="002B74A6" w:rsidRPr="002B74A6" w14:paraId="363D1291" w14:textId="77777777" w:rsidTr="00F22137">
        <w:trPr>
          <w:cantSplit/>
          <w:trHeight w:val="407"/>
        </w:trPr>
        <w:tc>
          <w:tcPr>
            <w:tcW w:w="3442" w:type="pct"/>
            <w:gridSpan w:val="3"/>
            <w:tcBorders>
              <w:top w:val="single" w:sz="4" w:space="0" w:color="auto"/>
              <w:left w:val="single" w:sz="4" w:space="0" w:color="auto"/>
              <w:bottom w:val="single" w:sz="4" w:space="0" w:color="auto"/>
              <w:right w:val="single" w:sz="4" w:space="0" w:color="auto"/>
            </w:tcBorders>
            <w:vAlign w:val="center"/>
          </w:tcPr>
          <w:p w14:paraId="1DAE995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4E3DDC66"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 14</w:t>
            </w:r>
          </w:p>
        </w:tc>
      </w:tr>
      <w:tr w:rsidR="002B74A6" w:rsidRPr="002B74A6" w14:paraId="0514D3BD" w14:textId="77777777" w:rsidTr="00F22137">
        <w:trPr>
          <w:cantSplit/>
          <w:trHeight w:val="229"/>
        </w:trPr>
        <w:tc>
          <w:tcPr>
            <w:tcW w:w="2072" w:type="pct"/>
            <w:tcBorders>
              <w:top w:val="nil"/>
              <w:left w:val="single" w:sz="4" w:space="0" w:color="auto"/>
              <w:bottom w:val="single" w:sz="4" w:space="0" w:color="auto"/>
              <w:right w:val="single" w:sz="4" w:space="0" w:color="auto"/>
            </w:tcBorders>
            <w:shd w:val="clear" w:color="auto" w:fill="F3F3F3"/>
            <w:vAlign w:val="center"/>
          </w:tcPr>
          <w:p w14:paraId="5FFE1286"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37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119945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55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D5BC802"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2167568A" w14:textId="77777777" w:rsidTr="00F22137">
        <w:trPr>
          <w:cantSplit/>
          <w:trHeight w:val="416"/>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14:paraId="0B0BB96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5BD5542D" w14:textId="77777777" w:rsidR="002B74A6" w:rsidRPr="002B74A6" w:rsidRDefault="002B74A6" w:rsidP="00F22137">
            <w:pPr>
              <w:rPr>
                <w:rFonts w:eastAsia="Times New Roman"/>
                <w:sz w:val="20"/>
                <w:szCs w:val="20"/>
                <w:lang w:val="fr-FR"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220B2A6D" w14:textId="77777777" w:rsidR="002B74A6" w:rsidRPr="002B74A6" w:rsidRDefault="002B74A6" w:rsidP="00F22137">
            <w:pPr>
              <w:rPr>
                <w:rFonts w:eastAsia="Times New Roman"/>
                <w:sz w:val="20"/>
                <w:szCs w:val="20"/>
                <w:lang w:val="fr-FR" w:eastAsia="fr-FR"/>
              </w:rPr>
            </w:pPr>
          </w:p>
        </w:tc>
      </w:tr>
      <w:tr w:rsidR="002B74A6" w:rsidRPr="002B74A6" w14:paraId="1EDDF5AB" w14:textId="77777777" w:rsidTr="00F22137">
        <w:trPr>
          <w:cantSplit/>
          <w:trHeight w:val="422"/>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14:paraId="146FB5C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1C9DCF11" w14:textId="77777777" w:rsidR="002B74A6" w:rsidRPr="002B74A6" w:rsidRDefault="002B74A6" w:rsidP="00F22137">
            <w:pPr>
              <w:rPr>
                <w:rFonts w:eastAsia="Times New Roman"/>
                <w:sz w:val="20"/>
                <w:szCs w:val="20"/>
                <w:lang w:val="fr-FR"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6D1D79FE" w14:textId="77777777" w:rsidR="002B74A6" w:rsidRPr="002B74A6" w:rsidRDefault="002B74A6" w:rsidP="00F22137">
            <w:pPr>
              <w:rPr>
                <w:rFonts w:eastAsia="Times New Roman"/>
                <w:sz w:val="20"/>
                <w:szCs w:val="20"/>
                <w:lang w:val="fr-FR" w:eastAsia="fr-FR"/>
              </w:rPr>
            </w:pPr>
          </w:p>
        </w:tc>
      </w:tr>
    </w:tbl>
    <w:p w14:paraId="44266648" w14:textId="77777777" w:rsidR="002B74A6" w:rsidRPr="002B74A6" w:rsidRDefault="002B74A6" w:rsidP="002B74A6">
      <w:pPr>
        <w:rPr>
          <w:rFonts w:eastAsia="Times New Roman"/>
          <w:b/>
          <w:sz w:val="8"/>
          <w:szCs w:val="20"/>
          <w:lang w:val="fr-FR" w:eastAsia="fr-FR"/>
        </w:rPr>
      </w:pPr>
    </w:p>
    <w:p w14:paraId="102EA4BC" w14:textId="77777777" w:rsidR="002B74A6" w:rsidRPr="002B74A6" w:rsidRDefault="002B74A6" w:rsidP="002B74A6">
      <w:pPr>
        <w:suppressAutoHyphens/>
        <w:ind w:left="-284" w:hanging="142"/>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w:t>
      </w:r>
      <w:r w:rsidRPr="002B74A6">
        <w:rPr>
          <w:rFonts w:eastAsia="Times New Roman"/>
          <w:bCs/>
          <w:sz w:val="18"/>
          <w:szCs w:val="18"/>
          <w:lang w:val="fr-FR" w:eastAsia="ar-SA"/>
        </w:rPr>
        <w:t>p. 34 – 40 du référentiel de certification.</w:t>
      </w:r>
    </w:p>
    <w:p w14:paraId="68728C32" w14:textId="77777777" w:rsidR="002B74A6" w:rsidRPr="002B74A6" w:rsidRDefault="002B74A6" w:rsidP="002B74A6">
      <w:pPr>
        <w:suppressAutoHyphens/>
        <w:spacing w:before="60"/>
        <w:ind w:left="-284"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0D795A72"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page"/>
      </w:r>
    </w:p>
    <w:p w14:paraId="038F79B2" w14:textId="77777777" w:rsidR="002B74A6" w:rsidRPr="002B74A6" w:rsidRDefault="002B74A6" w:rsidP="002B74A6">
      <w:pPr>
        <w:jc w:val="both"/>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4560" behindDoc="0" locked="0" layoutInCell="1" allowOverlap="1" wp14:anchorId="2C39E0F5" wp14:editId="4377EBE6">
                <wp:simplePos x="0" y="0"/>
                <wp:positionH relativeFrom="margin">
                  <wp:posOffset>-90487</wp:posOffset>
                </wp:positionH>
                <wp:positionV relativeFrom="paragraph">
                  <wp:posOffset>-301943</wp:posOffset>
                </wp:positionV>
                <wp:extent cx="2719388" cy="357187"/>
                <wp:effectExtent l="0" t="0" r="0" b="0"/>
                <wp:wrapNone/>
                <wp:docPr id="11"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388" cy="357187"/>
                        </a:xfrm>
                        <a:prstGeom prst="rect">
                          <a:avLst/>
                        </a:prstGeom>
                      </wps:spPr>
                      <wps:txbx>
                        <w:txbxContent>
                          <w:p w14:paraId="7884C442" w14:textId="1F3F2C5F"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18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39E0F5" id="WordArt 81" o:spid="_x0000_s1053" type="#_x0000_t202" style="position:absolute;left:0;text-align:left;margin-left:-7.1pt;margin-top:-23.8pt;width:214.15pt;height:28.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" filled="f" stroked="f">
                <o:lock v:ext="edit" shapetype="t"/>
                <v:textbox>
                  <w:txbxContent>
                    <w:p w14:paraId="7884C442" w14:textId="1F3F2C5F"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18 bis</w:t>
                      </w:r>
                    </w:p>
                  </w:txbxContent>
                </v:textbox>
                <w10:wrap anchorx="margin"/>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3544"/>
      </w:tblGrid>
      <w:tr w:rsidR="002B74A6" w:rsidRPr="002B74A6" w14:paraId="4EEBBFA3" w14:textId="77777777" w:rsidTr="00F22137">
        <w:trPr>
          <w:trHeight w:val="321"/>
        </w:trPr>
        <w:tc>
          <w:tcPr>
            <w:tcW w:w="9889" w:type="dxa"/>
            <w:gridSpan w:val="2"/>
            <w:tcBorders>
              <w:top w:val="single" w:sz="4" w:space="0" w:color="auto"/>
              <w:left w:val="single" w:sz="4" w:space="0" w:color="auto"/>
              <w:bottom w:val="single" w:sz="4" w:space="0" w:color="auto"/>
              <w:right w:val="single" w:sz="4" w:space="0" w:color="auto"/>
            </w:tcBorders>
            <w:vAlign w:val="center"/>
          </w:tcPr>
          <w:p w14:paraId="323C5092" w14:textId="1EF74449"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30A6CF6A" w14:textId="77777777" w:rsidTr="00F22137">
        <w:trPr>
          <w:trHeight w:val="320"/>
        </w:trPr>
        <w:tc>
          <w:tcPr>
            <w:tcW w:w="9889" w:type="dxa"/>
            <w:gridSpan w:val="2"/>
            <w:tcBorders>
              <w:top w:val="single" w:sz="4" w:space="0" w:color="auto"/>
              <w:left w:val="single" w:sz="4" w:space="0" w:color="auto"/>
              <w:bottom w:val="single" w:sz="4" w:space="0" w:color="auto"/>
              <w:right w:val="single" w:sz="4" w:space="0" w:color="auto"/>
            </w:tcBorders>
          </w:tcPr>
          <w:p w14:paraId="4523BECF" w14:textId="77777777" w:rsidR="002B74A6" w:rsidRPr="002B74A6" w:rsidRDefault="002B74A6" w:rsidP="00F22137">
            <w:pPr>
              <w:spacing w:before="40" w:after="40"/>
              <w:rPr>
                <w:rFonts w:eastAsia="Times New Roman"/>
                <w:b/>
                <w:sz w:val="20"/>
                <w:szCs w:val="20"/>
                <w:lang w:val="fr-FR" w:eastAsia="fr-FR"/>
              </w:rPr>
            </w:pPr>
            <w:r w:rsidRPr="002B74A6">
              <w:rPr>
                <w:rFonts w:eastAsia="Times New Roman"/>
                <w:b/>
                <w:sz w:val="20"/>
                <w:szCs w:val="20"/>
                <w:lang w:val="fr-FR" w:eastAsia="fr-FR"/>
              </w:rPr>
              <w:t>ÉPREUVE E5 : Gestion de projet</w:t>
            </w:r>
          </w:p>
          <w:p w14:paraId="075BE8F0"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GRILLE D’ÉVALUATION RECAPITULATIVE</w:t>
            </w:r>
          </w:p>
          <w:p w14:paraId="6C03FB94"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Forme CCF - coefficient 4</w:t>
            </w:r>
          </w:p>
          <w:p w14:paraId="6FD7460A" w14:textId="77777777" w:rsidR="002B74A6" w:rsidRPr="002B74A6" w:rsidRDefault="002B74A6" w:rsidP="00F22137">
            <w:pPr>
              <w:jc w:val="center"/>
              <w:rPr>
                <w:rFonts w:eastAsia="Times New Roman"/>
                <w:b/>
                <w:sz w:val="20"/>
                <w:szCs w:val="20"/>
                <w:lang w:val="fr-FR" w:eastAsia="fr-FR"/>
              </w:rPr>
            </w:pPr>
          </w:p>
        </w:tc>
      </w:tr>
      <w:tr w:rsidR="002B74A6" w:rsidRPr="002B74A6" w14:paraId="75E04858" w14:textId="77777777" w:rsidTr="00F22137">
        <w:trPr>
          <w:trHeight w:val="695"/>
        </w:trPr>
        <w:tc>
          <w:tcPr>
            <w:tcW w:w="6345" w:type="dxa"/>
            <w:tcBorders>
              <w:top w:val="single" w:sz="4" w:space="0" w:color="auto"/>
              <w:left w:val="single" w:sz="4" w:space="0" w:color="auto"/>
              <w:right w:val="single" w:sz="4" w:space="0" w:color="auto"/>
            </w:tcBorders>
          </w:tcPr>
          <w:p w14:paraId="0A6FF10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Nom et prénom : </w:t>
            </w:r>
          </w:p>
        </w:tc>
        <w:tc>
          <w:tcPr>
            <w:tcW w:w="3544" w:type="dxa"/>
            <w:tcBorders>
              <w:top w:val="single" w:sz="4" w:space="0" w:color="auto"/>
              <w:left w:val="single" w:sz="4" w:space="0" w:color="auto"/>
              <w:right w:val="single" w:sz="4" w:space="0" w:color="auto"/>
            </w:tcBorders>
          </w:tcPr>
          <w:p w14:paraId="037D382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N° d’inscription : </w:t>
            </w:r>
          </w:p>
        </w:tc>
      </w:tr>
      <w:tr w:rsidR="002B74A6" w:rsidRPr="002B74A6" w14:paraId="276CC36C"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384454C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Situation CCF A : date de passage</w:t>
            </w:r>
          </w:p>
          <w:p w14:paraId="307607A1" w14:textId="77777777" w:rsidR="002B74A6" w:rsidRPr="002B74A6" w:rsidRDefault="002B74A6" w:rsidP="00F22137">
            <w:pPr>
              <w:jc w:val="both"/>
              <w:rPr>
                <w:rFonts w:eastAsia="Times New Roman"/>
                <w:sz w:val="20"/>
                <w:szCs w:val="20"/>
                <w:lang w:val="fr-FR" w:eastAsia="fr-FR"/>
              </w:rPr>
            </w:pPr>
          </w:p>
          <w:p w14:paraId="3B0F6615" w14:textId="77777777" w:rsidR="002B74A6" w:rsidRPr="002B74A6" w:rsidRDefault="002B74A6" w:rsidP="00F22137">
            <w:pPr>
              <w:jc w:val="both"/>
              <w:rPr>
                <w:rFonts w:eastAsia="Times New Roman"/>
                <w:sz w:val="20"/>
                <w:szCs w:val="20"/>
                <w:lang w:val="fr-FR" w:eastAsia="fr-FR"/>
              </w:rPr>
            </w:pPr>
          </w:p>
        </w:tc>
        <w:tc>
          <w:tcPr>
            <w:tcW w:w="3544" w:type="dxa"/>
            <w:tcBorders>
              <w:top w:val="single" w:sz="4" w:space="0" w:color="auto"/>
              <w:left w:val="single" w:sz="4" w:space="0" w:color="auto"/>
              <w:bottom w:val="single" w:sz="4" w:space="0" w:color="auto"/>
              <w:right w:val="single" w:sz="4" w:space="0" w:color="auto"/>
            </w:tcBorders>
          </w:tcPr>
          <w:p w14:paraId="58CC0F1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Note /06</w:t>
            </w:r>
          </w:p>
        </w:tc>
      </w:tr>
      <w:tr w:rsidR="002B74A6" w:rsidRPr="002B74A6" w14:paraId="55D53C4F"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1291D1B1"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Situation CCF B : date de passage</w:t>
            </w:r>
          </w:p>
          <w:p w14:paraId="7F262367" w14:textId="77777777" w:rsidR="002B74A6" w:rsidRPr="002B74A6" w:rsidRDefault="002B74A6" w:rsidP="00F22137">
            <w:pPr>
              <w:jc w:val="both"/>
              <w:rPr>
                <w:rFonts w:eastAsia="Times New Roman"/>
                <w:sz w:val="20"/>
                <w:szCs w:val="20"/>
                <w:lang w:val="fr-FR" w:eastAsia="fr-FR"/>
              </w:rPr>
            </w:pPr>
          </w:p>
          <w:p w14:paraId="752917C8" w14:textId="77777777" w:rsidR="002B74A6" w:rsidRPr="002B74A6" w:rsidRDefault="002B74A6" w:rsidP="00F22137">
            <w:pPr>
              <w:jc w:val="both"/>
              <w:rPr>
                <w:rFonts w:eastAsia="Times New Roman"/>
                <w:sz w:val="20"/>
                <w:szCs w:val="20"/>
                <w:lang w:val="fr-FR" w:eastAsia="fr-FR"/>
              </w:rPr>
            </w:pPr>
          </w:p>
        </w:tc>
        <w:tc>
          <w:tcPr>
            <w:tcW w:w="3544" w:type="dxa"/>
            <w:tcBorders>
              <w:top w:val="single" w:sz="4" w:space="0" w:color="auto"/>
              <w:left w:val="single" w:sz="4" w:space="0" w:color="auto"/>
              <w:bottom w:val="single" w:sz="4" w:space="0" w:color="auto"/>
              <w:right w:val="single" w:sz="4" w:space="0" w:color="auto"/>
            </w:tcBorders>
          </w:tcPr>
          <w:p w14:paraId="44824D1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Note /14</w:t>
            </w:r>
          </w:p>
        </w:tc>
      </w:tr>
      <w:tr w:rsidR="002B74A6" w:rsidRPr="002B74A6" w14:paraId="36B8E260"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vAlign w:val="center"/>
          </w:tcPr>
          <w:p w14:paraId="70777651"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PROPOSÉE précision au ½ point près</w:t>
            </w:r>
          </w:p>
        </w:tc>
        <w:tc>
          <w:tcPr>
            <w:tcW w:w="3544" w:type="dxa"/>
            <w:tcBorders>
              <w:top w:val="single" w:sz="4" w:space="0" w:color="auto"/>
              <w:left w:val="single" w:sz="4" w:space="0" w:color="auto"/>
              <w:bottom w:val="single" w:sz="4" w:space="0" w:color="auto"/>
              <w:right w:val="single" w:sz="4" w:space="0" w:color="auto"/>
            </w:tcBorders>
            <w:vAlign w:val="center"/>
          </w:tcPr>
          <w:p w14:paraId="3202F68A"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/20</w:t>
            </w:r>
          </w:p>
        </w:tc>
      </w:tr>
    </w:tbl>
    <w:p w14:paraId="6DD15956" w14:textId="77777777" w:rsidR="002B74A6" w:rsidRPr="002B74A6" w:rsidRDefault="002B74A6" w:rsidP="002B74A6">
      <w:pPr>
        <w:jc w:val="both"/>
        <w:rPr>
          <w:rFonts w:eastAsia="Times New Roman"/>
          <w:sz w:val="20"/>
          <w:szCs w:val="20"/>
          <w:lang w:val="fr-FR" w:eastAsia="fr-FR"/>
        </w:rPr>
      </w:pPr>
    </w:p>
    <w:tbl>
      <w:tblPr>
        <w:tblW w:w="98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3130"/>
        <w:gridCol w:w="3420"/>
        <w:gridCol w:w="3301"/>
      </w:tblGrid>
      <w:tr w:rsidR="002B74A6" w:rsidRPr="002B74A6" w14:paraId="756037CD" w14:textId="77777777" w:rsidTr="00F22137">
        <w:trPr>
          <w:trHeight w:val="600"/>
        </w:trPr>
        <w:tc>
          <w:tcPr>
            <w:tcW w:w="9861" w:type="dxa"/>
            <w:gridSpan w:val="4"/>
          </w:tcPr>
          <w:p w14:paraId="135D17A1" w14:textId="24FEB302" w:rsidR="002B74A6" w:rsidRPr="002B74A6" w:rsidRDefault="002B74A6" w:rsidP="00F22137">
            <w:pPr>
              <w:spacing w:before="120"/>
              <w:ind w:left="10"/>
              <w:jc w:val="both"/>
              <w:rPr>
                <w:rFonts w:eastAsia="Times New Roman"/>
                <w:b/>
                <w:sz w:val="20"/>
                <w:szCs w:val="20"/>
                <w:lang w:val="fr-FR" w:eastAsia="fr-FR"/>
              </w:rPr>
            </w:pPr>
            <w:r w:rsidRPr="002B74A6">
              <w:rPr>
                <w:rFonts w:eastAsia="Times New Roman"/>
                <w:b/>
                <w:sz w:val="20"/>
                <w:szCs w:val="20"/>
                <w:lang w:val="fr-FR" w:eastAsia="fr-FR"/>
              </w:rPr>
              <w:t xml:space="preserve">APPRÉCIATION GLOBALE </w:t>
            </w:r>
            <w:r w:rsidRPr="002B74A6">
              <w:rPr>
                <w:rFonts w:eastAsia="Times New Roman"/>
                <w:i/>
                <w:sz w:val="20"/>
                <w:szCs w:val="20"/>
                <w:lang w:val="fr-FR" w:eastAsia="fr-FR"/>
              </w:rPr>
              <w:t>La commission justifie la note obtenue, quelle qu’elle soit, en termes de compétences</w:t>
            </w:r>
            <w:r w:rsidR="006260BB">
              <w:rPr>
                <w:rFonts w:eastAsia="Times New Roman"/>
                <w:i/>
                <w:sz w:val="20"/>
                <w:szCs w:val="20"/>
                <w:lang w:val="fr-FR" w:eastAsia="ar-SA"/>
              </w:rPr>
              <w:t xml:space="preserve"> et justifie l’application d’éventuelles pénalités</w:t>
            </w:r>
          </w:p>
        </w:tc>
      </w:tr>
      <w:tr w:rsidR="002B74A6" w:rsidRPr="002B74A6" w14:paraId="643F7B27" w14:textId="77777777" w:rsidTr="00F22137">
        <w:trPr>
          <w:trHeight w:val="5002"/>
        </w:trPr>
        <w:tc>
          <w:tcPr>
            <w:tcW w:w="9861" w:type="dxa"/>
            <w:gridSpan w:val="4"/>
          </w:tcPr>
          <w:p w14:paraId="0749BC25" w14:textId="77777777" w:rsidR="002B74A6" w:rsidRPr="002B74A6" w:rsidRDefault="002B74A6" w:rsidP="00F22137">
            <w:pPr>
              <w:ind w:left="80"/>
              <w:jc w:val="both"/>
              <w:rPr>
                <w:rFonts w:eastAsia="Times New Roman"/>
                <w:b/>
                <w:sz w:val="20"/>
                <w:szCs w:val="20"/>
                <w:lang w:val="fr-FR" w:eastAsia="fr-FR"/>
              </w:rPr>
            </w:pPr>
            <w:r w:rsidRPr="002B74A6">
              <w:rPr>
                <w:rFonts w:eastAsia="Times New Roman"/>
                <w:b/>
                <w:sz w:val="20"/>
                <w:szCs w:val="20"/>
                <w:lang w:val="fr-FR" w:eastAsia="fr-FR"/>
              </w:rPr>
              <w:t>Situation A en CCF :</w:t>
            </w:r>
          </w:p>
          <w:p w14:paraId="32C396E8" w14:textId="77777777" w:rsidR="002B74A6" w:rsidRPr="002B74A6" w:rsidRDefault="002B74A6" w:rsidP="00F22137">
            <w:pPr>
              <w:ind w:left="80"/>
              <w:jc w:val="both"/>
              <w:rPr>
                <w:rFonts w:eastAsia="Times New Roman"/>
                <w:sz w:val="20"/>
                <w:szCs w:val="20"/>
                <w:lang w:val="fr-FR" w:eastAsia="fr-FR"/>
              </w:rPr>
            </w:pPr>
          </w:p>
          <w:p w14:paraId="1481165B" w14:textId="77777777" w:rsidR="002B74A6" w:rsidRPr="002B74A6" w:rsidRDefault="002B74A6" w:rsidP="00F22137">
            <w:pPr>
              <w:ind w:left="80"/>
              <w:jc w:val="both"/>
              <w:rPr>
                <w:rFonts w:eastAsia="Times New Roman"/>
                <w:sz w:val="20"/>
                <w:szCs w:val="20"/>
                <w:lang w:val="fr-FR" w:eastAsia="fr-FR"/>
              </w:rPr>
            </w:pPr>
          </w:p>
          <w:p w14:paraId="37434CE4" w14:textId="77777777" w:rsidR="002B74A6" w:rsidRPr="002B74A6" w:rsidRDefault="002B74A6" w:rsidP="00F22137">
            <w:pPr>
              <w:ind w:left="80"/>
              <w:jc w:val="both"/>
              <w:rPr>
                <w:rFonts w:eastAsia="Times New Roman"/>
                <w:sz w:val="20"/>
                <w:szCs w:val="20"/>
                <w:lang w:val="fr-FR" w:eastAsia="fr-FR"/>
              </w:rPr>
            </w:pPr>
          </w:p>
          <w:p w14:paraId="2BE9AAA2" w14:textId="77777777" w:rsidR="002B74A6" w:rsidRPr="002B74A6" w:rsidRDefault="002B74A6" w:rsidP="00F22137">
            <w:pPr>
              <w:ind w:left="80"/>
              <w:jc w:val="both"/>
              <w:rPr>
                <w:rFonts w:eastAsia="Times New Roman"/>
                <w:sz w:val="20"/>
                <w:szCs w:val="20"/>
                <w:lang w:val="fr-FR" w:eastAsia="fr-FR"/>
              </w:rPr>
            </w:pPr>
          </w:p>
          <w:p w14:paraId="3E43E098" w14:textId="77777777" w:rsidR="002B74A6" w:rsidRPr="002B74A6" w:rsidRDefault="002B74A6" w:rsidP="00F22137">
            <w:pPr>
              <w:ind w:left="80"/>
              <w:jc w:val="both"/>
              <w:rPr>
                <w:rFonts w:eastAsia="Times New Roman"/>
                <w:sz w:val="20"/>
                <w:szCs w:val="20"/>
                <w:lang w:val="fr-FR" w:eastAsia="fr-FR"/>
              </w:rPr>
            </w:pPr>
          </w:p>
          <w:p w14:paraId="4D0BF598" w14:textId="77777777" w:rsidR="002B74A6" w:rsidRPr="002B74A6" w:rsidRDefault="002B74A6" w:rsidP="00F22137">
            <w:pPr>
              <w:ind w:left="80"/>
              <w:jc w:val="both"/>
              <w:rPr>
                <w:rFonts w:eastAsia="Times New Roman"/>
                <w:sz w:val="20"/>
                <w:szCs w:val="20"/>
                <w:lang w:val="fr-FR" w:eastAsia="fr-FR"/>
              </w:rPr>
            </w:pPr>
          </w:p>
          <w:p w14:paraId="5ED9A1E8" w14:textId="77777777" w:rsidR="002B74A6" w:rsidRPr="002B74A6" w:rsidRDefault="002B74A6" w:rsidP="00F22137">
            <w:pPr>
              <w:ind w:left="80"/>
              <w:jc w:val="both"/>
              <w:rPr>
                <w:rFonts w:eastAsia="Times New Roman"/>
                <w:sz w:val="20"/>
                <w:szCs w:val="20"/>
                <w:lang w:val="fr-FR" w:eastAsia="fr-FR"/>
              </w:rPr>
            </w:pPr>
          </w:p>
          <w:p w14:paraId="5E252B61" w14:textId="77777777" w:rsidR="002B74A6" w:rsidRPr="002B74A6" w:rsidRDefault="002B74A6" w:rsidP="00F22137">
            <w:pPr>
              <w:ind w:left="80"/>
              <w:jc w:val="both"/>
              <w:rPr>
                <w:rFonts w:eastAsia="Times New Roman"/>
                <w:b/>
                <w:sz w:val="20"/>
                <w:szCs w:val="20"/>
                <w:lang w:val="fr-FR" w:eastAsia="fr-FR"/>
              </w:rPr>
            </w:pPr>
            <w:r w:rsidRPr="002B74A6">
              <w:rPr>
                <w:rFonts w:eastAsia="Times New Roman"/>
                <w:b/>
                <w:sz w:val="20"/>
                <w:szCs w:val="20"/>
                <w:lang w:val="fr-FR" w:eastAsia="fr-FR"/>
              </w:rPr>
              <w:t>Situation B en CCF :</w:t>
            </w:r>
          </w:p>
          <w:p w14:paraId="52FE09DE" w14:textId="77777777" w:rsidR="002B74A6" w:rsidRPr="002B74A6" w:rsidRDefault="002B74A6" w:rsidP="00F22137">
            <w:pPr>
              <w:ind w:left="80"/>
              <w:jc w:val="both"/>
              <w:rPr>
                <w:rFonts w:eastAsia="Times New Roman"/>
                <w:sz w:val="20"/>
                <w:szCs w:val="20"/>
                <w:lang w:val="fr-FR" w:eastAsia="fr-FR"/>
              </w:rPr>
            </w:pPr>
          </w:p>
          <w:p w14:paraId="76CD7D7C" w14:textId="77777777" w:rsidR="002B74A6" w:rsidRPr="002B74A6" w:rsidRDefault="002B74A6" w:rsidP="00F22137">
            <w:pPr>
              <w:ind w:left="80"/>
              <w:jc w:val="both"/>
              <w:rPr>
                <w:rFonts w:eastAsia="Times New Roman"/>
                <w:sz w:val="20"/>
                <w:szCs w:val="20"/>
                <w:lang w:val="fr-FR" w:eastAsia="fr-FR"/>
              </w:rPr>
            </w:pPr>
          </w:p>
          <w:p w14:paraId="4453F735" w14:textId="77777777" w:rsidR="002B74A6" w:rsidRPr="002B74A6" w:rsidRDefault="002B74A6" w:rsidP="00F22137">
            <w:pPr>
              <w:ind w:left="80"/>
              <w:jc w:val="both"/>
              <w:rPr>
                <w:rFonts w:eastAsia="Times New Roman"/>
                <w:b/>
                <w:sz w:val="20"/>
                <w:szCs w:val="20"/>
                <w:lang w:val="fr-FR" w:eastAsia="fr-FR"/>
              </w:rPr>
            </w:pPr>
          </w:p>
        </w:tc>
      </w:tr>
      <w:tr w:rsidR="002B74A6" w:rsidRPr="002B74A6" w14:paraId="117429AF" w14:textId="77777777" w:rsidTr="00F22137">
        <w:trPr>
          <w:trHeight w:val="418"/>
        </w:trPr>
        <w:tc>
          <w:tcPr>
            <w:tcW w:w="9861" w:type="dxa"/>
            <w:gridSpan w:val="4"/>
            <w:tcBorders>
              <w:left w:val="nil"/>
              <w:bottom w:val="nil"/>
              <w:right w:val="nil"/>
            </w:tcBorders>
          </w:tcPr>
          <w:p w14:paraId="72646B45" w14:textId="77777777" w:rsidR="002B74A6" w:rsidRPr="002B74A6" w:rsidRDefault="002B74A6" w:rsidP="00F22137">
            <w:pPr>
              <w:ind w:left="80"/>
              <w:jc w:val="both"/>
              <w:rPr>
                <w:rFonts w:eastAsia="Times New Roman"/>
                <w:b/>
                <w:sz w:val="20"/>
                <w:szCs w:val="20"/>
                <w:lang w:val="fr-FR" w:eastAsia="fr-FR"/>
              </w:rPr>
            </w:pPr>
          </w:p>
        </w:tc>
      </w:tr>
      <w:tr w:rsidR="002B74A6" w:rsidRPr="002B74A6" w14:paraId="2EE95A3E" w14:textId="77777777" w:rsidTr="00F22137">
        <w:tblPrEx>
          <w:shd w:val="clear" w:color="auto" w:fill="FFFFFF"/>
        </w:tblPrEx>
        <w:trPr>
          <w:gridBefore w:val="1"/>
          <w:wBefore w:w="10" w:type="dxa"/>
          <w:cantSplit/>
          <w:trHeight w:val="525"/>
        </w:trPr>
        <w:tc>
          <w:tcPr>
            <w:tcW w:w="3130" w:type="dxa"/>
            <w:vMerge w:val="restart"/>
            <w:tcBorders>
              <w:top w:val="nil"/>
              <w:left w:val="nil"/>
            </w:tcBorders>
            <w:shd w:val="clear" w:color="auto" w:fill="FFFFFF"/>
            <w:vAlign w:val="center"/>
          </w:tcPr>
          <w:p w14:paraId="306FDC8B" w14:textId="77777777" w:rsidR="002B74A6" w:rsidRPr="002B74A6" w:rsidRDefault="002B74A6" w:rsidP="00F22137">
            <w:pPr>
              <w:jc w:val="both"/>
              <w:rPr>
                <w:rFonts w:eastAsia="Times New Roman"/>
                <w:sz w:val="20"/>
                <w:szCs w:val="20"/>
                <w:lang w:val="fr-FR" w:eastAsia="fr-FR"/>
              </w:rPr>
            </w:pPr>
            <w:r w:rsidRPr="002B74A6">
              <w:rPr>
                <w:rFonts w:eastAsia="Times New Roman"/>
                <w:b/>
                <w:sz w:val="20"/>
                <w:szCs w:val="20"/>
                <w:lang w:val="fr-FR" w:eastAsia="fr-FR"/>
              </w:rPr>
              <w:t>Commission d’interrogation</w:t>
            </w:r>
          </w:p>
        </w:tc>
        <w:tc>
          <w:tcPr>
            <w:tcW w:w="3420" w:type="dxa"/>
            <w:shd w:val="clear" w:color="auto" w:fill="D9D9D9" w:themeFill="background1" w:themeFillShade="D9"/>
            <w:vAlign w:val="center"/>
          </w:tcPr>
          <w:p w14:paraId="4E6C7C4A"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Situation A en CCF</w:t>
            </w:r>
          </w:p>
        </w:tc>
        <w:tc>
          <w:tcPr>
            <w:tcW w:w="3301" w:type="dxa"/>
            <w:shd w:val="clear" w:color="auto" w:fill="D9D9D9" w:themeFill="background1" w:themeFillShade="D9"/>
            <w:vAlign w:val="center"/>
          </w:tcPr>
          <w:p w14:paraId="32E8FAC6"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Situation B en CCF</w:t>
            </w:r>
          </w:p>
        </w:tc>
      </w:tr>
      <w:tr w:rsidR="002B74A6" w:rsidRPr="002B74A6" w14:paraId="7D00FCC7" w14:textId="77777777" w:rsidTr="00F22137">
        <w:tblPrEx>
          <w:shd w:val="clear" w:color="auto" w:fill="FFFFFF"/>
        </w:tblPrEx>
        <w:trPr>
          <w:gridBefore w:val="1"/>
          <w:wBefore w:w="10" w:type="dxa"/>
          <w:cantSplit/>
          <w:trHeight w:val="525"/>
        </w:trPr>
        <w:tc>
          <w:tcPr>
            <w:tcW w:w="3130" w:type="dxa"/>
            <w:vMerge/>
            <w:tcBorders>
              <w:top w:val="nil"/>
              <w:left w:val="nil"/>
            </w:tcBorders>
            <w:shd w:val="clear" w:color="auto" w:fill="FFFFFF"/>
            <w:vAlign w:val="center"/>
          </w:tcPr>
          <w:p w14:paraId="4937CDF8" w14:textId="77777777" w:rsidR="002B74A6" w:rsidRPr="002B74A6" w:rsidRDefault="002B74A6" w:rsidP="00F22137">
            <w:pPr>
              <w:jc w:val="both"/>
              <w:rPr>
                <w:rFonts w:eastAsia="Times New Roman"/>
                <w:sz w:val="20"/>
                <w:szCs w:val="20"/>
                <w:lang w:val="fr-FR" w:eastAsia="fr-FR"/>
              </w:rPr>
            </w:pPr>
          </w:p>
        </w:tc>
        <w:tc>
          <w:tcPr>
            <w:tcW w:w="3420" w:type="dxa"/>
            <w:shd w:val="clear" w:color="auto" w:fill="D9D9D9" w:themeFill="background1" w:themeFillShade="D9"/>
            <w:vAlign w:val="center"/>
          </w:tcPr>
          <w:p w14:paraId="7CE58DF0"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Visa des interrogateurs</w:t>
            </w:r>
          </w:p>
        </w:tc>
        <w:tc>
          <w:tcPr>
            <w:tcW w:w="3301" w:type="dxa"/>
            <w:shd w:val="clear" w:color="auto" w:fill="D9D9D9" w:themeFill="background1" w:themeFillShade="D9"/>
            <w:vAlign w:val="center"/>
          </w:tcPr>
          <w:p w14:paraId="0D833124"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Visa des interrogateurs</w:t>
            </w:r>
          </w:p>
        </w:tc>
      </w:tr>
      <w:tr w:rsidR="002B74A6" w:rsidRPr="002B74A6" w14:paraId="59F0A604" w14:textId="77777777" w:rsidTr="00F22137">
        <w:tblPrEx>
          <w:shd w:val="clear" w:color="auto" w:fill="FFFFFF"/>
        </w:tblPrEx>
        <w:trPr>
          <w:gridBefore w:val="1"/>
          <w:wBefore w:w="10" w:type="dxa"/>
          <w:cantSplit/>
          <w:trHeight w:val="525"/>
        </w:trPr>
        <w:tc>
          <w:tcPr>
            <w:tcW w:w="3130" w:type="dxa"/>
            <w:shd w:val="clear" w:color="auto" w:fill="D9D9D9" w:themeFill="background1" w:themeFillShade="D9"/>
            <w:vAlign w:val="center"/>
          </w:tcPr>
          <w:p w14:paraId="29EE622B"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Interrogateur 1</w:t>
            </w:r>
          </w:p>
        </w:tc>
        <w:tc>
          <w:tcPr>
            <w:tcW w:w="3420" w:type="dxa"/>
            <w:shd w:val="clear" w:color="auto" w:fill="FFFFFF"/>
            <w:vAlign w:val="center"/>
          </w:tcPr>
          <w:p w14:paraId="3938D979" w14:textId="77777777" w:rsidR="002B74A6" w:rsidRPr="002B74A6" w:rsidRDefault="002B74A6" w:rsidP="00F22137">
            <w:pPr>
              <w:jc w:val="both"/>
              <w:rPr>
                <w:rFonts w:eastAsia="Times New Roman"/>
                <w:sz w:val="20"/>
                <w:szCs w:val="20"/>
                <w:lang w:val="fr-FR" w:eastAsia="fr-FR"/>
              </w:rPr>
            </w:pPr>
          </w:p>
        </w:tc>
        <w:tc>
          <w:tcPr>
            <w:tcW w:w="3301" w:type="dxa"/>
            <w:tcBorders>
              <w:bottom w:val="single" w:sz="4" w:space="0" w:color="auto"/>
            </w:tcBorders>
            <w:shd w:val="clear" w:color="auto" w:fill="FFFFFF"/>
            <w:vAlign w:val="center"/>
          </w:tcPr>
          <w:p w14:paraId="54FBC63B" w14:textId="77777777" w:rsidR="002B74A6" w:rsidRPr="002B74A6" w:rsidRDefault="002B74A6" w:rsidP="00F22137">
            <w:pPr>
              <w:jc w:val="both"/>
              <w:rPr>
                <w:rFonts w:eastAsia="Times New Roman"/>
                <w:sz w:val="20"/>
                <w:szCs w:val="20"/>
                <w:lang w:val="fr-FR" w:eastAsia="fr-FR"/>
              </w:rPr>
            </w:pPr>
          </w:p>
        </w:tc>
      </w:tr>
      <w:tr w:rsidR="002B74A6" w:rsidRPr="002B74A6" w14:paraId="4E27466C" w14:textId="77777777" w:rsidTr="00F22137">
        <w:tblPrEx>
          <w:shd w:val="clear" w:color="auto" w:fill="FFFFFF"/>
        </w:tblPrEx>
        <w:trPr>
          <w:gridBefore w:val="1"/>
          <w:wBefore w:w="10" w:type="dxa"/>
          <w:cantSplit/>
          <w:trHeight w:val="525"/>
        </w:trPr>
        <w:tc>
          <w:tcPr>
            <w:tcW w:w="3130" w:type="dxa"/>
            <w:shd w:val="clear" w:color="auto" w:fill="D9D9D9" w:themeFill="background1" w:themeFillShade="D9"/>
            <w:vAlign w:val="center"/>
          </w:tcPr>
          <w:p w14:paraId="001DC677"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Interrogateur 2</w:t>
            </w:r>
          </w:p>
        </w:tc>
        <w:tc>
          <w:tcPr>
            <w:tcW w:w="3420" w:type="dxa"/>
            <w:shd w:val="clear" w:color="auto" w:fill="FFFFFF"/>
            <w:vAlign w:val="center"/>
          </w:tcPr>
          <w:p w14:paraId="115382FF" w14:textId="77777777" w:rsidR="002B74A6" w:rsidRPr="002B74A6" w:rsidRDefault="002B74A6" w:rsidP="00F22137">
            <w:pPr>
              <w:jc w:val="both"/>
              <w:rPr>
                <w:rFonts w:eastAsia="Times New Roman"/>
                <w:sz w:val="20"/>
                <w:szCs w:val="20"/>
                <w:lang w:val="fr-FR" w:eastAsia="fr-FR"/>
              </w:rPr>
            </w:pPr>
          </w:p>
        </w:tc>
        <w:tc>
          <w:tcPr>
            <w:tcW w:w="3301" w:type="dxa"/>
            <w:shd w:val="clear" w:color="auto" w:fill="FFFFFF"/>
            <w:vAlign w:val="center"/>
          </w:tcPr>
          <w:p w14:paraId="4BD53A38" w14:textId="77777777" w:rsidR="002B74A6" w:rsidRPr="002B74A6" w:rsidRDefault="002B74A6" w:rsidP="00F22137">
            <w:pPr>
              <w:jc w:val="both"/>
              <w:rPr>
                <w:rFonts w:eastAsia="Times New Roman"/>
                <w:sz w:val="20"/>
                <w:szCs w:val="20"/>
                <w:lang w:val="fr-FR" w:eastAsia="fr-FR"/>
              </w:rPr>
            </w:pPr>
          </w:p>
        </w:tc>
      </w:tr>
    </w:tbl>
    <w:p w14:paraId="53C5859C" w14:textId="77777777" w:rsidR="002B74A6" w:rsidRPr="002B74A6" w:rsidRDefault="002B74A6" w:rsidP="002B74A6">
      <w:pPr>
        <w:jc w:val="both"/>
        <w:rPr>
          <w:rFonts w:eastAsia="Times New Roman"/>
          <w:b/>
          <w:i/>
          <w:sz w:val="18"/>
          <w:szCs w:val="20"/>
          <w:lang w:val="fr-FR" w:eastAsia="fr-FR"/>
        </w:rPr>
      </w:pPr>
    </w:p>
    <w:p w14:paraId="5BA38C7C" w14:textId="77777777" w:rsidR="002B74A6" w:rsidRPr="002B74A6" w:rsidRDefault="002B74A6" w:rsidP="002B74A6">
      <w:pPr>
        <w:jc w:val="both"/>
        <w:rPr>
          <w:rFonts w:eastAsia="Times New Roman"/>
          <w:b/>
          <w:sz w:val="18"/>
          <w:szCs w:val="20"/>
          <w:lang w:val="fr-FR" w:eastAsia="fr-FR"/>
        </w:rPr>
      </w:pPr>
      <w:r w:rsidRPr="002B74A6">
        <w:rPr>
          <w:rFonts w:eastAsia="Times New Roman"/>
          <w:b/>
          <w:i/>
          <w:sz w:val="18"/>
          <w:szCs w:val="20"/>
          <w:lang w:val="fr-FR" w:eastAsia="fr-FR"/>
        </w:rPr>
        <w:t>Le document d’évaluation peut être communiqué à la candidate ou au candidat, à sa demande, après la délibération du jury.</w:t>
      </w:r>
    </w:p>
    <w:p w14:paraId="2C515095" w14:textId="77777777" w:rsidR="002B74A6" w:rsidRPr="002B74A6" w:rsidRDefault="002B74A6" w:rsidP="002B74A6">
      <w:pPr>
        <w:rPr>
          <w:rFonts w:eastAsia="Times New Roman"/>
          <w:b/>
          <w:sz w:val="18"/>
          <w:szCs w:val="20"/>
          <w:lang w:val="fr-FR" w:eastAsia="fr-FR"/>
        </w:rPr>
      </w:pPr>
      <w:r w:rsidRPr="002B74A6">
        <w:rPr>
          <w:rFonts w:eastAsia="Times New Roman"/>
          <w:b/>
          <w:sz w:val="18"/>
          <w:szCs w:val="20"/>
          <w:lang w:val="fr-FR" w:eastAsia="fr-FR"/>
        </w:rPr>
        <w:br w:type="page"/>
      </w:r>
    </w:p>
    <w:p w14:paraId="468D2E4F" w14:textId="77777777" w:rsidR="002B74A6" w:rsidRPr="002B74A6" w:rsidRDefault="002B74A6" w:rsidP="002B74A6">
      <w:pPr>
        <w:rPr>
          <w:rFonts w:eastAsia="Times New Roman"/>
          <w:b/>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05344" behindDoc="0" locked="0" layoutInCell="1" allowOverlap="1" wp14:anchorId="6AA1A8AC" wp14:editId="56D0D1AF">
                <wp:simplePos x="0" y="0"/>
                <wp:positionH relativeFrom="margin">
                  <wp:align>left</wp:align>
                </wp:positionH>
                <wp:positionV relativeFrom="paragraph">
                  <wp:posOffset>-92710</wp:posOffset>
                </wp:positionV>
                <wp:extent cx="2124075" cy="295275"/>
                <wp:effectExtent l="0" t="0" r="0" b="0"/>
                <wp:wrapNone/>
                <wp:docPr id="7"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295275"/>
                        </a:xfrm>
                        <a:prstGeom prst="rect">
                          <a:avLst/>
                        </a:prstGeom>
                      </wps:spPr>
                      <wps:txbx>
                        <w:txbxContent>
                          <w:p w14:paraId="384B589A" w14:textId="42AC38F6"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EXE 19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A1A8AC" id="WordArt 67" o:spid="_x0000_s1054" type="#_x0000_t202" style="position:absolute;margin-left:0;margin-top:-7.3pt;width:167.25pt;height:23.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" filled="f" stroked="f">
                <o:lock v:ext="edit" shapetype="t"/>
                <v:textbox>
                  <w:txbxContent>
                    <w:p w14:paraId="384B589A" w14:textId="42AC38F6"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EXE 19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w:t>
                      </w:r>
                    </w:p>
                  </w:txbxContent>
                </v:textbox>
                <w10:wrap anchorx="margin"/>
              </v:shape>
            </w:pict>
          </mc:Fallback>
        </mc:AlternateContent>
      </w:r>
    </w:p>
    <w:p w14:paraId="31365FCC" w14:textId="77777777" w:rsidR="002B74A6" w:rsidRPr="002B74A6" w:rsidRDefault="002B74A6" w:rsidP="002B74A6">
      <w:pPr>
        <w:rPr>
          <w:rFonts w:eastAsia="Times New Roman"/>
          <w:b/>
          <w:sz w:val="20"/>
          <w:szCs w:val="20"/>
          <w:lang w:val="fr-FR" w:eastAsia="fr-FR"/>
        </w:rPr>
      </w:pPr>
    </w:p>
    <w:p w14:paraId="0E05D973" w14:textId="77777777" w:rsidR="002B74A6" w:rsidRPr="002B74A6" w:rsidRDefault="002B74A6" w:rsidP="002B74A6">
      <w:pPr>
        <w:ind w:right="-468"/>
        <w:jc w:val="both"/>
        <w:rPr>
          <w:rFonts w:eastAsia="Times New Roman"/>
          <w:b/>
          <w:sz w:val="20"/>
          <w:szCs w:val="20"/>
          <w:lang w:val="fr-FR" w:eastAsia="fr-FR"/>
        </w:rPr>
      </w:pPr>
    </w:p>
    <w:p w14:paraId="1173B712"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BTS Tertiaires - Épreuve orale facultative de langue vivante EF1</w:t>
      </w:r>
      <w:r w:rsidRPr="002B74A6">
        <w:rPr>
          <w:rFonts w:eastAsia="Times New Roman"/>
          <w:b/>
          <w:sz w:val="20"/>
          <w:szCs w:val="20"/>
          <w:lang w:val="fr-FR" w:eastAsia="fr-FR"/>
        </w:rPr>
        <w:tab/>
      </w:r>
      <w:r w:rsidRPr="002B74A6">
        <w:rPr>
          <w:rFonts w:eastAsia="Times New Roman"/>
          <w:b/>
          <w:sz w:val="20"/>
          <w:szCs w:val="20"/>
          <w:lang w:val="fr-FR" w:eastAsia="fr-FR"/>
        </w:rPr>
        <w:tab/>
        <w:t>Session :</w:t>
      </w:r>
    </w:p>
    <w:p w14:paraId="1F42DA0C" w14:textId="77777777" w:rsidR="002B74A6" w:rsidRPr="002B74A6" w:rsidRDefault="002B74A6" w:rsidP="002B74A6">
      <w:pPr>
        <w:jc w:val="center"/>
        <w:rPr>
          <w:rFonts w:eastAsia="Times New Roman"/>
          <w:b/>
          <w:sz w:val="24"/>
          <w:szCs w:val="20"/>
          <w:lang w:val="fr-FR" w:eastAsia="fr-FR"/>
        </w:rPr>
      </w:pPr>
      <w:r w:rsidRPr="002B74A6">
        <w:rPr>
          <w:rFonts w:eastAsia="Times New Roman"/>
          <w:b/>
          <w:sz w:val="24"/>
          <w:szCs w:val="20"/>
          <w:lang w:val="fr-FR" w:eastAsia="fr-FR"/>
        </w:rPr>
        <w:t>FICHE D’AIDE À L’ÉVALUATION</w:t>
      </w:r>
    </w:p>
    <w:p w14:paraId="62B3D427" w14:textId="77777777" w:rsidR="002B74A6" w:rsidRPr="002B74A6" w:rsidRDefault="002B74A6" w:rsidP="002B74A6">
      <w:pPr>
        <w:rPr>
          <w:rFonts w:eastAsia="Times New Roman"/>
          <w:b/>
          <w:sz w:val="20"/>
          <w:szCs w:val="20"/>
          <w:lang w:val="fr-FR" w:eastAsia="fr-FR"/>
        </w:rPr>
      </w:pPr>
    </w:p>
    <w:p w14:paraId="27DEB52F"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LANGUE VIVANTE</w:t>
      </w:r>
      <w:proofErr w:type="gramStart"/>
      <w:r w:rsidRPr="002B74A6">
        <w:rPr>
          <w:rFonts w:eastAsia="Times New Roman"/>
          <w:b/>
          <w:sz w:val="20"/>
          <w:szCs w:val="20"/>
          <w:lang w:val="fr-FR" w:eastAsia="fr-FR"/>
        </w:rPr>
        <w:t xml:space="preserve">   :</w:t>
      </w:r>
      <w:proofErr w:type="gramEnd"/>
      <w:r w:rsidRPr="002B74A6">
        <w:rPr>
          <w:rFonts w:eastAsia="Times New Roman"/>
          <w:b/>
          <w:sz w:val="20"/>
          <w:szCs w:val="20"/>
          <w:lang w:val="fr-FR" w:eastAsia="fr-FR"/>
        </w:rPr>
        <w:t xml:space="preserve">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p>
    <w:p w14:paraId="25D99DD3" w14:textId="77777777" w:rsidR="002B74A6" w:rsidRPr="002B74A6" w:rsidRDefault="002B74A6" w:rsidP="002B74A6">
      <w:pPr>
        <w:rPr>
          <w:rFonts w:eastAsia="Times New Roman"/>
          <w:b/>
          <w:sz w:val="20"/>
          <w:szCs w:val="20"/>
          <w:lang w:val="fr-FR" w:eastAsia="fr-FR"/>
        </w:rPr>
      </w:pPr>
    </w:p>
    <w:p w14:paraId="288861A6"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1316E769" w14:textId="77777777" w:rsidR="002B74A6" w:rsidRPr="002B74A6" w:rsidRDefault="002B74A6" w:rsidP="002B74A6">
      <w:pPr>
        <w:rPr>
          <w:rFonts w:eastAsia="Times New Roman"/>
          <w:sz w:val="20"/>
          <w:szCs w:val="20"/>
          <w:lang w:val="fr-FR" w:eastAsia="fr-FR"/>
        </w:rPr>
      </w:pPr>
    </w:p>
    <w:p w14:paraId="70B87345" w14:textId="77777777" w:rsidR="002B74A6" w:rsidRPr="002B74A6" w:rsidRDefault="002B74A6" w:rsidP="002B74A6">
      <w:pPr>
        <w:jc w:val="both"/>
        <w:rPr>
          <w:rFonts w:eastAsia="Times New Roman"/>
          <w:sz w:val="20"/>
          <w:szCs w:val="20"/>
          <w:lang w:val="fr-FR" w:eastAsia="fr-FR"/>
        </w:rPr>
      </w:pPr>
      <w:r w:rsidRPr="002B74A6">
        <w:rPr>
          <w:rFonts w:eastAsia="Times New Roman"/>
          <w:sz w:val="20"/>
          <w:szCs w:val="20"/>
          <w:lang w:val="fr-FR" w:eastAsia="fr-FR"/>
        </w:rPr>
        <w:t>Pour chacune des deux colonnes, entourer le nombre de points correspondant à la prestation de la candidate ou du candidat à l’un des trois degrés de réussite et attribuer à cette prestation le nombre de points indiqué (sans le fractionner en décimale).</w:t>
      </w:r>
    </w:p>
    <w:p w14:paraId="6F2B0CE2" w14:textId="77777777" w:rsidR="002B74A6" w:rsidRPr="002B74A6" w:rsidRDefault="002B74A6" w:rsidP="002B74A6">
      <w:pPr>
        <w:jc w:val="both"/>
        <w:rPr>
          <w:rFonts w:eastAsia="Times New Roman"/>
          <w:sz w:val="20"/>
          <w:szCs w:val="20"/>
          <w:lang w:val="fr-FR"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2B74A6" w:rsidRPr="002B74A6" w14:paraId="51AA55AB" w14:textId="77777777" w:rsidTr="00F22137">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619A2CD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Entretien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72B62B5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663FD734" w14:textId="77777777" w:rsidTr="00F22137">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0EA554A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77ADEBE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7027120D" w14:textId="77777777" w:rsidTr="00F22137">
        <w:trPr>
          <w:trHeight w:val="1099"/>
        </w:trPr>
        <w:tc>
          <w:tcPr>
            <w:tcW w:w="4394" w:type="dxa"/>
            <w:tcBorders>
              <w:top w:val="single" w:sz="18" w:space="0" w:color="auto"/>
              <w:left w:val="single" w:sz="12" w:space="0" w:color="auto"/>
              <w:bottom w:val="single" w:sz="12" w:space="0" w:color="auto"/>
              <w:right w:val="single" w:sz="12" w:space="0" w:color="auto"/>
            </w:tcBorders>
            <w:shd w:val="clear" w:color="auto" w:fill="auto"/>
            <w:vAlign w:val="center"/>
          </w:tcPr>
          <w:p w14:paraId="3A2FE173" w14:textId="77777777" w:rsidR="002B74A6" w:rsidRPr="002B74A6" w:rsidRDefault="002B74A6" w:rsidP="00F22137">
            <w:pPr>
              <w:tabs>
                <w:tab w:val="left" w:pos="5529"/>
              </w:tabs>
              <w:rPr>
                <w:rFonts w:eastAsia="Times New Roman"/>
                <w:sz w:val="20"/>
                <w:szCs w:val="20"/>
                <w:lang w:val="fr-FR" w:eastAsia="fr-FR"/>
              </w:rPr>
            </w:pPr>
            <w:r w:rsidRPr="002B74A6">
              <w:rPr>
                <w:rFonts w:eastAsia="Times New Roman"/>
                <w:sz w:val="20"/>
                <w:szCs w:val="20"/>
                <w:lang w:val="fr-FR" w:eastAsia="fr-FR"/>
              </w:rPr>
              <w:t xml:space="preserve">Echange difficile malgré l’aide apportée par l’examinateur. </w:t>
            </w:r>
          </w:p>
          <w:p w14:paraId="59E8C068" w14:textId="77777777" w:rsidR="002B74A6" w:rsidRPr="002B74A6" w:rsidRDefault="002B74A6" w:rsidP="00F22137">
            <w:pPr>
              <w:tabs>
                <w:tab w:val="left" w:pos="5529"/>
              </w:tabs>
              <w:rPr>
                <w:rFonts w:eastAsia="Times New Roman"/>
                <w:sz w:val="20"/>
                <w:szCs w:val="20"/>
                <w:lang w:val="fr-FR" w:eastAsia="fr-FR"/>
              </w:rPr>
            </w:pPr>
            <w:r w:rsidRPr="002B74A6">
              <w:rPr>
                <w:rFonts w:eastAsia="Times New Roman"/>
                <w:sz w:val="20"/>
                <w:szCs w:val="20"/>
                <w:lang w:val="fr-FR" w:eastAsia="fr-FR"/>
              </w:rPr>
              <w:t xml:space="preserve">Compréhension très parcellaire du document. </w:t>
            </w: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512A487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à 6</w:t>
            </w:r>
          </w:p>
          <w:p w14:paraId="5E2C0D7F"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pts</w:t>
            </w:r>
            <w:proofErr w:type="gramEnd"/>
          </w:p>
        </w:tc>
        <w:tc>
          <w:tcPr>
            <w:tcW w:w="4111" w:type="dxa"/>
            <w:tcBorders>
              <w:top w:val="single" w:sz="18" w:space="0" w:color="auto"/>
              <w:left w:val="single" w:sz="12" w:space="0" w:color="auto"/>
              <w:bottom w:val="single" w:sz="12" w:space="0" w:color="auto"/>
              <w:right w:val="single" w:sz="12" w:space="0" w:color="auto"/>
            </w:tcBorders>
            <w:shd w:val="clear" w:color="auto" w:fill="auto"/>
            <w:vAlign w:val="center"/>
          </w:tcPr>
          <w:p w14:paraId="5B0EA76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C39650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 pts</w:t>
            </w:r>
          </w:p>
          <w:p w14:paraId="20E57704" w14:textId="77777777" w:rsidR="002B74A6" w:rsidRPr="002B74A6" w:rsidRDefault="002B74A6" w:rsidP="00F22137">
            <w:pPr>
              <w:rPr>
                <w:rFonts w:eastAsia="Times New Roman"/>
                <w:sz w:val="20"/>
                <w:szCs w:val="20"/>
                <w:lang w:val="fr-FR" w:eastAsia="fr-FR"/>
              </w:rPr>
            </w:pPr>
          </w:p>
          <w:p w14:paraId="1E139425" w14:textId="77777777" w:rsidR="002B74A6" w:rsidRPr="002B74A6" w:rsidRDefault="002B74A6" w:rsidP="00F22137">
            <w:pPr>
              <w:rPr>
                <w:rFonts w:eastAsia="Times New Roman"/>
                <w:sz w:val="20"/>
                <w:szCs w:val="20"/>
                <w:lang w:val="fr-FR" w:eastAsia="fr-FR"/>
              </w:rPr>
            </w:pPr>
          </w:p>
        </w:tc>
      </w:tr>
      <w:tr w:rsidR="002B74A6" w:rsidRPr="002B74A6" w14:paraId="1F0EC768" w14:textId="77777777" w:rsidTr="00F22137">
        <w:tc>
          <w:tcPr>
            <w:tcW w:w="4394" w:type="dxa"/>
            <w:tcBorders>
              <w:top w:val="single" w:sz="12" w:space="0" w:color="auto"/>
              <w:bottom w:val="single" w:sz="12" w:space="0" w:color="auto"/>
            </w:tcBorders>
            <w:shd w:val="clear" w:color="auto" w:fill="auto"/>
            <w:vAlign w:val="center"/>
          </w:tcPr>
          <w:p w14:paraId="25EC68E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bottom w:val="single" w:sz="12" w:space="0" w:color="auto"/>
              <w:right w:val="single" w:sz="18" w:space="0" w:color="auto"/>
            </w:tcBorders>
            <w:shd w:val="clear" w:color="auto" w:fill="auto"/>
            <w:vAlign w:val="center"/>
          </w:tcPr>
          <w:p w14:paraId="7981E44C"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vAlign w:val="center"/>
          </w:tcPr>
          <w:p w14:paraId="07202B2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8242E3D" w14:textId="77777777" w:rsidR="002B74A6" w:rsidRPr="002B74A6" w:rsidRDefault="002B74A6" w:rsidP="00F22137">
            <w:pPr>
              <w:rPr>
                <w:rFonts w:eastAsia="Times New Roman"/>
                <w:b/>
                <w:sz w:val="20"/>
                <w:szCs w:val="20"/>
                <w:lang w:val="fr-FR" w:eastAsia="fr-FR"/>
              </w:rPr>
            </w:pPr>
          </w:p>
        </w:tc>
      </w:tr>
      <w:tr w:rsidR="002B74A6" w:rsidRPr="002B74A6" w14:paraId="48491EE4" w14:textId="77777777" w:rsidTr="00F22137">
        <w:trPr>
          <w:trHeight w:val="1700"/>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14:paraId="1504B45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une information limitée.</w:t>
            </w:r>
          </w:p>
          <w:p w14:paraId="7086C24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CD8B7E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7 </w:t>
            </w:r>
            <w:proofErr w:type="gramStart"/>
            <w:r w:rsidRPr="002B74A6">
              <w:rPr>
                <w:rFonts w:eastAsia="Times New Roman"/>
                <w:sz w:val="20"/>
                <w:szCs w:val="20"/>
                <w:lang w:val="fr-FR" w:eastAsia="fr-FR"/>
              </w:rPr>
              <w:t>à  9</w:t>
            </w:r>
            <w:proofErr w:type="gramEnd"/>
            <w:r w:rsidRPr="002B74A6">
              <w:rPr>
                <w:rFonts w:eastAsia="Times New Roman"/>
                <w:sz w:val="20"/>
                <w:szCs w:val="20"/>
                <w:lang w:val="fr-FR" w:eastAsia="fr-FR"/>
              </w:rPr>
              <w:t xml:space="preserve">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113C7C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0EE2D87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2F96D3D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ou 5 pts</w:t>
            </w:r>
          </w:p>
        </w:tc>
      </w:tr>
      <w:tr w:rsidR="002B74A6" w:rsidRPr="002B74A6" w14:paraId="1EA08D67" w14:textId="77777777" w:rsidTr="00F22137">
        <w:tc>
          <w:tcPr>
            <w:tcW w:w="4394" w:type="dxa"/>
            <w:tcBorders>
              <w:top w:val="single" w:sz="12" w:space="0" w:color="auto"/>
              <w:bottom w:val="single" w:sz="12" w:space="0" w:color="auto"/>
            </w:tcBorders>
            <w:shd w:val="clear" w:color="auto" w:fill="auto"/>
            <w:vAlign w:val="center"/>
          </w:tcPr>
          <w:p w14:paraId="3832F77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bottom w:val="single" w:sz="12" w:space="0" w:color="auto"/>
            </w:tcBorders>
            <w:shd w:val="clear" w:color="auto" w:fill="auto"/>
            <w:vAlign w:val="center"/>
          </w:tcPr>
          <w:p w14:paraId="164CFDAE"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bottom w:val="single" w:sz="12" w:space="0" w:color="auto"/>
              <w:right w:val="single" w:sz="12" w:space="0" w:color="auto"/>
            </w:tcBorders>
            <w:shd w:val="clear" w:color="auto" w:fill="auto"/>
            <w:vAlign w:val="center"/>
          </w:tcPr>
          <w:p w14:paraId="22ACC77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96BFB9D" w14:textId="77777777" w:rsidR="002B74A6" w:rsidRPr="002B74A6" w:rsidRDefault="002B74A6" w:rsidP="00F22137">
            <w:pPr>
              <w:rPr>
                <w:rFonts w:eastAsia="Times New Roman"/>
                <w:b/>
                <w:sz w:val="20"/>
                <w:szCs w:val="20"/>
                <w:lang w:val="fr-FR" w:eastAsia="fr-FR"/>
              </w:rPr>
            </w:pPr>
          </w:p>
        </w:tc>
      </w:tr>
      <w:tr w:rsidR="002B74A6" w:rsidRPr="002B74A6" w14:paraId="0FC92099" w14:textId="77777777" w:rsidTr="00F22137">
        <w:trPr>
          <w:trHeight w:val="1841"/>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14:paraId="105D7A5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les points principaux et peut intervenir dans l’échange avec une relative aisance. Réponses cohérentes même si les interventions sont parfois brèves et maladroites.</w:t>
            </w:r>
          </w:p>
          <w:p w14:paraId="6D2A3D5B"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880B44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10 à 12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17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76BDE75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E60B9E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6 à </w:t>
            </w:r>
            <w:proofErr w:type="gramStart"/>
            <w:r w:rsidRPr="002B74A6">
              <w:rPr>
                <w:rFonts w:eastAsia="Times New Roman"/>
                <w:sz w:val="20"/>
                <w:szCs w:val="20"/>
                <w:lang w:val="fr-FR" w:eastAsia="fr-FR"/>
              </w:rPr>
              <w:t>8  pts</w:t>
            </w:r>
            <w:proofErr w:type="gramEnd"/>
          </w:p>
        </w:tc>
      </w:tr>
      <w:tr w:rsidR="002B74A6" w:rsidRPr="002B74A6" w14:paraId="4D782276" w14:textId="77777777" w:rsidTr="00F22137">
        <w:trPr>
          <w:trHeight w:val="960"/>
        </w:trPr>
        <w:tc>
          <w:tcPr>
            <w:tcW w:w="4394" w:type="dxa"/>
            <w:tcBorders>
              <w:top w:val="single" w:sz="12" w:space="0" w:color="auto"/>
              <w:left w:val="single" w:sz="12" w:space="0" w:color="auto"/>
              <w:bottom w:val="single" w:sz="18" w:space="0" w:color="auto"/>
              <w:right w:val="single" w:sz="12" w:space="0" w:color="auto"/>
            </w:tcBorders>
            <w:shd w:val="clear" w:color="auto" w:fill="auto"/>
            <w:vAlign w:val="center"/>
          </w:tcPr>
          <w:p w14:paraId="31F45849"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05EBC60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4118EEC2"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pts</w:t>
            </w:r>
            <w:proofErr w:type="gramEnd"/>
            <w:r w:rsidRPr="002B74A6">
              <w:rPr>
                <w:rFonts w:eastAsia="Times New Roman"/>
                <w:sz w:val="20"/>
                <w:szCs w:val="20"/>
                <w:lang w:val="fr-FR" w:eastAsia="fr-FR"/>
              </w:rPr>
              <w:t>)</w:t>
            </w:r>
          </w:p>
        </w:tc>
        <w:tc>
          <w:tcPr>
            <w:tcW w:w="4111" w:type="dxa"/>
            <w:tcBorders>
              <w:top w:val="single" w:sz="12" w:space="0" w:color="auto"/>
              <w:left w:val="single" w:sz="12" w:space="0" w:color="auto"/>
              <w:bottom w:val="single" w:sz="18" w:space="0" w:color="auto"/>
              <w:right w:val="single" w:sz="12" w:space="0" w:color="auto"/>
            </w:tcBorders>
            <w:shd w:val="clear" w:color="auto" w:fill="auto"/>
            <w:vAlign w:val="center"/>
          </w:tcPr>
          <w:p w14:paraId="748C57BF"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communication,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470F415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2F4A38F7" w14:textId="77777777" w:rsidR="002B74A6" w:rsidRPr="002B74A6" w:rsidRDefault="002B74A6" w:rsidP="00F22137">
            <w:pPr>
              <w:rPr>
                <w:rFonts w:eastAsia="Times New Roman"/>
                <w:sz w:val="20"/>
                <w:szCs w:val="20"/>
                <w:lang w:val="fr-FR" w:eastAsia="fr-FR"/>
              </w:rPr>
            </w:pPr>
            <w:proofErr w:type="gramStart"/>
            <w:r w:rsidRPr="002B74A6">
              <w:rPr>
                <w:rFonts w:eastAsia="Times New Roman"/>
                <w:sz w:val="20"/>
                <w:szCs w:val="20"/>
                <w:lang w:val="fr-FR" w:eastAsia="fr-FR"/>
              </w:rPr>
              <w:t>pts</w:t>
            </w:r>
            <w:proofErr w:type="gramEnd"/>
            <w:r w:rsidRPr="002B74A6">
              <w:rPr>
                <w:rFonts w:eastAsia="Times New Roman"/>
                <w:sz w:val="20"/>
                <w:szCs w:val="20"/>
                <w:lang w:val="fr-FR" w:eastAsia="fr-FR"/>
              </w:rPr>
              <w:t>)</w:t>
            </w:r>
          </w:p>
        </w:tc>
      </w:tr>
      <w:tr w:rsidR="002B74A6" w:rsidRPr="002B74A6" w14:paraId="1D10BEE0" w14:textId="77777777" w:rsidTr="00F22137">
        <w:tc>
          <w:tcPr>
            <w:tcW w:w="4394" w:type="dxa"/>
            <w:tcBorders>
              <w:top w:val="single" w:sz="18" w:space="0" w:color="auto"/>
              <w:left w:val="single" w:sz="18" w:space="0" w:color="auto"/>
              <w:bottom w:val="single" w:sz="18" w:space="0" w:color="auto"/>
              <w:right w:val="single" w:sz="18" w:space="0" w:color="auto"/>
            </w:tcBorders>
            <w:shd w:val="clear" w:color="auto" w:fill="auto"/>
            <w:vAlign w:val="center"/>
          </w:tcPr>
          <w:p w14:paraId="14CEF4B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628DEC63"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79B273BE" w14:textId="77777777" w:rsidR="002B74A6" w:rsidRPr="002B74A6" w:rsidRDefault="002B74A6" w:rsidP="00F22137">
            <w:pPr>
              <w:rPr>
                <w:rFonts w:eastAsia="Times New Roman"/>
                <w:b/>
                <w:sz w:val="20"/>
                <w:szCs w:val="20"/>
                <w:lang w:val="fr-FR" w:eastAsia="fr-FR"/>
              </w:rPr>
            </w:pPr>
          </w:p>
          <w:p w14:paraId="4E0F41C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/12</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3A5C200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8</w:t>
            </w:r>
          </w:p>
          <w:p w14:paraId="7B457C1D"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33B760F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26775F9C"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textWrapping" w:clear="all"/>
      </w:r>
    </w:p>
    <w:p w14:paraId="4C9B9B0B"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Note (total A + B) =                   /20</w:t>
      </w:r>
    </w:p>
    <w:p w14:paraId="0897D7C1" w14:textId="77777777" w:rsidR="002B74A6" w:rsidRPr="002B74A6" w:rsidRDefault="002B74A6" w:rsidP="002B74A6">
      <w:pPr>
        <w:ind w:right="-468"/>
        <w:jc w:val="both"/>
        <w:rPr>
          <w:rFonts w:eastAsia="Times New Roman"/>
          <w:sz w:val="20"/>
          <w:szCs w:val="20"/>
          <w:lang w:val="fr-FR" w:eastAsia="fr-FR"/>
        </w:rPr>
      </w:pPr>
      <w:r w:rsidRPr="002B74A6">
        <w:rPr>
          <w:rFonts w:eastAsia="Times New Roman"/>
          <w:b/>
          <w:sz w:val="20"/>
          <w:szCs w:val="20"/>
          <w:lang w:val="fr-FR" w:eastAsia="fr-FR"/>
        </w:rPr>
        <w:t>Appréciation éventuelle :</w:t>
      </w:r>
    </w:p>
    <w:p w14:paraId="443CCA06" w14:textId="77777777" w:rsidR="002B74A6" w:rsidRPr="002B74A6" w:rsidRDefault="002B74A6" w:rsidP="002B74A6">
      <w:pPr>
        <w:rPr>
          <w:rFonts w:asciiTheme="minorHAnsi" w:hAnsiTheme="minorHAnsi" w:cstheme="minorBidi"/>
          <w:lang w:val="fr-FR"/>
        </w:rPr>
      </w:pPr>
    </w:p>
    <w:p w14:paraId="6B1F29E2" w14:textId="77777777" w:rsidR="002B74A6" w:rsidRPr="002B74A6" w:rsidRDefault="002B74A6" w:rsidP="002B74A6">
      <w:pPr>
        <w:jc w:val="right"/>
        <w:rPr>
          <w:sz w:val="20"/>
          <w:szCs w:val="20"/>
          <w:lang w:val="fr-FR"/>
        </w:rPr>
      </w:pPr>
    </w:p>
    <w:p w14:paraId="2596BDE9" w14:textId="77777777" w:rsidR="002B74A6" w:rsidRPr="002B74A6" w:rsidRDefault="002B74A6" w:rsidP="002B74A6">
      <w:pPr>
        <w:rPr>
          <w:rFonts w:eastAsia="Times New Roman"/>
          <w:sz w:val="20"/>
          <w:szCs w:val="20"/>
          <w:lang w:val="fr-FR" w:eastAsia="fr-FR"/>
        </w:rPr>
        <w:sectPr w:rsidR="002B74A6" w:rsidRPr="002B74A6" w:rsidSect="00F22137">
          <w:pgSz w:w="11906" w:h="16838" w:code="9"/>
          <w:pgMar w:top="851" w:right="566" w:bottom="993" w:left="1440" w:header="567" w:footer="451" w:gutter="0"/>
          <w:cols w:space="708"/>
          <w:docGrid w:linePitch="360"/>
        </w:sectPr>
      </w:pPr>
    </w:p>
    <w:p w14:paraId="23006265" w14:textId="77777777" w:rsidR="002B74A6" w:rsidRPr="002B74A6" w:rsidRDefault="002B74A6" w:rsidP="002B74A6">
      <w:pPr>
        <w:ind w:right="-468"/>
        <w:jc w:val="both"/>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03296" behindDoc="0" locked="0" layoutInCell="1" allowOverlap="1" wp14:anchorId="24090270" wp14:editId="08AF50B1">
                <wp:simplePos x="0" y="0"/>
                <wp:positionH relativeFrom="margin">
                  <wp:align>left</wp:align>
                </wp:positionH>
                <wp:positionV relativeFrom="paragraph">
                  <wp:posOffset>-186690</wp:posOffset>
                </wp:positionV>
                <wp:extent cx="2257425" cy="342265"/>
                <wp:effectExtent l="0" t="0" r="0" b="0"/>
                <wp:wrapNone/>
                <wp:docPr id="6"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4480E47B" w14:textId="1EA9E3B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090270" id="WordArt 65" o:spid="_x0000_s1055" type="#_x0000_t202" style="position:absolute;left:0;text-align:left;margin-left:0;margin-top:-14.7pt;width:177.75pt;height:26.9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" filled="f" stroked="f">
                <o:lock v:ext="edit" shapetype="t"/>
                <v:textbox>
                  <w:txbxContent>
                    <w:p w14:paraId="4480E47B" w14:textId="1EA9E3B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20</w:t>
                      </w:r>
                    </w:p>
                  </w:txbxContent>
                </v:textbox>
                <w10:wrap anchorx="margin"/>
              </v:shape>
            </w:pict>
          </mc:Fallback>
        </mc:AlternateContent>
      </w:r>
    </w:p>
    <w:p w14:paraId="60CB92DB" w14:textId="77777777" w:rsidR="002B74A6" w:rsidRPr="002B74A6" w:rsidRDefault="002B74A6" w:rsidP="002B74A6">
      <w:pPr>
        <w:rPr>
          <w:rFonts w:eastAsia="Times New Roman"/>
          <w:b/>
          <w:sz w:val="20"/>
          <w:szCs w:val="20"/>
          <w:lang w:val="fr-FR" w:eastAsia="fr-FR"/>
        </w:rPr>
      </w:pPr>
    </w:p>
    <w:p w14:paraId="7CCDD769" w14:textId="77777777" w:rsidR="002B74A6" w:rsidRPr="002B74A6" w:rsidRDefault="002B74A6" w:rsidP="002B74A6">
      <w:pPr>
        <w:rPr>
          <w:rFonts w:eastAsia="Times New Roman"/>
          <w:b/>
          <w:sz w:val="20"/>
          <w:szCs w:val="20"/>
          <w:lang w:val="fr-FR" w:eastAsia="fr-FR"/>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4"/>
        <w:gridCol w:w="4842"/>
      </w:tblGrid>
      <w:tr w:rsidR="002B74A6" w:rsidRPr="002B74A6" w14:paraId="183E1253" w14:textId="77777777" w:rsidTr="00F22137">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FCDE102" w14:textId="0DC9A985"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525CFE74" w14:textId="77777777" w:rsidTr="00F22137">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14:paraId="2051B2BA" w14:textId="77777777" w:rsidR="002B74A6" w:rsidRPr="002B74A6" w:rsidRDefault="002B74A6" w:rsidP="00F22137">
            <w:pPr>
              <w:rPr>
                <w:rFonts w:eastAsia="Times New Roman"/>
                <w:b/>
                <w:sz w:val="24"/>
                <w:szCs w:val="20"/>
                <w:lang w:val="fr-FR" w:eastAsia="fr-FR"/>
              </w:rPr>
            </w:pPr>
            <w:r w:rsidRPr="002B74A6">
              <w:rPr>
                <w:rFonts w:eastAsia="Times New Roman"/>
                <w:b/>
                <w:sz w:val="20"/>
                <w:szCs w:val="20"/>
                <w:lang w:val="fr-FR" w:eastAsia="fr-FR"/>
              </w:rPr>
              <w:t>ÉPREUVE facultative EF2 - Module de parcours individualisé</w:t>
            </w:r>
            <w:r w:rsidRPr="002B74A6">
              <w:rPr>
                <w:rFonts w:eastAsia="Times New Roman"/>
                <w:b/>
                <w:sz w:val="24"/>
                <w:szCs w:val="20"/>
                <w:lang w:val="fr-FR" w:eastAsia="fr-FR"/>
              </w:rPr>
              <w:t xml:space="preserve"> </w:t>
            </w:r>
          </w:p>
          <w:p w14:paraId="7942425D" w14:textId="77777777" w:rsidR="002B74A6" w:rsidRPr="002B74A6" w:rsidRDefault="002B74A6" w:rsidP="00F22137">
            <w:pPr>
              <w:jc w:val="center"/>
              <w:rPr>
                <w:rFonts w:eastAsia="Times New Roman"/>
                <w:b/>
                <w:sz w:val="24"/>
                <w:szCs w:val="20"/>
                <w:lang w:val="fr-FR" w:eastAsia="fr-FR"/>
              </w:rPr>
            </w:pPr>
          </w:p>
          <w:p w14:paraId="7DF8DDD8"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w:t>
            </w:r>
          </w:p>
          <w:p w14:paraId="4F63B59B" w14:textId="77777777" w:rsidR="002B74A6" w:rsidRPr="002B74A6" w:rsidRDefault="002B74A6" w:rsidP="00F22137">
            <w:pPr>
              <w:jc w:val="center"/>
              <w:rPr>
                <w:rFonts w:eastAsia="Times New Roman"/>
                <w:b/>
                <w:sz w:val="18"/>
                <w:szCs w:val="20"/>
                <w:lang w:val="fr-FR" w:eastAsia="fr-FR"/>
              </w:rPr>
            </w:pPr>
          </w:p>
          <w:p w14:paraId="3F3AEB2D"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18"/>
                <w:szCs w:val="20"/>
                <w:lang w:val="fr-FR" w:eastAsia="fr-FR"/>
              </w:rPr>
              <w:t xml:space="preserve">Durée : 20 minutes </w:t>
            </w:r>
          </w:p>
        </w:tc>
      </w:tr>
      <w:tr w:rsidR="002B74A6" w:rsidRPr="002B74A6" w14:paraId="4F95F335" w14:textId="77777777" w:rsidTr="00F22137">
        <w:trPr>
          <w:trHeight w:val="290"/>
          <w:jc w:val="center"/>
        </w:trPr>
        <w:tc>
          <w:tcPr>
            <w:tcW w:w="2609" w:type="pct"/>
            <w:tcBorders>
              <w:top w:val="single" w:sz="4" w:space="0" w:color="auto"/>
              <w:left w:val="single" w:sz="4" w:space="0" w:color="auto"/>
              <w:bottom w:val="single" w:sz="4" w:space="0" w:color="auto"/>
              <w:right w:val="single" w:sz="4" w:space="0" w:color="auto"/>
            </w:tcBorders>
          </w:tcPr>
          <w:p w14:paraId="549A9190"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tcPr>
          <w:p w14:paraId="48CF30F5"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25F5CC01" w14:textId="77777777" w:rsidTr="00F22137">
        <w:trPr>
          <w:trHeight w:val="470"/>
          <w:jc w:val="center"/>
        </w:trPr>
        <w:tc>
          <w:tcPr>
            <w:tcW w:w="2609" w:type="pct"/>
            <w:tcBorders>
              <w:top w:val="single" w:sz="4" w:space="0" w:color="auto"/>
              <w:left w:val="single" w:sz="4" w:space="0" w:color="auto"/>
              <w:bottom w:val="single" w:sz="4" w:space="0" w:color="auto"/>
              <w:right w:val="single" w:sz="4" w:space="0" w:color="auto"/>
            </w:tcBorders>
          </w:tcPr>
          <w:p w14:paraId="46A007A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453665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391" w:type="pct"/>
            <w:tcBorders>
              <w:top w:val="single" w:sz="4" w:space="0" w:color="auto"/>
              <w:left w:val="single" w:sz="4" w:space="0" w:color="auto"/>
              <w:bottom w:val="single" w:sz="4" w:space="0" w:color="auto"/>
              <w:right w:val="single" w:sz="4" w:space="0" w:color="auto"/>
            </w:tcBorders>
          </w:tcPr>
          <w:p w14:paraId="0E8AFAE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04C8C9E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bl>
    <w:p w14:paraId="61A0013A" w14:textId="77777777" w:rsidR="002B74A6" w:rsidRPr="002B74A6" w:rsidRDefault="002B74A6" w:rsidP="002B74A6">
      <w:pPr>
        <w:rPr>
          <w:rFonts w:eastAsia="Times New Roman"/>
          <w:i/>
          <w:sz w:val="20"/>
          <w:szCs w:val="20"/>
          <w:lang w:val="fr-FR" w:eastAsia="fr-FR"/>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1447"/>
        <w:gridCol w:w="1019"/>
        <w:gridCol w:w="160"/>
        <w:gridCol w:w="1291"/>
        <w:gridCol w:w="1283"/>
        <w:gridCol w:w="10"/>
      </w:tblGrid>
      <w:tr w:rsidR="002B74A6" w:rsidRPr="002B74A6" w14:paraId="4D35D1DE" w14:textId="77777777" w:rsidTr="00F22137">
        <w:trPr>
          <w:trHeight w:val="374"/>
          <w:jc w:val="center"/>
        </w:trPr>
        <w:tc>
          <w:tcPr>
            <w:tcW w:w="2433" w:type="pct"/>
            <w:tcBorders>
              <w:top w:val="single" w:sz="4" w:space="0" w:color="auto"/>
              <w:left w:val="single" w:sz="4" w:space="0" w:color="auto"/>
              <w:bottom w:val="single" w:sz="4" w:space="0" w:color="auto"/>
              <w:right w:val="single" w:sz="4" w:space="0" w:color="auto"/>
            </w:tcBorders>
            <w:vAlign w:val="center"/>
          </w:tcPr>
          <w:p w14:paraId="525BF71E"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Critères d’évaluation</w:t>
            </w:r>
            <w:r w:rsidRPr="002B74A6">
              <w:rPr>
                <w:rStyle w:val="Appelnotedebasdep"/>
                <w:rFonts w:eastAsia="Times New Roman"/>
                <w:b/>
                <w:bCs/>
                <w:sz w:val="20"/>
                <w:szCs w:val="20"/>
                <w:lang w:val="fr-FR" w:eastAsia="fr-FR"/>
              </w:rPr>
              <w:footnoteReference w:id="1"/>
            </w:r>
            <w:r w:rsidRPr="002B74A6">
              <w:rPr>
                <w:rFonts w:eastAsia="Times New Roman"/>
                <w:b/>
                <w:bCs/>
                <w:sz w:val="20"/>
                <w:szCs w:val="20"/>
                <w:lang w:val="fr-FR" w:eastAsia="fr-FR"/>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14:paraId="2D242D11"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insuffisant</w:t>
            </w: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5FE19F9E"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14:paraId="6DB5644F"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Satisfaisant</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62D62AD3"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Satisfaisant</w:t>
            </w:r>
          </w:p>
        </w:tc>
      </w:tr>
      <w:tr w:rsidR="002B74A6" w:rsidRPr="002B74A6" w14:paraId="67E7C5A3"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shd w:val="clear" w:color="auto" w:fill="auto"/>
          </w:tcPr>
          <w:p w14:paraId="1A4685A5" w14:textId="2C8193CE"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Pertinence des besoins exprimés pour étayer le parcours de formation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81BECB"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13FE5"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37D1F56"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81CDA" w14:textId="77777777" w:rsidR="002B74A6" w:rsidRPr="002B74A6" w:rsidRDefault="002B74A6" w:rsidP="00F22137">
            <w:pPr>
              <w:jc w:val="center"/>
              <w:rPr>
                <w:rFonts w:eastAsia="Times New Roman"/>
                <w:b/>
                <w:bCs/>
                <w:sz w:val="20"/>
                <w:szCs w:val="20"/>
                <w:lang w:val="fr-FR" w:eastAsia="fr-FR"/>
              </w:rPr>
            </w:pPr>
          </w:p>
        </w:tc>
      </w:tr>
      <w:tr w:rsidR="002B74A6" w:rsidRPr="002B74A6" w14:paraId="327CF0F3"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tcPr>
          <w:p w14:paraId="76EA3BFF" w14:textId="3BDD8D99"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Pertinence de la démarche entreprise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30C8D91"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FA4C1"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E8058FA"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258FF" w14:textId="77777777" w:rsidR="002B74A6" w:rsidRPr="002B74A6" w:rsidRDefault="002B74A6" w:rsidP="00F22137">
            <w:pPr>
              <w:jc w:val="center"/>
              <w:rPr>
                <w:rFonts w:eastAsia="Times New Roman"/>
                <w:b/>
                <w:bCs/>
                <w:sz w:val="20"/>
                <w:szCs w:val="20"/>
                <w:lang w:val="fr-FR" w:eastAsia="fr-FR"/>
              </w:rPr>
            </w:pPr>
          </w:p>
        </w:tc>
      </w:tr>
      <w:tr w:rsidR="002B74A6" w:rsidRPr="002B74A6" w14:paraId="1D38AADF"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tcPr>
          <w:p w14:paraId="503642ED" w14:textId="22AFF145"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Compétences complémentaires acqui</w:t>
            </w:r>
            <w:r w:rsidR="002708C0">
              <w:rPr>
                <w:rFonts w:eastAsia="Times New Roman"/>
                <w:b/>
                <w:bCs/>
                <w:sz w:val="20"/>
                <w:szCs w:val="20"/>
                <w:lang w:val="fr-FR" w:eastAsia="fr-FR"/>
              </w:rPr>
              <w:t>ses ou compétences approfondies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CB26F8A"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DDB1E"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57C13DF"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32328" w14:textId="77777777" w:rsidR="002B74A6" w:rsidRPr="002B74A6" w:rsidRDefault="002B74A6" w:rsidP="00F22137">
            <w:pPr>
              <w:jc w:val="center"/>
              <w:rPr>
                <w:rFonts w:eastAsia="Times New Roman"/>
                <w:b/>
                <w:bCs/>
                <w:sz w:val="20"/>
                <w:szCs w:val="20"/>
                <w:lang w:val="fr-FR" w:eastAsia="fr-FR"/>
              </w:rPr>
            </w:pPr>
          </w:p>
        </w:tc>
      </w:tr>
      <w:tr w:rsidR="002B74A6" w:rsidRPr="002B74A6" w14:paraId="4E8B0EA7" w14:textId="77777777" w:rsidTr="002708C0">
        <w:trPr>
          <w:gridAfter w:val="1"/>
          <w:wAfter w:w="5" w:type="pct"/>
          <w:cantSplit/>
          <w:trHeight w:val="572"/>
          <w:jc w:val="center"/>
        </w:trPr>
        <w:tc>
          <w:tcPr>
            <w:tcW w:w="2433" w:type="pct"/>
            <w:tcBorders>
              <w:top w:val="single" w:sz="4" w:space="0" w:color="auto"/>
              <w:left w:val="single" w:sz="4" w:space="0" w:color="auto"/>
              <w:bottom w:val="single" w:sz="4" w:space="0" w:color="auto"/>
              <w:right w:val="single" w:sz="4" w:space="0" w:color="auto"/>
            </w:tcBorders>
            <w:vAlign w:val="center"/>
          </w:tcPr>
          <w:p w14:paraId="21FFF1DF"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2562" w:type="pct"/>
            <w:gridSpan w:val="5"/>
            <w:tcBorders>
              <w:top w:val="single" w:sz="4" w:space="0" w:color="auto"/>
              <w:left w:val="single" w:sz="4" w:space="0" w:color="auto"/>
              <w:bottom w:val="single" w:sz="4" w:space="0" w:color="auto"/>
              <w:right w:val="single" w:sz="4" w:space="0" w:color="auto"/>
            </w:tcBorders>
            <w:vAlign w:val="center"/>
          </w:tcPr>
          <w:p w14:paraId="72EECF13" w14:textId="77777777" w:rsidR="002B74A6" w:rsidRPr="002B74A6" w:rsidRDefault="002B74A6" w:rsidP="00F22137">
            <w:pPr>
              <w:jc w:val="center"/>
              <w:rPr>
                <w:rFonts w:eastAsia="Times New Roman"/>
                <w:b/>
                <w:sz w:val="20"/>
                <w:szCs w:val="20"/>
                <w:lang w:val="fr-FR" w:eastAsia="fr-FR"/>
              </w:rPr>
            </w:pPr>
            <w:r w:rsidRPr="002708C0">
              <w:rPr>
                <w:rFonts w:eastAsia="Times New Roman"/>
                <w:b/>
                <w:sz w:val="36"/>
                <w:szCs w:val="20"/>
                <w:lang w:val="fr-FR" w:eastAsia="fr-FR"/>
              </w:rPr>
              <w:t>/ 20</w:t>
            </w:r>
          </w:p>
        </w:tc>
      </w:tr>
      <w:tr w:rsidR="002708C0" w:rsidRPr="002B74A6" w14:paraId="233D2487" w14:textId="77777777" w:rsidTr="002708C0">
        <w:trPr>
          <w:gridAfter w:val="1"/>
          <w:wAfter w:w="5" w:type="pct"/>
          <w:cantSplit/>
          <w:trHeight w:val="338"/>
          <w:jc w:val="center"/>
        </w:trPr>
        <w:tc>
          <w:tcPr>
            <w:tcW w:w="4995" w:type="pct"/>
            <w:gridSpan w:val="6"/>
            <w:tcBorders>
              <w:top w:val="single" w:sz="4" w:space="0" w:color="auto"/>
              <w:left w:val="single" w:sz="4" w:space="0" w:color="auto"/>
              <w:bottom w:val="single" w:sz="4" w:space="0" w:color="auto"/>
              <w:right w:val="single" w:sz="4" w:space="0" w:color="auto"/>
            </w:tcBorders>
          </w:tcPr>
          <w:p w14:paraId="29FFCB58" w14:textId="77777777" w:rsidR="002708C0" w:rsidRPr="002708C0" w:rsidRDefault="002708C0" w:rsidP="002708C0">
            <w:pPr>
              <w:rPr>
                <w:rFonts w:eastAsia="Times New Roman"/>
                <w:b/>
                <w:sz w:val="20"/>
                <w:szCs w:val="20"/>
                <w:u w:val="single"/>
                <w:lang w:val="fr-FR" w:eastAsia="fr-FR"/>
              </w:rPr>
            </w:pPr>
            <w:r w:rsidRPr="002708C0">
              <w:rPr>
                <w:rFonts w:eastAsia="Times New Roman"/>
                <w:b/>
                <w:sz w:val="20"/>
                <w:szCs w:val="20"/>
                <w:u w:val="single"/>
                <w:lang w:val="fr-FR" w:eastAsia="fr-FR"/>
              </w:rPr>
              <w:t>Appréciation justifiant la note proposée</w:t>
            </w:r>
          </w:p>
          <w:p w14:paraId="512CBD50" w14:textId="77777777" w:rsidR="002708C0" w:rsidRDefault="002708C0" w:rsidP="002708C0">
            <w:pPr>
              <w:rPr>
                <w:rFonts w:eastAsia="Times New Roman"/>
                <w:b/>
                <w:sz w:val="20"/>
                <w:szCs w:val="20"/>
                <w:lang w:val="fr-FR" w:eastAsia="fr-FR"/>
              </w:rPr>
            </w:pPr>
          </w:p>
          <w:p w14:paraId="50DEE591" w14:textId="77777777" w:rsidR="002708C0" w:rsidRDefault="002708C0" w:rsidP="002708C0">
            <w:pPr>
              <w:rPr>
                <w:rFonts w:eastAsia="Times New Roman"/>
                <w:b/>
                <w:sz w:val="20"/>
                <w:szCs w:val="20"/>
                <w:lang w:val="fr-FR" w:eastAsia="fr-FR"/>
              </w:rPr>
            </w:pPr>
          </w:p>
          <w:p w14:paraId="26219E64" w14:textId="77777777" w:rsidR="002708C0" w:rsidRDefault="002708C0" w:rsidP="002708C0">
            <w:pPr>
              <w:rPr>
                <w:rFonts w:eastAsia="Times New Roman"/>
                <w:b/>
                <w:sz w:val="20"/>
                <w:szCs w:val="20"/>
                <w:lang w:val="fr-FR" w:eastAsia="fr-FR"/>
              </w:rPr>
            </w:pPr>
          </w:p>
          <w:p w14:paraId="45A559B3" w14:textId="77777777" w:rsidR="002708C0" w:rsidRDefault="002708C0" w:rsidP="002708C0">
            <w:pPr>
              <w:rPr>
                <w:rFonts w:eastAsia="Times New Roman"/>
                <w:b/>
                <w:sz w:val="20"/>
                <w:szCs w:val="20"/>
                <w:lang w:val="fr-FR" w:eastAsia="fr-FR"/>
              </w:rPr>
            </w:pPr>
          </w:p>
          <w:p w14:paraId="753ED12F" w14:textId="77777777" w:rsidR="002708C0" w:rsidRDefault="002708C0" w:rsidP="002708C0">
            <w:pPr>
              <w:rPr>
                <w:rFonts w:eastAsia="Times New Roman"/>
                <w:b/>
                <w:sz w:val="20"/>
                <w:szCs w:val="20"/>
                <w:lang w:val="fr-FR" w:eastAsia="fr-FR"/>
              </w:rPr>
            </w:pPr>
          </w:p>
          <w:p w14:paraId="26C70FB2" w14:textId="77777777" w:rsidR="002708C0" w:rsidRDefault="002708C0" w:rsidP="002708C0">
            <w:pPr>
              <w:rPr>
                <w:rFonts w:eastAsia="Times New Roman"/>
                <w:b/>
                <w:sz w:val="20"/>
                <w:szCs w:val="20"/>
                <w:lang w:val="fr-FR" w:eastAsia="fr-FR"/>
              </w:rPr>
            </w:pPr>
          </w:p>
          <w:p w14:paraId="177EF695" w14:textId="77777777" w:rsidR="002708C0" w:rsidRDefault="002708C0" w:rsidP="002708C0">
            <w:pPr>
              <w:rPr>
                <w:rFonts w:eastAsia="Times New Roman"/>
                <w:b/>
                <w:sz w:val="20"/>
                <w:szCs w:val="20"/>
                <w:lang w:val="fr-FR" w:eastAsia="fr-FR"/>
              </w:rPr>
            </w:pPr>
          </w:p>
          <w:p w14:paraId="3B02312A" w14:textId="34C30E59" w:rsidR="002708C0" w:rsidRDefault="002708C0" w:rsidP="002708C0">
            <w:pPr>
              <w:rPr>
                <w:rFonts w:eastAsia="Times New Roman"/>
                <w:b/>
                <w:sz w:val="20"/>
                <w:szCs w:val="20"/>
                <w:lang w:val="fr-FR" w:eastAsia="fr-FR"/>
              </w:rPr>
            </w:pPr>
          </w:p>
          <w:p w14:paraId="3A0A396F" w14:textId="77777777" w:rsidR="002708C0" w:rsidRDefault="002708C0" w:rsidP="002708C0">
            <w:pPr>
              <w:rPr>
                <w:rFonts w:eastAsia="Times New Roman"/>
                <w:b/>
                <w:sz w:val="20"/>
                <w:szCs w:val="20"/>
                <w:lang w:val="fr-FR" w:eastAsia="fr-FR"/>
              </w:rPr>
            </w:pPr>
          </w:p>
          <w:p w14:paraId="27BD5BDF" w14:textId="77777777" w:rsidR="002708C0" w:rsidRDefault="002708C0" w:rsidP="002708C0">
            <w:pPr>
              <w:rPr>
                <w:rFonts w:eastAsia="Times New Roman"/>
                <w:b/>
                <w:sz w:val="20"/>
                <w:szCs w:val="20"/>
                <w:lang w:val="fr-FR" w:eastAsia="fr-FR"/>
              </w:rPr>
            </w:pPr>
          </w:p>
          <w:p w14:paraId="3D19D640" w14:textId="6F1C20BF" w:rsidR="002708C0" w:rsidRPr="002B74A6" w:rsidRDefault="002708C0" w:rsidP="002708C0">
            <w:pPr>
              <w:rPr>
                <w:rFonts w:eastAsia="Times New Roman"/>
                <w:b/>
                <w:sz w:val="20"/>
                <w:szCs w:val="20"/>
                <w:lang w:val="fr-FR" w:eastAsia="fr-FR"/>
              </w:rPr>
            </w:pPr>
          </w:p>
        </w:tc>
      </w:tr>
      <w:tr w:rsidR="002B74A6" w:rsidRPr="002B74A6" w14:paraId="2F40F87E" w14:textId="77777777" w:rsidTr="00F22137">
        <w:trPr>
          <w:gridAfter w:val="1"/>
          <w:wAfter w:w="5" w:type="pct"/>
          <w:cantSplit/>
          <w:trHeight w:hRule="exact" w:val="235"/>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47BDF528"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21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72ED3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34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D03A0E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277D5B75" w14:textId="77777777" w:rsidTr="00F22137">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6A89B8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215" w:type="pct"/>
            <w:gridSpan w:val="2"/>
            <w:tcBorders>
              <w:top w:val="single" w:sz="4" w:space="0" w:color="auto"/>
              <w:left w:val="single" w:sz="4" w:space="0" w:color="auto"/>
              <w:bottom w:val="single" w:sz="4" w:space="0" w:color="auto"/>
              <w:right w:val="single" w:sz="4" w:space="0" w:color="auto"/>
            </w:tcBorders>
            <w:vAlign w:val="center"/>
          </w:tcPr>
          <w:p w14:paraId="406BEF0A" w14:textId="77777777" w:rsidR="002B74A6" w:rsidRPr="002B74A6" w:rsidRDefault="002B74A6" w:rsidP="00F22137">
            <w:pPr>
              <w:rPr>
                <w:rFonts w:eastAsia="Times New Roman"/>
                <w:sz w:val="20"/>
                <w:szCs w:val="20"/>
                <w:lang w:val="fr-FR"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07BE382A" w14:textId="77777777" w:rsidR="002B74A6" w:rsidRPr="002B74A6" w:rsidRDefault="002B74A6" w:rsidP="00F22137">
            <w:pPr>
              <w:rPr>
                <w:rFonts w:eastAsia="Times New Roman"/>
                <w:sz w:val="20"/>
                <w:szCs w:val="20"/>
                <w:lang w:val="fr-FR" w:eastAsia="fr-FR"/>
              </w:rPr>
            </w:pPr>
          </w:p>
        </w:tc>
      </w:tr>
      <w:tr w:rsidR="002B74A6" w:rsidRPr="002B74A6" w14:paraId="42A2C26E" w14:textId="77777777" w:rsidTr="00F22137">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0F2A53D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215" w:type="pct"/>
            <w:gridSpan w:val="2"/>
            <w:tcBorders>
              <w:top w:val="single" w:sz="4" w:space="0" w:color="auto"/>
              <w:left w:val="single" w:sz="4" w:space="0" w:color="auto"/>
              <w:bottom w:val="single" w:sz="4" w:space="0" w:color="auto"/>
              <w:right w:val="single" w:sz="4" w:space="0" w:color="auto"/>
            </w:tcBorders>
            <w:vAlign w:val="center"/>
          </w:tcPr>
          <w:p w14:paraId="65DE8198" w14:textId="77777777" w:rsidR="002B74A6" w:rsidRPr="002B74A6" w:rsidRDefault="002B74A6" w:rsidP="00F22137">
            <w:pPr>
              <w:rPr>
                <w:rFonts w:eastAsia="Times New Roman"/>
                <w:sz w:val="20"/>
                <w:szCs w:val="20"/>
                <w:lang w:val="fr-FR"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241E8A0C" w14:textId="77777777" w:rsidR="002B74A6" w:rsidRPr="002B74A6" w:rsidRDefault="002B74A6" w:rsidP="00F22137">
            <w:pPr>
              <w:rPr>
                <w:rFonts w:eastAsia="Times New Roman"/>
                <w:sz w:val="20"/>
                <w:szCs w:val="20"/>
                <w:lang w:val="fr-FR" w:eastAsia="fr-FR"/>
              </w:rPr>
            </w:pPr>
          </w:p>
        </w:tc>
      </w:tr>
    </w:tbl>
    <w:p w14:paraId="7909C827" w14:textId="77777777" w:rsidR="002B74A6" w:rsidRPr="002B74A6" w:rsidRDefault="002B74A6" w:rsidP="002B74A6">
      <w:pPr>
        <w:jc w:val="center"/>
        <w:rPr>
          <w:rFonts w:eastAsia="Times New Roman"/>
          <w:sz w:val="20"/>
          <w:szCs w:val="20"/>
          <w:lang w:val="fr-FR" w:eastAsia="fr-FR"/>
        </w:rPr>
      </w:pPr>
    </w:p>
    <w:p w14:paraId="018CEA8A" w14:textId="6BEE86D6" w:rsidR="007D1226" w:rsidRDefault="007D1226">
      <w:pPr>
        <w:rPr>
          <w:b/>
          <w:sz w:val="20"/>
          <w:lang w:val="fr-FR"/>
        </w:rPr>
      </w:pPr>
      <w:r>
        <w:rPr>
          <w:b/>
        </w:rPr>
        <w:br w:type="page"/>
      </w:r>
    </w:p>
    <w:p w14:paraId="38B7A2CC" w14:textId="09D47403" w:rsidR="002B74A6" w:rsidRDefault="00400B3D" w:rsidP="00B55B58">
      <w:pPr>
        <w:pStyle w:val="Corpsdetexte"/>
        <w:rPr>
          <w:b/>
        </w:rPr>
      </w:pPr>
      <w:r w:rsidRPr="002B74A6">
        <w:rPr>
          <w:rFonts w:eastAsia="Times New Roman"/>
          <w:noProof/>
          <w:szCs w:val="20"/>
          <w:lang w:eastAsia="fr-FR"/>
        </w:rPr>
        <w:lastRenderedPageBreak/>
        <mc:AlternateContent>
          <mc:Choice Requires="wps">
            <w:drawing>
              <wp:anchor distT="0" distB="0" distL="114300" distR="114300" simplePos="0" relativeHeight="251732992" behindDoc="0" locked="0" layoutInCell="1" allowOverlap="1" wp14:anchorId="3673532F" wp14:editId="15ADFE52">
                <wp:simplePos x="0" y="0"/>
                <wp:positionH relativeFrom="margin">
                  <wp:align>left</wp:align>
                </wp:positionH>
                <wp:positionV relativeFrom="paragraph">
                  <wp:posOffset>-183185</wp:posOffset>
                </wp:positionV>
                <wp:extent cx="2257425" cy="342265"/>
                <wp:effectExtent l="0" t="0" r="0" b="0"/>
                <wp:wrapNone/>
                <wp:docPr id="32"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0A9B7B43" w14:textId="33B5DB41"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73532F" id="_x0000_s1056" type="#_x0000_t202" style="position:absolute;left:0;text-align:left;margin-left:0;margin-top:-14.4pt;width:177.75pt;height:26.9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" filled="f" stroked="f">
                <o:lock v:ext="edit" shapetype="t"/>
                <v:textbox>
                  <w:txbxContent>
                    <w:p w14:paraId="0A9B7B43" w14:textId="33B5DB41"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21</w:t>
                      </w:r>
                    </w:p>
                  </w:txbxContent>
                </v:textbox>
                <w10:wrap anchorx="margin"/>
              </v:shape>
            </w:pict>
          </mc:Fallback>
        </mc:AlternateContent>
      </w:r>
    </w:p>
    <w:p w14:paraId="69F49929" w14:textId="67A4A08B" w:rsidR="00DD2CB5" w:rsidRDefault="00DD2CB5" w:rsidP="00B55B58">
      <w:pPr>
        <w:pStyle w:val="Corpsdetexte"/>
        <w:rPr>
          <w:b/>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3"/>
        <w:gridCol w:w="6277"/>
      </w:tblGrid>
      <w:tr w:rsidR="00DD2CB5" w:rsidRPr="002B74A6" w14:paraId="37BC90F2" w14:textId="77777777" w:rsidTr="00462A43">
        <w:trPr>
          <w:trHeight w:val="311"/>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56B12C9" w14:textId="77777777" w:rsidR="00DD2CB5" w:rsidRPr="00DD2CB5" w:rsidRDefault="00DD2CB5" w:rsidP="00462A43">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Pr>
                <w:rFonts w:eastAsia="Times New Roman"/>
                <w:b/>
                <w:sz w:val="20"/>
                <w:szCs w:val="20"/>
                <w:lang w:val="fr-FR" w:eastAsia="fr-FR"/>
              </w:rPr>
              <w:t>1</w:t>
            </w:r>
          </w:p>
        </w:tc>
      </w:tr>
      <w:tr w:rsidR="00DD2CB5" w:rsidRPr="002B74A6" w14:paraId="4A769004" w14:textId="77777777" w:rsidTr="00DD2CB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58116B48" w14:textId="48241E74" w:rsidR="00DD2CB5" w:rsidRDefault="00DD2CB5" w:rsidP="00DD2CB5">
            <w:pPr>
              <w:rPr>
                <w:rFonts w:eastAsia="Times New Roman"/>
                <w:b/>
                <w:sz w:val="20"/>
                <w:szCs w:val="20"/>
                <w:lang w:val="fr-FR" w:eastAsia="fr-FR"/>
              </w:rPr>
            </w:pPr>
            <w:r w:rsidRPr="002B74A6">
              <w:rPr>
                <w:rFonts w:eastAsia="Times New Roman"/>
                <w:b/>
                <w:sz w:val="20"/>
                <w:szCs w:val="20"/>
                <w:lang w:val="fr-FR" w:eastAsia="fr-FR"/>
              </w:rPr>
              <w:t>ÉPREUVE E</w:t>
            </w:r>
            <w:r>
              <w:rPr>
                <w:rFonts w:eastAsia="Times New Roman"/>
                <w:b/>
                <w:sz w:val="20"/>
                <w:szCs w:val="20"/>
                <w:lang w:val="fr-FR" w:eastAsia="fr-FR"/>
              </w:rPr>
              <w:t>F3</w:t>
            </w:r>
            <w:r w:rsidRPr="002B74A6">
              <w:rPr>
                <w:rFonts w:eastAsia="Times New Roman"/>
                <w:b/>
                <w:sz w:val="20"/>
                <w:szCs w:val="20"/>
                <w:lang w:val="fr-FR" w:eastAsia="fr-FR"/>
              </w:rPr>
              <w:t xml:space="preserve"> : </w:t>
            </w:r>
            <w:r>
              <w:rPr>
                <w:rFonts w:eastAsia="Times New Roman"/>
                <w:b/>
                <w:sz w:val="20"/>
                <w:szCs w:val="20"/>
                <w:lang w:val="fr-FR" w:eastAsia="fr-FR"/>
              </w:rPr>
              <w:t>ENGAGEMENT ETUDIANT</w:t>
            </w:r>
          </w:p>
          <w:p w14:paraId="2CB120DB" w14:textId="77777777" w:rsidR="00DD2CB5" w:rsidRPr="002B74A6" w:rsidRDefault="00DD2CB5" w:rsidP="00DD2CB5">
            <w:pPr>
              <w:rPr>
                <w:rFonts w:eastAsia="Times New Roman"/>
                <w:b/>
                <w:sz w:val="20"/>
                <w:szCs w:val="20"/>
                <w:lang w:val="fr-FR" w:eastAsia="fr-FR"/>
              </w:rPr>
            </w:pPr>
          </w:p>
          <w:p w14:paraId="2F4D7B0E" w14:textId="77777777" w:rsidR="00DD2CB5" w:rsidRPr="002B74A6" w:rsidRDefault="00DD2CB5" w:rsidP="00DD2CB5">
            <w:pPr>
              <w:jc w:val="center"/>
              <w:rPr>
                <w:rFonts w:eastAsia="Times New Roman"/>
                <w:b/>
                <w:sz w:val="20"/>
                <w:szCs w:val="20"/>
                <w:lang w:val="fr-FR" w:eastAsia="fr-FR"/>
              </w:rPr>
            </w:pPr>
            <w:r w:rsidRPr="00DD2CB5">
              <w:rPr>
                <w:rFonts w:eastAsia="Times New Roman"/>
                <w:b/>
                <w:sz w:val="20"/>
                <w:szCs w:val="20"/>
                <w:lang w:val="fr-FR" w:eastAsia="fr-FR"/>
              </w:rPr>
              <w:t>FICHE D’ENGAGEMENT ETUDIANT</w:t>
            </w:r>
          </w:p>
        </w:tc>
      </w:tr>
      <w:tr w:rsidR="00DD2CB5" w:rsidRPr="002B74A6" w14:paraId="7717ACC4" w14:textId="77777777" w:rsidTr="00DD2CB5">
        <w:tblPrEx>
          <w:jc w:val="left"/>
        </w:tblPrEx>
        <w:trPr>
          <w:trHeight w:val="676"/>
        </w:trPr>
        <w:tc>
          <w:tcPr>
            <w:tcW w:w="1880" w:type="pct"/>
            <w:vAlign w:val="center"/>
          </w:tcPr>
          <w:p w14:paraId="417FD1AE"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Nom et prénom :</w:t>
            </w:r>
          </w:p>
        </w:tc>
        <w:tc>
          <w:tcPr>
            <w:tcW w:w="3120" w:type="pct"/>
            <w:vAlign w:val="center"/>
          </w:tcPr>
          <w:p w14:paraId="5F9BCD16" w14:textId="77777777" w:rsidR="00DD2CB5" w:rsidRPr="002B74A6" w:rsidRDefault="00DD2CB5" w:rsidP="00063550">
            <w:pPr>
              <w:jc w:val="center"/>
              <w:rPr>
                <w:rFonts w:eastAsia="Times New Roman"/>
                <w:sz w:val="20"/>
                <w:szCs w:val="20"/>
                <w:lang w:val="fr-FR" w:eastAsia="fr-FR"/>
              </w:rPr>
            </w:pPr>
          </w:p>
        </w:tc>
      </w:tr>
      <w:tr w:rsidR="00DD2CB5" w:rsidRPr="002B74A6" w14:paraId="68BB0379" w14:textId="77777777" w:rsidTr="00DD2CB5">
        <w:tblPrEx>
          <w:jc w:val="left"/>
        </w:tblPrEx>
        <w:trPr>
          <w:trHeight w:val="676"/>
        </w:trPr>
        <w:tc>
          <w:tcPr>
            <w:tcW w:w="1880" w:type="pct"/>
            <w:vAlign w:val="center"/>
          </w:tcPr>
          <w:p w14:paraId="624BCAFF"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Numéro d’inscription :</w:t>
            </w:r>
          </w:p>
        </w:tc>
        <w:tc>
          <w:tcPr>
            <w:tcW w:w="3120" w:type="pct"/>
            <w:vAlign w:val="center"/>
          </w:tcPr>
          <w:p w14:paraId="10B772C7" w14:textId="77777777" w:rsidR="00DD2CB5" w:rsidRPr="002B74A6" w:rsidRDefault="00DD2CB5" w:rsidP="00063550">
            <w:pPr>
              <w:jc w:val="center"/>
              <w:rPr>
                <w:rFonts w:eastAsia="Times New Roman"/>
                <w:sz w:val="20"/>
                <w:szCs w:val="20"/>
                <w:lang w:val="fr-FR" w:eastAsia="fr-FR"/>
              </w:rPr>
            </w:pPr>
          </w:p>
        </w:tc>
      </w:tr>
      <w:tr w:rsidR="00DD2CB5" w:rsidRPr="002B74A6" w14:paraId="2BEB37C7" w14:textId="77777777" w:rsidTr="00DD2CB5">
        <w:tblPrEx>
          <w:jc w:val="left"/>
        </w:tblPrEx>
        <w:trPr>
          <w:trHeight w:val="676"/>
        </w:trPr>
        <w:tc>
          <w:tcPr>
            <w:tcW w:w="1880" w:type="pct"/>
            <w:vAlign w:val="center"/>
          </w:tcPr>
          <w:p w14:paraId="69812839" w14:textId="77777777" w:rsidR="00DD2CB5" w:rsidRPr="002B74A6" w:rsidRDefault="00DD2CB5" w:rsidP="00063550">
            <w:pPr>
              <w:jc w:val="both"/>
              <w:rPr>
                <w:rFonts w:eastAsia="Times New Roman"/>
                <w:szCs w:val="20"/>
                <w:lang w:val="fr-FR" w:eastAsia="fr-FR"/>
              </w:rPr>
            </w:pPr>
            <w:r>
              <w:rPr>
                <w:rFonts w:eastAsia="Times New Roman"/>
                <w:szCs w:val="20"/>
                <w:lang w:val="fr-FR" w:eastAsia="fr-FR"/>
              </w:rPr>
              <w:t>Epreuve obligatoire concernée</w:t>
            </w:r>
            <w:r w:rsidRPr="002B74A6">
              <w:rPr>
                <w:rFonts w:eastAsia="Times New Roman"/>
                <w:szCs w:val="20"/>
                <w:lang w:val="fr-FR" w:eastAsia="fr-FR"/>
              </w:rPr>
              <w:t> :</w:t>
            </w:r>
          </w:p>
        </w:tc>
        <w:tc>
          <w:tcPr>
            <w:tcW w:w="3120" w:type="pct"/>
            <w:vAlign w:val="center"/>
          </w:tcPr>
          <w:p w14:paraId="1AF108CC" w14:textId="77777777" w:rsidR="00DD2CB5" w:rsidRPr="002B74A6" w:rsidRDefault="00DD2CB5" w:rsidP="00063550">
            <w:pPr>
              <w:jc w:val="both"/>
              <w:rPr>
                <w:rFonts w:eastAsia="Times New Roman"/>
                <w:sz w:val="20"/>
                <w:szCs w:val="20"/>
                <w:lang w:val="fr-FR" w:eastAsia="fr-FR"/>
              </w:rPr>
            </w:pPr>
            <w:r>
              <w:rPr>
                <w:rFonts w:eastAsia="Times New Roman"/>
                <w:sz w:val="20"/>
                <w:szCs w:val="20"/>
                <w:lang w:val="fr-FR" w:eastAsia="fr-FR"/>
              </w:rPr>
              <w:t>Optimisation des processus administratifs</w:t>
            </w:r>
          </w:p>
        </w:tc>
      </w:tr>
      <w:tr w:rsidR="00DD2CB5" w:rsidRPr="002B74A6" w14:paraId="488EEB2E" w14:textId="77777777" w:rsidTr="00DD2CB5">
        <w:tblPrEx>
          <w:jc w:val="left"/>
        </w:tblPrEx>
        <w:trPr>
          <w:trHeight w:val="676"/>
        </w:trPr>
        <w:tc>
          <w:tcPr>
            <w:tcW w:w="1880" w:type="pct"/>
            <w:vAlign w:val="center"/>
          </w:tcPr>
          <w:p w14:paraId="79C79393" w14:textId="77777777" w:rsidR="00DD2CB5" w:rsidRPr="002B74A6" w:rsidRDefault="00DD2CB5" w:rsidP="00063550">
            <w:pPr>
              <w:jc w:val="both"/>
              <w:rPr>
                <w:rFonts w:eastAsia="Times New Roman"/>
                <w:szCs w:val="20"/>
                <w:lang w:val="fr-FR" w:eastAsia="fr-FR"/>
              </w:rPr>
            </w:pPr>
            <w:r>
              <w:rPr>
                <w:rFonts w:eastAsia="Times New Roman"/>
                <w:szCs w:val="20"/>
                <w:lang w:val="fr-FR" w:eastAsia="fr-FR"/>
              </w:rPr>
              <w:t>Nature de l’engagement justifiant la demande </w:t>
            </w:r>
            <w:r>
              <w:rPr>
                <w:rFonts w:eastAsia="Times New Roman"/>
                <w:szCs w:val="20"/>
                <w:vertAlign w:val="superscript"/>
                <w:lang w:val="fr-FR" w:eastAsia="fr-FR"/>
              </w:rPr>
              <w:t xml:space="preserve">1 </w:t>
            </w:r>
            <w:r>
              <w:rPr>
                <w:rFonts w:eastAsia="Times New Roman"/>
                <w:szCs w:val="20"/>
                <w:lang w:val="fr-FR" w:eastAsia="fr-FR"/>
              </w:rPr>
              <w:t xml:space="preserve">: </w:t>
            </w:r>
          </w:p>
        </w:tc>
        <w:tc>
          <w:tcPr>
            <w:tcW w:w="3120" w:type="pct"/>
            <w:vAlign w:val="center"/>
          </w:tcPr>
          <w:p w14:paraId="787556C6" w14:textId="77777777" w:rsidR="00DD2CB5" w:rsidRPr="002B74A6" w:rsidRDefault="00DD2CB5" w:rsidP="00063550">
            <w:pPr>
              <w:jc w:val="both"/>
              <w:rPr>
                <w:rFonts w:eastAsia="Times New Roman"/>
                <w:sz w:val="20"/>
                <w:szCs w:val="20"/>
                <w:lang w:val="fr-FR" w:eastAsia="fr-FR"/>
              </w:rPr>
            </w:pPr>
          </w:p>
        </w:tc>
      </w:tr>
      <w:tr w:rsidR="00DD2CB5" w:rsidRPr="002B74A6" w14:paraId="165B2AFF" w14:textId="77777777" w:rsidTr="00DD2CB5">
        <w:tblPrEx>
          <w:jc w:val="left"/>
        </w:tblPrEx>
        <w:trPr>
          <w:trHeight w:val="1109"/>
        </w:trPr>
        <w:tc>
          <w:tcPr>
            <w:tcW w:w="1880" w:type="pct"/>
            <w:vAlign w:val="center"/>
          </w:tcPr>
          <w:p w14:paraId="2DE12A4A" w14:textId="77777777" w:rsidR="00DD2CB5" w:rsidRPr="002B74A6" w:rsidRDefault="00DD2CB5" w:rsidP="00063550">
            <w:pPr>
              <w:rPr>
                <w:rFonts w:eastAsia="Times New Roman"/>
                <w:szCs w:val="20"/>
                <w:lang w:val="fr-FR" w:eastAsia="fr-FR"/>
              </w:rPr>
            </w:pPr>
            <w:r w:rsidRPr="002B74A6">
              <w:rPr>
                <w:rFonts w:eastAsia="Times New Roman"/>
                <w:szCs w:val="20"/>
                <w:lang w:val="fr-FR" w:eastAsia="fr-FR"/>
              </w:rPr>
              <w:t xml:space="preserve">Nom </w:t>
            </w:r>
            <w:r>
              <w:rPr>
                <w:rFonts w:eastAsia="Times New Roman"/>
                <w:szCs w:val="20"/>
                <w:lang w:val="fr-FR" w:eastAsia="fr-FR"/>
              </w:rPr>
              <w:t xml:space="preserve">et coordonnées </w:t>
            </w:r>
            <w:r w:rsidRPr="002B74A6">
              <w:rPr>
                <w:rFonts w:eastAsia="Times New Roman"/>
                <w:szCs w:val="20"/>
                <w:lang w:val="fr-FR" w:eastAsia="fr-FR"/>
              </w:rPr>
              <w:t>de l’organisati</w:t>
            </w:r>
            <w:r>
              <w:rPr>
                <w:rFonts w:eastAsia="Times New Roman"/>
                <w:szCs w:val="20"/>
                <w:lang w:val="fr-FR" w:eastAsia="fr-FR"/>
              </w:rPr>
              <w:t>on d’accueil</w:t>
            </w:r>
            <w:r w:rsidRPr="002B74A6">
              <w:rPr>
                <w:rFonts w:eastAsia="Times New Roman"/>
                <w:szCs w:val="20"/>
                <w:lang w:val="fr-FR" w:eastAsia="fr-FR"/>
              </w:rPr>
              <w:t> :</w:t>
            </w:r>
          </w:p>
        </w:tc>
        <w:tc>
          <w:tcPr>
            <w:tcW w:w="3120" w:type="pct"/>
            <w:vAlign w:val="center"/>
          </w:tcPr>
          <w:p w14:paraId="322025E9" w14:textId="77777777" w:rsidR="00DD2CB5" w:rsidRPr="002B74A6" w:rsidRDefault="00DD2CB5" w:rsidP="00063550">
            <w:pPr>
              <w:jc w:val="both"/>
              <w:rPr>
                <w:rFonts w:eastAsia="Times New Roman"/>
                <w:sz w:val="20"/>
                <w:szCs w:val="20"/>
                <w:lang w:val="fr-FR" w:eastAsia="fr-FR"/>
              </w:rPr>
            </w:pPr>
          </w:p>
        </w:tc>
      </w:tr>
      <w:tr w:rsidR="00DD2CB5" w:rsidRPr="002B74A6" w14:paraId="1F364AA3" w14:textId="77777777" w:rsidTr="00DD2CB5">
        <w:tblPrEx>
          <w:jc w:val="left"/>
        </w:tblPrEx>
        <w:trPr>
          <w:trHeight w:val="1122"/>
        </w:trPr>
        <w:tc>
          <w:tcPr>
            <w:tcW w:w="1880" w:type="pct"/>
            <w:vAlign w:val="center"/>
          </w:tcPr>
          <w:p w14:paraId="428D39D3" w14:textId="77777777" w:rsidR="00DD2CB5" w:rsidRPr="002B74A6" w:rsidRDefault="00DD2CB5" w:rsidP="00063550">
            <w:pPr>
              <w:rPr>
                <w:rFonts w:eastAsia="Times New Roman"/>
                <w:szCs w:val="20"/>
                <w:lang w:val="fr-FR" w:eastAsia="fr-FR"/>
              </w:rPr>
            </w:pPr>
            <w:r>
              <w:rPr>
                <w:rFonts w:eastAsia="Times New Roman"/>
                <w:szCs w:val="20"/>
                <w:lang w:val="fr-FR" w:eastAsia="fr-FR"/>
              </w:rPr>
              <w:t>Personne référente (nom, prénom, fonction, téléphone et adresse électronique) :</w:t>
            </w:r>
          </w:p>
        </w:tc>
        <w:tc>
          <w:tcPr>
            <w:tcW w:w="3120" w:type="pct"/>
            <w:vAlign w:val="center"/>
          </w:tcPr>
          <w:p w14:paraId="3EF02E8A" w14:textId="77777777" w:rsidR="00DD2CB5" w:rsidRPr="002B74A6" w:rsidRDefault="00DD2CB5" w:rsidP="00063550">
            <w:pPr>
              <w:jc w:val="both"/>
              <w:rPr>
                <w:rFonts w:eastAsia="Times New Roman"/>
                <w:sz w:val="20"/>
                <w:szCs w:val="20"/>
                <w:lang w:val="fr-FR" w:eastAsia="fr-FR"/>
              </w:rPr>
            </w:pPr>
          </w:p>
        </w:tc>
      </w:tr>
      <w:tr w:rsidR="00DD2CB5" w:rsidRPr="002B74A6" w14:paraId="4042EBBB" w14:textId="77777777" w:rsidTr="00DD2CB5">
        <w:tblPrEx>
          <w:jc w:val="left"/>
        </w:tblPrEx>
        <w:trPr>
          <w:trHeight w:val="676"/>
        </w:trPr>
        <w:tc>
          <w:tcPr>
            <w:tcW w:w="1880" w:type="pct"/>
            <w:vAlign w:val="center"/>
          </w:tcPr>
          <w:p w14:paraId="00DA1547"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Durée et date de réalisation :</w:t>
            </w:r>
          </w:p>
        </w:tc>
        <w:tc>
          <w:tcPr>
            <w:tcW w:w="3120" w:type="pct"/>
            <w:vAlign w:val="center"/>
          </w:tcPr>
          <w:p w14:paraId="496EF1E6" w14:textId="77777777" w:rsidR="00DD2CB5" w:rsidRPr="002B74A6" w:rsidRDefault="00DD2CB5" w:rsidP="00063550">
            <w:pPr>
              <w:jc w:val="both"/>
              <w:rPr>
                <w:rFonts w:eastAsia="Times New Roman"/>
                <w:sz w:val="20"/>
                <w:szCs w:val="20"/>
                <w:lang w:val="fr-FR" w:eastAsia="fr-FR"/>
              </w:rPr>
            </w:pPr>
          </w:p>
        </w:tc>
      </w:tr>
      <w:tr w:rsidR="00DD2CB5" w:rsidRPr="002B74A6" w14:paraId="119E88F1" w14:textId="77777777" w:rsidTr="00DD2CB5">
        <w:tblPrEx>
          <w:jc w:val="left"/>
        </w:tblPrEx>
        <w:trPr>
          <w:trHeight w:val="562"/>
        </w:trPr>
        <w:tc>
          <w:tcPr>
            <w:tcW w:w="1880" w:type="pct"/>
            <w:vAlign w:val="center"/>
          </w:tcPr>
          <w:p w14:paraId="625A4ECE" w14:textId="77777777" w:rsidR="00DD2CB5" w:rsidRPr="002B74A6" w:rsidRDefault="00DD2CB5" w:rsidP="00063550">
            <w:pPr>
              <w:rPr>
                <w:rFonts w:eastAsia="Times New Roman"/>
                <w:szCs w:val="20"/>
                <w:lang w:val="fr-FR" w:eastAsia="fr-FR"/>
              </w:rPr>
            </w:pPr>
            <w:r w:rsidRPr="002B74A6">
              <w:rPr>
                <w:rFonts w:eastAsia="Times New Roman"/>
                <w:szCs w:val="20"/>
                <w:lang w:val="fr-FR" w:eastAsia="fr-FR"/>
              </w:rPr>
              <w:t>Intitulé de la mission :</w:t>
            </w:r>
          </w:p>
        </w:tc>
        <w:tc>
          <w:tcPr>
            <w:tcW w:w="3120" w:type="pct"/>
            <w:vAlign w:val="center"/>
          </w:tcPr>
          <w:p w14:paraId="3D8E27ED" w14:textId="77777777" w:rsidR="00DD2CB5" w:rsidRPr="002B74A6" w:rsidRDefault="00DD2CB5" w:rsidP="00063550">
            <w:pPr>
              <w:rPr>
                <w:rFonts w:eastAsia="Times New Roman"/>
                <w:sz w:val="20"/>
                <w:szCs w:val="20"/>
                <w:lang w:val="fr-FR" w:eastAsia="fr-FR"/>
              </w:rPr>
            </w:pPr>
          </w:p>
        </w:tc>
      </w:tr>
      <w:tr w:rsidR="00DD2CB5" w:rsidRPr="002B74A6" w14:paraId="11774151" w14:textId="77777777" w:rsidTr="00DD2CB5">
        <w:tblPrEx>
          <w:jc w:val="left"/>
        </w:tblPrEx>
        <w:trPr>
          <w:trHeight w:val="563"/>
        </w:trPr>
        <w:tc>
          <w:tcPr>
            <w:tcW w:w="5000" w:type="pct"/>
            <w:gridSpan w:val="2"/>
            <w:vAlign w:val="center"/>
          </w:tcPr>
          <w:p w14:paraId="09F830DD" w14:textId="77777777" w:rsidR="00DD2CB5" w:rsidRPr="002B74A6" w:rsidRDefault="00DD2CB5" w:rsidP="00063550">
            <w:pPr>
              <w:jc w:val="center"/>
              <w:rPr>
                <w:rFonts w:eastAsia="Times New Roman"/>
                <w:b/>
                <w:sz w:val="20"/>
                <w:szCs w:val="20"/>
                <w:lang w:val="fr-FR" w:eastAsia="fr-FR"/>
              </w:rPr>
            </w:pPr>
            <w:r w:rsidRPr="002B74A6">
              <w:rPr>
                <w:rFonts w:eastAsia="Times New Roman"/>
                <w:b/>
                <w:szCs w:val="20"/>
                <w:lang w:val="fr-FR" w:eastAsia="fr-FR"/>
              </w:rPr>
              <w:t xml:space="preserve">Descriptif de la mission </w:t>
            </w:r>
            <w:r w:rsidRPr="002B74A6">
              <w:rPr>
                <w:rFonts w:eastAsia="Times New Roman"/>
                <w:b/>
                <w:szCs w:val="20"/>
                <w:vertAlign w:val="superscript"/>
                <w:lang w:val="fr-FR" w:eastAsia="fr-FR"/>
              </w:rPr>
              <w:t>2</w:t>
            </w:r>
          </w:p>
        </w:tc>
      </w:tr>
      <w:tr w:rsidR="00DD2CB5" w:rsidRPr="002B74A6" w14:paraId="7197D9EC" w14:textId="77777777" w:rsidTr="00DD2CB5">
        <w:tblPrEx>
          <w:jc w:val="left"/>
        </w:tblPrEx>
        <w:tc>
          <w:tcPr>
            <w:tcW w:w="5000" w:type="pct"/>
            <w:gridSpan w:val="2"/>
            <w:vAlign w:val="center"/>
          </w:tcPr>
          <w:p w14:paraId="2711684A" w14:textId="77777777" w:rsidR="00DD2CB5" w:rsidRPr="002B74A6" w:rsidRDefault="00DD2CB5" w:rsidP="00063550">
            <w:pPr>
              <w:jc w:val="both"/>
              <w:rPr>
                <w:rFonts w:eastAsia="Times New Roman"/>
                <w:sz w:val="20"/>
                <w:szCs w:val="20"/>
                <w:lang w:val="fr-FR" w:eastAsia="fr-FR"/>
              </w:rPr>
            </w:pPr>
          </w:p>
          <w:p w14:paraId="61DAAAA2" w14:textId="77777777" w:rsidR="00DD2CB5" w:rsidRPr="002B74A6" w:rsidRDefault="00DD2CB5" w:rsidP="00063550">
            <w:pPr>
              <w:jc w:val="both"/>
              <w:rPr>
                <w:sz w:val="20"/>
                <w:szCs w:val="20"/>
                <w:lang w:val="fr-FR"/>
              </w:rPr>
            </w:pPr>
          </w:p>
          <w:p w14:paraId="1CD0FB32" w14:textId="77777777" w:rsidR="00DD2CB5" w:rsidRPr="002B74A6" w:rsidRDefault="00DD2CB5" w:rsidP="00063550">
            <w:pPr>
              <w:jc w:val="both"/>
              <w:rPr>
                <w:rFonts w:eastAsia="Times New Roman"/>
                <w:sz w:val="20"/>
                <w:szCs w:val="20"/>
                <w:lang w:val="fr-FR" w:eastAsia="fr-FR"/>
              </w:rPr>
            </w:pPr>
          </w:p>
          <w:p w14:paraId="184167B0" w14:textId="77777777" w:rsidR="00DD2CB5" w:rsidRPr="002B74A6" w:rsidRDefault="00DD2CB5" w:rsidP="00063550">
            <w:pPr>
              <w:jc w:val="both"/>
              <w:rPr>
                <w:rFonts w:eastAsia="Times New Roman"/>
                <w:sz w:val="20"/>
                <w:szCs w:val="20"/>
                <w:lang w:val="fr-FR" w:eastAsia="fr-FR"/>
              </w:rPr>
            </w:pPr>
          </w:p>
          <w:p w14:paraId="20337918" w14:textId="77777777" w:rsidR="00DD2CB5" w:rsidRPr="002B74A6" w:rsidRDefault="00DD2CB5" w:rsidP="00063550">
            <w:pPr>
              <w:jc w:val="both"/>
              <w:rPr>
                <w:rFonts w:eastAsia="Times New Roman"/>
                <w:sz w:val="20"/>
                <w:szCs w:val="20"/>
                <w:lang w:val="fr-FR" w:eastAsia="fr-FR"/>
              </w:rPr>
            </w:pPr>
          </w:p>
          <w:p w14:paraId="71B9635C" w14:textId="77777777" w:rsidR="00DD2CB5" w:rsidRPr="002B74A6" w:rsidRDefault="00DD2CB5" w:rsidP="00063550">
            <w:pPr>
              <w:jc w:val="both"/>
              <w:rPr>
                <w:rFonts w:eastAsia="Times New Roman"/>
                <w:sz w:val="20"/>
                <w:szCs w:val="20"/>
                <w:lang w:val="fr-FR" w:eastAsia="fr-FR"/>
              </w:rPr>
            </w:pPr>
          </w:p>
          <w:p w14:paraId="7025B1DC" w14:textId="77777777" w:rsidR="00DD2CB5" w:rsidRPr="002B74A6" w:rsidRDefault="00DD2CB5" w:rsidP="00063550">
            <w:pPr>
              <w:jc w:val="both"/>
              <w:rPr>
                <w:rFonts w:eastAsia="Times New Roman"/>
                <w:sz w:val="20"/>
                <w:szCs w:val="20"/>
                <w:lang w:val="fr-FR" w:eastAsia="fr-FR"/>
              </w:rPr>
            </w:pPr>
          </w:p>
          <w:p w14:paraId="7125456C" w14:textId="77777777" w:rsidR="00DD2CB5" w:rsidRPr="002B74A6" w:rsidRDefault="00DD2CB5" w:rsidP="00063550">
            <w:pPr>
              <w:jc w:val="both"/>
              <w:rPr>
                <w:rFonts w:eastAsia="Times New Roman"/>
                <w:sz w:val="20"/>
                <w:szCs w:val="20"/>
                <w:lang w:val="fr-FR" w:eastAsia="fr-FR"/>
              </w:rPr>
            </w:pPr>
          </w:p>
          <w:p w14:paraId="3DE52DDB" w14:textId="77777777" w:rsidR="00DD2CB5" w:rsidRPr="002B74A6" w:rsidRDefault="00DD2CB5" w:rsidP="00063550">
            <w:pPr>
              <w:jc w:val="both"/>
              <w:rPr>
                <w:rFonts w:eastAsia="Times New Roman"/>
                <w:sz w:val="20"/>
                <w:szCs w:val="20"/>
                <w:lang w:val="fr-FR" w:eastAsia="fr-FR"/>
              </w:rPr>
            </w:pPr>
          </w:p>
          <w:p w14:paraId="1C1CFA82" w14:textId="77777777" w:rsidR="00DD2CB5" w:rsidRPr="002B74A6" w:rsidRDefault="00DD2CB5" w:rsidP="00063550">
            <w:pPr>
              <w:jc w:val="both"/>
              <w:rPr>
                <w:rFonts w:eastAsia="Times New Roman"/>
                <w:sz w:val="20"/>
                <w:szCs w:val="20"/>
                <w:lang w:val="fr-FR" w:eastAsia="fr-FR"/>
              </w:rPr>
            </w:pPr>
          </w:p>
          <w:p w14:paraId="1EC31FCD" w14:textId="77777777" w:rsidR="00DD2CB5" w:rsidRPr="002B74A6" w:rsidRDefault="00DD2CB5" w:rsidP="00063550">
            <w:pPr>
              <w:jc w:val="both"/>
              <w:rPr>
                <w:rFonts w:eastAsia="Times New Roman"/>
                <w:sz w:val="20"/>
                <w:szCs w:val="20"/>
                <w:lang w:val="fr-FR" w:eastAsia="fr-FR"/>
              </w:rPr>
            </w:pPr>
          </w:p>
          <w:p w14:paraId="3EA7B565" w14:textId="77777777" w:rsidR="00DD2CB5" w:rsidRPr="002B74A6" w:rsidRDefault="00DD2CB5" w:rsidP="00063550">
            <w:pPr>
              <w:jc w:val="both"/>
              <w:rPr>
                <w:rFonts w:eastAsia="Times New Roman"/>
                <w:sz w:val="20"/>
                <w:szCs w:val="20"/>
                <w:lang w:val="fr-FR" w:eastAsia="fr-FR"/>
              </w:rPr>
            </w:pPr>
          </w:p>
          <w:p w14:paraId="42E6A6D4" w14:textId="77777777" w:rsidR="00DD2CB5" w:rsidRPr="002B74A6" w:rsidRDefault="00DD2CB5" w:rsidP="00063550">
            <w:pPr>
              <w:jc w:val="both"/>
              <w:rPr>
                <w:rFonts w:eastAsia="Times New Roman"/>
                <w:sz w:val="20"/>
                <w:szCs w:val="20"/>
                <w:lang w:val="fr-FR" w:eastAsia="fr-FR"/>
              </w:rPr>
            </w:pPr>
          </w:p>
          <w:p w14:paraId="420D6FC9" w14:textId="77777777" w:rsidR="00DD2CB5" w:rsidRPr="002B74A6" w:rsidRDefault="00DD2CB5" w:rsidP="00063550">
            <w:pPr>
              <w:jc w:val="both"/>
              <w:rPr>
                <w:rFonts w:eastAsia="Times New Roman"/>
                <w:sz w:val="20"/>
                <w:szCs w:val="20"/>
                <w:lang w:val="fr-FR" w:eastAsia="fr-FR"/>
              </w:rPr>
            </w:pPr>
          </w:p>
          <w:p w14:paraId="188641D2" w14:textId="77777777" w:rsidR="00DD2CB5" w:rsidRPr="002B74A6" w:rsidRDefault="00DD2CB5" w:rsidP="00063550">
            <w:pPr>
              <w:jc w:val="both"/>
              <w:rPr>
                <w:rFonts w:eastAsia="Times New Roman"/>
                <w:sz w:val="20"/>
                <w:szCs w:val="20"/>
                <w:lang w:val="fr-FR" w:eastAsia="fr-FR"/>
              </w:rPr>
            </w:pPr>
          </w:p>
        </w:tc>
      </w:tr>
      <w:tr w:rsidR="00DD2CB5" w:rsidRPr="002B74A6" w14:paraId="1EBCC52E" w14:textId="77777777" w:rsidTr="00DD2CB5">
        <w:tblPrEx>
          <w:jc w:val="left"/>
        </w:tblPrEx>
        <w:tc>
          <w:tcPr>
            <w:tcW w:w="5000" w:type="pct"/>
            <w:gridSpan w:val="2"/>
          </w:tcPr>
          <w:p w14:paraId="69901B42"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w:t>
            </w:r>
            <w:r>
              <w:rPr>
                <w:rFonts w:eastAsia="Times New Roman"/>
                <w:sz w:val="16"/>
                <w:szCs w:val="20"/>
                <w:lang w:val="fr-FR" w:eastAsia="fr-FR"/>
              </w:rPr>
              <w:t>’engagement étudiant peut avoir été mené dans le cadre d’une activité bénévole au sein d’une association, d’une activité professionnelle, d’une activité militaire dans la réserve opérationnelle, d’un engagement de sapeur-pompier volontaire, d’un service civique ou d’un volontariat dans les armées.</w:t>
            </w:r>
          </w:p>
          <w:p w14:paraId="58729BCD"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vertAlign w:val="superscript"/>
                <w:lang w:val="fr-FR" w:eastAsia="fr-FR"/>
              </w:rPr>
              <w:t>2</w:t>
            </w:r>
            <w:r w:rsidRPr="002B74A6">
              <w:rPr>
                <w:rFonts w:eastAsia="Times New Roman"/>
                <w:sz w:val="16"/>
                <w:szCs w:val="20"/>
                <w:lang w:val="fr-FR" w:eastAsia="fr-FR"/>
              </w:rPr>
              <w:t xml:space="preserve"> Le descriptif doit reprendre les éléments suivants :</w:t>
            </w:r>
          </w:p>
          <w:p w14:paraId="3FCFE5BC" w14:textId="77777777" w:rsidR="00DD2CB5" w:rsidRDefault="00DD2CB5" w:rsidP="00063550">
            <w:pPr>
              <w:jc w:val="both"/>
              <w:rPr>
                <w:rFonts w:eastAsia="Times New Roman"/>
                <w:sz w:val="16"/>
                <w:szCs w:val="20"/>
                <w:lang w:val="fr-FR" w:eastAsia="fr-FR"/>
              </w:rPr>
            </w:pPr>
            <w:r w:rsidRPr="002B74A6">
              <w:rPr>
                <w:rFonts w:eastAsia="Times New Roman"/>
                <w:sz w:val="16"/>
                <w:szCs w:val="20"/>
                <w:lang w:val="fr-FR" w:eastAsia="fr-FR"/>
              </w:rPr>
              <w:t>- le contexte ;</w:t>
            </w:r>
          </w:p>
          <w:p w14:paraId="25AD241B" w14:textId="77777777" w:rsidR="00DD2CB5" w:rsidRPr="002B74A6" w:rsidRDefault="00DD2CB5" w:rsidP="00063550">
            <w:pPr>
              <w:jc w:val="both"/>
              <w:rPr>
                <w:rFonts w:eastAsia="Times New Roman"/>
                <w:sz w:val="16"/>
                <w:szCs w:val="20"/>
                <w:lang w:val="fr-FR" w:eastAsia="fr-FR"/>
              </w:rPr>
            </w:pPr>
            <w:r>
              <w:rPr>
                <w:rFonts w:eastAsia="Times New Roman"/>
                <w:sz w:val="16"/>
                <w:szCs w:val="20"/>
                <w:lang w:val="fr-FR" w:eastAsia="fr-FR"/>
              </w:rPr>
              <w:t>- le statut et la fonction du candidat</w:t>
            </w:r>
          </w:p>
          <w:p w14:paraId="7E4EEC3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le ou les objectifs poursuivis ;</w:t>
            </w:r>
          </w:p>
          <w:p w14:paraId="34C99E20"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 ;</w:t>
            </w:r>
          </w:p>
          <w:p w14:paraId="35C413D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xml:space="preserve">- </w:t>
            </w:r>
            <w:r>
              <w:rPr>
                <w:rFonts w:eastAsia="Times New Roman"/>
                <w:sz w:val="16"/>
                <w:szCs w:val="20"/>
                <w:lang w:val="fr-FR" w:eastAsia="fr-FR"/>
              </w:rPr>
              <w:t>les activités et les tâches réalisées</w:t>
            </w:r>
            <w:r w:rsidRPr="002B74A6">
              <w:rPr>
                <w:rFonts w:eastAsia="Times New Roman"/>
                <w:sz w:val="16"/>
                <w:szCs w:val="20"/>
                <w:lang w:val="fr-FR" w:eastAsia="fr-FR"/>
              </w:rPr>
              <w:t> ;</w:t>
            </w:r>
          </w:p>
          <w:p w14:paraId="3E3A976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68CFBC0F" w14:textId="77777777" w:rsidR="00DD2CB5" w:rsidRDefault="00DD2CB5" w:rsidP="00063550">
            <w:pPr>
              <w:jc w:val="both"/>
              <w:rPr>
                <w:rFonts w:eastAsia="Times New Roman"/>
                <w:sz w:val="16"/>
                <w:szCs w:val="20"/>
                <w:lang w:val="fr-FR" w:eastAsia="fr-FR"/>
              </w:rPr>
            </w:pPr>
            <w:r w:rsidRPr="002B74A6">
              <w:rPr>
                <w:rFonts w:eastAsia="Times New Roman"/>
                <w:sz w:val="16"/>
                <w:szCs w:val="20"/>
                <w:lang w:val="fr-FR" w:eastAsia="fr-FR"/>
              </w:rPr>
              <w:t xml:space="preserve">- </w:t>
            </w:r>
            <w:r>
              <w:rPr>
                <w:rFonts w:eastAsia="Times New Roman"/>
                <w:sz w:val="16"/>
                <w:szCs w:val="20"/>
                <w:lang w:val="fr-FR" w:eastAsia="fr-FR"/>
              </w:rPr>
              <w:t>la description des compétences développées dans le cadre de la mission ;</w:t>
            </w:r>
          </w:p>
          <w:p w14:paraId="046E83A3" w14:textId="77777777" w:rsidR="00DD2CB5" w:rsidRPr="00DD2CB5" w:rsidRDefault="00DD2CB5" w:rsidP="00063550">
            <w:pPr>
              <w:jc w:val="both"/>
              <w:rPr>
                <w:rFonts w:eastAsia="Times New Roman"/>
                <w:sz w:val="16"/>
                <w:szCs w:val="20"/>
                <w:lang w:val="fr-FR" w:eastAsia="fr-FR"/>
              </w:rPr>
            </w:pPr>
            <w:r>
              <w:rPr>
                <w:rFonts w:eastAsia="Times New Roman"/>
                <w:sz w:val="16"/>
                <w:szCs w:val="20"/>
                <w:lang w:val="fr-FR" w:eastAsia="fr-FR"/>
              </w:rPr>
              <w:t>- Une analyse réflexive concernant les compétences acquises dans le cadre de l’engagement étudiant au regard du référentiel du diplôme.</w:t>
            </w:r>
          </w:p>
        </w:tc>
      </w:tr>
    </w:tbl>
    <w:p w14:paraId="26E397BA" w14:textId="1D4EB214" w:rsidR="00DD2CB5" w:rsidRDefault="00DD2CB5" w:rsidP="00B55B58">
      <w:pPr>
        <w:pStyle w:val="Corpsdetexte"/>
        <w:rPr>
          <w:b/>
        </w:rPr>
      </w:pPr>
    </w:p>
    <w:p w14:paraId="6F127DEF" w14:textId="2C782D45" w:rsidR="00DD2CB5" w:rsidRDefault="00400B3D" w:rsidP="00B55B58">
      <w:pPr>
        <w:pStyle w:val="Corpsdetexte"/>
        <w:rPr>
          <w:b/>
        </w:rPr>
      </w:pPr>
      <w:r w:rsidRPr="002B74A6">
        <w:rPr>
          <w:rFonts w:eastAsia="Times New Roman"/>
          <w:noProof/>
          <w:szCs w:val="20"/>
          <w:lang w:eastAsia="fr-FR"/>
        </w:rPr>
        <w:lastRenderedPageBreak/>
        <mc:AlternateContent>
          <mc:Choice Requires="wps">
            <w:drawing>
              <wp:anchor distT="0" distB="0" distL="114300" distR="114300" simplePos="0" relativeHeight="251735040" behindDoc="0" locked="0" layoutInCell="1" allowOverlap="1" wp14:anchorId="3AED6BFC" wp14:editId="0E5F5ADC">
                <wp:simplePos x="0" y="0"/>
                <wp:positionH relativeFrom="margin">
                  <wp:posOffset>-87783</wp:posOffset>
                </wp:positionH>
                <wp:positionV relativeFrom="paragraph">
                  <wp:posOffset>-234696</wp:posOffset>
                </wp:positionV>
                <wp:extent cx="2257425" cy="342265"/>
                <wp:effectExtent l="0" t="0" r="0" b="0"/>
                <wp:wrapNone/>
                <wp:docPr id="48"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069674DD" w14:textId="6A78FE74"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ED6BFC" id="_x0000_s1057" type="#_x0000_t202" style="position:absolute;left:0;text-align:left;margin-left:-6.9pt;margin-top:-18.5pt;width:177.75pt;height:26.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" filled="f" stroked="f">
                <o:lock v:ext="edit" shapetype="t"/>
                <v:textbox>
                  <w:txbxContent>
                    <w:p w14:paraId="069674DD" w14:textId="6A78FE74"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22</w:t>
                      </w:r>
                    </w:p>
                  </w:txbxContent>
                </v:textbox>
                <w10:wrap anchorx="margin"/>
              </v:shape>
            </w:pict>
          </mc:Fallback>
        </mc:AlternateContent>
      </w:r>
    </w:p>
    <w:p w14:paraId="5552E1B1" w14:textId="110CA08E" w:rsidR="00DD2CB5" w:rsidRDefault="00DD2CB5" w:rsidP="00B55B58">
      <w:pPr>
        <w:pStyle w:val="Corpsdetexte"/>
        <w:rPr>
          <w:b/>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4"/>
        <w:gridCol w:w="4842"/>
      </w:tblGrid>
      <w:tr w:rsidR="00DD2CB5" w:rsidRPr="002B74A6" w14:paraId="1A96EAD6" w14:textId="77777777" w:rsidTr="00462A43">
        <w:trPr>
          <w:trHeight w:val="45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A37D299" w14:textId="73451B63" w:rsidR="00DD2CB5" w:rsidRPr="002B74A6" w:rsidRDefault="00DD2CB5" w:rsidP="00462A43">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462A43">
              <w:rPr>
                <w:rFonts w:eastAsia="Times New Roman"/>
                <w:b/>
                <w:sz w:val="20"/>
                <w:szCs w:val="20"/>
                <w:lang w:val="fr-FR" w:eastAsia="fr-FR"/>
              </w:rPr>
              <w:t>1</w:t>
            </w:r>
          </w:p>
        </w:tc>
      </w:tr>
      <w:tr w:rsidR="00DD2CB5" w:rsidRPr="002B74A6" w14:paraId="088B648C" w14:textId="77777777" w:rsidTr="00063550">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14:paraId="2ABBD083" w14:textId="28FFF725" w:rsidR="00DD2CB5" w:rsidRPr="0052555E" w:rsidRDefault="00DD2CB5" w:rsidP="00063550">
            <w:pPr>
              <w:rPr>
                <w:rFonts w:eastAsia="Times New Roman"/>
                <w:b/>
                <w:sz w:val="32"/>
                <w:szCs w:val="20"/>
                <w:lang w:val="fr-FR" w:eastAsia="fr-FR"/>
              </w:rPr>
            </w:pPr>
            <w:r w:rsidRPr="0052555E">
              <w:rPr>
                <w:rFonts w:eastAsia="Times New Roman"/>
                <w:b/>
                <w:sz w:val="24"/>
                <w:szCs w:val="20"/>
                <w:lang w:val="fr-FR" w:eastAsia="fr-FR"/>
              </w:rPr>
              <w:t>ÉPREUVE facultative EF</w:t>
            </w:r>
            <w:r w:rsidR="00462A43" w:rsidRPr="0052555E">
              <w:rPr>
                <w:rFonts w:eastAsia="Times New Roman"/>
                <w:b/>
                <w:sz w:val="24"/>
                <w:szCs w:val="20"/>
                <w:lang w:val="fr-FR" w:eastAsia="fr-FR"/>
              </w:rPr>
              <w:t>3</w:t>
            </w:r>
            <w:r w:rsidRPr="0052555E">
              <w:rPr>
                <w:rFonts w:eastAsia="Times New Roman"/>
                <w:b/>
                <w:sz w:val="24"/>
                <w:szCs w:val="20"/>
                <w:lang w:val="fr-FR" w:eastAsia="fr-FR"/>
              </w:rPr>
              <w:t xml:space="preserve"> </w:t>
            </w:r>
            <w:r w:rsidR="00462A43" w:rsidRPr="0052555E">
              <w:rPr>
                <w:rFonts w:eastAsia="Times New Roman"/>
                <w:b/>
                <w:sz w:val="24"/>
                <w:szCs w:val="20"/>
                <w:lang w:val="fr-FR" w:eastAsia="fr-FR"/>
              </w:rPr>
              <w:t>–</w:t>
            </w:r>
            <w:r w:rsidRPr="0052555E">
              <w:rPr>
                <w:rFonts w:eastAsia="Times New Roman"/>
                <w:b/>
                <w:sz w:val="24"/>
                <w:szCs w:val="20"/>
                <w:lang w:val="fr-FR" w:eastAsia="fr-FR"/>
              </w:rPr>
              <w:t xml:space="preserve"> </w:t>
            </w:r>
            <w:r w:rsidR="00462A43" w:rsidRPr="0052555E">
              <w:rPr>
                <w:rFonts w:eastAsia="Times New Roman"/>
                <w:b/>
                <w:sz w:val="24"/>
                <w:szCs w:val="20"/>
                <w:lang w:val="fr-FR" w:eastAsia="fr-FR"/>
              </w:rPr>
              <w:t>Engagement étudiant</w:t>
            </w:r>
            <w:r w:rsidRPr="0052555E">
              <w:rPr>
                <w:rFonts w:eastAsia="Times New Roman"/>
                <w:b/>
                <w:sz w:val="32"/>
                <w:szCs w:val="20"/>
                <w:lang w:val="fr-FR" w:eastAsia="fr-FR"/>
              </w:rPr>
              <w:t xml:space="preserve"> </w:t>
            </w:r>
          </w:p>
          <w:p w14:paraId="023AF0FC" w14:textId="77777777" w:rsidR="00DD2CB5" w:rsidRPr="00063550" w:rsidRDefault="00DD2CB5" w:rsidP="00063550">
            <w:pPr>
              <w:jc w:val="center"/>
              <w:rPr>
                <w:rFonts w:eastAsia="Times New Roman"/>
                <w:b/>
                <w:sz w:val="16"/>
                <w:szCs w:val="16"/>
                <w:lang w:val="fr-FR" w:eastAsia="fr-FR"/>
              </w:rPr>
            </w:pPr>
          </w:p>
          <w:p w14:paraId="2A3B9A49" w14:textId="295B6DEE" w:rsidR="00DD2CB5" w:rsidRPr="002B74A6" w:rsidRDefault="00063550" w:rsidP="00063550">
            <w:pPr>
              <w:jc w:val="center"/>
              <w:rPr>
                <w:rFonts w:eastAsia="Times New Roman"/>
                <w:b/>
                <w:sz w:val="24"/>
                <w:szCs w:val="20"/>
                <w:lang w:val="fr-FR" w:eastAsia="fr-FR"/>
              </w:rPr>
            </w:pPr>
            <w:r>
              <w:rPr>
                <w:rFonts w:eastAsia="Times New Roman"/>
                <w:b/>
                <w:sz w:val="24"/>
                <w:szCs w:val="20"/>
                <w:lang w:val="fr-FR" w:eastAsia="fr-FR"/>
              </w:rPr>
              <w:t>GRILLE D’AIDE A L’EVALUATION</w:t>
            </w:r>
          </w:p>
          <w:p w14:paraId="4B9AB8D7" w14:textId="77777777" w:rsidR="00DD2CB5" w:rsidRPr="002B74A6" w:rsidRDefault="00DD2CB5" w:rsidP="00063550">
            <w:pPr>
              <w:jc w:val="center"/>
              <w:rPr>
                <w:rFonts w:eastAsia="Times New Roman"/>
                <w:b/>
                <w:sz w:val="18"/>
                <w:szCs w:val="20"/>
                <w:lang w:val="fr-FR" w:eastAsia="fr-FR"/>
              </w:rPr>
            </w:pPr>
          </w:p>
          <w:p w14:paraId="09B1E42E" w14:textId="77777777" w:rsidR="00DD2CB5" w:rsidRPr="002B74A6" w:rsidRDefault="00DD2CB5" w:rsidP="00063550">
            <w:pPr>
              <w:jc w:val="center"/>
              <w:rPr>
                <w:rFonts w:eastAsia="Times New Roman"/>
                <w:b/>
                <w:sz w:val="20"/>
                <w:szCs w:val="20"/>
                <w:lang w:val="fr-FR" w:eastAsia="fr-FR"/>
              </w:rPr>
            </w:pPr>
            <w:r w:rsidRPr="002B74A6">
              <w:rPr>
                <w:rFonts w:eastAsia="Times New Roman"/>
                <w:b/>
                <w:sz w:val="18"/>
                <w:szCs w:val="20"/>
                <w:lang w:val="fr-FR" w:eastAsia="fr-FR"/>
              </w:rPr>
              <w:t xml:space="preserve">Durée : 20 minutes </w:t>
            </w:r>
          </w:p>
        </w:tc>
      </w:tr>
      <w:tr w:rsidR="00DD2CB5" w:rsidRPr="002B74A6" w14:paraId="0893E3DC" w14:textId="77777777" w:rsidTr="00462A43">
        <w:trPr>
          <w:trHeight w:val="476"/>
          <w:jc w:val="center"/>
        </w:trPr>
        <w:tc>
          <w:tcPr>
            <w:tcW w:w="2609" w:type="pct"/>
            <w:tcBorders>
              <w:top w:val="single" w:sz="4" w:space="0" w:color="auto"/>
              <w:left w:val="single" w:sz="4" w:space="0" w:color="auto"/>
              <w:bottom w:val="single" w:sz="4" w:space="0" w:color="auto"/>
              <w:right w:val="single" w:sz="4" w:space="0" w:color="auto"/>
            </w:tcBorders>
            <w:vAlign w:val="center"/>
          </w:tcPr>
          <w:p w14:paraId="669D0C4C" w14:textId="77777777" w:rsidR="00DD2CB5" w:rsidRPr="002B74A6" w:rsidRDefault="00DD2CB5" w:rsidP="00462A43">
            <w:pPr>
              <w:rPr>
                <w:rFonts w:eastAsia="Times New Roman"/>
                <w:szCs w:val="20"/>
                <w:lang w:val="fr-FR" w:eastAsia="fr-FR"/>
              </w:rPr>
            </w:pPr>
            <w:r w:rsidRPr="002B74A6">
              <w:rPr>
                <w:rFonts w:eastAsia="Times New Roman"/>
                <w:szCs w:val="20"/>
                <w:lang w:val="fr-FR"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vAlign w:val="center"/>
          </w:tcPr>
          <w:p w14:paraId="31EDBDB7" w14:textId="77777777" w:rsidR="00DD2CB5" w:rsidRPr="002B74A6" w:rsidRDefault="00DD2CB5" w:rsidP="00462A43">
            <w:pPr>
              <w:rPr>
                <w:rFonts w:eastAsia="Times New Roman"/>
                <w:szCs w:val="20"/>
                <w:lang w:val="fr-FR" w:eastAsia="fr-FR"/>
              </w:rPr>
            </w:pPr>
            <w:r w:rsidRPr="002B74A6">
              <w:rPr>
                <w:rFonts w:eastAsia="Times New Roman"/>
                <w:szCs w:val="20"/>
                <w:lang w:val="fr-FR" w:eastAsia="fr-FR"/>
              </w:rPr>
              <w:t xml:space="preserve">N° d’inscription : </w:t>
            </w:r>
          </w:p>
        </w:tc>
      </w:tr>
      <w:tr w:rsidR="00DD2CB5" w:rsidRPr="002B74A6" w14:paraId="28AEBF3C" w14:textId="77777777" w:rsidTr="00462A43">
        <w:trPr>
          <w:trHeight w:val="568"/>
          <w:jc w:val="center"/>
        </w:trPr>
        <w:tc>
          <w:tcPr>
            <w:tcW w:w="2609" w:type="pct"/>
            <w:tcBorders>
              <w:top w:val="single" w:sz="4" w:space="0" w:color="auto"/>
              <w:left w:val="single" w:sz="4" w:space="0" w:color="auto"/>
              <w:bottom w:val="single" w:sz="4" w:space="0" w:color="auto"/>
              <w:right w:val="single" w:sz="4" w:space="0" w:color="auto"/>
            </w:tcBorders>
            <w:vAlign w:val="center"/>
          </w:tcPr>
          <w:p w14:paraId="2C992240"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9C3B4FD"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Date :</w:t>
            </w:r>
          </w:p>
        </w:tc>
        <w:tc>
          <w:tcPr>
            <w:tcW w:w="2391" w:type="pct"/>
            <w:tcBorders>
              <w:top w:val="single" w:sz="4" w:space="0" w:color="auto"/>
              <w:left w:val="single" w:sz="4" w:space="0" w:color="auto"/>
              <w:bottom w:val="single" w:sz="4" w:space="0" w:color="auto"/>
              <w:right w:val="single" w:sz="4" w:space="0" w:color="auto"/>
            </w:tcBorders>
            <w:vAlign w:val="center"/>
          </w:tcPr>
          <w:p w14:paraId="3403092E"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Heure de début d’interrogation :</w:t>
            </w:r>
          </w:p>
          <w:p w14:paraId="7383F72F"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Heure de fin d’interrogation :</w:t>
            </w:r>
          </w:p>
        </w:tc>
      </w:tr>
    </w:tbl>
    <w:p w14:paraId="5EFD922B" w14:textId="04C7C7D0" w:rsidR="00DD2CB5" w:rsidRDefault="00DD2CB5" w:rsidP="00B55B58">
      <w:pPr>
        <w:pStyle w:val="Corpsdetexte"/>
        <w:rPr>
          <w:b/>
        </w:rPr>
      </w:pPr>
    </w:p>
    <w:tbl>
      <w:tblPr>
        <w:tblStyle w:val="Grilledutableau"/>
        <w:tblW w:w="0" w:type="auto"/>
        <w:tblLook w:val="04A0" w:firstRow="1" w:lastRow="0" w:firstColumn="1" w:lastColumn="0" w:noHBand="0" w:noVBand="1"/>
      </w:tblPr>
      <w:tblGrid>
        <w:gridCol w:w="5639"/>
        <w:gridCol w:w="1025"/>
        <w:gridCol w:w="1078"/>
        <w:gridCol w:w="1115"/>
        <w:gridCol w:w="1115"/>
      </w:tblGrid>
      <w:tr w:rsidR="00063550" w14:paraId="7B157C3C" w14:textId="77777777" w:rsidTr="00063550">
        <w:tc>
          <w:tcPr>
            <w:tcW w:w="9972" w:type="dxa"/>
            <w:gridSpan w:val="5"/>
          </w:tcPr>
          <w:p w14:paraId="574E8A1E" w14:textId="53A0D2DF" w:rsidR="00063550" w:rsidRDefault="00063550" w:rsidP="00063550">
            <w:pPr>
              <w:pStyle w:val="Corpsdetexte"/>
              <w:jc w:val="center"/>
              <w:rPr>
                <w:b/>
              </w:rPr>
            </w:pPr>
            <w:r>
              <w:rPr>
                <w:b/>
              </w:rPr>
              <w:t>Analyse de l’engagement social, associatif ou professionnel</w:t>
            </w:r>
          </w:p>
        </w:tc>
      </w:tr>
      <w:tr w:rsidR="00063550" w14:paraId="6E2842F6" w14:textId="77777777" w:rsidTr="002708C0">
        <w:tc>
          <w:tcPr>
            <w:tcW w:w="5639" w:type="dxa"/>
          </w:tcPr>
          <w:p w14:paraId="024BF3C0" w14:textId="2ADF3644" w:rsidR="00063550" w:rsidRDefault="00063550" w:rsidP="00063550">
            <w:pPr>
              <w:pStyle w:val="Corpsdetexte"/>
              <w:rPr>
                <w:b/>
              </w:rPr>
            </w:pPr>
            <w:r>
              <w:rPr>
                <w:b/>
              </w:rPr>
              <w:t>Critères d’évaluation</w:t>
            </w:r>
          </w:p>
        </w:tc>
        <w:tc>
          <w:tcPr>
            <w:tcW w:w="1025" w:type="dxa"/>
            <w:tcBorders>
              <w:top w:val="single" w:sz="4" w:space="0" w:color="auto"/>
              <w:left w:val="single" w:sz="4" w:space="0" w:color="auto"/>
              <w:bottom w:val="single" w:sz="4" w:space="0" w:color="auto"/>
              <w:right w:val="single" w:sz="4" w:space="0" w:color="auto"/>
            </w:tcBorders>
            <w:vAlign w:val="center"/>
          </w:tcPr>
          <w:p w14:paraId="36D2BA3B" w14:textId="1D62B8F8" w:rsidR="00063550" w:rsidRDefault="00063550" w:rsidP="00063550">
            <w:pPr>
              <w:pStyle w:val="Corpsdetexte"/>
              <w:jc w:val="center"/>
              <w:rPr>
                <w:b/>
              </w:rPr>
            </w:pPr>
            <w:r w:rsidRPr="002B74A6">
              <w:rPr>
                <w:rFonts w:eastAsia="Times New Roman"/>
                <w:b/>
                <w:bCs/>
                <w:sz w:val="16"/>
                <w:szCs w:val="20"/>
                <w:lang w:eastAsia="fr-FR"/>
              </w:rPr>
              <w:t>Très insuffisant</w:t>
            </w:r>
          </w:p>
        </w:tc>
        <w:tc>
          <w:tcPr>
            <w:tcW w:w="1078" w:type="dxa"/>
            <w:tcBorders>
              <w:top w:val="single" w:sz="4" w:space="0" w:color="auto"/>
              <w:left w:val="single" w:sz="4" w:space="0" w:color="auto"/>
              <w:bottom w:val="single" w:sz="4" w:space="0" w:color="auto"/>
              <w:right w:val="single" w:sz="4" w:space="0" w:color="auto"/>
            </w:tcBorders>
            <w:vAlign w:val="center"/>
          </w:tcPr>
          <w:p w14:paraId="4D3F4D17" w14:textId="6F5EB8DD" w:rsidR="00063550" w:rsidRDefault="00063550" w:rsidP="00063550">
            <w:pPr>
              <w:pStyle w:val="Corpsdetexte"/>
              <w:jc w:val="center"/>
              <w:rPr>
                <w:b/>
              </w:rPr>
            </w:pPr>
            <w:r w:rsidRPr="002B74A6">
              <w:rPr>
                <w:rFonts w:eastAsia="Times New Roman"/>
                <w:b/>
                <w:bCs/>
                <w:sz w:val="16"/>
                <w:szCs w:val="20"/>
                <w:lang w:eastAsia="fr-FR"/>
              </w:rPr>
              <w:t>Insuffisant</w:t>
            </w:r>
          </w:p>
        </w:tc>
        <w:tc>
          <w:tcPr>
            <w:tcW w:w="1115" w:type="dxa"/>
            <w:tcBorders>
              <w:top w:val="single" w:sz="4" w:space="0" w:color="auto"/>
              <w:left w:val="single" w:sz="4" w:space="0" w:color="auto"/>
              <w:bottom w:val="single" w:sz="4" w:space="0" w:color="auto"/>
              <w:right w:val="single" w:sz="4" w:space="0" w:color="auto"/>
            </w:tcBorders>
            <w:vAlign w:val="center"/>
          </w:tcPr>
          <w:p w14:paraId="107D4C2B" w14:textId="1FE6EE06" w:rsidR="00063550" w:rsidRDefault="00063550" w:rsidP="00063550">
            <w:pPr>
              <w:pStyle w:val="Corpsdetexte"/>
              <w:jc w:val="center"/>
              <w:rPr>
                <w:b/>
              </w:rPr>
            </w:pPr>
            <w:r w:rsidRPr="002B74A6">
              <w:rPr>
                <w:rFonts w:eastAsia="Times New Roman"/>
                <w:b/>
                <w:bCs/>
                <w:sz w:val="16"/>
                <w:szCs w:val="20"/>
                <w:lang w:eastAsia="fr-FR"/>
              </w:rPr>
              <w:t>Satisfaisant</w:t>
            </w:r>
          </w:p>
        </w:tc>
        <w:tc>
          <w:tcPr>
            <w:tcW w:w="1115" w:type="dxa"/>
            <w:tcBorders>
              <w:top w:val="single" w:sz="4" w:space="0" w:color="auto"/>
              <w:left w:val="single" w:sz="4" w:space="0" w:color="auto"/>
              <w:bottom w:val="single" w:sz="4" w:space="0" w:color="auto"/>
              <w:right w:val="single" w:sz="4" w:space="0" w:color="auto"/>
            </w:tcBorders>
            <w:vAlign w:val="center"/>
          </w:tcPr>
          <w:p w14:paraId="31DFB4CF" w14:textId="794619D8" w:rsidR="00063550" w:rsidRDefault="00063550" w:rsidP="00063550">
            <w:pPr>
              <w:pStyle w:val="Corpsdetexte"/>
              <w:jc w:val="center"/>
              <w:rPr>
                <w:b/>
              </w:rPr>
            </w:pPr>
            <w:r w:rsidRPr="002B74A6">
              <w:rPr>
                <w:rFonts w:eastAsia="Times New Roman"/>
                <w:b/>
                <w:bCs/>
                <w:sz w:val="16"/>
                <w:szCs w:val="20"/>
                <w:lang w:eastAsia="fr-FR"/>
              </w:rPr>
              <w:t>Très Satisfaisant</w:t>
            </w:r>
          </w:p>
        </w:tc>
      </w:tr>
      <w:tr w:rsidR="00063550" w14:paraId="7BF7CB6F" w14:textId="77777777" w:rsidTr="0052555E">
        <w:trPr>
          <w:trHeight w:val="567"/>
        </w:trPr>
        <w:tc>
          <w:tcPr>
            <w:tcW w:w="5639" w:type="dxa"/>
            <w:vAlign w:val="center"/>
          </w:tcPr>
          <w:p w14:paraId="199DC870" w14:textId="19C2CE8C" w:rsidR="00063550" w:rsidRPr="00063550" w:rsidRDefault="00063550" w:rsidP="0052555E">
            <w:pPr>
              <w:pStyle w:val="Corpsdetexte"/>
              <w:jc w:val="left"/>
              <w:rPr>
                <w:sz w:val="18"/>
              </w:rPr>
            </w:pPr>
            <w:r w:rsidRPr="00063550">
              <w:rPr>
                <w:sz w:val="18"/>
              </w:rPr>
              <w:t xml:space="preserve">- </w:t>
            </w:r>
            <w:r>
              <w:rPr>
                <w:sz w:val="18"/>
              </w:rPr>
              <w:t>Qualité de la présentation du contexte de l’engagement</w:t>
            </w:r>
          </w:p>
        </w:tc>
        <w:tc>
          <w:tcPr>
            <w:tcW w:w="1025" w:type="dxa"/>
          </w:tcPr>
          <w:p w14:paraId="551F27E9" w14:textId="77777777" w:rsidR="00063550" w:rsidRDefault="00063550" w:rsidP="00063550">
            <w:pPr>
              <w:pStyle w:val="Corpsdetexte"/>
              <w:rPr>
                <w:b/>
              </w:rPr>
            </w:pPr>
          </w:p>
        </w:tc>
        <w:tc>
          <w:tcPr>
            <w:tcW w:w="1078" w:type="dxa"/>
          </w:tcPr>
          <w:p w14:paraId="274AEA77" w14:textId="77777777" w:rsidR="00063550" w:rsidRDefault="00063550" w:rsidP="00063550">
            <w:pPr>
              <w:pStyle w:val="Corpsdetexte"/>
              <w:rPr>
                <w:b/>
              </w:rPr>
            </w:pPr>
          </w:p>
        </w:tc>
        <w:tc>
          <w:tcPr>
            <w:tcW w:w="1115" w:type="dxa"/>
          </w:tcPr>
          <w:p w14:paraId="0011A263" w14:textId="77777777" w:rsidR="00063550" w:rsidRDefault="00063550" w:rsidP="00063550">
            <w:pPr>
              <w:pStyle w:val="Corpsdetexte"/>
              <w:rPr>
                <w:b/>
              </w:rPr>
            </w:pPr>
          </w:p>
        </w:tc>
        <w:tc>
          <w:tcPr>
            <w:tcW w:w="1115" w:type="dxa"/>
          </w:tcPr>
          <w:p w14:paraId="3F8F6A8F" w14:textId="77777777" w:rsidR="00063550" w:rsidRDefault="00063550" w:rsidP="00063550">
            <w:pPr>
              <w:pStyle w:val="Corpsdetexte"/>
              <w:rPr>
                <w:b/>
              </w:rPr>
            </w:pPr>
          </w:p>
        </w:tc>
      </w:tr>
      <w:tr w:rsidR="00063550" w14:paraId="05F5F049" w14:textId="77777777" w:rsidTr="0052555E">
        <w:trPr>
          <w:trHeight w:val="567"/>
        </w:trPr>
        <w:tc>
          <w:tcPr>
            <w:tcW w:w="5639" w:type="dxa"/>
            <w:vAlign w:val="center"/>
          </w:tcPr>
          <w:p w14:paraId="6C4466D8" w14:textId="23A84C6E" w:rsidR="00063550" w:rsidRPr="00063550" w:rsidRDefault="00063550" w:rsidP="0052555E">
            <w:pPr>
              <w:pStyle w:val="Corpsdetexte"/>
              <w:jc w:val="left"/>
            </w:pPr>
            <w:r w:rsidRPr="00063550">
              <w:t>-</w:t>
            </w:r>
            <w:r>
              <w:t xml:space="preserve"> Précision de la présentation des actions conduites dans le cadre de l’engagement</w:t>
            </w:r>
          </w:p>
        </w:tc>
        <w:tc>
          <w:tcPr>
            <w:tcW w:w="1025" w:type="dxa"/>
          </w:tcPr>
          <w:p w14:paraId="172A60AF" w14:textId="77777777" w:rsidR="00063550" w:rsidRDefault="00063550" w:rsidP="00063550">
            <w:pPr>
              <w:pStyle w:val="Corpsdetexte"/>
              <w:rPr>
                <w:b/>
              </w:rPr>
            </w:pPr>
          </w:p>
        </w:tc>
        <w:tc>
          <w:tcPr>
            <w:tcW w:w="1078" w:type="dxa"/>
          </w:tcPr>
          <w:p w14:paraId="4FCBE8EC" w14:textId="77777777" w:rsidR="00063550" w:rsidRDefault="00063550" w:rsidP="00063550">
            <w:pPr>
              <w:pStyle w:val="Corpsdetexte"/>
              <w:rPr>
                <w:b/>
              </w:rPr>
            </w:pPr>
          </w:p>
        </w:tc>
        <w:tc>
          <w:tcPr>
            <w:tcW w:w="1115" w:type="dxa"/>
          </w:tcPr>
          <w:p w14:paraId="5CB38D49" w14:textId="77777777" w:rsidR="00063550" w:rsidRDefault="00063550" w:rsidP="00063550">
            <w:pPr>
              <w:pStyle w:val="Corpsdetexte"/>
              <w:rPr>
                <w:b/>
              </w:rPr>
            </w:pPr>
          </w:p>
        </w:tc>
        <w:tc>
          <w:tcPr>
            <w:tcW w:w="1115" w:type="dxa"/>
          </w:tcPr>
          <w:p w14:paraId="6F400468" w14:textId="77777777" w:rsidR="00063550" w:rsidRDefault="00063550" w:rsidP="00063550">
            <w:pPr>
              <w:pStyle w:val="Corpsdetexte"/>
              <w:rPr>
                <w:b/>
              </w:rPr>
            </w:pPr>
          </w:p>
        </w:tc>
      </w:tr>
      <w:tr w:rsidR="00063550" w14:paraId="40154CF4" w14:textId="77777777" w:rsidTr="0052555E">
        <w:trPr>
          <w:trHeight w:val="567"/>
        </w:trPr>
        <w:tc>
          <w:tcPr>
            <w:tcW w:w="5639" w:type="dxa"/>
            <w:vAlign w:val="center"/>
          </w:tcPr>
          <w:p w14:paraId="470FE694" w14:textId="0F1D7EF2" w:rsidR="00063550" w:rsidRPr="00063550" w:rsidRDefault="00063550" w:rsidP="0052555E">
            <w:pPr>
              <w:pStyle w:val="Corpsdetexte"/>
              <w:jc w:val="left"/>
            </w:pPr>
            <w:r w:rsidRPr="00063550">
              <w:t>-</w:t>
            </w:r>
            <w:r>
              <w:t xml:space="preserve"> Réflexivité sur les acquis issus de cet engagement</w:t>
            </w:r>
          </w:p>
        </w:tc>
        <w:tc>
          <w:tcPr>
            <w:tcW w:w="1025" w:type="dxa"/>
          </w:tcPr>
          <w:p w14:paraId="480D8F3C" w14:textId="77777777" w:rsidR="00063550" w:rsidRDefault="00063550" w:rsidP="00063550">
            <w:pPr>
              <w:pStyle w:val="Corpsdetexte"/>
              <w:rPr>
                <w:b/>
              </w:rPr>
            </w:pPr>
          </w:p>
        </w:tc>
        <w:tc>
          <w:tcPr>
            <w:tcW w:w="1078" w:type="dxa"/>
          </w:tcPr>
          <w:p w14:paraId="4B3CD7F9" w14:textId="77777777" w:rsidR="00063550" w:rsidRDefault="00063550" w:rsidP="00063550">
            <w:pPr>
              <w:pStyle w:val="Corpsdetexte"/>
              <w:rPr>
                <w:b/>
              </w:rPr>
            </w:pPr>
          </w:p>
        </w:tc>
        <w:tc>
          <w:tcPr>
            <w:tcW w:w="1115" w:type="dxa"/>
          </w:tcPr>
          <w:p w14:paraId="783649DD" w14:textId="77777777" w:rsidR="00063550" w:rsidRDefault="00063550" w:rsidP="00063550">
            <w:pPr>
              <w:pStyle w:val="Corpsdetexte"/>
              <w:rPr>
                <w:b/>
              </w:rPr>
            </w:pPr>
          </w:p>
        </w:tc>
        <w:tc>
          <w:tcPr>
            <w:tcW w:w="1115" w:type="dxa"/>
          </w:tcPr>
          <w:p w14:paraId="55BC9E64" w14:textId="77777777" w:rsidR="00063550" w:rsidRDefault="00063550" w:rsidP="00063550">
            <w:pPr>
              <w:pStyle w:val="Corpsdetexte"/>
              <w:rPr>
                <w:b/>
              </w:rPr>
            </w:pPr>
          </w:p>
        </w:tc>
      </w:tr>
      <w:tr w:rsidR="00063550" w14:paraId="6747FB31" w14:textId="77777777" w:rsidTr="0052555E">
        <w:trPr>
          <w:trHeight w:val="567"/>
        </w:trPr>
        <w:tc>
          <w:tcPr>
            <w:tcW w:w="5639" w:type="dxa"/>
            <w:vAlign w:val="center"/>
          </w:tcPr>
          <w:p w14:paraId="0C35F254" w14:textId="6CC673B3" w:rsidR="00063550" w:rsidRPr="00063550" w:rsidRDefault="00063550" w:rsidP="0052555E">
            <w:pPr>
              <w:pStyle w:val="Corpsdetexte"/>
              <w:jc w:val="left"/>
            </w:pPr>
            <w:r w:rsidRPr="00063550">
              <w:t>-</w:t>
            </w:r>
            <w:r>
              <w:t xml:space="preserve"> Capacité à démontrer une persévérance, une capacité d’engagement</w:t>
            </w:r>
          </w:p>
        </w:tc>
        <w:tc>
          <w:tcPr>
            <w:tcW w:w="1025" w:type="dxa"/>
          </w:tcPr>
          <w:p w14:paraId="0C9E3126" w14:textId="77777777" w:rsidR="00063550" w:rsidRDefault="00063550" w:rsidP="00063550">
            <w:pPr>
              <w:pStyle w:val="Corpsdetexte"/>
              <w:rPr>
                <w:b/>
              </w:rPr>
            </w:pPr>
          </w:p>
        </w:tc>
        <w:tc>
          <w:tcPr>
            <w:tcW w:w="1078" w:type="dxa"/>
          </w:tcPr>
          <w:p w14:paraId="2BD02DDC" w14:textId="77777777" w:rsidR="00063550" w:rsidRDefault="00063550" w:rsidP="00063550">
            <w:pPr>
              <w:pStyle w:val="Corpsdetexte"/>
              <w:rPr>
                <w:b/>
              </w:rPr>
            </w:pPr>
          </w:p>
        </w:tc>
        <w:tc>
          <w:tcPr>
            <w:tcW w:w="1115" w:type="dxa"/>
          </w:tcPr>
          <w:p w14:paraId="6C7C2D75" w14:textId="77777777" w:rsidR="00063550" w:rsidRDefault="00063550" w:rsidP="00063550">
            <w:pPr>
              <w:pStyle w:val="Corpsdetexte"/>
              <w:rPr>
                <w:b/>
              </w:rPr>
            </w:pPr>
          </w:p>
        </w:tc>
        <w:tc>
          <w:tcPr>
            <w:tcW w:w="1115" w:type="dxa"/>
          </w:tcPr>
          <w:p w14:paraId="72E8C7DA" w14:textId="77777777" w:rsidR="00063550" w:rsidRDefault="00063550" w:rsidP="00063550">
            <w:pPr>
              <w:pStyle w:val="Corpsdetexte"/>
              <w:rPr>
                <w:b/>
              </w:rPr>
            </w:pPr>
          </w:p>
        </w:tc>
      </w:tr>
      <w:tr w:rsidR="00063550" w14:paraId="00E7AEE5" w14:textId="77777777" w:rsidTr="0052555E">
        <w:trPr>
          <w:trHeight w:val="567"/>
        </w:trPr>
        <w:tc>
          <w:tcPr>
            <w:tcW w:w="5639" w:type="dxa"/>
            <w:vAlign w:val="center"/>
          </w:tcPr>
          <w:p w14:paraId="4F7C7086" w14:textId="66999F05" w:rsidR="00063550" w:rsidRPr="00063550" w:rsidRDefault="00063550" w:rsidP="0052555E">
            <w:pPr>
              <w:pStyle w:val="Corpsdetexte"/>
              <w:jc w:val="left"/>
            </w:pPr>
            <w:r w:rsidRPr="00063550">
              <w:t>-</w:t>
            </w:r>
            <w:r>
              <w:t xml:space="preserve"> Capacité à faire preuve d’engagement vis-à-vis des autres (empathie, adaptabilité interculturelle, intelligence sociale…)</w:t>
            </w:r>
          </w:p>
        </w:tc>
        <w:tc>
          <w:tcPr>
            <w:tcW w:w="1025" w:type="dxa"/>
          </w:tcPr>
          <w:p w14:paraId="73F5A9D4" w14:textId="77777777" w:rsidR="00063550" w:rsidRDefault="00063550" w:rsidP="00063550">
            <w:pPr>
              <w:pStyle w:val="Corpsdetexte"/>
              <w:rPr>
                <w:b/>
              </w:rPr>
            </w:pPr>
          </w:p>
        </w:tc>
        <w:tc>
          <w:tcPr>
            <w:tcW w:w="1078" w:type="dxa"/>
          </w:tcPr>
          <w:p w14:paraId="32813276" w14:textId="77777777" w:rsidR="00063550" w:rsidRDefault="00063550" w:rsidP="00063550">
            <w:pPr>
              <w:pStyle w:val="Corpsdetexte"/>
              <w:rPr>
                <w:b/>
              </w:rPr>
            </w:pPr>
          </w:p>
        </w:tc>
        <w:tc>
          <w:tcPr>
            <w:tcW w:w="1115" w:type="dxa"/>
          </w:tcPr>
          <w:p w14:paraId="2179A9DE" w14:textId="77777777" w:rsidR="00063550" w:rsidRDefault="00063550" w:rsidP="00063550">
            <w:pPr>
              <w:pStyle w:val="Corpsdetexte"/>
              <w:rPr>
                <w:b/>
              </w:rPr>
            </w:pPr>
          </w:p>
        </w:tc>
        <w:tc>
          <w:tcPr>
            <w:tcW w:w="1115" w:type="dxa"/>
          </w:tcPr>
          <w:p w14:paraId="53766AAF" w14:textId="77777777" w:rsidR="00063550" w:rsidRDefault="00063550" w:rsidP="00063550">
            <w:pPr>
              <w:pStyle w:val="Corpsdetexte"/>
              <w:rPr>
                <w:b/>
              </w:rPr>
            </w:pPr>
          </w:p>
        </w:tc>
      </w:tr>
      <w:tr w:rsidR="00063550" w14:paraId="7413E322" w14:textId="77777777" w:rsidTr="0052555E">
        <w:trPr>
          <w:trHeight w:val="567"/>
        </w:trPr>
        <w:tc>
          <w:tcPr>
            <w:tcW w:w="5639" w:type="dxa"/>
            <w:vAlign w:val="center"/>
          </w:tcPr>
          <w:p w14:paraId="532D2935" w14:textId="7921ABAE" w:rsidR="00063550" w:rsidRPr="00063550" w:rsidRDefault="00063550" w:rsidP="0052555E">
            <w:pPr>
              <w:pStyle w:val="Corpsdetexte"/>
              <w:jc w:val="left"/>
            </w:pPr>
            <w:r w:rsidRPr="00063550">
              <w:t>-</w:t>
            </w:r>
            <w:r>
              <w:t xml:space="preserve"> Capacité d’adaptation à des situations variées, à faire sens</w:t>
            </w:r>
          </w:p>
        </w:tc>
        <w:tc>
          <w:tcPr>
            <w:tcW w:w="1025" w:type="dxa"/>
          </w:tcPr>
          <w:p w14:paraId="0692C1EE" w14:textId="77777777" w:rsidR="00063550" w:rsidRDefault="00063550" w:rsidP="00063550">
            <w:pPr>
              <w:pStyle w:val="Corpsdetexte"/>
              <w:rPr>
                <w:b/>
              </w:rPr>
            </w:pPr>
          </w:p>
        </w:tc>
        <w:tc>
          <w:tcPr>
            <w:tcW w:w="1078" w:type="dxa"/>
          </w:tcPr>
          <w:p w14:paraId="47268713" w14:textId="77777777" w:rsidR="00063550" w:rsidRDefault="00063550" w:rsidP="00063550">
            <w:pPr>
              <w:pStyle w:val="Corpsdetexte"/>
              <w:rPr>
                <w:b/>
              </w:rPr>
            </w:pPr>
          </w:p>
        </w:tc>
        <w:tc>
          <w:tcPr>
            <w:tcW w:w="1115" w:type="dxa"/>
          </w:tcPr>
          <w:p w14:paraId="2C18C5E9" w14:textId="77777777" w:rsidR="00063550" w:rsidRDefault="00063550" w:rsidP="00063550">
            <w:pPr>
              <w:pStyle w:val="Corpsdetexte"/>
              <w:rPr>
                <w:b/>
              </w:rPr>
            </w:pPr>
          </w:p>
        </w:tc>
        <w:tc>
          <w:tcPr>
            <w:tcW w:w="1115" w:type="dxa"/>
          </w:tcPr>
          <w:p w14:paraId="4D6D4599" w14:textId="77777777" w:rsidR="00063550" w:rsidRDefault="00063550" w:rsidP="00063550">
            <w:pPr>
              <w:pStyle w:val="Corpsdetexte"/>
              <w:rPr>
                <w:b/>
              </w:rPr>
            </w:pPr>
          </w:p>
        </w:tc>
      </w:tr>
      <w:tr w:rsidR="00063550" w14:paraId="68EF183F" w14:textId="77777777" w:rsidTr="0052555E">
        <w:trPr>
          <w:trHeight w:val="567"/>
        </w:trPr>
        <w:tc>
          <w:tcPr>
            <w:tcW w:w="5639" w:type="dxa"/>
            <w:vAlign w:val="center"/>
          </w:tcPr>
          <w:p w14:paraId="39FD866A" w14:textId="33F2ED26" w:rsidR="00063550" w:rsidRPr="00063550" w:rsidRDefault="00063550" w:rsidP="0052555E">
            <w:pPr>
              <w:pStyle w:val="Corpsdetexte"/>
              <w:jc w:val="left"/>
            </w:pPr>
            <w:r w:rsidRPr="00063550">
              <w:t>-</w:t>
            </w:r>
            <w:r>
              <w:t xml:space="preserve"> Capacité à s’engager dans un collectif</w:t>
            </w:r>
          </w:p>
        </w:tc>
        <w:tc>
          <w:tcPr>
            <w:tcW w:w="1025" w:type="dxa"/>
          </w:tcPr>
          <w:p w14:paraId="4E1A5C1C" w14:textId="77777777" w:rsidR="00063550" w:rsidRDefault="00063550" w:rsidP="00063550">
            <w:pPr>
              <w:pStyle w:val="Corpsdetexte"/>
              <w:rPr>
                <w:b/>
              </w:rPr>
            </w:pPr>
          </w:p>
        </w:tc>
        <w:tc>
          <w:tcPr>
            <w:tcW w:w="1078" w:type="dxa"/>
          </w:tcPr>
          <w:p w14:paraId="644C8293" w14:textId="77777777" w:rsidR="00063550" w:rsidRDefault="00063550" w:rsidP="00063550">
            <w:pPr>
              <w:pStyle w:val="Corpsdetexte"/>
              <w:rPr>
                <w:b/>
              </w:rPr>
            </w:pPr>
          </w:p>
        </w:tc>
        <w:tc>
          <w:tcPr>
            <w:tcW w:w="1115" w:type="dxa"/>
          </w:tcPr>
          <w:p w14:paraId="663A2A86" w14:textId="77777777" w:rsidR="00063550" w:rsidRDefault="00063550" w:rsidP="00063550">
            <w:pPr>
              <w:pStyle w:val="Corpsdetexte"/>
              <w:rPr>
                <w:b/>
              </w:rPr>
            </w:pPr>
          </w:p>
        </w:tc>
        <w:tc>
          <w:tcPr>
            <w:tcW w:w="1115" w:type="dxa"/>
          </w:tcPr>
          <w:p w14:paraId="607E50D0" w14:textId="77777777" w:rsidR="00063550" w:rsidRDefault="00063550" w:rsidP="00063550">
            <w:pPr>
              <w:pStyle w:val="Corpsdetexte"/>
              <w:rPr>
                <w:b/>
              </w:rPr>
            </w:pPr>
          </w:p>
        </w:tc>
      </w:tr>
      <w:tr w:rsidR="00063550" w14:paraId="2427552D" w14:textId="77777777" w:rsidTr="0052555E">
        <w:trPr>
          <w:trHeight w:val="567"/>
        </w:trPr>
        <w:tc>
          <w:tcPr>
            <w:tcW w:w="5639" w:type="dxa"/>
            <w:vAlign w:val="center"/>
          </w:tcPr>
          <w:p w14:paraId="37821D2D" w14:textId="10F3575B" w:rsidR="00063550" w:rsidRPr="00063550" w:rsidRDefault="00063550" w:rsidP="0052555E">
            <w:pPr>
              <w:pStyle w:val="Corpsdetexte"/>
              <w:jc w:val="left"/>
            </w:pPr>
            <w:r w:rsidRPr="00063550">
              <w:t>-</w:t>
            </w:r>
            <w:r>
              <w:t xml:space="preserve"> Qualité de l’argumentation</w:t>
            </w:r>
          </w:p>
        </w:tc>
        <w:tc>
          <w:tcPr>
            <w:tcW w:w="1025" w:type="dxa"/>
          </w:tcPr>
          <w:p w14:paraId="15A61D98" w14:textId="77777777" w:rsidR="00063550" w:rsidRDefault="00063550" w:rsidP="00063550">
            <w:pPr>
              <w:pStyle w:val="Corpsdetexte"/>
              <w:rPr>
                <w:b/>
              </w:rPr>
            </w:pPr>
          </w:p>
        </w:tc>
        <w:tc>
          <w:tcPr>
            <w:tcW w:w="1078" w:type="dxa"/>
          </w:tcPr>
          <w:p w14:paraId="20CA0652" w14:textId="77777777" w:rsidR="00063550" w:rsidRDefault="00063550" w:rsidP="00063550">
            <w:pPr>
              <w:pStyle w:val="Corpsdetexte"/>
              <w:rPr>
                <w:b/>
              </w:rPr>
            </w:pPr>
          </w:p>
        </w:tc>
        <w:tc>
          <w:tcPr>
            <w:tcW w:w="1115" w:type="dxa"/>
          </w:tcPr>
          <w:p w14:paraId="016130D0" w14:textId="77777777" w:rsidR="00063550" w:rsidRDefault="00063550" w:rsidP="00063550">
            <w:pPr>
              <w:pStyle w:val="Corpsdetexte"/>
              <w:rPr>
                <w:b/>
              </w:rPr>
            </w:pPr>
          </w:p>
        </w:tc>
        <w:tc>
          <w:tcPr>
            <w:tcW w:w="1115" w:type="dxa"/>
          </w:tcPr>
          <w:p w14:paraId="089A57CF" w14:textId="77777777" w:rsidR="00063550" w:rsidRDefault="00063550" w:rsidP="00063550">
            <w:pPr>
              <w:pStyle w:val="Corpsdetexte"/>
              <w:rPr>
                <w:b/>
              </w:rPr>
            </w:pPr>
          </w:p>
        </w:tc>
      </w:tr>
      <w:tr w:rsidR="00063550" w14:paraId="7A45C148" w14:textId="77777777" w:rsidTr="0052555E">
        <w:trPr>
          <w:trHeight w:val="567"/>
        </w:trPr>
        <w:tc>
          <w:tcPr>
            <w:tcW w:w="5639" w:type="dxa"/>
            <w:vAlign w:val="center"/>
          </w:tcPr>
          <w:p w14:paraId="1D11C167" w14:textId="04D27229" w:rsidR="00063550" w:rsidRPr="00063550" w:rsidRDefault="00063550" w:rsidP="0052555E">
            <w:pPr>
              <w:pStyle w:val="Corpsdetexte"/>
              <w:jc w:val="left"/>
            </w:pPr>
            <w:r w:rsidRPr="00063550">
              <w:t>-</w:t>
            </w:r>
            <w:r>
              <w:t xml:space="preserve"> Qualité de la communication écrite et orale</w:t>
            </w:r>
          </w:p>
        </w:tc>
        <w:tc>
          <w:tcPr>
            <w:tcW w:w="1025" w:type="dxa"/>
          </w:tcPr>
          <w:p w14:paraId="4D355420" w14:textId="77777777" w:rsidR="00063550" w:rsidRDefault="00063550" w:rsidP="00063550">
            <w:pPr>
              <w:pStyle w:val="Corpsdetexte"/>
              <w:rPr>
                <w:b/>
              </w:rPr>
            </w:pPr>
          </w:p>
        </w:tc>
        <w:tc>
          <w:tcPr>
            <w:tcW w:w="1078" w:type="dxa"/>
          </w:tcPr>
          <w:p w14:paraId="11E922F3" w14:textId="77777777" w:rsidR="00063550" w:rsidRDefault="00063550" w:rsidP="00063550">
            <w:pPr>
              <w:pStyle w:val="Corpsdetexte"/>
              <w:rPr>
                <w:b/>
              </w:rPr>
            </w:pPr>
          </w:p>
        </w:tc>
        <w:tc>
          <w:tcPr>
            <w:tcW w:w="1115" w:type="dxa"/>
          </w:tcPr>
          <w:p w14:paraId="37EE7728" w14:textId="77777777" w:rsidR="00063550" w:rsidRDefault="00063550" w:rsidP="00063550">
            <w:pPr>
              <w:pStyle w:val="Corpsdetexte"/>
              <w:rPr>
                <w:b/>
              </w:rPr>
            </w:pPr>
          </w:p>
        </w:tc>
        <w:tc>
          <w:tcPr>
            <w:tcW w:w="1115" w:type="dxa"/>
          </w:tcPr>
          <w:p w14:paraId="525DF9D2" w14:textId="77777777" w:rsidR="00063550" w:rsidRDefault="00063550" w:rsidP="00063550">
            <w:pPr>
              <w:pStyle w:val="Corpsdetexte"/>
              <w:rPr>
                <w:b/>
              </w:rPr>
            </w:pPr>
          </w:p>
        </w:tc>
      </w:tr>
      <w:tr w:rsidR="002708C0" w14:paraId="4652CF88" w14:textId="77777777" w:rsidTr="002708C0">
        <w:trPr>
          <w:trHeight w:val="82"/>
        </w:trPr>
        <w:tc>
          <w:tcPr>
            <w:tcW w:w="9972" w:type="dxa"/>
            <w:gridSpan w:val="5"/>
            <w:shd w:val="clear" w:color="auto" w:fill="D9D9D9" w:themeFill="background1" w:themeFillShade="D9"/>
          </w:tcPr>
          <w:p w14:paraId="59950E4F" w14:textId="77777777" w:rsidR="002708C0" w:rsidRPr="002708C0" w:rsidRDefault="002708C0" w:rsidP="00063550">
            <w:pPr>
              <w:pStyle w:val="Corpsdetexte"/>
              <w:rPr>
                <w:b/>
                <w:sz w:val="8"/>
              </w:rPr>
            </w:pPr>
          </w:p>
        </w:tc>
      </w:tr>
      <w:tr w:rsidR="002708C0" w14:paraId="15B6118C" w14:textId="77777777" w:rsidTr="002708C0">
        <w:trPr>
          <w:trHeight w:val="2268"/>
        </w:trPr>
        <w:tc>
          <w:tcPr>
            <w:tcW w:w="7742" w:type="dxa"/>
            <w:gridSpan w:val="3"/>
          </w:tcPr>
          <w:p w14:paraId="679D41FE" w14:textId="77777777" w:rsidR="002708C0" w:rsidRPr="002708C0" w:rsidRDefault="002708C0" w:rsidP="00063550">
            <w:pPr>
              <w:pStyle w:val="Corpsdetexte"/>
              <w:rPr>
                <w:b/>
                <w:u w:val="single"/>
              </w:rPr>
            </w:pPr>
            <w:r w:rsidRPr="002708C0">
              <w:rPr>
                <w:b/>
                <w:u w:val="single"/>
              </w:rPr>
              <w:t>Appréciation globale justifiant la note proposée</w:t>
            </w:r>
          </w:p>
          <w:p w14:paraId="4A8D0636" w14:textId="3CC4DE9F" w:rsidR="002708C0" w:rsidRPr="0052555E" w:rsidRDefault="002708C0" w:rsidP="00063550">
            <w:pPr>
              <w:pStyle w:val="Corpsdetexte"/>
            </w:pPr>
          </w:p>
        </w:tc>
        <w:tc>
          <w:tcPr>
            <w:tcW w:w="2230" w:type="dxa"/>
            <w:gridSpan w:val="2"/>
          </w:tcPr>
          <w:p w14:paraId="49A1B8B4" w14:textId="77777777" w:rsidR="002708C0" w:rsidRPr="002708C0" w:rsidRDefault="002708C0" w:rsidP="00063550">
            <w:pPr>
              <w:pStyle w:val="Corpsdetexte"/>
              <w:rPr>
                <w:b/>
                <w:u w:val="single"/>
              </w:rPr>
            </w:pPr>
            <w:r w:rsidRPr="002708C0">
              <w:rPr>
                <w:b/>
                <w:u w:val="single"/>
              </w:rPr>
              <w:t>Note</w:t>
            </w:r>
          </w:p>
          <w:p w14:paraId="5688072E" w14:textId="77777777" w:rsidR="002708C0" w:rsidRDefault="002708C0" w:rsidP="00063550">
            <w:pPr>
              <w:pStyle w:val="Corpsdetexte"/>
              <w:rPr>
                <w:b/>
              </w:rPr>
            </w:pPr>
          </w:p>
          <w:p w14:paraId="1FB9784F" w14:textId="77777777" w:rsidR="002708C0" w:rsidRDefault="002708C0" w:rsidP="00063550">
            <w:pPr>
              <w:pStyle w:val="Corpsdetexte"/>
              <w:rPr>
                <w:b/>
              </w:rPr>
            </w:pPr>
          </w:p>
          <w:p w14:paraId="30A71AA6" w14:textId="4BB43DBD" w:rsidR="002708C0" w:rsidRDefault="002708C0" w:rsidP="002708C0">
            <w:pPr>
              <w:pStyle w:val="Corpsdetexte"/>
              <w:jc w:val="right"/>
              <w:rPr>
                <w:b/>
              </w:rPr>
            </w:pPr>
            <w:r w:rsidRPr="002708C0">
              <w:rPr>
                <w:b/>
                <w:sz w:val="48"/>
              </w:rPr>
              <w:t>/ 20</w:t>
            </w:r>
          </w:p>
        </w:tc>
      </w:tr>
      <w:tr w:rsidR="002708C0" w14:paraId="5514DD25" w14:textId="77777777" w:rsidTr="002708C0">
        <w:tc>
          <w:tcPr>
            <w:tcW w:w="5639" w:type="dxa"/>
            <w:shd w:val="clear" w:color="auto" w:fill="D9D9D9" w:themeFill="background1" w:themeFillShade="D9"/>
          </w:tcPr>
          <w:p w14:paraId="2C3C3A76" w14:textId="6E3CFE0A" w:rsidR="002708C0" w:rsidRPr="0052555E" w:rsidRDefault="002708C0" w:rsidP="00063550">
            <w:pPr>
              <w:pStyle w:val="Corpsdetexte"/>
              <w:rPr>
                <w:b/>
              </w:rPr>
            </w:pPr>
            <w:r w:rsidRPr="0052555E">
              <w:rPr>
                <w:b/>
              </w:rPr>
              <w:t>Commission d’interrogation</w:t>
            </w:r>
          </w:p>
        </w:tc>
        <w:tc>
          <w:tcPr>
            <w:tcW w:w="2103" w:type="dxa"/>
            <w:gridSpan w:val="2"/>
            <w:shd w:val="clear" w:color="auto" w:fill="D9D9D9" w:themeFill="background1" w:themeFillShade="D9"/>
          </w:tcPr>
          <w:p w14:paraId="75710496" w14:textId="47947510" w:rsidR="002708C0" w:rsidRPr="002708C0" w:rsidRDefault="002708C0" w:rsidP="00063550">
            <w:pPr>
              <w:pStyle w:val="Corpsdetexte"/>
            </w:pPr>
            <w:r w:rsidRPr="002708C0">
              <w:t>Nom et prénom</w:t>
            </w:r>
          </w:p>
        </w:tc>
        <w:tc>
          <w:tcPr>
            <w:tcW w:w="2230" w:type="dxa"/>
            <w:gridSpan w:val="2"/>
            <w:shd w:val="clear" w:color="auto" w:fill="D9D9D9" w:themeFill="background1" w:themeFillShade="D9"/>
          </w:tcPr>
          <w:p w14:paraId="5C94D74F" w14:textId="06D5FDE2" w:rsidR="002708C0" w:rsidRPr="002708C0" w:rsidRDefault="002708C0" w:rsidP="00063550">
            <w:pPr>
              <w:pStyle w:val="Corpsdetexte"/>
            </w:pPr>
            <w:r w:rsidRPr="002708C0">
              <w:t>Signature</w:t>
            </w:r>
          </w:p>
        </w:tc>
      </w:tr>
      <w:tr w:rsidR="002708C0" w14:paraId="579F8C2F" w14:textId="77777777" w:rsidTr="0052555E">
        <w:trPr>
          <w:trHeight w:val="624"/>
        </w:trPr>
        <w:tc>
          <w:tcPr>
            <w:tcW w:w="5639" w:type="dxa"/>
            <w:vAlign w:val="center"/>
          </w:tcPr>
          <w:p w14:paraId="3FE89911" w14:textId="6A90F6BB" w:rsidR="002708C0" w:rsidRPr="00063550" w:rsidRDefault="0052555E" w:rsidP="0052555E">
            <w:pPr>
              <w:pStyle w:val="Corpsdetexte"/>
              <w:jc w:val="left"/>
            </w:pPr>
            <w:r>
              <w:t>Interrogateur 1</w:t>
            </w:r>
          </w:p>
        </w:tc>
        <w:tc>
          <w:tcPr>
            <w:tcW w:w="2103" w:type="dxa"/>
            <w:gridSpan w:val="2"/>
            <w:vAlign w:val="center"/>
          </w:tcPr>
          <w:p w14:paraId="4797EC07" w14:textId="77777777" w:rsidR="002708C0" w:rsidRDefault="002708C0" w:rsidP="0052555E">
            <w:pPr>
              <w:pStyle w:val="Corpsdetexte"/>
              <w:jc w:val="left"/>
              <w:rPr>
                <w:b/>
              </w:rPr>
            </w:pPr>
          </w:p>
        </w:tc>
        <w:tc>
          <w:tcPr>
            <w:tcW w:w="2230" w:type="dxa"/>
            <w:gridSpan w:val="2"/>
          </w:tcPr>
          <w:p w14:paraId="746B68C7" w14:textId="77777777" w:rsidR="002708C0" w:rsidRDefault="002708C0" w:rsidP="00063550">
            <w:pPr>
              <w:pStyle w:val="Corpsdetexte"/>
              <w:rPr>
                <w:b/>
              </w:rPr>
            </w:pPr>
          </w:p>
        </w:tc>
      </w:tr>
      <w:tr w:rsidR="002708C0" w14:paraId="622F41D6" w14:textId="77777777" w:rsidTr="0052555E">
        <w:trPr>
          <w:trHeight w:val="624"/>
        </w:trPr>
        <w:tc>
          <w:tcPr>
            <w:tcW w:w="5639" w:type="dxa"/>
            <w:vAlign w:val="center"/>
          </w:tcPr>
          <w:p w14:paraId="2AF2C955" w14:textId="6C469477" w:rsidR="002708C0" w:rsidRPr="00063550" w:rsidRDefault="0052555E" w:rsidP="0052555E">
            <w:pPr>
              <w:pStyle w:val="Corpsdetexte"/>
              <w:jc w:val="left"/>
            </w:pPr>
            <w:r>
              <w:t>Interrogateur 2</w:t>
            </w:r>
          </w:p>
        </w:tc>
        <w:tc>
          <w:tcPr>
            <w:tcW w:w="2103" w:type="dxa"/>
            <w:gridSpan w:val="2"/>
            <w:vAlign w:val="center"/>
          </w:tcPr>
          <w:p w14:paraId="2A24DCE7" w14:textId="77777777" w:rsidR="002708C0" w:rsidRDefault="002708C0" w:rsidP="0052555E">
            <w:pPr>
              <w:pStyle w:val="Corpsdetexte"/>
              <w:jc w:val="left"/>
              <w:rPr>
                <w:b/>
              </w:rPr>
            </w:pPr>
          </w:p>
        </w:tc>
        <w:tc>
          <w:tcPr>
            <w:tcW w:w="2230" w:type="dxa"/>
            <w:gridSpan w:val="2"/>
          </w:tcPr>
          <w:p w14:paraId="74C5C54E" w14:textId="77777777" w:rsidR="002708C0" w:rsidRDefault="002708C0" w:rsidP="00063550">
            <w:pPr>
              <w:pStyle w:val="Corpsdetexte"/>
              <w:rPr>
                <w:b/>
              </w:rPr>
            </w:pPr>
          </w:p>
        </w:tc>
      </w:tr>
    </w:tbl>
    <w:p w14:paraId="0106E513" w14:textId="245C7003" w:rsidR="0052555E" w:rsidRDefault="0052555E" w:rsidP="00462A43">
      <w:pPr>
        <w:pStyle w:val="Corpsdetexte"/>
        <w:rPr>
          <w:b/>
        </w:rPr>
      </w:pPr>
    </w:p>
    <w:p w14:paraId="0941D91E" w14:textId="77777777" w:rsidR="0052555E" w:rsidRDefault="0052555E">
      <w:pPr>
        <w:rPr>
          <w:b/>
          <w:sz w:val="20"/>
          <w:lang w:val="fr-FR"/>
        </w:rPr>
      </w:pPr>
      <w:r>
        <w:rPr>
          <w:b/>
        </w:rPr>
        <w:br w:type="page"/>
      </w:r>
    </w:p>
    <w:p w14:paraId="14A1DC60" w14:textId="6A85CEAE" w:rsidR="003C6DE3" w:rsidRDefault="003C6DE3">
      <w:pPr>
        <w:rPr>
          <w:lang w:val="fr-FR"/>
        </w:rPr>
      </w:pPr>
    </w:p>
    <w:p w14:paraId="74E3766B" w14:textId="77777777" w:rsidR="003C6DE3" w:rsidRPr="003C6DE3" w:rsidRDefault="003C6DE3" w:rsidP="003C6DE3">
      <w:pPr>
        <w:widowControl/>
        <w:autoSpaceDE/>
        <w:autoSpaceDN/>
        <w:spacing w:after="160" w:line="259" w:lineRule="auto"/>
        <w:rPr>
          <w:rFonts w:eastAsia="Times New Roman"/>
          <w:sz w:val="20"/>
          <w:szCs w:val="20"/>
          <w:lang w:val="fr-FR" w:eastAsia="zh-CN"/>
        </w:rPr>
      </w:pPr>
      <w:r w:rsidRPr="003C6DE3">
        <w:rPr>
          <w:rFonts w:ascii="Calibri" w:eastAsia="Times New Roman" w:hAnsi="Calibri" w:cs="Times New Roman"/>
          <w:b/>
          <w:lang w:val="fr-FR"/>
        </w:rPr>
        <w:t>ÉVALUATION DES COMPÉTENCES</w:t>
      </w:r>
    </w:p>
    <w:tbl>
      <w:tblPr>
        <w:tblW w:w="10774" w:type="dxa"/>
        <w:tblInd w:w="-431" w:type="dxa"/>
        <w:tblLayout w:type="fixed"/>
        <w:tblLook w:val="04A0" w:firstRow="1" w:lastRow="0" w:firstColumn="1" w:lastColumn="0" w:noHBand="0" w:noVBand="1"/>
      </w:tblPr>
      <w:tblGrid>
        <w:gridCol w:w="2127"/>
        <w:gridCol w:w="2268"/>
        <w:gridCol w:w="2693"/>
        <w:gridCol w:w="3686"/>
      </w:tblGrid>
      <w:tr w:rsidR="003C6DE3" w:rsidRPr="0052555E" w14:paraId="7EB982E9" w14:textId="77777777" w:rsidTr="003C6DE3">
        <w:tc>
          <w:tcPr>
            <w:tcW w:w="10774" w:type="dxa"/>
            <w:gridSpan w:val="4"/>
            <w:tcBorders>
              <w:top w:val="single" w:sz="4" w:space="0" w:color="000000"/>
              <w:left w:val="single" w:sz="4" w:space="0" w:color="000000"/>
              <w:bottom w:val="single" w:sz="4" w:space="0" w:color="000000"/>
              <w:right w:val="single" w:sz="4" w:space="0" w:color="000000"/>
            </w:tcBorders>
            <w:hideMark/>
          </w:tcPr>
          <w:p w14:paraId="5542CCD9" w14:textId="77777777" w:rsidR="003C6DE3" w:rsidRPr="0052555E" w:rsidRDefault="003C6DE3" w:rsidP="003C6DE3">
            <w:pPr>
              <w:widowControl/>
              <w:autoSpaceDE/>
              <w:autoSpaceDN/>
              <w:spacing w:line="259" w:lineRule="auto"/>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DEGRÉ DE MAÎTRISE DES COMPÉTENCES</w:t>
            </w:r>
          </w:p>
        </w:tc>
      </w:tr>
      <w:tr w:rsidR="003C6DE3" w:rsidRPr="0052555E" w14:paraId="0E0195F3" w14:textId="77777777" w:rsidTr="003C6DE3">
        <w:tc>
          <w:tcPr>
            <w:tcW w:w="2127" w:type="dxa"/>
            <w:tcBorders>
              <w:top w:val="single" w:sz="4" w:space="0" w:color="000000"/>
              <w:left w:val="single" w:sz="4" w:space="0" w:color="000000"/>
              <w:bottom w:val="single" w:sz="4" w:space="0" w:color="000000"/>
              <w:right w:val="nil"/>
            </w:tcBorders>
            <w:hideMark/>
          </w:tcPr>
          <w:p w14:paraId="2DE01BEF"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TI</w:t>
            </w:r>
          </w:p>
        </w:tc>
        <w:tc>
          <w:tcPr>
            <w:tcW w:w="2268" w:type="dxa"/>
            <w:tcBorders>
              <w:top w:val="single" w:sz="4" w:space="0" w:color="000000"/>
              <w:left w:val="single" w:sz="4" w:space="0" w:color="000000"/>
              <w:bottom w:val="single" w:sz="4" w:space="0" w:color="000000"/>
              <w:right w:val="nil"/>
            </w:tcBorders>
            <w:hideMark/>
          </w:tcPr>
          <w:p w14:paraId="099C59E6"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I</w:t>
            </w:r>
          </w:p>
        </w:tc>
        <w:tc>
          <w:tcPr>
            <w:tcW w:w="2693" w:type="dxa"/>
            <w:tcBorders>
              <w:top w:val="single" w:sz="4" w:space="0" w:color="000000"/>
              <w:left w:val="single" w:sz="4" w:space="0" w:color="000000"/>
              <w:bottom w:val="single" w:sz="4" w:space="0" w:color="000000"/>
              <w:right w:val="nil"/>
            </w:tcBorders>
            <w:hideMark/>
          </w:tcPr>
          <w:p w14:paraId="4E31774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w:t>
            </w:r>
          </w:p>
        </w:tc>
        <w:tc>
          <w:tcPr>
            <w:tcW w:w="3686" w:type="dxa"/>
            <w:tcBorders>
              <w:top w:val="single" w:sz="4" w:space="0" w:color="000000"/>
              <w:left w:val="single" w:sz="4" w:space="0" w:color="000000"/>
              <w:bottom w:val="single" w:sz="4" w:space="0" w:color="000000"/>
              <w:right w:val="single" w:sz="4" w:space="0" w:color="000000"/>
            </w:tcBorders>
            <w:hideMark/>
          </w:tcPr>
          <w:p w14:paraId="5AB933B5"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TS</w:t>
            </w:r>
          </w:p>
        </w:tc>
      </w:tr>
      <w:tr w:rsidR="003C6DE3" w:rsidRPr="0052555E" w14:paraId="64E4F1D7" w14:textId="77777777" w:rsidTr="003C6DE3">
        <w:tc>
          <w:tcPr>
            <w:tcW w:w="2127" w:type="dxa"/>
            <w:tcBorders>
              <w:top w:val="single" w:sz="4" w:space="0" w:color="000000"/>
              <w:left w:val="single" w:sz="4" w:space="0" w:color="000000"/>
              <w:bottom w:val="single" w:sz="4" w:space="0" w:color="000000"/>
              <w:right w:val="nil"/>
            </w:tcBorders>
            <w:hideMark/>
          </w:tcPr>
          <w:p w14:paraId="6DE25408"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Subit</w:t>
            </w:r>
          </w:p>
        </w:tc>
        <w:tc>
          <w:tcPr>
            <w:tcW w:w="2268" w:type="dxa"/>
            <w:tcBorders>
              <w:top w:val="single" w:sz="4" w:space="0" w:color="000000"/>
              <w:left w:val="single" w:sz="4" w:space="0" w:color="000000"/>
              <w:bottom w:val="single" w:sz="4" w:space="0" w:color="000000"/>
              <w:right w:val="nil"/>
            </w:tcBorders>
            <w:hideMark/>
          </w:tcPr>
          <w:p w14:paraId="1EBE9F0F"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Exécute</w:t>
            </w:r>
          </w:p>
        </w:tc>
        <w:tc>
          <w:tcPr>
            <w:tcW w:w="2693" w:type="dxa"/>
            <w:tcBorders>
              <w:top w:val="single" w:sz="4" w:space="0" w:color="000000"/>
              <w:left w:val="single" w:sz="4" w:space="0" w:color="000000"/>
              <w:bottom w:val="single" w:sz="4" w:space="0" w:color="000000"/>
              <w:right w:val="nil"/>
            </w:tcBorders>
            <w:hideMark/>
          </w:tcPr>
          <w:p w14:paraId="11E8C88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2A60F6B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Est expert</w:t>
            </w:r>
          </w:p>
        </w:tc>
      </w:tr>
      <w:tr w:rsidR="003C6DE3" w:rsidRPr="0052555E" w14:paraId="3873D3B3"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E1EA384"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1 - Qualité de la présentation du contexte de l’engagement</w:t>
            </w:r>
          </w:p>
        </w:tc>
      </w:tr>
      <w:tr w:rsidR="003C6DE3" w:rsidRPr="0052555E" w14:paraId="5DA0F74C" w14:textId="77777777" w:rsidTr="003C6DE3">
        <w:trPr>
          <w:cantSplit/>
          <w:trHeight w:val="313"/>
        </w:trPr>
        <w:tc>
          <w:tcPr>
            <w:tcW w:w="2127" w:type="dxa"/>
            <w:tcBorders>
              <w:top w:val="single" w:sz="4" w:space="0" w:color="000000"/>
              <w:left w:val="single" w:sz="4" w:space="0" w:color="000000"/>
              <w:bottom w:val="single" w:sz="4" w:space="0" w:color="000000"/>
              <w:right w:val="nil"/>
            </w:tcBorders>
            <w:hideMark/>
          </w:tcPr>
          <w:p w14:paraId="4E8D3E36" w14:textId="77777777" w:rsidR="003C6DE3" w:rsidRPr="0052555E" w:rsidRDefault="003C6DE3" w:rsidP="003C6DE3">
            <w:pPr>
              <w:widowControl/>
              <w:autoSpaceDE/>
              <w:autoSpaceDN/>
              <w:spacing w:line="259" w:lineRule="auto"/>
              <w:ind w:left="36" w:hanging="36"/>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1B9882B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44DAC1C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1748C45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Est capable de transférer l’analyse du contexte à d’autres (entreprises, …) </w:t>
            </w:r>
          </w:p>
        </w:tc>
      </w:tr>
      <w:tr w:rsidR="003C6DE3" w:rsidRPr="0052555E" w14:paraId="33ADAC4A"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033C1992"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2 – Précision de la présentation des actions conduites dans le cadre de l’engagement</w:t>
            </w:r>
          </w:p>
        </w:tc>
      </w:tr>
      <w:tr w:rsidR="003C6DE3" w:rsidRPr="0052555E" w14:paraId="40650BAB" w14:textId="77777777" w:rsidTr="003C6DE3">
        <w:trPr>
          <w:cantSplit/>
          <w:trHeight w:val="569"/>
        </w:trPr>
        <w:tc>
          <w:tcPr>
            <w:tcW w:w="2127" w:type="dxa"/>
            <w:tcBorders>
              <w:top w:val="single" w:sz="4" w:space="0" w:color="000000"/>
              <w:left w:val="single" w:sz="4" w:space="0" w:color="000000"/>
              <w:bottom w:val="single" w:sz="4" w:space="0" w:color="000000"/>
              <w:right w:val="nil"/>
            </w:tcBorders>
            <w:hideMark/>
          </w:tcPr>
          <w:p w14:paraId="28B759D8"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1CFE7E7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6A46BAFA"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Porte un degré d’analyse sur les activités dans le cadre de son engagement en identifiant les contraintes et les enjeux</w:t>
            </w:r>
          </w:p>
          <w:p w14:paraId="367FEC8D"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p>
          <w:p w14:paraId="64A2ADF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p>
        </w:tc>
        <w:tc>
          <w:tcPr>
            <w:tcW w:w="3686" w:type="dxa"/>
            <w:tcBorders>
              <w:top w:val="single" w:sz="4" w:space="0" w:color="000000"/>
              <w:left w:val="single" w:sz="4" w:space="0" w:color="000000"/>
              <w:bottom w:val="single" w:sz="4" w:space="0" w:color="000000"/>
              <w:right w:val="single" w:sz="4" w:space="0" w:color="000000"/>
            </w:tcBorders>
            <w:hideMark/>
          </w:tcPr>
          <w:p w14:paraId="4FF9E222" w14:textId="0055163F"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Présente une analyse les activités effectuées dans le cadre de son engagement </w:t>
            </w:r>
            <w:r w:rsidR="0052555E" w:rsidRPr="0052555E">
              <w:rPr>
                <w:rFonts w:asciiTheme="minorHAnsi" w:eastAsia="Times New Roman" w:hAnsiTheme="minorHAnsi" w:cstheme="minorHAnsi"/>
                <w:sz w:val="18"/>
                <w:szCs w:val="18"/>
                <w:lang w:val="fr-FR"/>
              </w:rPr>
              <w:t>en intégrant</w:t>
            </w:r>
            <w:r w:rsidRPr="0052555E">
              <w:rPr>
                <w:rFonts w:asciiTheme="minorHAnsi" w:eastAsia="Times New Roman" w:hAnsiTheme="minorHAnsi" w:cstheme="minorHAnsi"/>
                <w:sz w:val="18"/>
                <w:szCs w:val="18"/>
                <w:lang w:val="fr-FR"/>
              </w:rPr>
              <w:t xml:space="preserve"> l’identification des contraintes, des enjeux et les limites des choix. Le candidat est en mesure de formuler des propositions argumentées d’amélioration face à des demandes</w:t>
            </w:r>
          </w:p>
        </w:tc>
      </w:tr>
      <w:tr w:rsidR="003C6DE3" w:rsidRPr="0052555E" w14:paraId="08CD671E"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F7D6660"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3 – Réflexivité sur les acquis issus de cet engagement</w:t>
            </w:r>
          </w:p>
        </w:tc>
      </w:tr>
      <w:tr w:rsidR="003C6DE3" w:rsidRPr="0052555E" w14:paraId="422C0478" w14:textId="77777777" w:rsidTr="003C6DE3">
        <w:trPr>
          <w:cantSplit/>
          <w:trHeight w:val="288"/>
        </w:trPr>
        <w:tc>
          <w:tcPr>
            <w:tcW w:w="2127" w:type="dxa"/>
            <w:tcBorders>
              <w:top w:val="single" w:sz="4" w:space="0" w:color="000000"/>
              <w:left w:val="single" w:sz="4" w:space="0" w:color="000000"/>
              <w:bottom w:val="single" w:sz="4" w:space="0" w:color="000000"/>
              <w:right w:val="nil"/>
            </w:tcBorders>
            <w:hideMark/>
          </w:tcPr>
          <w:p w14:paraId="4AF98F4A"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2FAD5D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4BEB39C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1A15685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Montre le lien entre les activités réalisées dans le cadre de son engagement et développement de ses compétences </w:t>
            </w:r>
          </w:p>
          <w:p w14:paraId="425140B4" w14:textId="77777777" w:rsidR="003C6DE3" w:rsidRPr="0052555E" w:rsidRDefault="003C6DE3" w:rsidP="003C6DE3">
            <w:pPr>
              <w:widowControl/>
              <w:numPr>
                <w:ilvl w:val="0"/>
                <w:numId w:val="32"/>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Capacité à apprendre de son expérience à faire lien avec les activités du référentiel du diplôme</w:t>
            </w:r>
          </w:p>
        </w:tc>
      </w:tr>
      <w:tr w:rsidR="003C6DE3" w:rsidRPr="0052555E" w14:paraId="7877B8BC"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DB44996"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4 – Capacité à démontrer une persévérance, une capacité d’engagement</w:t>
            </w:r>
          </w:p>
        </w:tc>
      </w:tr>
      <w:tr w:rsidR="003C6DE3" w:rsidRPr="0052555E" w14:paraId="57A3A5BA" w14:textId="77777777" w:rsidTr="003C6DE3">
        <w:trPr>
          <w:cantSplit/>
          <w:trHeight w:val="288"/>
        </w:trPr>
        <w:tc>
          <w:tcPr>
            <w:tcW w:w="2127" w:type="dxa"/>
            <w:tcBorders>
              <w:top w:val="single" w:sz="4" w:space="0" w:color="000000"/>
              <w:left w:val="single" w:sz="4" w:space="0" w:color="000000"/>
              <w:bottom w:val="single" w:sz="4" w:space="0" w:color="000000"/>
              <w:right w:val="nil"/>
            </w:tcBorders>
            <w:hideMark/>
          </w:tcPr>
          <w:p w14:paraId="23F6FBC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5527033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54B479ED"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2AB6647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Propose des solutions pour améliorer des démarches.</w:t>
            </w:r>
          </w:p>
          <w:p w14:paraId="32393499" w14:textId="77777777" w:rsidR="003C6DE3" w:rsidRPr="0052555E" w:rsidRDefault="003C6DE3" w:rsidP="003C6DE3">
            <w:pPr>
              <w:widowControl/>
              <w:numPr>
                <w:ilvl w:val="0"/>
                <w:numId w:val="32"/>
              </w:numPr>
              <w:autoSpaceDE/>
              <w:autoSpaceDN/>
              <w:adjustRightInd w:val="0"/>
              <w:spacing w:after="160" w:line="259" w:lineRule="auto"/>
              <w:contextualSpacing/>
              <w:rPr>
                <w:rFonts w:asciiTheme="minorHAnsi" w:eastAsia="Times New Roman" w:hAnsiTheme="minorHAnsi" w:cstheme="minorHAnsi"/>
                <w:sz w:val="18"/>
                <w:szCs w:val="18"/>
                <w:lang w:val="fr-FR"/>
              </w:rPr>
            </w:pPr>
            <w:proofErr w:type="gramStart"/>
            <w:r w:rsidRPr="0052555E">
              <w:rPr>
                <w:rFonts w:asciiTheme="minorHAnsi" w:eastAsia="Times New Roman" w:hAnsiTheme="minorHAnsi" w:cstheme="minorHAnsi"/>
                <w:sz w:val="18"/>
                <w:szCs w:val="18"/>
                <w:lang w:val="fr-FR"/>
              </w:rPr>
              <w:t>capacité</w:t>
            </w:r>
            <w:proofErr w:type="gramEnd"/>
            <w:r w:rsidRPr="0052555E">
              <w:rPr>
                <w:rFonts w:asciiTheme="minorHAnsi" w:eastAsia="Times New Roman" w:hAnsiTheme="minorHAnsi" w:cstheme="minorHAnsi"/>
                <w:sz w:val="18"/>
                <w:szCs w:val="18"/>
                <w:lang w:val="fr-FR"/>
              </w:rPr>
              <w:t xml:space="preserve"> à résoudre des problèmes</w:t>
            </w:r>
          </w:p>
        </w:tc>
      </w:tr>
      <w:tr w:rsidR="003C6DE3" w:rsidRPr="0052555E" w14:paraId="3F9170FB"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C19A9BC"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5 – Capacité à faire preuve d’engagement vis-à-vis des autres (empathie, adaptabilité interculturelle, intelligence sociale, …)</w:t>
            </w:r>
          </w:p>
        </w:tc>
      </w:tr>
      <w:tr w:rsidR="003C6DE3" w:rsidRPr="0052555E" w14:paraId="035DB1AC" w14:textId="77777777" w:rsidTr="003C6DE3">
        <w:trPr>
          <w:cantSplit/>
          <w:trHeight w:val="262"/>
        </w:trPr>
        <w:tc>
          <w:tcPr>
            <w:tcW w:w="2127" w:type="dxa"/>
            <w:tcBorders>
              <w:top w:val="single" w:sz="4" w:space="0" w:color="000000"/>
              <w:left w:val="single" w:sz="4" w:space="0" w:color="000000"/>
              <w:bottom w:val="single" w:sz="4" w:space="0" w:color="000000"/>
              <w:right w:val="nil"/>
            </w:tcBorders>
            <w:hideMark/>
          </w:tcPr>
          <w:p w14:paraId="49A8254D"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52ABC5D3" w14:textId="005C87EB"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w:t>
            </w:r>
            <w:r w:rsidR="0052555E" w:rsidRPr="0052555E">
              <w:rPr>
                <w:rFonts w:asciiTheme="minorHAnsi" w:eastAsia="Times New Roman" w:hAnsiTheme="minorHAnsi" w:cstheme="minorHAnsi"/>
                <w:color w:val="000000"/>
                <w:sz w:val="18"/>
                <w:szCs w:val="18"/>
                <w:lang w:val="fr-FR"/>
              </w:rPr>
              <w:t>à présenter</w:t>
            </w:r>
            <w:r w:rsidRPr="0052555E">
              <w:rPr>
                <w:rFonts w:asciiTheme="minorHAnsi" w:eastAsia="Times New Roman" w:hAnsiTheme="minorHAnsi" w:cstheme="minorHAnsi"/>
                <w:color w:val="000000"/>
                <w:sz w:val="18"/>
                <w:szCs w:val="18"/>
                <w:lang w:val="fr-FR"/>
              </w:rPr>
              <w:t xml:space="preserve"> les différences culturelles</w:t>
            </w:r>
          </w:p>
          <w:p w14:paraId="22D11B1A"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p>
        </w:tc>
        <w:tc>
          <w:tcPr>
            <w:tcW w:w="2693" w:type="dxa"/>
            <w:tcBorders>
              <w:top w:val="single" w:sz="4" w:space="0" w:color="000000"/>
              <w:left w:val="single" w:sz="4" w:space="0" w:color="000000"/>
              <w:bottom w:val="single" w:sz="4" w:space="0" w:color="000000"/>
              <w:right w:val="nil"/>
            </w:tcBorders>
            <w:hideMark/>
          </w:tcPr>
          <w:p w14:paraId="4B097A0E"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459C3B1C"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Démontre une intelligence sociale</w:t>
            </w:r>
          </w:p>
          <w:p w14:paraId="15947AB7"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 </w:t>
            </w:r>
          </w:p>
          <w:p w14:paraId="7C347447"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p>
        </w:tc>
      </w:tr>
      <w:tr w:rsidR="003C6DE3" w:rsidRPr="0052555E" w14:paraId="0B6A738C"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3C75B9EC" w14:textId="77777777" w:rsidR="003C6DE3" w:rsidRPr="0052555E" w:rsidRDefault="003C6DE3" w:rsidP="0052555E">
            <w:pPr>
              <w:widowControl/>
              <w:autoSpaceDE/>
              <w:autoSpaceDN/>
              <w:spacing w:line="259" w:lineRule="auto"/>
              <w:ind w:left="136" w:hanging="34"/>
              <w:rPr>
                <w:rFonts w:asciiTheme="minorHAnsi" w:eastAsia="Times New Roman" w:hAnsiTheme="minorHAnsi" w:cstheme="minorHAnsi"/>
                <w:b/>
                <w:color w:val="000000"/>
                <w:sz w:val="18"/>
                <w:szCs w:val="18"/>
                <w:lang w:val="fr-FR"/>
              </w:rPr>
            </w:pPr>
            <w:r w:rsidRPr="0052555E">
              <w:rPr>
                <w:rFonts w:asciiTheme="minorHAnsi" w:eastAsia="Times New Roman" w:hAnsiTheme="minorHAnsi" w:cstheme="minorHAnsi"/>
                <w:b/>
                <w:color w:val="000000"/>
                <w:sz w:val="18"/>
                <w:szCs w:val="18"/>
                <w:lang w:val="fr-FR"/>
              </w:rPr>
              <w:t>6 – Capacité d’adaptation à des situations variées, à faire sens</w:t>
            </w:r>
          </w:p>
        </w:tc>
      </w:tr>
      <w:tr w:rsidR="003C6DE3" w:rsidRPr="0052555E" w14:paraId="0457E0F8" w14:textId="77777777" w:rsidTr="003C6DE3">
        <w:trPr>
          <w:cantSplit/>
          <w:trHeight w:val="262"/>
        </w:trPr>
        <w:tc>
          <w:tcPr>
            <w:tcW w:w="2127" w:type="dxa"/>
            <w:tcBorders>
              <w:top w:val="single" w:sz="4" w:space="0" w:color="000000"/>
              <w:left w:val="single" w:sz="4" w:space="0" w:color="000000"/>
              <w:bottom w:val="single" w:sz="4" w:space="0" w:color="000000"/>
              <w:right w:val="nil"/>
            </w:tcBorders>
          </w:tcPr>
          <w:p w14:paraId="0DDF690D"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4ECDCB1F" w14:textId="463D2FA6"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w:t>
            </w:r>
            <w:r w:rsidR="00331D5B" w:rsidRPr="0052555E">
              <w:rPr>
                <w:rFonts w:asciiTheme="minorHAnsi" w:eastAsia="Times New Roman" w:hAnsiTheme="minorHAnsi" w:cstheme="minorHAnsi"/>
                <w:color w:val="000000"/>
                <w:sz w:val="18"/>
                <w:szCs w:val="18"/>
                <w:lang w:val="fr-FR"/>
              </w:rPr>
              <w:t>d’adaptation face</w:t>
            </w:r>
            <w:r w:rsidRPr="0052555E">
              <w:rPr>
                <w:rFonts w:asciiTheme="minorHAnsi" w:eastAsia="Times New Roman" w:hAnsiTheme="minorHAnsi" w:cstheme="minorHAnsi"/>
                <w:color w:val="000000"/>
                <w:sz w:val="18"/>
                <w:szCs w:val="18"/>
                <w:lang w:val="fr-FR"/>
              </w:rPr>
              <w:t xml:space="preserve"> à des situations différentes</w:t>
            </w:r>
          </w:p>
        </w:tc>
        <w:tc>
          <w:tcPr>
            <w:tcW w:w="2693" w:type="dxa"/>
            <w:tcBorders>
              <w:top w:val="single" w:sz="4" w:space="0" w:color="000000"/>
              <w:left w:val="single" w:sz="4" w:space="0" w:color="000000"/>
              <w:bottom w:val="single" w:sz="4" w:space="0" w:color="000000"/>
              <w:right w:val="nil"/>
            </w:tcBorders>
          </w:tcPr>
          <w:p w14:paraId="47F65554"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02AEBB66" w14:textId="72E96414" w:rsidR="003C6DE3" w:rsidRPr="0052555E" w:rsidRDefault="003C6DE3" w:rsidP="00331D5B">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Montre le lien entre situations rencontrées et développement de ses compétences d’adaptabilité. </w:t>
            </w:r>
            <w:r w:rsidR="00331D5B" w:rsidRPr="0052555E">
              <w:rPr>
                <w:rFonts w:asciiTheme="minorHAnsi" w:eastAsia="Times New Roman" w:hAnsiTheme="minorHAnsi" w:cstheme="minorHAnsi"/>
                <w:color w:val="000000"/>
                <w:sz w:val="18"/>
                <w:szCs w:val="18"/>
                <w:lang w:val="fr-FR"/>
              </w:rPr>
              <w:t>Sait faire</w:t>
            </w:r>
            <w:r w:rsidRPr="0052555E">
              <w:rPr>
                <w:rFonts w:asciiTheme="minorHAnsi" w:eastAsia="Times New Roman" w:hAnsiTheme="minorHAnsi" w:cstheme="minorHAnsi"/>
                <w:color w:val="000000"/>
                <w:sz w:val="18"/>
                <w:szCs w:val="18"/>
                <w:lang w:val="fr-FR"/>
              </w:rPr>
              <w:t xml:space="preserve"> sens dans l’analyse de ces différentes activités</w:t>
            </w:r>
          </w:p>
        </w:tc>
      </w:tr>
      <w:tr w:rsidR="003C6DE3" w:rsidRPr="0052555E" w14:paraId="4D6FA711"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A5E4451"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7 - Capacité à s’engager dans un collectif</w:t>
            </w:r>
          </w:p>
        </w:tc>
      </w:tr>
      <w:tr w:rsidR="003C6DE3" w:rsidRPr="0052555E" w14:paraId="168791C6" w14:textId="77777777" w:rsidTr="003C6DE3">
        <w:trPr>
          <w:cantSplit/>
          <w:trHeight w:val="262"/>
        </w:trPr>
        <w:tc>
          <w:tcPr>
            <w:tcW w:w="2127" w:type="dxa"/>
            <w:tcBorders>
              <w:top w:val="single" w:sz="4" w:space="0" w:color="000000"/>
              <w:left w:val="single" w:sz="4" w:space="0" w:color="000000"/>
              <w:bottom w:val="single" w:sz="4" w:space="0" w:color="000000"/>
              <w:right w:val="nil"/>
            </w:tcBorders>
            <w:hideMark/>
          </w:tcPr>
          <w:p w14:paraId="4F6904F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0AEFCCF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2C96449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1BD3400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une capacité à trouver des modes d’action fondés sur un collectif.</w:t>
            </w:r>
          </w:p>
          <w:p w14:paraId="124C5C8F" w14:textId="77777777" w:rsidR="003C6DE3" w:rsidRPr="0052555E" w:rsidRDefault="003C6DE3" w:rsidP="003C6DE3">
            <w:pPr>
              <w:widowControl/>
              <w:numPr>
                <w:ilvl w:val="0"/>
                <w:numId w:val="32"/>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Capacité à travailler en équipe</w:t>
            </w:r>
          </w:p>
        </w:tc>
      </w:tr>
      <w:tr w:rsidR="003C6DE3" w:rsidRPr="0052555E" w14:paraId="3AF30E1D"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69F018C4" w14:textId="16DEC35C"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8– Qualité de l’argumentation</w:t>
            </w:r>
          </w:p>
        </w:tc>
      </w:tr>
      <w:tr w:rsidR="003C6DE3" w:rsidRPr="0052555E" w14:paraId="34C097F7" w14:textId="77777777" w:rsidTr="003C6DE3">
        <w:trPr>
          <w:cantSplit/>
          <w:trHeight w:val="548"/>
        </w:trPr>
        <w:tc>
          <w:tcPr>
            <w:tcW w:w="2127" w:type="dxa"/>
            <w:tcBorders>
              <w:top w:val="single" w:sz="4" w:space="0" w:color="000000"/>
              <w:left w:val="single" w:sz="4" w:space="0" w:color="000000"/>
              <w:bottom w:val="single" w:sz="4" w:space="0" w:color="000000"/>
              <w:right w:val="nil"/>
            </w:tcBorders>
            <w:hideMark/>
          </w:tcPr>
          <w:p w14:paraId="1971527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N’argumente pas.</w:t>
            </w:r>
          </w:p>
        </w:tc>
        <w:tc>
          <w:tcPr>
            <w:tcW w:w="2268" w:type="dxa"/>
            <w:tcBorders>
              <w:top w:val="single" w:sz="4" w:space="0" w:color="000000"/>
              <w:left w:val="single" w:sz="4" w:space="0" w:color="000000"/>
              <w:bottom w:val="single" w:sz="4" w:space="0" w:color="000000"/>
              <w:right w:val="nil"/>
            </w:tcBorders>
            <w:hideMark/>
          </w:tcPr>
          <w:p w14:paraId="2B766B1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78F7177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3A4CF0D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mobiliser les arguments de référence (contraintes, ressources, techniques usuelles, méthodes, …)</w:t>
            </w:r>
          </w:p>
        </w:tc>
      </w:tr>
      <w:tr w:rsidR="003C6DE3" w:rsidRPr="0052555E" w14:paraId="22C8D85D"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5B929E1E" w14:textId="669F2384"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9 – Qualité de la communication écrite et orale</w:t>
            </w:r>
          </w:p>
        </w:tc>
      </w:tr>
      <w:tr w:rsidR="003C6DE3" w:rsidRPr="0052555E" w14:paraId="575AB7FB" w14:textId="77777777" w:rsidTr="003C6DE3">
        <w:trPr>
          <w:cantSplit/>
          <w:trHeight w:val="266"/>
        </w:trPr>
        <w:tc>
          <w:tcPr>
            <w:tcW w:w="2127" w:type="dxa"/>
            <w:tcBorders>
              <w:top w:val="single" w:sz="4" w:space="0" w:color="000000"/>
              <w:left w:val="single" w:sz="4" w:space="0" w:color="000000"/>
              <w:bottom w:val="single" w:sz="4" w:space="0" w:color="000000"/>
              <w:right w:val="nil"/>
            </w:tcBorders>
            <w:hideMark/>
          </w:tcPr>
          <w:p w14:paraId="0E213E1B"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communique pas</w:t>
            </w:r>
          </w:p>
        </w:tc>
        <w:tc>
          <w:tcPr>
            <w:tcW w:w="2268" w:type="dxa"/>
            <w:tcBorders>
              <w:top w:val="single" w:sz="4" w:space="0" w:color="000000"/>
              <w:left w:val="single" w:sz="4" w:space="0" w:color="000000"/>
              <w:bottom w:val="single" w:sz="4" w:space="0" w:color="000000"/>
              <w:right w:val="nil"/>
            </w:tcBorders>
            <w:hideMark/>
          </w:tcPr>
          <w:p w14:paraId="2C584EE0"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2D6C2A3"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13F5CA33"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adhérer par des qualités de conviction</w:t>
            </w:r>
          </w:p>
        </w:tc>
      </w:tr>
    </w:tbl>
    <w:p w14:paraId="1C750CCB" w14:textId="00E305A5" w:rsidR="003C6DE3" w:rsidRPr="00462A43" w:rsidRDefault="003C6DE3" w:rsidP="00462A43">
      <w:pPr>
        <w:rPr>
          <w:lang w:val="fr-FR"/>
        </w:rPr>
      </w:pPr>
    </w:p>
    <w:sectPr w:rsidR="003C6DE3" w:rsidRPr="00462A43" w:rsidSect="00EF1053">
      <w:pgSz w:w="11910" w:h="16840"/>
      <w:pgMar w:top="964" w:right="964" w:bottom="1560"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0FDD" w14:textId="77777777" w:rsidR="00715412" w:rsidRDefault="00715412" w:rsidP="0079276E">
      <w:r>
        <w:separator/>
      </w:r>
    </w:p>
  </w:endnote>
  <w:endnote w:type="continuationSeparator" w:id="0">
    <w:p w14:paraId="5F6D655D" w14:textId="77777777" w:rsidR="00715412" w:rsidRDefault="0071541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0945" w14:textId="77777777" w:rsidR="00113344" w:rsidRDefault="00113344" w:rsidP="00F221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13777A" w14:textId="77777777" w:rsidR="00113344" w:rsidRDefault="00113344" w:rsidP="00F221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17BD" w14:textId="413BFCDF" w:rsidR="00113344" w:rsidRPr="004F5F5E" w:rsidRDefault="00113344" w:rsidP="00400B3D">
    <w:pPr>
      <w:pStyle w:val="Pieddepage"/>
      <w:tabs>
        <w:tab w:val="left" w:pos="10065"/>
      </w:tabs>
      <w:ind w:right="-286"/>
    </w:pPr>
    <w:r w:rsidRPr="00776DF9">
      <w:rPr>
        <w:sz w:val="16"/>
        <w:szCs w:val="16"/>
        <w:lang w:val="fr-FR"/>
      </w:rPr>
      <w:t>Division des examens et concours – Académie de Strasbourg – BTS Support à l’action managériale - Session 2021</w:t>
    </w:r>
    <w:r>
      <w:rPr>
        <w:sz w:val="16"/>
        <w:szCs w:val="16"/>
      </w:rPr>
      <w:t xml:space="preserve">   ANNEXES  </w:t>
    </w:r>
    <w:r w:rsidRPr="004F5F5E">
      <w:rPr>
        <w:sz w:val="16"/>
        <w:szCs w:val="16"/>
      </w:rPr>
      <w:fldChar w:fldCharType="begin"/>
    </w:r>
    <w:r w:rsidRPr="004F5F5E">
      <w:rPr>
        <w:sz w:val="16"/>
        <w:szCs w:val="16"/>
      </w:rPr>
      <w:instrText xml:space="preserve"> PAGE </w:instrText>
    </w:r>
    <w:r w:rsidRPr="004F5F5E">
      <w:rPr>
        <w:sz w:val="16"/>
        <w:szCs w:val="16"/>
      </w:rPr>
      <w:fldChar w:fldCharType="separate"/>
    </w:r>
    <w:r>
      <w:rPr>
        <w:noProof/>
        <w:sz w:val="16"/>
        <w:szCs w:val="16"/>
      </w:rPr>
      <w:t>3</w:t>
    </w:r>
    <w:r w:rsidRPr="004F5F5E">
      <w:rPr>
        <w:sz w:val="16"/>
        <w:szCs w:val="16"/>
      </w:rPr>
      <w:fldChar w:fldCharType="end"/>
    </w:r>
    <w:r>
      <w:rPr>
        <w:sz w:val="16"/>
        <w:szCs w:val="16"/>
      </w:rPr>
      <w:t xml:space="preserve"> </w:t>
    </w:r>
    <w:r w:rsidRPr="004F5F5E">
      <w:rPr>
        <w:sz w:val="16"/>
        <w:szCs w:val="16"/>
      </w:rPr>
      <w:t>/</w:t>
    </w:r>
    <w:r>
      <w:rPr>
        <w:sz w:val="16"/>
        <w:szCs w:val="16"/>
      </w:rPr>
      <w:t xml:space="preserve"> 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5EA7" w14:textId="77777777" w:rsidR="00113344" w:rsidRDefault="00113344">
    <w:pPr>
      <w:pStyle w:val="Pieddepage"/>
    </w:pPr>
    <w:r w:rsidRPr="0036065F">
      <w:rPr>
        <w:rFonts w:ascii="Comic Sans MS" w:hAnsi="Comic Sans MS"/>
        <w:sz w:val="16"/>
        <w:szCs w:val="16"/>
      </w:rPr>
      <w:t xml:space="preserve">Division des examens et concours – Académie </w:t>
    </w:r>
    <w:proofErr w:type="spellStart"/>
    <w:r w:rsidRPr="0036065F">
      <w:rPr>
        <w:rFonts w:ascii="Comic Sans MS" w:hAnsi="Comic Sans MS"/>
        <w:sz w:val="16"/>
        <w:szCs w:val="16"/>
      </w:rPr>
      <w:t>d’Aix</w:t>
    </w:r>
    <w:proofErr w:type="spellEnd"/>
    <w:r w:rsidRPr="0036065F">
      <w:rPr>
        <w:rFonts w:ascii="Comic Sans MS" w:hAnsi="Comic Sans MS"/>
        <w:sz w:val="16"/>
        <w:szCs w:val="16"/>
      </w:rPr>
      <w:t xml:space="preserve">-Marseille – BTS assistant de manager session </w:t>
    </w:r>
    <w:r>
      <w:rPr>
        <w:rFonts w:ascii="Comic Sans MS" w:hAnsi="Comic Sans MS"/>
        <w:sz w:val="16"/>
        <w:szCs w:val="16"/>
      </w:rPr>
      <w:t xml:space="preserve">2013          </w:t>
    </w:r>
    <w:r>
      <w:rPr>
        <w:rStyle w:val="Numrodepage"/>
      </w:rPr>
      <w:t>13/</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lang w:val="fr-FR" w:eastAsia="fr-FR"/>
      </w:rPr>
      <w:drawing>
        <wp:anchor distT="0" distB="0" distL="114300" distR="114300" simplePos="0" relativeHeight="251665408" behindDoc="0" locked="1" layoutInCell="1" allowOverlap="1" wp14:anchorId="5B45A9DA" wp14:editId="1A91EAC9">
          <wp:simplePos x="0" y="0"/>
          <wp:positionH relativeFrom="page">
            <wp:posOffset>360045</wp:posOffset>
          </wp:positionH>
          <wp:positionV relativeFrom="page">
            <wp:posOffset>10081260</wp:posOffset>
          </wp:positionV>
          <wp:extent cx="480060" cy="281940"/>
          <wp:effectExtent l="0" t="0" r="0" b="3810"/>
          <wp:wrapNone/>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FA25" w14:textId="77777777" w:rsidR="00113344" w:rsidRDefault="00113344"/>
  <w:p w14:paraId="1891303D" w14:textId="77777777" w:rsidR="00113344" w:rsidRDefault="001133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508A" w14:textId="335BADDF" w:rsidR="00113344" w:rsidRDefault="00113344">
    <w:pPr>
      <w:pStyle w:val="Pieddepage"/>
    </w:pPr>
    <w:r w:rsidRPr="006E6204">
      <w:rPr>
        <w:sz w:val="16"/>
        <w:szCs w:val="16"/>
      </w:rPr>
      <w:t>Division des examens et con</w:t>
    </w:r>
    <w:r>
      <w:rPr>
        <w:sz w:val="16"/>
        <w:szCs w:val="16"/>
      </w:rPr>
      <w:t>cours – Académie de Strasbourg</w:t>
    </w:r>
    <w:r w:rsidRPr="006E6204">
      <w:rPr>
        <w:sz w:val="16"/>
        <w:szCs w:val="16"/>
      </w:rPr>
      <w:t xml:space="preserve"> – BTS </w:t>
    </w:r>
    <w:r>
      <w:rPr>
        <w:sz w:val="16"/>
        <w:szCs w:val="16"/>
      </w:rPr>
      <w:t xml:space="preserve">Support à </w:t>
    </w:r>
    <w:proofErr w:type="spellStart"/>
    <w:r>
      <w:rPr>
        <w:sz w:val="16"/>
        <w:szCs w:val="16"/>
      </w:rPr>
      <w:t>l’action</w:t>
    </w:r>
    <w:proofErr w:type="spellEnd"/>
    <w:r>
      <w:rPr>
        <w:sz w:val="16"/>
        <w:szCs w:val="16"/>
      </w:rPr>
      <w:t xml:space="preserve"> </w:t>
    </w:r>
    <w:proofErr w:type="spellStart"/>
    <w:r>
      <w:rPr>
        <w:sz w:val="16"/>
        <w:szCs w:val="16"/>
      </w:rPr>
      <w:t>managériale</w:t>
    </w:r>
    <w:proofErr w:type="spellEnd"/>
    <w:r>
      <w:rPr>
        <w:sz w:val="16"/>
        <w:szCs w:val="16"/>
      </w:rPr>
      <w:t xml:space="preserve"> - S</w:t>
    </w:r>
    <w:r w:rsidRPr="006E6204">
      <w:rPr>
        <w:sz w:val="16"/>
        <w:szCs w:val="16"/>
      </w:rPr>
      <w:t>ession 20</w:t>
    </w:r>
    <w:r>
      <w:rPr>
        <w:sz w:val="16"/>
        <w:szCs w:val="16"/>
      </w:rPr>
      <w:t>20</w:t>
    </w:r>
    <w:r w:rsidRPr="006E6204">
      <w:rPr>
        <w:sz w:val="16"/>
        <w:szCs w:val="16"/>
      </w:rPr>
      <w:t xml:space="preserve">                                                                                          </w:t>
    </w:r>
    <w:r>
      <w:rPr>
        <w:sz w:val="16"/>
        <w:szCs w:val="16"/>
      </w:rPr>
      <w:tab/>
    </w:r>
    <w:r w:rsidRPr="006E6204">
      <w:rPr>
        <w:sz w:val="16"/>
        <w:szCs w:val="16"/>
      </w:rPr>
      <w:t xml:space="preserve">            </w:t>
    </w:r>
    <w:r>
      <w:rPr>
        <w:rFonts w:ascii="Comic Sans MS" w:hAnsi="Comic Sans MS"/>
        <w:sz w:val="16"/>
        <w:szCs w:val="16"/>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25</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lang w:val="fr-FR" w:eastAsia="fr-FR"/>
      </w:rPr>
      <w:drawing>
        <wp:anchor distT="0" distB="0" distL="114300" distR="114300" simplePos="0" relativeHeight="251666432" behindDoc="0" locked="1" layoutInCell="1" allowOverlap="1" wp14:anchorId="6AE8EBA5" wp14:editId="04A515DA">
          <wp:simplePos x="0" y="0"/>
          <wp:positionH relativeFrom="page">
            <wp:posOffset>360045</wp:posOffset>
          </wp:positionH>
          <wp:positionV relativeFrom="page">
            <wp:posOffset>10081260</wp:posOffset>
          </wp:positionV>
          <wp:extent cx="480060" cy="281940"/>
          <wp:effectExtent l="0" t="0" r="0" b="3810"/>
          <wp:wrapNone/>
          <wp:docPr id="47" name="Image 4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DBD8" w14:textId="77777777" w:rsidR="00715412" w:rsidRDefault="00715412" w:rsidP="0079276E">
      <w:r>
        <w:separator/>
      </w:r>
    </w:p>
  </w:footnote>
  <w:footnote w:type="continuationSeparator" w:id="0">
    <w:p w14:paraId="46059638" w14:textId="77777777" w:rsidR="00715412" w:rsidRDefault="00715412" w:rsidP="0079276E">
      <w:r>
        <w:continuationSeparator/>
      </w:r>
    </w:p>
  </w:footnote>
  <w:footnote w:id="1">
    <w:p w14:paraId="48B74D26" w14:textId="77777777" w:rsidR="00113344" w:rsidRPr="00C233CD" w:rsidRDefault="00113344" w:rsidP="002B74A6">
      <w:pPr>
        <w:pStyle w:val="Notedebasdepage"/>
        <w:rPr>
          <w:rFonts w:ascii="Arial" w:hAnsi="Arial" w:cs="Arial"/>
          <w:sz w:val="20"/>
          <w:szCs w:val="20"/>
        </w:rPr>
      </w:pPr>
      <w:r w:rsidRPr="00C233CD">
        <w:rPr>
          <w:rStyle w:val="Appelnotedebasdep"/>
          <w:rFonts w:ascii="Arial" w:eastAsiaTheme="majorEastAsia" w:hAnsi="Arial" w:cs="Arial"/>
          <w:sz w:val="20"/>
          <w:szCs w:val="20"/>
        </w:rPr>
        <w:footnoteRef/>
      </w:r>
      <w:r w:rsidRPr="00C233CD">
        <w:rPr>
          <w:rFonts w:ascii="Arial" w:hAnsi="Arial" w:cs="Arial"/>
          <w:sz w:val="20"/>
          <w:szCs w:val="20"/>
        </w:rPr>
        <w:t xml:space="preserve"> La commission d’interrogation complète </w:t>
      </w:r>
      <w:r>
        <w:rPr>
          <w:rFonts w:ascii="Arial" w:hAnsi="Arial" w:cs="Arial"/>
          <w:sz w:val="20"/>
          <w:szCs w:val="20"/>
        </w:rPr>
        <w:t>en fonction des éléments fourni</w:t>
      </w:r>
      <w:r w:rsidRPr="00C233CD">
        <w:rPr>
          <w:rFonts w:ascii="Arial" w:hAnsi="Arial" w:cs="Arial"/>
          <w:sz w:val="20"/>
          <w:szCs w:val="20"/>
        </w:rPr>
        <w:t xml:space="preserve">s par </w:t>
      </w:r>
      <w:r>
        <w:rPr>
          <w:rFonts w:ascii="Arial" w:hAnsi="Arial" w:cs="Arial"/>
          <w:sz w:val="20"/>
          <w:szCs w:val="20"/>
        </w:rPr>
        <w:t>la</w:t>
      </w:r>
      <w:r w:rsidRPr="00C233CD">
        <w:rPr>
          <w:rFonts w:ascii="Arial" w:hAnsi="Arial" w:cs="Arial"/>
          <w:sz w:val="20"/>
          <w:szCs w:val="20"/>
        </w:rPr>
        <w:t xml:space="preserve"> personne candidate lors de son exposé.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2907" w14:textId="710C63CF" w:rsidR="00113344" w:rsidRDefault="00113344">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48</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7E07" w14:textId="3B464E15" w:rsidR="00113344" w:rsidRDefault="00113344">
    <w:pPr>
      <w:pStyle w:val="En-tte"/>
    </w:pPr>
  </w:p>
  <w:p w14:paraId="1A5FBB12" w14:textId="77777777" w:rsidR="00113344" w:rsidRDefault="00113344"/>
  <w:p w14:paraId="65986400" w14:textId="77777777" w:rsidR="00113344" w:rsidRDefault="0011334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FB26" w14:textId="132E4A3B" w:rsidR="00113344" w:rsidRPr="00213375" w:rsidRDefault="00113344" w:rsidP="00F22137">
    <w:pPr>
      <w:pStyle w:val="En-tte"/>
    </w:pPr>
  </w:p>
  <w:p w14:paraId="2A7CAD3C" w14:textId="77777777" w:rsidR="00113344" w:rsidRDefault="00113344"/>
  <w:p w14:paraId="0C0E94C4" w14:textId="77777777" w:rsidR="00113344" w:rsidRDefault="0011334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B487" w14:textId="6FF23E20" w:rsidR="00113344" w:rsidRDefault="00113344" w:rsidP="00F22137">
    <w:pPr>
      <w:pStyle w:val="En-tte"/>
      <w:ind w:left="1980" w:firstLine="180"/>
    </w:pPr>
    <w:r>
      <w:t xml:space="preserve">                   </w:t>
    </w:r>
  </w:p>
  <w:p w14:paraId="7BEA7B5A" w14:textId="77777777" w:rsidR="00113344" w:rsidRDefault="00113344"/>
  <w:p w14:paraId="6D8B2381" w14:textId="77777777" w:rsidR="00113344" w:rsidRDefault="0011334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3AAE" w14:textId="1995347F" w:rsidR="00113344" w:rsidRDefault="00113344">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53F1" w14:textId="0C0BA89B" w:rsidR="00113344" w:rsidRDefault="00113344">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137C" w14:textId="71E281A9" w:rsidR="00113344" w:rsidRDefault="001133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B5C2" w14:textId="035DEACC" w:rsidR="00113344" w:rsidRDefault="001133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2E25" w14:textId="17DF6AAE" w:rsidR="00113344" w:rsidRDefault="001133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93DB" w14:textId="772D9070" w:rsidR="00113344" w:rsidRDefault="0011334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CF25" w14:textId="2A0B01F7" w:rsidR="00113344" w:rsidRDefault="0011334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516" w14:textId="45054B7B" w:rsidR="00113344" w:rsidRDefault="0011334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2C20" w14:textId="3FDFB938" w:rsidR="00113344" w:rsidRDefault="0011334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9AFF" w14:textId="04D163E7" w:rsidR="00113344" w:rsidRDefault="0011334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E48C" w14:textId="03571C27" w:rsidR="00113344" w:rsidRDefault="001133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textbox inset="0,0,0,0"/>
      </v:shape>
    </w:pict>
  </w:numPicBullet>
  <w:abstractNum w:abstractNumId="0" w15:restartNumberingAfterBreak="0">
    <w:nsid w:val="00A860E3"/>
    <w:multiLevelType w:val="singleLevel"/>
    <w:tmpl w:val="040C0001"/>
    <w:lvl w:ilvl="0">
      <w:start w:val="1"/>
      <w:numFmt w:val="bullet"/>
      <w:pStyle w:val="EnumrationNiv1justifie"/>
      <w:lvlText w:val=""/>
      <w:lvlJc w:val="left"/>
      <w:pPr>
        <w:tabs>
          <w:tab w:val="num" w:pos="360"/>
        </w:tabs>
        <w:ind w:left="360" w:hanging="360"/>
      </w:pPr>
      <w:rPr>
        <w:rFonts w:ascii="Symbol" w:hAnsi="Symbol" w:hint="default"/>
      </w:rPr>
    </w:lvl>
  </w:abstractNum>
  <w:abstractNum w:abstractNumId="1" w15:restartNumberingAfterBreak="0">
    <w:nsid w:val="0B514F71"/>
    <w:multiLevelType w:val="hybridMultilevel"/>
    <w:tmpl w:val="14B4AD8A"/>
    <w:lvl w:ilvl="0" w:tplc="C7384486">
      <w:numFmt w:val="bullet"/>
      <w:lvlText w:val=""/>
      <w:lvlJc w:val="left"/>
      <w:pPr>
        <w:tabs>
          <w:tab w:val="num" w:pos="720"/>
        </w:tabs>
        <w:ind w:left="720"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D13F4"/>
    <w:multiLevelType w:val="hybridMultilevel"/>
    <w:tmpl w:val="348067E0"/>
    <w:lvl w:ilvl="0" w:tplc="4FE21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B3D55"/>
    <w:multiLevelType w:val="hybridMultilevel"/>
    <w:tmpl w:val="967C7A8A"/>
    <w:lvl w:ilvl="0" w:tplc="040C000F">
      <w:start w:val="1"/>
      <w:numFmt w:val="decimal"/>
      <w:lvlText w:val="%1."/>
      <w:lvlJc w:val="left"/>
      <w:pPr>
        <w:tabs>
          <w:tab w:val="num" w:pos="360"/>
        </w:tabs>
        <w:ind w:left="360" w:hanging="360"/>
      </w:pPr>
    </w:lvl>
    <w:lvl w:ilvl="1" w:tplc="FB686ADE">
      <w:start w:val="1"/>
      <w:numFmt w:val="bullet"/>
      <w:lvlText w:val="-"/>
      <w:lvlJc w:val="left"/>
      <w:pPr>
        <w:tabs>
          <w:tab w:val="num" w:pos="1080"/>
        </w:tabs>
        <w:ind w:left="1080" w:hanging="360"/>
      </w:pPr>
      <w:rPr>
        <w:rFonts w:ascii="Times" w:eastAsia="Times" w:hAnsi="Times"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5DA6F01"/>
    <w:multiLevelType w:val="hybridMultilevel"/>
    <w:tmpl w:val="5CFC881A"/>
    <w:lvl w:ilvl="0" w:tplc="EBF6EA4E">
      <w:start w:val="8"/>
      <w:numFmt w:val="bullet"/>
      <w:lvlText w:val="-"/>
      <w:lvlJc w:val="left"/>
      <w:pPr>
        <w:tabs>
          <w:tab w:val="num" w:pos="720"/>
        </w:tabs>
        <w:ind w:left="720" w:hanging="360"/>
      </w:pPr>
      <w:rPr>
        <w:rFonts w:ascii="TimesNewRomanPSMT" w:eastAsia="Times New Roman" w:hAnsi="TimesNewRomanPSMT" w:cs="TimesNewRomanPS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8A6"/>
    <w:multiLevelType w:val="hybridMultilevel"/>
    <w:tmpl w:val="E1C866BC"/>
    <w:lvl w:ilvl="0" w:tplc="998405F2">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C1751A"/>
    <w:multiLevelType w:val="singleLevel"/>
    <w:tmpl w:val="550E902C"/>
    <w:lvl w:ilvl="0">
      <w:start w:val="1"/>
      <w:numFmt w:val="decimal"/>
      <w:lvlText w:val="(%1)"/>
      <w:lvlJc w:val="left"/>
      <w:pPr>
        <w:tabs>
          <w:tab w:val="num" w:pos="360"/>
        </w:tabs>
        <w:ind w:left="360" w:hanging="360"/>
      </w:pPr>
      <w:rPr>
        <w:rFont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15B17"/>
    <w:multiLevelType w:val="hybridMultilevel"/>
    <w:tmpl w:val="D5C2ED58"/>
    <w:lvl w:ilvl="0" w:tplc="4D507A6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435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8F176C"/>
    <w:multiLevelType w:val="hybridMultilevel"/>
    <w:tmpl w:val="7CE82FB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B12F46"/>
    <w:multiLevelType w:val="hybridMultilevel"/>
    <w:tmpl w:val="78446A12"/>
    <w:lvl w:ilvl="0" w:tplc="F5D0E6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4" w15:restartNumberingAfterBreak="0">
    <w:nsid w:val="3D5B0451"/>
    <w:multiLevelType w:val="hybridMultilevel"/>
    <w:tmpl w:val="B3E03D5C"/>
    <w:lvl w:ilvl="0" w:tplc="7DF6DD74">
      <w:start w:val="1"/>
      <w:numFmt w:val="bullet"/>
      <w:lvlText w:val=""/>
      <w:lvlPicBulletId w:val="0"/>
      <w:lvlJc w:val="left"/>
      <w:pPr>
        <w:tabs>
          <w:tab w:val="num" w:pos="720"/>
        </w:tabs>
        <w:ind w:left="720" w:hanging="360"/>
      </w:pPr>
      <w:rPr>
        <w:rFonts w:ascii="Symbol" w:hAnsi="Symbol" w:hint="default"/>
      </w:rPr>
    </w:lvl>
    <w:lvl w:ilvl="1" w:tplc="6360BA84" w:tentative="1">
      <w:start w:val="1"/>
      <w:numFmt w:val="bullet"/>
      <w:lvlText w:val=""/>
      <w:lvlJc w:val="left"/>
      <w:pPr>
        <w:tabs>
          <w:tab w:val="num" w:pos="1440"/>
        </w:tabs>
        <w:ind w:left="1440" w:hanging="360"/>
      </w:pPr>
      <w:rPr>
        <w:rFonts w:ascii="Symbol" w:hAnsi="Symbol" w:hint="default"/>
      </w:rPr>
    </w:lvl>
    <w:lvl w:ilvl="2" w:tplc="F01C0440" w:tentative="1">
      <w:start w:val="1"/>
      <w:numFmt w:val="bullet"/>
      <w:lvlText w:val=""/>
      <w:lvlJc w:val="left"/>
      <w:pPr>
        <w:tabs>
          <w:tab w:val="num" w:pos="2160"/>
        </w:tabs>
        <w:ind w:left="2160" w:hanging="360"/>
      </w:pPr>
      <w:rPr>
        <w:rFonts w:ascii="Symbol" w:hAnsi="Symbol" w:hint="default"/>
      </w:rPr>
    </w:lvl>
    <w:lvl w:ilvl="3" w:tplc="76C61A90" w:tentative="1">
      <w:start w:val="1"/>
      <w:numFmt w:val="bullet"/>
      <w:lvlText w:val=""/>
      <w:lvlJc w:val="left"/>
      <w:pPr>
        <w:tabs>
          <w:tab w:val="num" w:pos="2880"/>
        </w:tabs>
        <w:ind w:left="2880" w:hanging="360"/>
      </w:pPr>
      <w:rPr>
        <w:rFonts w:ascii="Symbol" w:hAnsi="Symbol" w:hint="default"/>
      </w:rPr>
    </w:lvl>
    <w:lvl w:ilvl="4" w:tplc="607E3F66" w:tentative="1">
      <w:start w:val="1"/>
      <w:numFmt w:val="bullet"/>
      <w:lvlText w:val=""/>
      <w:lvlJc w:val="left"/>
      <w:pPr>
        <w:tabs>
          <w:tab w:val="num" w:pos="3600"/>
        </w:tabs>
        <w:ind w:left="3600" w:hanging="360"/>
      </w:pPr>
      <w:rPr>
        <w:rFonts w:ascii="Symbol" w:hAnsi="Symbol" w:hint="default"/>
      </w:rPr>
    </w:lvl>
    <w:lvl w:ilvl="5" w:tplc="AD867E52" w:tentative="1">
      <w:start w:val="1"/>
      <w:numFmt w:val="bullet"/>
      <w:lvlText w:val=""/>
      <w:lvlJc w:val="left"/>
      <w:pPr>
        <w:tabs>
          <w:tab w:val="num" w:pos="4320"/>
        </w:tabs>
        <w:ind w:left="4320" w:hanging="360"/>
      </w:pPr>
      <w:rPr>
        <w:rFonts w:ascii="Symbol" w:hAnsi="Symbol" w:hint="default"/>
      </w:rPr>
    </w:lvl>
    <w:lvl w:ilvl="6" w:tplc="A7A4DC8E" w:tentative="1">
      <w:start w:val="1"/>
      <w:numFmt w:val="bullet"/>
      <w:lvlText w:val=""/>
      <w:lvlJc w:val="left"/>
      <w:pPr>
        <w:tabs>
          <w:tab w:val="num" w:pos="5040"/>
        </w:tabs>
        <w:ind w:left="5040" w:hanging="360"/>
      </w:pPr>
      <w:rPr>
        <w:rFonts w:ascii="Symbol" w:hAnsi="Symbol" w:hint="default"/>
      </w:rPr>
    </w:lvl>
    <w:lvl w:ilvl="7" w:tplc="EFC2694C" w:tentative="1">
      <w:start w:val="1"/>
      <w:numFmt w:val="bullet"/>
      <w:lvlText w:val=""/>
      <w:lvlJc w:val="left"/>
      <w:pPr>
        <w:tabs>
          <w:tab w:val="num" w:pos="5760"/>
        </w:tabs>
        <w:ind w:left="5760" w:hanging="360"/>
      </w:pPr>
      <w:rPr>
        <w:rFonts w:ascii="Symbol" w:hAnsi="Symbol" w:hint="default"/>
      </w:rPr>
    </w:lvl>
    <w:lvl w:ilvl="8" w:tplc="065A1E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E300D"/>
    <w:multiLevelType w:val="hybridMultilevel"/>
    <w:tmpl w:val="3636084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71375DF"/>
    <w:multiLevelType w:val="hybridMultilevel"/>
    <w:tmpl w:val="44F4C53E"/>
    <w:lvl w:ilvl="0" w:tplc="20B29ED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93A67"/>
    <w:multiLevelType w:val="hybridMultilevel"/>
    <w:tmpl w:val="5C5C9CE6"/>
    <w:lvl w:ilvl="0" w:tplc="590470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D6F52"/>
    <w:multiLevelType w:val="singleLevel"/>
    <w:tmpl w:val="F328DD64"/>
    <w:lvl w:ilvl="0">
      <w:numFmt w:val="bullet"/>
      <w:lvlText w:val="-"/>
      <w:lvlJc w:val="left"/>
      <w:pPr>
        <w:tabs>
          <w:tab w:val="num" w:pos="2520"/>
        </w:tabs>
        <w:ind w:left="2520" w:hanging="360"/>
      </w:pPr>
      <w:rPr>
        <w:rFonts w:hint="default"/>
      </w:rPr>
    </w:lvl>
  </w:abstractNum>
  <w:abstractNum w:abstractNumId="21" w15:restartNumberingAfterBreak="0">
    <w:nsid w:val="5E762F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6F5FFB"/>
    <w:multiLevelType w:val="hybridMultilevel"/>
    <w:tmpl w:val="898427AC"/>
    <w:lvl w:ilvl="0" w:tplc="07D84FE6">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C409C"/>
    <w:multiLevelType w:val="singleLevel"/>
    <w:tmpl w:val="040C000F"/>
    <w:lvl w:ilvl="0">
      <w:start w:val="2"/>
      <w:numFmt w:val="decimal"/>
      <w:lvlText w:val="%1."/>
      <w:lvlJc w:val="left"/>
      <w:pPr>
        <w:tabs>
          <w:tab w:val="num" w:pos="360"/>
        </w:tabs>
        <w:ind w:left="360" w:hanging="360"/>
      </w:pPr>
      <w:rPr>
        <w:rFonts w:hint="default"/>
      </w:rPr>
    </w:lvl>
  </w:abstractNum>
  <w:abstractNum w:abstractNumId="24" w15:restartNumberingAfterBreak="0">
    <w:nsid w:val="64543452"/>
    <w:multiLevelType w:val="hybridMultilevel"/>
    <w:tmpl w:val="4F5E1DF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770EE"/>
    <w:multiLevelType w:val="hybridMultilevel"/>
    <w:tmpl w:val="9746F2C8"/>
    <w:lvl w:ilvl="0" w:tplc="E2988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BE58DA"/>
    <w:multiLevelType w:val="hybridMultilevel"/>
    <w:tmpl w:val="AA201262"/>
    <w:lvl w:ilvl="0" w:tplc="FFB8EEB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315637"/>
    <w:multiLevelType w:val="hybridMultilevel"/>
    <w:tmpl w:val="B63E1E74"/>
    <w:lvl w:ilvl="0" w:tplc="FB686ADE">
      <w:start w:val="3"/>
      <w:numFmt w:val="bullet"/>
      <w:pStyle w:val="Textedenotedefin"/>
      <w:lvlText w:val="-"/>
      <w:lvlJc w:val="left"/>
      <w:pPr>
        <w:tabs>
          <w:tab w:val="num" w:pos="227"/>
        </w:tabs>
        <w:ind w:left="227" w:hanging="227"/>
      </w:pPr>
      <w:rPr>
        <w:rFonts w:ascii="Arial" w:eastAsia="Times New Roman"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210A9"/>
    <w:multiLevelType w:val="hybridMultilevel"/>
    <w:tmpl w:val="C8A033B8"/>
    <w:lvl w:ilvl="0" w:tplc="4A586442">
      <w:numFmt w:val="bullet"/>
      <w:lvlText w:val=""/>
      <w:lvlJc w:val="left"/>
      <w:pPr>
        <w:tabs>
          <w:tab w:val="num" w:pos="644"/>
        </w:tabs>
        <w:ind w:left="644"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B400C"/>
    <w:multiLevelType w:val="hybridMultilevel"/>
    <w:tmpl w:val="E682C070"/>
    <w:lvl w:ilvl="0" w:tplc="4F002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9"/>
  </w:num>
  <w:num w:numId="4">
    <w:abstractNumId w:val="7"/>
  </w:num>
  <w:num w:numId="5">
    <w:abstractNumId w:val="6"/>
  </w:num>
  <w:num w:numId="6">
    <w:abstractNumId w:val="4"/>
  </w:num>
  <w:num w:numId="7">
    <w:abstractNumId w:val="11"/>
  </w:num>
  <w:num w:numId="8">
    <w:abstractNumId w:val="12"/>
  </w:num>
  <w:num w:numId="9">
    <w:abstractNumId w:val="27"/>
  </w:num>
  <w:num w:numId="10">
    <w:abstractNumId w:val="3"/>
  </w:num>
  <w:num w:numId="11">
    <w:abstractNumId w:val="10"/>
  </w:num>
  <w:num w:numId="12">
    <w:abstractNumId w:val="21"/>
  </w:num>
  <w:num w:numId="13">
    <w:abstractNumId w:val="0"/>
  </w:num>
  <w:num w:numId="14">
    <w:abstractNumId w:val="23"/>
  </w:num>
  <w:num w:numId="15">
    <w:abstractNumId w:val="28"/>
  </w:num>
  <w:num w:numId="16">
    <w:abstractNumId w:val="1"/>
  </w:num>
  <w:num w:numId="17">
    <w:abstractNumId w:val="29"/>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6"/>
  </w:num>
  <w:num w:numId="24">
    <w:abstractNumId w:val="18"/>
  </w:num>
  <w:num w:numId="25">
    <w:abstractNumId w:val="24"/>
  </w:num>
  <w:num w:numId="26">
    <w:abstractNumId w:val="25"/>
  </w:num>
  <w:num w:numId="27">
    <w:abstractNumId w:val="20"/>
  </w:num>
  <w:num w:numId="28">
    <w:abstractNumId w:val="5"/>
  </w:num>
  <w:num w:numId="29">
    <w:abstractNumId w:val="9"/>
  </w:num>
  <w:num w:numId="30">
    <w:abstractNumId w:val="22"/>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89"/>
    <w:rsid w:val="00015220"/>
    <w:rsid w:val="00024736"/>
    <w:rsid w:val="000311B6"/>
    <w:rsid w:val="00045DCD"/>
    <w:rsid w:val="00046EC0"/>
    <w:rsid w:val="00063550"/>
    <w:rsid w:val="00063F37"/>
    <w:rsid w:val="000710B3"/>
    <w:rsid w:val="00072CC8"/>
    <w:rsid w:val="00081F5E"/>
    <w:rsid w:val="000825AD"/>
    <w:rsid w:val="000924D0"/>
    <w:rsid w:val="000C21FB"/>
    <w:rsid w:val="000D48AF"/>
    <w:rsid w:val="000D7AB2"/>
    <w:rsid w:val="000E24E3"/>
    <w:rsid w:val="0010201C"/>
    <w:rsid w:val="001060A3"/>
    <w:rsid w:val="00113344"/>
    <w:rsid w:val="001200FD"/>
    <w:rsid w:val="001260C4"/>
    <w:rsid w:val="001348B7"/>
    <w:rsid w:val="001472FD"/>
    <w:rsid w:val="001648E4"/>
    <w:rsid w:val="00174BBF"/>
    <w:rsid w:val="001B54EA"/>
    <w:rsid w:val="001C79E5"/>
    <w:rsid w:val="001D17EC"/>
    <w:rsid w:val="001D3F68"/>
    <w:rsid w:val="001F209A"/>
    <w:rsid w:val="00202B2A"/>
    <w:rsid w:val="00247BB2"/>
    <w:rsid w:val="00257498"/>
    <w:rsid w:val="002708C0"/>
    <w:rsid w:val="00280ED0"/>
    <w:rsid w:val="00281230"/>
    <w:rsid w:val="00290741"/>
    <w:rsid w:val="00290CE8"/>
    <w:rsid w:val="00293194"/>
    <w:rsid w:val="002B065E"/>
    <w:rsid w:val="002B74A6"/>
    <w:rsid w:val="002C17EF"/>
    <w:rsid w:val="002C3E65"/>
    <w:rsid w:val="002C41C8"/>
    <w:rsid w:val="002C53DF"/>
    <w:rsid w:val="002E3A71"/>
    <w:rsid w:val="00323C2F"/>
    <w:rsid w:val="003240AC"/>
    <w:rsid w:val="003250E2"/>
    <w:rsid w:val="00331D5B"/>
    <w:rsid w:val="003539CA"/>
    <w:rsid w:val="00355E8B"/>
    <w:rsid w:val="003A7BC3"/>
    <w:rsid w:val="003C6DE3"/>
    <w:rsid w:val="003D1DE1"/>
    <w:rsid w:val="003D6FC8"/>
    <w:rsid w:val="003E324D"/>
    <w:rsid w:val="003F2312"/>
    <w:rsid w:val="00400B3D"/>
    <w:rsid w:val="00405214"/>
    <w:rsid w:val="0042101F"/>
    <w:rsid w:val="004269AD"/>
    <w:rsid w:val="00451B5B"/>
    <w:rsid w:val="004529DA"/>
    <w:rsid w:val="00452D76"/>
    <w:rsid w:val="004608CD"/>
    <w:rsid w:val="00462A43"/>
    <w:rsid w:val="004936AF"/>
    <w:rsid w:val="004B5321"/>
    <w:rsid w:val="004C5046"/>
    <w:rsid w:val="004C7346"/>
    <w:rsid w:val="004D0D46"/>
    <w:rsid w:val="004D1619"/>
    <w:rsid w:val="004D4021"/>
    <w:rsid w:val="004D5DC7"/>
    <w:rsid w:val="004E489E"/>
    <w:rsid w:val="004E7415"/>
    <w:rsid w:val="00521BCD"/>
    <w:rsid w:val="0052555E"/>
    <w:rsid w:val="00533FB0"/>
    <w:rsid w:val="00553AD0"/>
    <w:rsid w:val="00554662"/>
    <w:rsid w:val="005746A6"/>
    <w:rsid w:val="005972E3"/>
    <w:rsid w:val="005B11B6"/>
    <w:rsid w:val="005B6F0D"/>
    <w:rsid w:val="005C4846"/>
    <w:rsid w:val="005F2E98"/>
    <w:rsid w:val="005F469D"/>
    <w:rsid w:val="00601526"/>
    <w:rsid w:val="006216DC"/>
    <w:rsid w:val="00625D93"/>
    <w:rsid w:val="006260BB"/>
    <w:rsid w:val="0063463C"/>
    <w:rsid w:val="00651077"/>
    <w:rsid w:val="006725FE"/>
    <w:rsid w:val="006859B0"/>
    <w:rsid w:val="006A4ADA"/>
    <w:rsid w:val="006D502A"/>
    <w:rsid w:val="006E455E"/>
    <w:rsid w:val="006F2701"/>
    <w:rsid w:val="0070357E"/>
    <w:rsid w:val="00711506"/>
    <w:rsid w:val="00715412"/>
    <w:rsid w:val="0071587E"/>
    <w:rsid w:val="007209BF"/>
    <w:rsid w:val="00742A03"/>
    <w:rsid w:val="007439D0"/>
    <w:rsid w:val="00744ADE"/>
    <w:rsid w:val="00776DF9"/>
    <w:rsid w:val="0079276E"/>
    <w:rsid w:val="007A53CB"/>
    <w:rsid w:val="007B4F8D"/>
    <w:rsid w:val="007B6F11"/>
    <w:rsid w:val="007D1226"/>
    <w:rsid w:val="007E2D34"/>
    <w:rsid w:val="007F1724"/>
    <w:rsid w:val="00807C47"/>
    <w:rsid w:val="00807CCD"/>
    <w:rsid w:val="0081060F"/>
    <w:rsid w:val="00814CD4"/>
    <w:rsid w:val="00822782"/>
    <w:rsid w:val="00826337"/>
    <w:rsid w:val="008347E0"/>
    <w:rsid w:val="00851458"/>
    <w:rsid w:val="008752AA"/>
    <w:rsid w:val="00895607"/>
    <w:rsid w:val="008A73FE"/>
    <w:rsid w:val="008C44DE"/>
    <w:rsid w:val="00930B38"/>
    <w:rsid w:val="00935007"/>
    <w:rsid w:val="00935988"/>
    <w:rsid w:val="00936712"/>
    <w:rsid w:val="00936E45"/>
    <w:rsid w:val="00941377"/>
    <w:rsid w:val="00986816"/>
    <w:rsid w:val="00992DBA"/>
    <w:rsid w:val="009A227D"/>
    <w:rsid w:val="009C0C96"/>
    <w:rsid w:val="009C141C"/>
    <w:rsid w:val="009F16B2"/>
    <w:rsid w:val="009F3DE8"/>
    <w:rsid w:val="009F56A7"/>
    <w:rsid w:val="009F692C"/>
    <w:rsid w:val="00A076BB"/>
    <w:rsid w:val="00A10A83"/>
    <w:rsid w:val="00A124A0"/>
    <w:rsid w:val="00A1486F"/>
    <w:rsid w:val="00A27083"/>
    <w:rsid w:val="00A30EA6"/>
    <w:rsid w:val="00A40401"/>
    <w:rsid w:val="00A614F6"/>
    <w:rsid w:val="00A84CCB"/>
    <w:rsid w:val="00A9484D"/>
    <w:rsid w:val="00AA0CD4"/>
    <w:rsid w:val="00AE48FE"/>
    <w:rsid w:val="00AF1D5B"/>
    <w:rsid w:val="00B14CAB"/>
    <w:rsid w:val="00B37451"/>
    <w:rsid w:val="00B4350A"/>
    <w:rsid w:val="00B46AF7"/>
    <w:rsid w:val="00B52835"/>
    <w:rsid w:val="00B55A43"/>
    <w:rsid w:val="00B55B58"/>
    <w:rsid w:val="00B85BBC"/>
    <w:rsid w:val="00B91549"/>
    <w:rsid w:val="00BA5B8C"/>
    <w:rsid w:val="00BC5C48"/>
    <w:rsid w:val="00BD4DB0"/>
    <w:rsid w:val="00BF296A"/>
    <w:rsid w:val="00BF7D58"/>
    <w:rsid w:val="00C07CA3"/>
    <w:rsid w:val="00C116FF"/>
    <w:rsid w:val="00C20C89"/>
    <w:rsid w:val="00C220A3"/>
    <w:rsid w:val="00C4033D"/>
    <w:rsid w:val="00C44411"/>
    <w:rsid w:val="00C54345"/>
    <w:rsid w:val="00C66322"/>
    <w:rsid w:val="00C67312"/>
    <w:rsid w:val="00C7451D"/>
    <w:rsid w:val="00C81A6C"/>
    <w:rsid w:val="00CB03CE"/>
    <w:rsid w:val="00CC0957"/>
    <w:rsid w:val="00CC45ED"/>
    <w:rsid w:val="00CD5E65"/>
    <w:rsid w:val="00CE16E3"/>
    <w:rsid w:val="00CE1BE6"/>
    <w:rsid w:val="00D01C18"/>
    <w:rsid w:val="00D06842"/>
    <w:rsid w:val="00D10C52"/>
    <w:rsid w:val="00D24CC5"/>
    <w:rsid w:val="00D433B7"/>
    <w:rsid w:val="00D96935"/>
    <w:rsid w:val="00DA2090"/>
    <w:rsid w:val="00DA37AF"/>
    <w:rsid w:val="00DB21BF"/>
    <w:rsid w:val="00DC6749"/>
    <w:rsid w:val="00DD2CB5"/>
    <w:rsid w:val="00DD50D6"/>
    <w:rsid w:val="00DF445D"/>
    <w:rsid w:val="00E05336"/>
    <w:rsid w:val="00E47097"/>
    <w:rsid w:val="00E52438"/>
    <w:rsid w:val="00E54322"/>
    <w:rsid w:val="00E669F0"/>
    <w:rsid w:val="00E74BB5"/>
    <w:rsid w:val="00E75C9D"/>
    <w:rsid w:val="00E95A42"/>
    <w:rsid w:val="00EB55C7"/>
    <w:rsid w:val="00EC6C22"/>
    <w:rsid w:val="00ED55C8"/>
    <w:rsid w:val="00EE1E23"/>
    <w:rsid w:val="00EF1053"/>
    <w:rsid w:val="00EF5CF0"/>
    <w:rsid w:val="00F043B7"/>
    <w:rsid w:val="00F22137"/>
    <w:rsid w:val="00F22CF7"/>
    <w:rsid w:val="00F2464C"/>
    <w:rsid w:val="00F25DA3"/>
    <w:rsid w:val="00F261BB"/>
    <w:rsid w:val="00F40D07"/>
    <w:rsid w:val="00F43E15"/>
    <w:rsid w:val="00F53CC9"/>
    <w:rsid w:val="00F542FC"/>
    <w:rsid w:val="00F7722A"/>
    <w:rsid w:val="00F846DB"/>
    <w:rsid w:val="00F91389"/>
    <w:rsid w:val="00FE5D6F"/>
    <w:rsid w:val="00FE7A80"/>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A5C1"/>
  <w15:docId w15:val="{598C7344-CADA-48CF-989B-8DFF79CF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2B74A6"/>
    <w:pPr>
      <w:keepNext/>
      <w:keepLines/>
      <w:widowControl/>
      <w:autoSpaceDE/>
      <w:autoSpaceDN/>
      <w:spacing w:before="40" w:line="276" w:lineRule="auto"/>
      <w:outlineLvl w:val="2"/>
    </w:pPr>
    <w:rPr>
      <w:rFonts w:asciiTheme="majorHAnsi" w:eastAsiaTheme="majorEastAsia" w:hAnsiTheme="majorHAnsi" w:cstheme="majorBidi"/>
      <w:color w:val="223431" w:themeColor="accent1" w:themeShade="7F"/>
      <w:sz w:val="24"/>
      <w:szCs w:val="24"/>
      <w:lang w:val="fr-FR"/>
    </w:rPr>
  </w:style>
  <w:style w:type="paragraph" w:styleId="Titre4">
    <w:name w:val="heading 4"/>
    <w:basedOn w:val="Normal"/>
    <w:next w:val="Normal"/>
    <w:link w:val="Titre4Car"/>
    <w:qFormat/>
    <w:rsid w:val="002B74A6"/>
    <w:pPr>
      <w:keepNext/>
      <w:widowControl/>
      <w:autoSpaceDE/>
      <w:autoSpaceDN/>
      <w:spacing w:before="240" w:after="60"/>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2B74A6"/>
    <w:pPr>
      <w:widowControl/>
      <w:autoSpaceDE/>
      <w:autoSpaceDN/>
      <w:spacing w:before="240" w:after="60"/>
      <w:outlineLvl w:val="4"/>
    </w:pPr>
    <w:rPr>
      <w:rFonts w:ascii="Times New Roman" w:eastAsia="Times New Roman" w:hAnsi="Times New Roman" w:cs="Times New Roman"/>
      <w:b/>
      <w:bCs/>
      <w:i/>
      <w:iCs/>
      <w:sz w:val="26"/>
      <w:szCs w:val="26"/>
      <w:lang w:val="fr-FR" w:eastAsia="fr-FR"/>
    </w:rPr>
  </w:style>
  <w:style w:type="paragraph" w:styleId="Titre7">
    <w:name w:val="heading 7"/>
    <w:basedOn w:val="Normal"/>
    <w:next w:val="Normal"/>
    <w:link w:val="Titre7Car"/>
    <w:qFormat/>
    <w:rsid w:val="002B74A6"/>
    <w:pPr>
      <w:widowControl/>
      <w:autoSpaceDE/>
      <w:autoSpaceDN/>
      <w:spacing w:before="240" w:after="60"/>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2B74A6"/>
    <w:pPr>
      <w:widowControl/>
      <w:autoSpaceDE/>
      <w:autoSpaceDN/>
      <w:spacing w:before="240" w:after="60"/>
      <w:outlineLvl w:val="7"/>
    </w:pPr>
    <w:rPr>
      <w:rFonts w:ascii="Times New Roman" w:eastAsia="Times New Roman" w:hAnsi="Times New Roman" w:cs="Times New Roman"/>
      <w:i/>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807C47"/>
    <w:pPr>
      <w:spacing w:line="276" w:lineRule="auto"/>
      <w:jc w:val="both"/>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rsid w:val="00807C47"/>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7035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57E"/>
    <w:rPr>
      <w:rFonts w:ascii="Segoe UI" w:hAnsi="Segoe UI" w:cs="Segoe UI"/>
      <w:sz w:val="18"/>
      <w:szCs w:val="18"/>
    </w:rPr>
  </w:style>
  <w:style w:type="character" w:customStyle="1" w:styleId="Titre3Car">
    <w:name w:val="Titre 3 Car"/>
    <w:basedOn w:val="Policepardfaut"/>
    <w:link w:val="Titre3"/>
    <w:uiPriority w:val="9"/>
    <w:semiHidden/>
    <w:rsid w:val="002B74A6"/>
    <w:rPr>
      <w:rFonts w:asciiTheme="majorHAnsi" w:eastAsiaTheme="majorEastAsia" w:hAnsiTheme="majorHAnsi" w:cstheme="majorBidi"/>
      <w:color w:val="223431" w:themeColor="accent1" w:themeShade="7F"/>
      <w:sz w:val="24"/>
      <w:szCs w:val="24"/>
      <w:lang w:val="fr-FR"/>
    </w:rPr>
  </w:style>
  <w:style w:type="character" w:customStyle="1" w:styleId="Titre4Car">
    <w:name w:val="Titre 4 Car"/>
    <w:basedOn w:val="Policepardfaut"/>
    <w:link w:val="Titre4"/>
    <w:rsid w:val="002B74A6"/>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2B74A6"/>
    <w:rPr>
      <w:rFonts w:ascii="Times New Roman" w:eastAsia="Times New Roman" w:hAnsi="Times New Roman" w:cs="Times New Roman"/>
      <w:b/>
      <w:bCs/>
      <w:i/>
      <w:iCs/>
      <w:sz w:val="26"/>
      <w:szCs w:val="26"/>
      <w:lang w:val="fr-FR" w:eastAsia="fr-FR"/>
    </w:rPr>
  </w:style>
  <w:style w:type="character" w:customStyle="1" w:styleId="Titre7Car">
    <w:name w:val="Titre 7 Car"/>
    <w:basedOn w:val="Policepardfaut"/>
    <w:link w:val="Titre7"/>
    <w:rsid w:val="002B74A6"/>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2B74A6"/>
    <w:rPr>
      <w:rFonts w:ascii="Times New Roman" w:eastAsia="Times New Roman" w:hAnsi="Times New Roman" w:cs="Times New Roman"/>
      <w:i/>
      <w:iCs/>
      <w:sz w:val="24"/>
      <w:szCs w:val="24"/>
      <w:lang w:val="fr-FR" w:eastAsia="fr-FR"/>
    </w:rPr>
  </w:style>
  <w:style w:type="numbering" w:customStyle="1" w:styleId="Aucuneliste1">
    <w:name w:val="Aucune liste1"/>
    <w:next w:val="Aucuneliste"/>
    <w:uiPriority w:val="99"/>
    <w:semiHidden/>
    <w:unhideWhenUsed/>
    <w:rsid w:val="002B74A6"/>
  </w:style>
  <w:style w:type="numbering" w:customStyle="1" w:styleId="Aucuneliste11">
    <w:name w:val="Aucune liste11"/>
    <w:next w:val="Aucuneliste"/>
    <w:uiPriority w:val="99"/>
    <w:semiHidden/>
    <w:unhideWhenUsed/>
    <w:rsid w:val="002B74A6"/>
  </w:style>
  <w:style w:type="numbering" w:customStyle="1" w:styleId="Aucuneliste111">
    <w:name w:val="Aucune liste111"/>
    <w:next w:val="Aucuneliste"/>
    <w:uiPriority w:val="99"/>
    <w:semiHidden/>
    <w:unhideWhenUsed/>
    <w:rsid w:val="002B74A6"/>
  </w:style>
  <w:style w:type="numbering" w:customStyle="1" w:styleId="Aucuneliste1111">
    <w:name w:val="Aucune liste1111"/>
    <w:next w:val="Aucuneliste"/>
    <w:uiPriority w:val="99"/>
    <w:semiHidden/>
    <w:unhideWhenUsed/>
    <w:rsid w:val="002B74A6"/>
  </w:style>
  <w:style w:type="numbering" w:customStyle="1" w:styleId="Aucuneliste11111">
    <w:name w:val="Aucune liste11111"/>
    <w:next w:val="Aucuneliste"/>
    <w:uiPriority w:val="99"/>
    <w:semiHidden/>
    <w:unhideWhenUsed/>
    <w:rsid w:val="002B74A6"/>
  </w:style>
  <w:style w:type="numbering" w:customStyle="1" w:styleId="Aucuneliste111111">
    <w:name w:val="Aucune liste111111"/>
    <w:next w:val="Aucuneliste"/>
    <w:uiPriority w:val="99"/>
    <w:semiHidden/>
    <w:unhideWhenUsed/>
    <w:rsid w:val="002B74A6"/>
  </w:style>
  <w:style w:type="numbering" w:customStyle="1" w:styleId="Aucuneliste1111111">
    <w:name w:val="Aucune liste1111111"/>
    <w:next w:val="Aucuneliste"/>
    <w:uiPriority w:val="99"/>
    <w:semiHidden/>
    <w:unhideWhenUsed/>
    <w:rsid w:val="002B74A6"/>
  </w:style>
  <w:style w:type="numbering" w:customStyle="1" w:styleId="Aucuneliste11111111">
    <w:name w:val="Aucune liste11111111"/>
    <w:next w:val="Aucuneliste"/>
    <w:uiPriority w:val="99"/>
    <w:semiHidden/>
    <w:unhideWhenUsed/>
    <w:rsid w:val="002B74A6"/>
  </w:style>
  <w:style w:type="numbering" w:customStyle="1" w:styleId="Aucuneliste111111111">
    <w:name w:val="Aucune liste111111111"/>
    <w:next w:val="Aucuneliste"/>
    <w:semiHidden/>
    <w:rsid w:val="002B74A6"/>
  </w:style>
  <w:style w:type="paragraph" w:styleId="Retraitcorpsdetexte">
    <w:name w:val="Body Text Indent"/>
    <w:basedOn w:val="Normal"/>
    <w:link w:val="RetraitcorpsdetexteCar"/>
    <w:rsid w:val="002B74A6"/>
    <w:pPr>
      <w:widowControl/>
      <w:autoSpaceDE/>
      <w:autoSpaceDN/>
      <w:ind w:left="3969"/>
    </w:pPr>
    <w:rPr>
      <w:rFonts w:eastAsia="Times New Roman" w:cs="Times New Roman"/>
      <w:b/>
      <w:color w:val="FF0000"/>
      <w:sz w:val="20"/>
      <w:szCs w:val="20"/>
      <w:lang w:val="fr-FR" w:eastAsia="fr-FR"/>
    </w:rPr>
  </w:style>
  <w:style w:type="character" w:customStyle="1" w:styleId="RetraitcorpsdetexteCar">
    <w:name w:val="Retrait corps de texte Car"/>
    <w:basedOn w:val="Policepardfaut"/>
    <w:link w:val="Retraitcorpsdetexte"/>
    <w:rsid w:val="002B74A6"/>
    <w:rPr>
      <w:rFonts w:eastAsia="Times New Roman" w:cs="Times New Roman"/>
      <w:b/>
      <w:color w:val="FF0000"/>
      <w:sz w:val="20"/>
      <w:szCs w:val="20"/>
      <w:lang w:val="fr-FR" w:eastAsia="fr-FR"/>
    </w:rPr>
  </w:style>
  <w:style w:type="paragraph" w:styleId="Corpsdetexte3">
    <w:name w:val="Body Text 3"/>
    <w:basedOn w:val="Normal"/>
    <w:link w:val="Corpsdetexte3Car"/>
    <w:rsid w:val="002B74A6"/>
    <w:pPr>
      <w:widowControl/>
      <w:autoSpaceDE/>
      <w:autoSpaceDN/>
      <w:ind w:right="113"/>
      <w:jc w:val="both"/>
    </w:pPr>
    <w:rPr>
      <w:rFonts w:eastAsia="Times New Roman" w:cs="Times New Roman"/>
      <w:b/>
      <w:sz w:val="20"/>
      <w:szCs w:val="20"/>
      <w:lang w:val="fr-FR" w:eastAsia="fr-FR"/>
    </w:rPr>
  </w:style>
  <w:style w:type="character" w:customStyle="1" w:styleId="Corpsdetexte3Car">
    <w:name w:val="Corps de texte 3 Car"/>
    <w:basedOn w:val="Policepardfaut"/>
    <w:link w:val="Corpsdetexte3"/>
    <w:rsid w:val="002B74A6"/>
    <w:rPr>
      <w:rFonts w:eastAsia="Times New Roman" w:cs="Times New Roman"/>
      <w:b/>
      <w:sz w:val="20"/>
      <w:szCs w:val="20"/>
      <w:lang w:val="fr-FR" w:eastAsia="fr-FR"/>
    </w:rPr>
  </w:style>
  <w:style w:type="paragraph" w:styleId="Corpsdetexte2">
    <w:name w:val="Body Text 2"/>
    <w:basedOn w:val="Normal"/>
    <w:link w:val="Corpsdetexte2Car"/>
    <w:rsid w:val="002B74A6"/>
    <w:pPr>
      <w:widowControl/>
      <w:autoSpaceDE/>
      <w:autoSpaceDN/>
      <w:ind w:right="113"/>
      <w:jc w:val="both"/>
    </w:pPr>
    <w:rPr>
      <w:rFonts w:eastAsia="Times New Roman" w:cs="Times New Roman"/>
      <w:sz w:val="20"/>
      <w:szCs w:val="20"/>
      <w:lang w:val="fr-FR" w:eastAsia="fr-FR"/>
    </w:rPr>
  </w:style>
  <w:style w:type="character" w:customStyle="1" w:styleId="Corpsdetexte2Car">
    <w:name w:val="Corps de texte 2 Car"/>
    <w:basedOn w:val="Policepardfaut"/>
    <w:link w:val="Corpsdetexte2"/>
    <w:rsid w:val="002B74A6"/>
    <w:rPr>
      <w:rFonts w:eastAsia="Times New Roman" w:cs="Times New Roman"/>
      <w:sz w:val="20"/>
      <w:szCs w:val="20"/>
      <w:lang w:val="fr-FR" w:eastAsia="fr-FR"/>
    </w:rPr>
  </w:style>
  <w:style w:type="paragraph" w:styleId="Normalcentr">
    <w:name w:val="Block Text"/>
    <w:basedOn w:val="Normal"/>
    <w:rsid w:val="002B74A6"/>
    <w:pPr>
      <w:widowControl/>
      <w:autoSpaceDE/>
      <w:autoSpaceDN/>
      <w:ind w:left="708" w:right="113"/>
      <w:jc w:val="both"/>
    </w:pPr>
    <w:rPr>
      <w:rFonts w:ascii="Times New Roman" w:eastAsia="Times New Roman" w:hAnsi="Times New Roman" w:cs="Times New Roman"/>
      <w:color w:val="800080"/>
      <w:sz w:val="20"/>
      <w:szCs w:val="20"/>
      <w:lang w:val="fr-FR" w:eastAsia="fr-FR"/>
    </w:rPr>
  </w:style>
  <w:style w:type="paragraph" w:customStyle="1" w:styleId="Normalcentr1">
    <w:name w:val="Normal centré1"/>
    <w:basedOn w:val="Normal"/>
    <w:rsid w:val="002B74A6"/>
    <w:pPr>
      <w:widowControl/>
      <w:tabs>
        <w:tab w:val="left" w:pos="-4471"/>
        <w:tab w:val="left" w:pos="-3847"/>
        <w:tab w:val="left" w:pos="-3139"/>
        <w:tab w:val="left" w:pos="-2431"/>
        <w:tab w:val="left" w:pos="-1723"/>
        <w:tab w:val="left" w:pos="-1015"/>
        <w:tab w:val="left" w:pos="-307"/>
        <w:tab w:val="left" w:pos="401"/>
      </w:tabs>
      <w:suppressAutoHyphens/>
      <w:autoSpaceDE/>
      <w:autoSpaceDN/>
      <w:ind w:left="113" w:right="113"/>
      <w:jc w:val="center"/>
    </w:pPr>
    <w:rPr>
      <w:rFonts w:ascii="Times New Roman" w:eastAsia="Times New Roman" w:hAnsi="Times New Roman" w:cs="Times New Roman"/>
      <w:sz w:val="14"/>
      <w:szCs w:val="20"/>
      <w:lang w:val="fr-FR" w:eastAsia="fr-FR"/>
    </w:rPr>
  </w:style>
  <w:style w:type="paragraph" w:customStyle="1" w:styleId="Normaljustifi">
    <w:name w:val="Normal justifié"/>
    <w:basedOn w:val="Normal"/>
    <w:rsid w:val="002B74A6"/>
    <w:pPr>
      <w:widowControl/>
      <w:autoSpaceDE/>
      <w:autoSpaceDN/>
      <w:jc w:val="both"/>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rsid w:val="002B74A6"/>
    <w:pPr>
      <w:widowControl/>
      <w:suppressAutoHyphens/>
      <w:autoSpaceDN/>
    </w:pPr>
    <w:rPr>
      <w:rFonts w:ascii="Times New Roman" w:eastAsia="Times New Roman" w:hAnsi="Times New Roman" w:cs="Times"/>
      <w:sz w:val="24"/>
      <w:szCs w:val="24"/>
      <w:lang w:val="fr-FR" w:eastAsia="ar-SA"/>
    </w:rPr>
  </w:style>
  <w:style w:type="character" w:customStyle="1" w:styleId="NotedebasdepageCar">
    <w:name w:val="Note de bas de page Car"/>
    <w:basedOn w:val="Policepardfaut"/>
    <w:link w:val="Notedebasdepage"/>
    <w:uiPriority w:val="99"/>
    <w:semiHidden/>
    <w:rsid w:val="002B74A6"/>
    <w:rPr>
      <w:rFonts w:ascii="Times New Roman" w:eastAsia="Times New Roman" w:hAnsi="Times New Roman" w:cs="Times"/>
      <w:sz w:val="24"/>
      <w:szCs w:val="24"/>
      <w:lang w:val="fr-FR" w:eastAsia="ar-SA"/>
    </w:rPr>
  </w:style>
  <w:style w:type="character" w:customStyle="1" w:styleId="DimensionCar">
    <w:name w:val="Dimension Car"/>
    <w:rsid w:val="002B74A6"/>
    <w:rPr>
      <w:b/>
      <w:sz w:val="22"/>
      <w:szCs w:val="24"/>
      <w:lang w:val="fr-FR" w:eastAsia="fr-FR" w:bidi="ar-SA"/>
    </w:rPr>
  </w:style>
  <w:style w:type="paragraph" w:customStyle="1" w:styleId="EnumrationNiv1justifie">
    <w:name w:val="Enumération Niv 1 justifiée"/>
    <w:basedOn w:val="Normal"/>
    <w:rsid w:val="002B74A6"/>
    <w:pPr>
      <w:widowControl/>
      <w:numPr>
        <w:numId w:val="13"/>
      </w:numPr>
      <w:autoSpaceDE/>
      <w:autoSpaceDN/>
      <w:jc w:val="both"/>
    </w:pPr>
    <w:rPr>
      <w:rFonts w:ascii="Times New Roman" w:eastAsia="Times New Roman" w:hAnsi="Times New Roman" w:cs="Times New Roman"/>
      <w:sz w:val="24"/>
      <w:szCs w:val="24"/>
      <w:lang w:val="fr-FR" w:eastAsia="fr-FR"/>
    </w:rPr>
  </w:style>
  <w:style w:type="paragraph" w:customStyle="1" w:styleId="Textedenotedefin">
    <w:name w:val="Texte de note de fin"/>
    <w:basedOn w:val="Normal"/>
    <w:rsid w:val="002B74A6"/>
    <w:pPr>
      <w:widowControl/>
      <w:numPr>
        <w:numId w:val="9"/>
      </w:numPr>
      <w:tabs>
        <w:tab w:val="clear" w:pos="227"/>
      </w:tabs>
      <w:autoSpaceDE/>
      <w:autoSpaceDN/>
      <w:ind w:left="0" w:firstLine="0"/>
    </w:pPr>
    <w:rPr>
      <w:rFonts w:ascii="Times New Roman" w:eastAsia="Times New Roman" w:hAnsi="Times New Roman" w:cs="Times New Roman"/>
      <w:sz w:val="24"/>
      <w:szCs w:val="20"/>
      <w:lang w:val="fr-FR" w:eastAsia="fr-FR"/>
    </w:rPr>
  </w:style>
  <w:style w:type="character" w:styleId="Appelnotedebasdep">
    <w:name w:val="footnote reference"/>
    <w:uiPriority w:val="99"/>
    <w:rsid w:val="002B74A6"/>
    <w:rPr>
      <w:vertAlign w:val="superscript"/>
    </w:rPr>
  </w:style>
  <w:style w:type="paragraph" w:customStyle="1" w:styleId="spip">
    <w:name w:val="spip"/>
    <w:basedOn w:val="Normal"/>
    <w:rsid w:val="002B74A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numbering" w:customStyle="1" w:styleId="Aucuneliste2">
    <w:name w:val="Aucune liste2"/>
    <w:next w:val="Aucuneliste"/>
    <w:uiPriority w:val="99"/>
    <w:semiHidden/>
    <w:unhideWhenUsed/>
    <w:rsid w:val="002B74A6"/>
  </w:style>
  <w:style w:type="numbering" w:customStyle="1" w:styleId="Aucuneliste1111111111">
    <w:name w:val="Aucune liste1111111111"/>
    <w:next w:val="Aucuneliste"/>
    <w:semiHidden/>
    <w:rsid w:val="002B74A6"/>
  </w:style>
  <w:style w:type="table" w:customStyle="1" w:styleId="Grilledutableau1">
    <w:name w:val="Grille du tableau1"/>
    <w:basedOn w:val="TableauNormal"/>
    <w:next w:val="Grilledutableau"/>
    <w:rsid w:val="002B74A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orat">
    <w:name w:val="Rectorat"/>
    <w:rsid w:val="002B74A6"/>
    <w:pPr>
      <w:widowControl/>
      <w:autoSpaceDE/>
      <w:autoSpaceDN/>
      <w:spacing w:line="210" w:lineRule="exact"/>
      <w:jc w:val="right"/>
    </w:pPr>
    <w:rPr>
      <w:rFonts w:ascii="Arial Narrow" w:eastAsia="Times New Roman" w:hAnsi="Arial Narrow" w:cs="Times New Roman"/>
      <w:b/>
      <w:noProof/>
      <w:sz w:val="19"/>
      <w:szCs w:val="20"/>
      <w:lang w:val="fr-FR" w:eastAsia="fr-FR"/>
    </w:rPr>
  </w:style>
  <w:style w:type="paragraph" w:customStyle="1" w:styleId="division">
    <w:name w:val="division"/>
    <w:rsid w:val="002B74A6"/>
    <w:pPr>
      <w:widowControl/>
      <w:autoSpaceDE/>
      <w:autoSpaceDN/>
      <w:spacing w:line="210" w:lineRule="exact"/>
      <w:jc w:val="right"/>
    </w:pPr>
    <w:rPr>
      <w:rFonts w:ascii="Arial Narrow" w:eastAsia="Times New Roman" w:hAnsi="Arial Narrow" w:cs="Times New Roman"/>
      <w:b/>
      <w:noProof/>
      <w:sz w:val="16"/>
      <w:szCs w:val="20"/>
      <w:lang w:val="fr-FR" w:eastAsia="fr-FR"/>
    </w:rPr>
  </w:style>
  <w:style w:type="paragraph" w:customStyle="1" w:styleId="coordonnes">
    <w:name w:val="coordonnées"/>
    <w:rsid w:val="002B74A6"/>
    <w:pPr>
      <w:widowControl/>
      <w:autoSpaceDE/>
      <w:autoSpaceDN/>
      <w:spacing w:line="210" w:lineRule="exact"/>
      <w:jc w:val="right"/>
    </w:pPr>
    <w:rPr>
      <w:rFonts w:ascii="Arial Narrow" w:eastAsia="Times New Roman" w:hAnsi="Arial Narrow" w:cs="Times New Roman"/>
      <w:noProof/>
      <w:sz w:val="16"/>
      <w:szCs w:val="20"/>
      <w:lang w:val="fr-FR" w:eastAsia="fr-FR"/>
    </w:rPr>
  </w:style>
  <w:style w:type="character" w:styleId="Marquedecommentaire">
    <w:name w:val="annotation reference"/>
    <w:semiHidden/>
    <w:rsid w:val="002B74A6"/>
    <w:rPr>
      <w:sz w:val="16"/>
      <w:szCs w:val="16"/>
    </w:rPr>
  </w:style>
  <w:style w:type="paragraph" w:styleId="Commentaire">
    <w:name w:val="annotation text"/>
    <w:basedOn w:val="Normal"/>
    <w:link w:val="CommentaireCar"/>
    <w:semiHidden/>
    <w:rsid w:val="002B74A6"/>
    <w:pPr>
      <w:widowControl/>
      <w:autoSpaceDE/>
      <w:autoSpaceDN/>
      <w:spacing w:after="200" w:line="276" w:lineRule="auto"/>
    </w:pPr>
    <w:rPr>
      <w:rFonts w:ascii="Calibri" w:eastAsia="Calibri" w:hAnsi="Calibri" w:cs="Times New Roman"/>
      <w:sz w:val="20"/>
      <w:szCs w:val="20"/>
      <w:lang w:val="fr-FR"/>
    </w:rPr>
  </w:style>
  <w:style w:type="character" w:customStyle="1" w:styleId="CommentaireCar">
    <w:name w:val="Commentaire Car"/>
    <w:basedOn w:val="Policepardfaut"/>
    <w:link w:val="Commentaire"/>
    <w:semiHidden/>
    <w:rsid w:val="002B74A6"/>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semiHidden/>
    <w:rsid w:val="002B74A6"/>
    <w:rPr>
      <w:b/>
      <w:bCs/>
    </w:rPr>
  </w:style>
  <w:style w:type="character" w:customStyle="1" w:styleId="ObjetducommentaireCar">
    <w:name w:val="Objet du commentaire Car"/>
    <w:basedOn w:val="CommentaireCar"/>
    <w:link w:val="Objetducommentaire"/>
    <w:semiHidden/>
    <w:rsid w:val="002B74A6"/>
    <w:rPr>
      <w:rFonts w:ascii="Calibri" w:eastAsia="Calibri" w:hAnsi="Calibri" w:cs="Times New Roman"/>
      <w:b/>
      <w:bCs/>
      <w:sz w:val="20"/>
      <w:szCs w:val="20"/>
      <w:lang w:val="fr-FR"/>
    </w:rPr>
  </w:style>
  <w:style w:type="character" w:styleId="lev">
    <w:name w:val="Strong"/>
    <w:uiPriority w:val="22"/>
    <w:qFormat/>
    <w:rsid w:val="002B74A6"/>
    <w:rPr>
      <w:b/>
      <w:bCs/>
    </w:rPr>
  </w:style>
  <w:style w:type="character" w:customStyle="1" w:styleId="apple-converted-space">
    <w:name w:val="apple-converted-space"/>
    <w:rsid w:val="002B74A6"/>
  </w:style>
  <w:style w:type="table" w:customStyle="1" w:styleId="Grilledutableau2">
    <w:name w:val="Grille du tableau2"/>
    <w:basedOn w:val="TableauNormal"/>
    <w:next w:val="Grilledutableau"/>
    <w:uiPriority w:val="59"/>
    <w:rsid w:val="002B74A6"/>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B74A6"/>
    <w:pPr>
      <w:suppressAutoHyphens/>
      <w:autoSpaceDE/>
      <w:autoSpaceDN/>
      <w:textAlignment w:val="baseline"/>
    </w:pPr>
    <w:rPr>
      <w:rFonts w:ascii="Liberation Serif" w:eastAsia="SimSun" w:hAnsi="Liberation Serif"/>
      <w:sz w:val="24"/>
      <w:szCs w:val="24"/>
      <w:lang w:val="fr-FR" w:eastAsia="zh-CN" w:bidi="hi-IN"/>
    </w:rPr>
  </w:style>
  <w:style w:type="table" w:customStyle="1" w:styleId="Grilledutableau3">
    <w:name w:val="Grille du tableau3"/>
    <w:basedOn w:val="TableauNormal"/>
    <w:next w:val="Grilledutableau"/>
    <w:rsid w:val="002B74A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B74A6"/>
  </w:style>
  <w:style w:type="numbering" w:customStyle="1" w:styleId="Aucuneliste12">
    <w:name w:val="Aucune liste12"/>
    <w:next w:val="Aucuneliste"/>
    <w:uiPriority w:val="99"/>
    <w:semiHidden/>
    <w:unhideWhenUsed/>
    <w:rsid w:val="002B74A6"/>
  </w:style>
  <w:style w:type="numbering" w:customStyle="1" w:styleId="Aucuneliste112">
    <w:name w:val="Aucune liste112"/>
    <w:next w:val="Aucuneliste"/>
    <w:uiPriority w:val="99"/>
    <w:semiHidden/>
    <w:unhideWhenUsed/>
    <w:rsid w:val="002B74A6"/>
  </w:style>
  <w:style w:type="numbering" w:customStyle="1" w:styleId="Aucuneliste1112">
    <w:name w:val="Aucune liste1112"/>
    <w:next w:val="Aucuneliste"/>
    <w:uiPriority w:val="99"/>
    <w:semiHidden/>
    <w:unhideWhenUsed/>
    <w:rsid w:val="002B74A6"/>
  </w:style>
  <w:style w:type="numbering" w:customStyle="1" w:styleId="Aucuneliste11112">
    <w:name w:val="Aucune liste11112"/>
    <w:next w:val="Aucuneliste"/>
    <w:uiPriority w:val="99"/>
    <w:semiHidden/>
    <w:unhideWhenUsed/>
    <w:rsid w:val="002B74A6"/>
  </w:style>
  <w:style w:type="numbering" w:customStyle="1" w:styleId="Aucuneliste111112">
    <w:name w:val="Aucune liste111112"/>
    <w:next w:val="Aucuneliste"/>
    <w:uiPriority w:val="99"/>
    <w:semiHidden/>
    <w:unhideWhenUsed/>
    <w:rsid w:val="002B74A6"/>
  </w:style>
  <w:style w:type="numbering" w:customStyle="1" w:styleId="Aucuneliste1111112">
    <w:name w:val="Aucune liste1111112"/>
    <w:next w:val="Aucuneliste"/>
    <w:uiPriority w:val="99"/>
    <w:semiHidden/>
    <w:unhideWhenUsed/>
    <w:rsid w:val="002B74A6"/>
  </w:style>
  <w:style w:type="numbering" w:customStyle="1" w:styleId="Aucuneliste11111112">
    <w:name w:val="Aucune liste11111112"/>
    <w:next w:val="Aucuneliste"/>
    <w:uiPriority w:val="99"/>
    <w:semiHidden/>
    <w:unhideWhenUsed/>
    <w:rsid w:val="002B74A6"/>
  </w:style>
  <w:style w:type="numbering" w:customStyle="1" w:styleId="Aucuneliste111111112">
    <w:name w:val="Aucune liste111111112"/>
    <w:next w:val="Aucuneliste"/>
    <w:uiPriority w:val="99"/>
    <w:semiHidden/>
    <w:unhideWhenUsed/>
    <w:rsid w:val="002B74A6"/>
  </w:style>
  <w:style w:type="numbering" w:customStyle="1" w:styleId="Aucuneliste1111111112">
    <w:name w:val="Aucune liste1111111112"/>
    <w:next w:val="Aucuneliste"/>
    <w:uiPriority w:val="99"/>
    <w:semiHidden/>
    <w:unhideWhenUsed/>
    <w:rsid w:val="002B74A6"/>
  </w:style>
  <w:style w:type="numbering" w:customStyle="1" w:styleId="Aucuneliste11111111111">
    <w:name w:val="Aucune liste11111111111"/>
    <w:next w:val="Aucuneliste"/>
    <w:semiHidden/>
    <w:rsid w:val="002B74A6"/>
  </w:style>
  <w:style w:type="numbering" w:customStyle="1" w:styleId="Aucuneliste21">
    <w:name w:val="Aucune liste21"/>
    <w:next w:val="Aucuneliste"/>
    <w:uiPriority w:val="99"/>
    <w:semiHidden/>
    <w:unhideWhenUsed/>
    <w:rsid w:val="002B74A6"/>
  </w:style>
  <w:style w:type="numbering" w:customStyle="1" w:styleId="Aucuneliste111111111111">
    <w:name w:val="Aucune liste111111111111"/>
    <w:next w:val="Aucuneliste"/>
    <w:semiHidden/>
    <w:rsid w:val="002B74A6"/>
  </w:style>
  <w:style w:type="paragraph" w:styleId="Rvision">
    <w:name w:val="Revision"/>
    <w:hidden/>
    <w:uiPriority w:val="99"/>
    <w:semiHidden/>
    <w:rsid w:val="002B74A6"/>
    <w:pPr>
      <w:widowControl/>
      <w:autoSpaceDE/>
      <w:autoSpaceDN/>
    </w:pPr>
    <w:rPr>
      <w:rFonts w:ascii="Calibri" w:eastAsia="Calibri" w:hAnsi="Calibri" w:cs="Times New Roman"/>
      <w:lang w:val="fr-FR"/>
    </w:rPr>
  </w:style>
  <w:style w:type="paragraph" w:customStyle="1" w:styleId="codepostale">
    <w:name w:val="code_postale"/>
    <w:basedOn w:val="coordonnes"/>
    <w:rsid w:val="002B74A6"/>
    <w:pPr>
      <w:spacing w:after="100" w:line="140" w:lineRule="exact"/>
    </w:pPr>
    <w:rPr>
      <w:rFonts w:cs="Arial"/>
      <w:b/>
      <w:bCs/>
      <w:noProof w:val="0"/>
      <w:color w:val="000000"/>
      <w:szCs w:val="24"/>
    </w:rPr>
  </w:style>
  <w:style w:type="paragraph" w:customStyle="1" w:styleId="etablissement2">
    <w:name w:val="etablissement2"/>
    <w:basedOn w:val="Normal"/>
    <w:autoRedefine/>
    <w:rsid w:val="002B74A6"/>
    <w:pPr>
      <w:widowControl/>
      <w:autoSpaceDE/>
      <w:autoSpaceDN/>
      <w:spacing w:before="100" w:after="100" w:line="240" w:lineRule="exact"/>
      <w:jc w:val="right"/>
    </w:pPr>
    <w:rPr>
      <w:rFonts w:ascii="Arial Narrow" w:eastAsia="Times New Roman" w:hAnsi="Arial Narrow"/>
      <w:b/>
      <w:bCs/>
      <w:color w:val="000000"/>
      <w:sz w:val="16"/>
      <w:szCs w:val="24"/>
      <w:lang w:val="fr-FR" w:eastAsia="fr-FR"/>
    </w:rPr>
  </w:style>
  <w:style w:type="character" w:styleId="Lienhypertextesuivivisit">
    <w:name w:val="FollowedHyperlink"/>
    <w:basedOn w:val="Policepardfaut"/>
    <w:uiPriority w:val="99"/>
    <w:semiHidden/>
    <w:unhideWhenUsed/>
    <w:rsid w:val="002B74A6"/>
    <w:rPr>
      <w:color w:val="5770BE" w:themeColor="followedHyperlink"/>
      <w:u w:val="single"/>
    </w:rPr>
  </w:style>
  <w:style w:type="character" w:customStyle="1" w:styleId="Mentionnonrsolue2">
    <w:name w:val="Mention non résolue2"/>
    <w:basedOn w:val="Policepardfaut"/>
    <w:uiPriority w:val="99"/>
    <w:semiHidden/>
    <w:unhideWhenUsed/>
    <w:rsid w:val="002B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nqdip.sup.adc.education.fr/bts/referentiel/BTS_Support_action_manageriale.pdf" TargetMode="Externa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header" Target="header15.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233;l&#233;chargements\Fichiers%20t&#233;l&#233;charg&#233;s\MOD_Com_courrier_rectorat_20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2.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3A940-A827-4DB4-A57E-7FC9D83A1B88}">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EFE5A37D-DDCE-48A3-A656-FCD12435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MOD_Com_courrier_rectorat_2020</Template>
  <TotalTime>1</TotalTime>
  <Pages>39</Pages>
  <Words>11555</Words>
  <Characters>63553</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Olivier DELARUE</dc:creator>
  <cp:lastModifiedBy>Kamal Serhane</cp:lastModifiedBy>
  <cp:revision>2</cp:revision>
  <cp:lastPrinted>2020-11-19T13:10:00Z</cp:lastPrinted>
  <dcterms:created xsi:type="dcterms:W3CDTF">2020-12-07T14:10:00Z</dcterms:created>
  <dcterms:modified xsi:type="dcterms:W3CDTF">2020-12-07T14:10:00Z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