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72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ANNEXE</w:t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VI – 1</w:t>
      </w:r>
    </w:p>
    <w:p w:rsidR="00296A72" w:rsidRPr="0079510A" w:rsidRDefault="00296A72" w:rsidP="00296A72">
      <w:pPr>
        <w:tabs>
          <w:tab w:val="left" w:pos="3060"/>
        </w:tabs>
        <w:spacing w:after="0" w:line="240" w:lineRule="auto"/>
        <w:rPr>
          <w:rFonts w:ascii="Arial" w:eastAsia="Times New Roman" w:hAnsi="Arial" w:cs="Times New Roman"/>
          <w:szCs w:val="20"/>
          <w:lang w:eastAsia="fr-FR"/>
        </w:rPr>
      </w:pPr>
    </w:p>
    <w:p w:rsidR="00296A72" w:rsidRDefault="00296A72" w:rsidP="0029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F733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BTS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Gestion de la PME, session 2021</w:t>
      </w:r>
    </w:p>
    <w:p w:rsidR="00296A72" w:rsidRPr="0079510A" w:rsidRDefault="00296A72" w:rsidP="0029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35406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51 : Participer à la gestion des risques de la PME</w:t>
      </w:r>
    </w:p>
    <w:p w:rsidR="00296A72" w:rsidRPr="0079510A" w:rsidRDefault="00296A72" w:rsidP="0029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296A72" w:rsidRPr="0079510A" w:rsidTr="006A1F67">
        <w:trPr>
          <w:trHeight w:val="797"/>
        </w:trPr>
        <w:tc>
          <w:tcPr>
            <w:tcW w:w="10348" w:type="dxa"/>
            <w:vAlign w:val="center"/>
          </w:tcPr>
          <w:p w:rsidR="00296A72" w:rsidRPr="007308E2" w:rsidRDefault="00296A72" w:rsidP="006A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08E2">
              <w:rPr>
                <w:rFonts w:ascii="Arial" w:eastAsia="Times New Roman" w:hAnsi="Arial" w:cs="Arial"/>
                <w:b/>
                <w:sz w:val="24"/>
                <w:szCs w:val="24"/>
                <w:bdr w:val="nil"/>
                <w:lang w:eastAsia="fr-FR"/>
              </w:rPr>
              <w:t>Notification de non-conformité</w:t>
            </w:r>
            <w:r w:rsidRPr="007308E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du dossier </w:t>
            </w:r>
          </w:p>
        </w:tc>
      </w:tr>
    </w:tbl>
    <w:p w:rsidR="00296A72" w:rsidRPr="0079510A" w:rsidRDefault="00296A72" w:rsidP="0029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96A72" w:rsidRPr="0031045B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3104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 : </w:t>
      </w:r>
      <w:r w:rsidRPr="0031045B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_______________________________________ 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  <w:r w:rsidRPr="003104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 w:rsidRPr="0031045B">
        <w:rPr>
          <w:rFonts w:ascii="Times New Roman" w:eastAsia="Times New Roman" w:hAnsi="Times New Roman" w:cs="Times New Roman"/>
          <w:sz w:val="20"/>
          <w:szCs w:val="24"/>
          <w:lang w:eastAsia="fr-FR"/>
        </w:rPr>
        <w:t>______________________________</w:t>
      </w:r>
    </w:p>
    <w:p w:rsidR="00296A72" w:rsidRPr="0031045B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31045B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45B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candidature : ______________________________</w:t>
      </w:r>
    </w:p>
    <w:p w:rsidR="00296A72" w:rsidRPr="0031045B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31045B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31045B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45B">
        <w:rPr>
          <w:rFonts w:ascii="Times New Roman" w:eastAsia="Times New Roman" w:hAnsi="Times New Roman" w:cs="Times New Roman"/>
          <w:sz w:val="24"/>
          <w:szCs w:val="24"/>
          <w:lang w:eastAsia="fr-FR"/>
        </w:rPr>
        <w:t>En application de l’arrêté du 22 juillet 2008, et après vérification de votre dossier par la commission de contrôle ou la</w:t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commission d’interrogation, celui-ci est déclaré non-conforme pour un ou plusieurs des motifs ci-dessous :</w:t>
      </w: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6D4480" w:rsidRDefault="00296A72" w:rsidP="00296A72">
      <w:pPr>
        <w:numPr>
          <w:ilvl w:val="0"/>
          <w:numId w:val="2"/>
        </w:numPr>
        <w:tabs>
          <w:tab w:val="clear" w:pos="1776"/>
          <w:tab w:val="num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4480">
        <w:rPr>
          <w:rFonts w:ascii="Times New Roman" w:eastAsia="Times New Roman" w:hAnsi="Times New Roman" w:cs="Times New Roman"/>
          <w:sz w:val="24"/>
          <w:szCs w:val="24"/>
          <w:lang w:eastAsia="fr-FR"/>
        </w:rPr>
        <w:t>Absence de dépôt de dossier </w:t>
      </w:r>
    </w:p>
    <w:p w:rsidR="00296A72" w:rsidRPr="006D4480" w:rsidRDefault="00296A72" w:rsidP="00296A72">
      <w:pPr>
        <w:numPr>
          <w:ilvl w:val="0"/>
          <w:numId w:val="2"/>
        </w:numPr>
        <w:tabs>
          <w:tab w:val="clear" w:pos="1776"/>
          <w:tab w:val="num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4480">
        <w:rPr>
          <w:rFonts w:ascii="Times New Roman" w:eastAsia="Times New Roman" w:hAnsi="Times New Roman" w:cs="Times New Roman"/>
          <w:sz w:val="24"/>
          <w:szCs w:val="24"/>
          <w:lang w:eastAsia="fr-FR"/>
        </w:rPr>
        <w:t>Dépôt du dossier au-delà de la date fixée par la circulaire d’organisation de l’examen ou de l’autorité académique</w:t>
      </w:r>
    </w:p>
    <w:p w:rsidR="00296A72" w:rsidRPr="0079510A" w:rsidRDefault="00296A72" w:rsidP="00296A72">
      <w:pPr>
        <w:numPr>
          <w:ilvl w:val="0"/>
          <w:numId w:val="2"/>
        </w:numPr>
        <w:tabs>
          <w:tab w:val="clear" w:pos="1776"/>
          <w:tab w:val="num" w:pos="851"/>
        </w:tabs>
        <w:spacing w:after="0" w:line="240" w:lineRule="auto"/>
        <w:ind w:left="851" w:hanging="567"/>
        <w:jc w:val="both"/>
        <w:rPr>
          <w:rFonts w:ascii="Arial (W1)" w:eastAsia="Times New Roman" w:hAnsi="Arial (W1)" w:cs="Times New Roman"/>
          <w:sz w:val="24"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>Durée de stage inférieure à celle requise par la réglementation de l’examen</w:t>
      </w:r>
      <w:r w:rsidRPr="0079510A">
        <w:rPr>
          <w:rFonts w:ascii="Wingdings" w:eastAsia="Times New Roman" w:hAnsi="Wingdings" w:cs="Times New Roman"/>
          <w:sz w:val="24"/>
          <w:szCs w:val="24"/>
          <w:lang w:eastAsia="fr-FR"/>
        </w:rPr>
        <w:t></w:t>
      </w:r>
    </w:p>
    <w:p w:rsidR="00296A72" w:rsidRDefault="00296A72" w:rsidP="00296A72">
      <w:pPr>
        <w:numPr>
          <w:ilvl w:val="0"/>
          <w:numId w:val="1"/>
        </w:numPr>
        <w:tabs>
          <w:tab w:val="clear" w:pos="1778"/>
          <w:tab w:val="num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4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Documents constituant le dossier non visés ou non signés par les personnes habilitées à cet effet </w:t>
      </w: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7951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Les documents devant être visés sont les suivants :</w:t>
      </w: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951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Candidats scolaires ou apprentis :</w:t>
      </w:r>
    </w:p>
    <w:p w:rsidR="00296A72" w:rsidRPr="0079510A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79510A">
        <w:rPr>
          <w:rFonts w:ascii="Wingdings" w:eastAsia="Times New Roman" w:hAnsi="Wingdings" w:cs="Times New Roman"/>
          <w:sz w:val="24"/>
          <w:szCs w:val="24"/>
          <w:lang w:eastAsia="fr-FR"/>
        </w:rPr>
        <w:t></w:t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Attestations</w:t>
      </w:r>
      <w:proofErr w:type="gramEnd"/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stage</w:t>
      </w:r>
    </w:p>
    <w:p w:rsidR="00296A72" w:rsidRPr="00EF7DE8" w:rsidRDefault="00296A72" w:rsidP="00296A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510A">
        <w:rPr>
          <w:rFonts w:ascii="Wingdings" w:eastAsia="Times New Roman" w:hAnsi="Wingdings" w:cs="Times New Roman"/>
          <w:sz w:val="24"/>
          <w:szCs w:val="24"/>
          <w:lang w:eastAsia="fr-FR"/>
        </w:rPr>
        <w:t></w:t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Contrat d’apprentissage et certificat de travail </w:t>
      </w:r>
    </w:p>
    <w:p w:rsidR="00296A72" w:rsidRPr="00EF7DE8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96A72" w:rsidRPr="00EF7DE8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F7D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 Candidats salariés ou assimilés :</w:t>
      </w:r>
    </w:p>
    <w:p w:rsidR="00296A72" w:rsidRPr="0079510A" w:rsidRDefault="00296A72" w:rsidP="00296A72">
      <w:pPr>
        <w:spacing w:after="0" w:line="240" w:lineRule="auto"/>
        <w:ind w:left="2552" w:hanging="4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DE8">
        <w:rPr>
          <w:rFonts w:ascii="Wingdings" w:eastAsia="Times New Roman" w:hAnsi="Wingdings" w:cs="Times New Roman"/>
          <w:sz w:val="24"/>
          <w:szCs w:val="24"/>
          <w:lang w:eastAsia="fr-FR"/>
        </w:rPr>
        <w:t></w:t>
      </w:r>
      <w:r w:rsidRPr="00EF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Certificats de travail </w:t>
      </w:r>
    </w:p>
    <w:p w:rsidR="00296A72" w:rsidRDefault="00296A72" w:rsidP="00296A7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E117D9" w:rsidRDefault="00296A72" w:rsidP="00296A72">
      <w:pPr>
        <w:suppressAutoHyphens/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  <w:u w:val="single"/>
          <w:lang w:eastAsia="ar-SA"/>
        </w:rPr>
      </w:pPr>
      <w:r w:rsidRPr="003657B8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En l’absence de conformité de dossier,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le candidat ou la candidate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ne </w:t>
      </w:r>
      <w:r w:rsidRPr="003657B8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p</w:t>
      </w:r>
      <w:r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eut</w:t>
      </w:r>
      <w:r w:rsidRPr="003657B8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pas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être interrogé(e) à l’épreuve</w:t>
      </w:r>
      <w:r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, se voit attribuer 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la mention non valide (NV) à cette épreuve</w:t>
      </w:r>
      <w:r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et ne peut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donc pas obtenir le diplôme à cette session</w:t>
      </w:r>
      <w:r w:rsidRPr="00E117D9">
        <w:rPr>
          <w:rFonts w:ascii="Times" w:eastAsia="Times" w:hAnsi="Times" w:cs="Times"/>
          <w:b/>
          <w:sz w:val="24"/>
          <w:szCs w:val="24"/>
          <w:lang w:eastAsia="ar-SA"/>
        </w:rPr>
        <w:t xml:space="preserve">. </w:t>
      </w: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Date du contrôle</w:t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Visa</w:t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96A72" w:rsidRPr="0079510A" w:rsidRDefault="00296A72" w:rsidP="0029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A72" w:rsidRDefault="00296A72" w:rsidP="0029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2A12" w:rsidRDefault="00442A12">
      <w:bookmarkStart w:id="0" w:name="_GoBack"/>
      <w:bookmarkEnd w:id="0"/>
    </w:p>
    <w:sectPr w:rsidR="00442A12" w:rsidSect="00296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72"/>
    <w:rsid w:val="00296A72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CBE7-6DD9-4F74-9FAE-2C96214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2021-02-11T11:20:00Z</dcterms:created>
  <dcterms:modified xsi:type="dcterms:W3CDTF">2021-02-11T11:20:00Z</dcterms:modified>
</cp:coreProperties>
</file>