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BC" w:rsidRDefault="005A4BBC" w:rsidP="005A4BBC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–3</w:t>
      </w:r>
    </w:p>
    <w:p w:rsidR="005A4BBC" w:rsidRDefault="005A4BBC" w:rsidP="005A4BBC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BTS Négociation et Digitalisation de la Relation Client</w:t>
      </w:r>
    </w:p>
    <w:p w:rsidR="005A4BBC" w:rsidRPr="005A3C2A" w:rsidRDefault="005A4BBC" w:rsidP="005A4BBC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Session 2022</w:t>
      </w:r>
    </w:p>
    <w:p w:rsidR="005A4BBC" w:rsidRDefault="005A4BBC" w:rsidP="005A4BBC">
      <w:pPr>
        <w:spacing w:after="0" w:line="240" w:lineRule="auto"/>
        <w:jc w:val="center"/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E4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– 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RELATION CLIENT et NEGOCIATION VENTE</w:t>
      </w:r>
    </w:p>
    <w:p w:rsidR="005A4BBC" w:rsidRPr="00284F1B" w:rsidRDefault="005A4BBC" w:rsidP="005A4BBC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16"/>
          <w:szCs w:val="16"/>
        </w:rPr>
      </w:pPr>
    </w:p>
    <w:p w:rsidR="005A4BBC" w:rsidRPr="005A3C2A" w:rsidRDefault="005A4BBC" w:rsidP="005A4BBC">
      <w:pPr>
        <w:jc w:val="center"/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</w:pPr>
      <w:r w:rsidRPr="005A3C2A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FICHE SUJET - JURY</w:t>
      </w:r>
    </w:p>
    <w:p w:rsidR="005A4BBC" w:rsidRPr="005A3C2A" w:rsidRDefault="005A4BBC" w:rsidP="005A4BBC">
      <w:pPr>
        <w:snapToGrid w:val="0"/>
        <w:spacing w:after="8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 du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Prénom du candidat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</w:t>
      </w:r>
      <w:proofErr w:type="gramStart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…….</w:t>
      </w:r>
      <w:proofErr w:type="gramEnd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5A4BBC" w:rsidRPr="005A3C2A" w:rsidRDefault="005A4BBC" w:rsidP="005A4BBC">
      <w:pPr>
        <w:tabs>
          <w:tab w:val="right" w:pos="10348"/>
        </w:tabs>
        <w:snapToGrid w:val="0"/>
        <w:spacing w:after="8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D’activité N°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                                                  TITRE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>………………………………………………………………………</w:t>
      </w:r>
    </w:p>
    <w:p w:rsidR="005A4BBC" w:rsidRPr="005A3C2A" w:rsidRDefault="005A4BBC" w:rsidP="005A4BBC">
      <w:pPr>
        <w:tabs>
          <w:tab w:val="right" w:pos="10348"/>
        </w:tabs>
        <w:snapToGrid w:val="0"/>
        <w:spacing w:after="8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N°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: 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                  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N° COMMISSION :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proofErr w:type="gramStart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…….</w:t>
      </w:r>
      <w:proofErr w:type="gramEnd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.………</w:t>
      </w:r>
    </w:p>
    <w:p w:rsidR="005A4BBC" w:rsidRPr="005A3C2A" w:rsidRDefault="005A4BBC" w:rsidP="005A4BBC">
      <w:pPr>
        <w:snapToGrid w:val="0"/>
        <w:spacing w:after="8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proofErr w:type="gramStart"/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Date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>:</w:t>
      </w:r>
      <w:proofErr w:type="gramEnd"/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…………………………………………………….</w:t>
      </w:r>
    </w:p>
    <w:p w:rsidR="005A4BBC" w:rsidRPr="005A3C2A" w:rsidRDefault="005A4BBC" w:rsidP="005A4BBC">
      <w:pPr>
        <w:spacing w:after="80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A1"/>
      </w:r>
      <w:r w:rsidRPr="005A3C2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Négociation Vente et Accompagnement de la Relation Client</w:t>
      </w:r>
      <w:r w:rsidRPr="005A3C2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5A4BBC" w:rsidRPr="005A3C2A" w:rsidRDefault="005A4BBC" w:rsidP="005A4BBC">
      <w:pPr>
        <w:spacing w:after="80"/>
        <w:jc w:val="both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A1"/>
      </w:r>
      <w:r w:rsidRPr="005A3C2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Organisation et Animation d’un Évènement commercial 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7634"/>
      </w:tblGrid>
      <w:tr w:rsidR="005A4BBC" w:rsidRPr="005A3C2A" w:rsidTr="00A112C3">
        <w:trPr>
          <w:trHeight w:val="249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5A4BBC" w:rsidRPr="005A3C2A" w:rsidRDefault="005A4BBC" w:rsidP="00A112C3">
            <w:pPr>
              <w:pStyle w:val="Titre2"/>
              <w:jc w:val="center"/>
              <w:rPr>
                <w:rFonts w:ascii="Calibri Light" w:hAnsi="Calibri Light" w:cs="Calibri Light"/>
                <w:caps/>
                <w:smallCaps w:val="0"/>
                <w:strike/>
                <w:color w:val="000000" w:themeColor="text1"/>
                <w:sz w:val="20"/>
              </w:rPr>
            </w:pPr>
            <w:r w:rsidRPr="005A3C2A">
              <w:rPr>
                <w:rFonts w:ascii="Calibri Light" w:hAnsi="Calibri Light" w:cs="Calibri Light"/>
                <w:caps/>
                <w:smallCaps w:val="0"/>
                <w:color w:val="000000" w:themeColor="text1"/>
                <w:sz w:val="20"/>
              </w:rPr>
              <w:t>paramÈtres À prendre en compte par le JURY pour la simulation</w:t>
            </w:r>
          </w:p>
        </w:tc>
      </w:tr>
      <w:tr w:rsidR="005A4BBC" w:rsidRPr="005A3C2A" w:rsidTr="00A112C3">
        <w:trPr>
          <w:trHeight w:val="679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Objet de l’activité</w:t>
            </w:r>
          </w:p>
        </w:tc>
        <w:tc>
          <w:tcPr>
            <w:tcW w:w="3620" w:type="pct"/>
          </w:tcPr>
          <w:p w:rsidR="005A4BBC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43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Identité</w:t>
            </w: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Style w:val="s1"/>
                <w:rFonts w:ascii="Calibri Light" w:hAnsi="Calibri Light" w:cs="Calibri Light"/>
                <w:color w:val="000000" w:themeColor="text1"/>
                <w:sz w:val="18"/>
                <w:szCs w:val="18"/>
              </w:rPr>
              <w:t>Objectif </w:t>
            </w:r>
            <w:r w:rsidRPr="005A3C2A">
              <w:rPr>
                <w:rStyle w:val="s1"/>
                <w:rFonts w:ascii="Calibri Light" w:hAnsi="Calibri Light" w:cs="Calibri Light"/>
                <w:color w:val="000000" w:themeColor="text1"/>
                <w:sz w:val="18"/>
                <w:szCs w:val="18"/>
              </w:rPr>
              <w:sym w:font="Wingdings" w:char="F0E8"/>
            </w:r>
            <w:r w:rsidRPr="005A3C2A">
              <w:rPr>
                <w:rStyle w:val="s1"/>
                <w:rFonts w:ascii="Calibri Light" w:hAnsi="Calibri Light" w:cs="Calibri Light"/>
                <w:color w:val="000000" w:themeColor="text1"/>
                <w:sz w:val="18"/>
                <w:szCs w:val="18"/>
              </w:rPr>
              <w:t xml:space="preserve"> Définir et personnaliser le profil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pStyle w:val="p3"/>
              <w:spacing w:before="0" w:beforeAutospacing="0" w:after="0" w:afterAutospacing="0"/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43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Relation à l’entreprise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94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Date de la rencontre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i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70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Lieu </w:t>
            </w:r>
          </w:p>
        </w:tc>
        <w:tc>
          <w:tcPr>
            <w:tcW w:w="362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1135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Historique de la relation</w:t>
            </w: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Objectif</w:t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sym w:font="Wingdings" w:char="F0E8"/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Définir le moment, le lieu, le moyen de contact avec l’entreprise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ind w:right="-108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ind w:right="-108"/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70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Objectifs de la communication</w:t>
            </w:r>
          </w:p>
        </w:tc>
        <w:tc>
          <w:tcPr>
            <w:tcW w:w="362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70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Délimitation de Séquence(s)</w:t>
            </w:r>
          </w:p>
        </w:tc>
        <w:tc>
          <w:tcPr>
            <w:tcW w:w="362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1152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Motivations</w:t>
            </w: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Objectif</w:t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sym w:font="Wingdings" w:char="F0E8"/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Définir le ou les bénéfices de l’offre / de l’événement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pStyle w:val="p3"/>
              <w:spacing w:before="0" w:beforeAutospacing="0"/>
              <w:jc w:val="both"/>
              <w:rPr>
                <w:rStyle w:val="lev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1186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Freins</w:t>
            </w:r>
          </w:p>
          <w:p w:rsidR="005A4BBC" w:rsidRPr="005A3C2A" w:rsidRDefault="005A4BBC" w:rsidP="00A112C3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Objectif</w:t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sym w:font="Wingdings" w:char="F0E8"/>
            </w:r>
            <w:r w:rsidRPr="005A3C2A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Rechercher les raisons de non achat / refus de l’opération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jc w:val="both"/>
              <w:rPr>
                <w:rStyle w:val="lev"/>
                <w:rFonts w:ascii="Calibri Light" w:hAnsi="Calibri Light" w:cs="Calibri Light"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43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Contrainte(s)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BBC" w:rsidRPr="005A3C2A" w:rsidTr="00A112C3">
        <w:trPr>
          <w:trHeight w:val="243"/>
        </w:trPr>
        <w:tc>
          <w:tcPr>
            <w:tcW w:w="1380" w:type="pct"/>
            <w:vAlign w:val="center"/>
          </w:tcPr>
          <w:p w:rsidR="005A4BBC" w:rsidRPr="005A3C2A" w:rsidRDefault="005A4BBC" w:rsidP="00A112C3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 w:rsidRPr="005A3C2A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  <w:t>Objections</w:t>
            </w:r>
          </w:p>
        </w:tc>
        <w:tc>
          <w:tcPr>
            <w:tcW w:w="3620" w:type="pct"/>
          </w:tcPr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  <w:p w:rsidR="005A4BBC" w:rsidRPr="005A3C2A" w:rsidRDefault="005A4BBC" w:rsidP="00A112C3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A4BBC" w:rsidRPr="00A12432" w:rsidRDefault="005A4BBC" w:rsidP="005A4BBC">
      <w:pPr>
        <w:rPr>
          <w:rFonts w:ascii="Times New Roman" w:eastAsia="Times New Roman" w:hAnsi="Times New Roman" w:cs="Times"/>
          <w:b/>
          <w:sz w:val="16"/>
          <w:szCs w:val="16"/>
          <w:u w:val="single"/>
          <w:lang w:eastAsia="ar-SA"/>
        </w:rPr>
      </w:pPr>
      <w:bookmarkStart w:id="0" w:name="_GoBack"/>
      <w:bookmarkEnd w:id="0"/>
    </w:p>
    <w:p w:rsidR="00442A12" w:rsidRDefault="00442A12"/>
    <w:sectPr w:rsidR="00442A12" w:rsidSect="005A4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BC"/>
    <w:rsid w:val="00183E12"/>
    <w:rsid w:val="00442A12"/>
    <w:rsid w:val="005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0F38-E040-48B2-9B74-D3AD5D3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BC"/>
  </w:style>
  <w:style w:type="paragraph" w:styleId="Titre2">
    <w:name w:val="heading 2"/>
    <w:basedOn w:val="Normal"/>
    <w:next w:val="Normal"/>
    <w:link w:val="Titre2Car"/>
    <w:qFormat/>
    <w:rsid w:val="005A4BBC"/>
    <w:pPr>
      <w:keepNext/>
      <w:tabs>
        <w:tab w:val="num" w:pos="0"/>
      </w:tabs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A4BBC"/>
    <w:rPr>
      <w:rFonts w:ascii="Times New Roman" w:eastAsia="Times New Roman" w:hAnsi="Times New Roman" w:cs="Times"/>
      <w:b/>
      <w:smallCaps/>
      <w:sz w:val="24"/>
      <w:szCs w:val="20"/>
      <w:lang w:eastAsia="ar-SA"/>
    </w:rPr>
  </w:style>
  <w:style w:type="character" w:customStyle="1" w:styleId="s1">
    <w:name w:val="s1"/>
    <w:basedOn w:val="Policepardfaut"/>
    <w:rsid w:val="005A4BBC"/>
  </w:style>
  <w:style w:type="character" w:styleId="lev">
    <w:name w:val="Strong"/>
    <w:basedOn w:val="Policepardfaut"/>
    <w:uiPriority w:val="22"/>
    <w:qFormat/>
    <w:rsid w:val="005A4BBC"/>
    <w:rPr>
      <w:b/>
      <w:bCs/>
    </w:rPr>
  </w:style>
  <w:style w:type="paragraph" w:customStyle="1" w:styleId="p3">
    <w:name w:val="p3"/>
    <w:basedOn w:val="Normal"/>
    <w:rsid w:val="005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2022-02-08T23:09:00Z</dcterms:created>
  <dcterms:modified xsi:type="dcterms:W3CDTF">2022-02-08T23:10:00Z</dcterms:modified>
</cp:coreProperties>
</file>