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A423" w14:textId="1205D2DE" w:rsidR="002A6CE1" w:rsidRDefault="00A4676C" w:rsidP="007B76E6">
      <w:pPr>
        <w:spacing w:after="0"/>
        <w:jc w:val="center"/>
        <w:rPr>
          <w:rFonts w:ascii="Arial" w:hAnsi="Arial" w:cs="Arial"/>
          <w:b/>
          <w:bCs/>
          <w:sz w:val="28"/>
          <w:szCs w:val="28"/>
        </w:rPr>
      </w:pPr>
      <w:r w:rsidRPr="007B76E6">
        <w:rPr>
          <w:rFonts w:ascii="Arial" w:hAnsi="Arial" w:cs="Arial"/>
          <w:b/>
          <w:bCs/>
          <w:sz w:val="28"/>
          <w:szCs w:val="28"/>
        </w:rPr>
        <w:t xml:space="preserve">FICHE SPECTACLE : </w:t>
      </w:r>
      <w:r w:rsidR="002A6CE1">
        <w:rPr>
          <w:rFonts w:ascii="Arial" w:hAnsi="Arial" w:cs="Arial"/>
          <w:b/>
          <w:bCs/>
          <w:sz w:val="28"/>
          <w:szCs w:val="28"/>
        </w:rPr>
        <w:t>Les métiers, ça se danse</w:t>
      </w:r>
    </w:p>
    <w:p w14:paraId="61516290" w14:textId="3B2BAB5E" w:rsidR="00A4676C" w:rsidRPr="007B76E6" w:rsidRDefault="00376CB3" w:rsidP="007B76E6">
      <w:pPr>
        <w:spacing w:after="0"/>
        <w:jc w:val="center"/>
        <w:rPr>
          <w:rFonts w:ascii="Arial" w:hAnsi="Arial" w:cs="Arial"/>
          <w:b/>
          <w:bCs/>
          <w:sz w:val="28"/>
          <w:szCs w:val="28"/>
        </w:rPr>
      </w:pPr>
      <w:r>
        <w:rPr>
          <w:rFonts w:ascii="Arial" w:hAnsi="Arial" w:cs="Arial"/>
          <w:b/>
          <w:bCs/>
          <w:sz w:val="28"/>
          <w:szCs w:val="28"/>
        </w:rPr>
        <w:t>A</w:t>
      </w:r>
      <w:r w:rsidR="002A6CE1">
        <w:rPr>
          <w:rFonts w:ascii="Arial" w:hAnsi="Arial" w:cs="Arial"/>
          <w:b/>
          <w:bCs/>
          <w:sz w:val="28"/>
          <w:szCs w:val="28"/>
        </w:rPr>
        <w:t xml:space="preserve">rtiste associé : </w:t>
      </w:r>
      <w:proofErr w:type="spellStart"/>
      <w:r w:rsidR="002A6CE1">
        <w:rPr>
          <w:rFonts w:ascii="Arial" w:hAnsi="Arial" w:cs="Arial"/>
          <w:b/>
          <w:bCs/>
          <w:sz w:val="28"/>
          <w:szCs w:val="28"/>
        </w:rPr>
        <w:t>Abderzak</w:t>
      </w:r>
      <w:proofErr w:type="spellEnd"/>
      <w:r w:rsidR="002A6CE1">
        <w:rPr>
          <w:rFonts w:ascii="Arial" w:hAnsi="Arial" w:cs="Arial"/>
          <w:b/>
          <w:bCs/>
          <w:sz w:val="28"/>
          <w:szCs w:val="28"/>
        </w:rPr>
        <w:t xml:space="preserve"> H</w:t>
      </w:r>
      <w:r w:rsidR="0086019F">
        <w:rPr>
          <w:rFonts w:ascii="Arial" w:hAnsi="Arial" w:cs="Arial"/>
          <w:b/>
          <w:bCs/>
          <w:sz w:val="28"/>
          <w:szCs w:val="28"/>
        </w:rPr>
        <w:t>OUMI</w:t>
      </w:r>
    </w:p>
    <w:p w14:paraId="0A3F1664" w14:textId="77777777" w:rsidR="00A4676C" w:rsidRPr="00DD60DD" w:rsidRDefault="00A4676C" w:rsidP="00DD60DD">
      <w:pPr>
        <w:spacing w:after="0"/>
        <w:jc w:val="both"/>
        <w:rPr>
          <w:rFonts w:ascii="Arial" w:hAnsi="Arial" w:cs="Arial"/>
        </w:rPr>
      </w:pPr>
    </w:p>
    <w:tbl>
      <w:tblPr>
        <w:tblStyle w:val="Grilledutableau"/>
        <w:tblW w:w="0" w:type="auto"/>
        <w:tblLook w:val="04A0" w:firstRow="1" w:lastRow="0" w:firstColumn="1" w:lastColumn="0" w:noHBand="0" w:noVBand="1"/>
      </w:tblPr>
      <w:tblGrid>
        <w:gridCol w:w="7059"/>
        <w:gridCol w:w="3397"/>
      </w:tblGrid>
      <w:tr w:rsidR="00B0341C" w:rsidRPr="00DD60DD" w14:paraId="1237C1B8" w14:textId="77777777" w:rsidTr="00911EBA">
        <w:tc>
          <w:tcPr>
            <w:tcW w:w="7225" w:type="dxa"/>
          </w:tcPr>
          <w:p w14:paraId="1ED77789" w14:textId="1F1D0090" w:rsidR="00BB79DE" w:rsidRDefault="00A4676C" w:rsidP="00DD60DD">
            <w:pPr>
              <w:jc w:val="both"/>
              <w:rPr>
                <w:rFonts w:ascii="Arial" w:hAnsi="Arial" w:cs="Arial"/>
                <w:b/>
                <w:bCs/>
                <w:sz w:val="24"/>
                <w:szCs w:val="24"/>
              </w:rPr>
            </w:pPr>
            <w:r w:rsidRPr="00C72F31">
              <w:rPr>
                <w:rFonts w:ascii="Arial" w:hAnsi="Arial" w:cs="Arial"/>
                <w:b/>
                <w:bCs/>
                <w:sz w:val="24"/>
                <w:szCs w:val="24"/>
                <w:u w:val="single"/>
              </w:rPr>
              <w:t>Chorégraphe</w:t>
            </w:r>
            <w:r w:rsidRPr="00C72F31">
              <w:rPr>
                <w:rFonts w:ascii="Arial" w:hAnsi="Arial" w:cs="Arial"/>
                <w:b/>
                <w:bCs/>
                <w:sz w:val="24"/>
                <w:szCs w:val="24"/>
              </w:rPr>
              <w:t xml:space="preserve"> (compagnie) : </w:t>
            </w:r>
            <w:proofErr w:type="spellStart"/>
            <w:r w:rsidR="002A6CE1" w:rsidRPr="002A6CE1">
              <w:rPr>
                <w:rFonts w:ascii="Arial" w:hAnsi="Arial" w:cs="Arial"/>
                <w:b/>
                <w:bCs/>
                <w:sz w:val="24"/>
                <w:szCs w:val="24"/>
              </w:rPr>
              <w:t>Abderzak</w:t>
            </w:r>
            <w:proofErr w:type="spellEnd"/>
            <w:r w:rsidR="002A6CE1" w:rsidRPr="002A6CE1">
              <w:rPr>
                <w:rFonts w:ascii="Arial" w:hAnsi="Arial" w:cs="Arial"/>
                <w:b/>
                <w:bCs/>
                <w:sz w:val="24"/>
                <w:szCs w:val="24"/>
              </w:rPr>
              <w:t xml:space="preserve"> H</w:t>
            </w:r>
            <w:r w:rsidR="0086019F">
              <w:rPr>
                <w:rFonts w:ascii="Arial" w:hAnsi="Arial" w:cs="Arial"/>
                <w:b/>
                <w:bCs/>
                <w:sz w:val="24"/>
                <w:szCs w:val="24"/>
              </w:rPr>
              <w:t>OUMI</w:t>
            </w:r>
          </w:p>
          <w:p w14:paraId="314AB945" w14:textId="7FE9AC70" w:rsidR="00A4676C" w:rsidRPr="00C72F31" w:rsidRDefault="00BB79DE" w:rsidP="00DD60DD">
            <w:pPr>
              <w:jc w:val="both"/>
              <w:rPr>
                <w:rFonts w:ascii="Arial" w:hAnsi="Arial" w:cs="Arial"/>
                <w:b/>
                <w:bCs/>
                <w:sz w:val="24"/>
                <w:szCs w:val="24"/>
              </w:rPr>
            </w:pPr>
            <w:r>
              <w:rPr>
                <w:rFonts w:ascii="Arial" w:hAnsi="Arial" w:cs="Arial"/>
                <w:b/>
                <w:bCs/>
                <w:sz w:val="24"/>
                <w:szCs w:val="24"/>
              </w:rPr>
              <w:t>Compagnie :</w:t>
            </w:r>
            <w:r w:rsidR="00A4676C" w:rsidRPr="00C72F31">
              <w:rPr>
                <w:rFonts w:ascii="Arial" w:hAnsi="Arial" w:cs="Arial"/>
                <w:b/>
                <w:bCs/>
                <w:sz w:val="24"/>
                <w:szCs w:val="24"/>
              </w:rPr>
              <w:t xml:space="preserve"> </w:t>
            </w:r>
            <w:r w:rsidR="002A6CE1">
              <w:rPr>
                <w:rFonts w:ascii="Arial" w:hAnsi="Arial" w:cs="Arial"/>
                <w:b/>
                <w:bCs/>
                <w:sz w:val="24"/>
                <w:szCs w:val="24"/>
              </w:rPr>
              <w:t>Xpress</w:t>
            </w:r>
            <w:r w:rsidR="00A4676C" w:rsidRPr="00C72F31">
              <w:rPr>
                <w:rFonts w:ascii="Arial" w:hAnsi="Arial" w:cs="Arial"/>
                <w:b/>
                <w:bCs/>
                <w:sz w:val="24"/>
                <w:szCs w:val="24"/>
              </w:rPr>
              <w:t>.</w:t>
            </w:r>
          </w:p>
          <w:p w14:paraId="468F62E3" w14:textId="5D9C83FC" w:rsidR="00A4676C" w:rsidRPr="007B76E6" w:rsidRDefault="00A4676C" w:rsidP="00DD60DD">
            <w:pPr>
              <w:jc w:val="both"/>
              <w:rPr>
                <w:rFonts w:ascii="Arial" w:hAnsi="Arial" w:cs="Arial"/>
                <w:sz w:val="24"/>
                <w:szCs w:val="24"/>
                <w:u w:val="single"/>
              </w:rPr>
            </w:pPr>
            <w:r w:rsidRPr="007B76E6">
              <w:rPr>
                <w:rFonts w:ascii="Arial" w:hAnsi="Arial" w:cs="Arial"/>
                <w:sz w:val="24"/>
                <w:szCs w:val="24"/>
              </w:rPr>
              <w:t>Style : danse contemporaine</w:t>
            </w:r>
            <w:r w:rsidR="000F7E38">
              <w:rPr>
                <w:rFonts w:ascii="Arial" w:hAnsi="Arial" w:cs="Arial"/>
                <w:sz w:val="24"/>
                <w:szCs w:val="24"/>
              </w:rPr>
              <w:t xml:space="preserve"> / hip-hop</w:t>
            </w:r>
          </w:p>
          <w:p w14:paraId="2204E588" w14:textId="2F7A1959" w:rsidR="009C2EE4" w:rsidRPr="007B76E6" w:rsidRDefault="009C2EE4" w:rsidP="00DD60DD">
            <w:pPr>
              <w:jc w:val="both"/>
              <w:rPr>
                <w:rFonts w:ascii="Arial" w:hAnsi="Arial" w:cs="Arial"/>
                <w:sz w:val="24"/>
                <w:szCs w:val="24"/>
                <w:u w:val="single"/>
              </w:rPr>
            </w:pPr>
            <w:r w:rsidRPr="007B76E6">
              <w:rPr>
                <w:rFonts w:ascii="Arial" w:hAnsi="Arial" w:cs="Arial"/>
                <w:sz w:val="24"/>
                <w:szCs w:val="24"/>
                <w:u w:val="single"/>
              </w:rPr>
              <w:t xml:space="preserve">               </w:t>
            </w:r>
            <w:r w:rsidR="00CD2F72">
              <w:rPr>
                <w:rFonts w:ascii="Arial" w:hAnsi="Arial" w:cs="Arial"/>
                <w:sz w:val="24"/>
                <w:szCs w:val="24"/>
                <w:u w:val="single"/>
              </w:rPr>
              <w:t xml:space="preserve">                                </w:t>
            </w:r>
            <w:r w:rsidRPr="007B76E6">
              <w:rPr>
                <w:rFonts w:ascii="Arial" w:hAnsi="Arial" w:cs="Arial"/>
                <w:sz w:val="24"/>
                <w:szCs w:val="24"/>
                <w:u w:val="single"/>
              </w:rPr>
              <w:t xml:space="preserve">    </w:t>
            </w:r>
          </w:p>
          <w:p w14:paraId="101AE5C1" w14:textId="78041266" w:rsidR="002377DE" w:rsidRPr="007B76E6" w:rsidRDefault="002377DE" w:rsidP="002377DE">
            <w:pPr>
              <w:jc w:val="both"/>
              <w:rPr>
                <w:rFonts w:ascii="Arial" w:hAnsi="Arial" w:cs="Arial"/>
                <w:sz w:val="24"/>
                <w:szCs w:val="24"/>
                <w:u w:val="single"/>
              </w:rPr>
            </w:pPr>
            <w:r w:rsidRPr="00C72F31">
              <w:rPr>
                <w:rFonts w:ascii="Arial" w:hAnsi="Arial" w:cs="Arial"/>
                <w:b/>
                <w:bCs/>
                <w:sz w:val="24"/>
                <w:szCs w:val="24"/>
                <w:u w:val="single"/>
              </w:rPr>
              <w:t>Titre :</w:t>
            </w:r>
            <w:r w:rsidRPr="00C72F31">
              <w:rPr>
                <w:rFonts w:ascii="Arial" w:hAnsi="Arial" w:cs="Arial"/>
                <w:b/>
                <w:bCs/>
                <w:sz w:val="24"/>
                <w:szCs w:val="24"/>
              </w:rPr>
              <w:t xml:space="preserve"> </w:t>
            </w:r>
            <w:r w:rsidR="000F7E38" w:rsidRPr="000F7E38">
              <w:rPr>
                <w:rFonts w:ascii="Arial" w:hAnsi="Arial" w:cs="Arial"/>
                <w:b/>
                <w:bCs/>
                <w:sz w:val="24"/>
                <w:szCs w:val="24"/>
              </w:rPr>
              <w:t>Les métiers, ça se danse</w:t>
            </w:r>
            <w:r w:rsidR="000F7E38">
              <w:rPr>
                <w:rFonts w:ascii="Arial" w:hAnsi="Arial" w:cs="Arial"/>
                <w:b/>
                <w:bCs/>
                <w:sz w:val="24"/>
                <w:szCs w:val="24"/>
              </w:rPr>
              <w:t>.</w:t>
            </w:r>
          </w:p>
          <w:p w14:paraId="72ECD1B6" w14:textId="139A8F8A" w:rsidR="002377DE" w:rsidRPr="007B76E6" w:rsidRDefault="002377DE" w:rsidP="002377DE">
            <w:pPr>
              <w:jc w:val="both"/>
              <w:rPr>
                <w:rFonts w:ascii="Arial" w:eastAsia="Times New Roman" w:hAnsi="Arial" w:cs="Arial"/>
                <w:sz w:val="24"/>
                <w:szCs w:val="24"/>
                <w:lang w:eastAsia="fr-FR"/>
              </w:rPr>
            </w:pPr>
            <w:r w:rsidRPr="007B76E6">
              <w:rPr>
                <w:rFonts w:ascii="Arial" w:eastAsia="Times New Roman" w:hAnsi="Arial" w:cs="Arial"/>
                <w:sz w:val="24"/>
                <w:szCs w:val="24"/>
                <w:lang w:eastAsia="fr-FR"/>
              </w:rPr>
              <w:t xml:space="preserve">Cette pièce chorégraphique </w:t>
            </w:r>
            <w:r>
              <w:rPr>
                <w:rFonts w:ascii="Arial" w:eastAsia="Times New Roman" w:hAnsi="Arial" w:cs="Arial"/>
                <w:sz w:val="24"/>
                <w:szCs w:val="24"/>
                <w:lang w:eastAsia="fr-FR"/>
              </w:rPr>
              <w:t xml:space="preserve">est l’œuvre </w:t>
            </w:r>
            <w:r w:rsidR="000F7E38">
              <w:rPr>
                <w:rFonts w:ascii="Arial" w:eastAsia="Times New Roman" w:hAnsi="Arial" w:cs="Arial"/>
                <w:sz w:val="24"/>
                <w:szCs w:val="24"/>
                <w:lang w:eastAsia="fr-FR"/>
              </w:rPr>
              <w:t>d’un travail de création entre la compagnie Xpress et des élèves de bac professionnel</w:t>
            </w:r>
            <w:r w:rsidR="006B00D9">
              <w:rPr>
                <w:rFonts w:ascii="Arial" w:eastAsia="Times New Roman" w:hAnsi="Arial" w:cs="Arial"/>
                <w:sz w:val="24"/>
                <w:szCs w:val="24"/>
                <w:lang w:eastAsia="fr-FR"/>
              </w:rPr>
              <w:t xml:space="preserve"> du lycée des Métiers Ampère à </w:t>
            </w:r>
            <w:r w:rsidR="00376CB3">
              <w:rPr>
                <w:rFonts w:ascii="Arial" w:eastAsia="Times New Roman" w:hAnsi="Arial" w:cs="Arial"/>
                <w:sz w:val="24"/>
                <w:szCs w:val="24"/>
                <w:lang w:eastAsia="fr-FR"/>
              </w:rPr>
              <w:t>Vendôme</w:t>
            </w:r>
            <w:r w:rsidR="000F7E38">
              <w:rPr>
                <w:rFonts w:ascii="Arial" w:eastAsia="Times New Roman" w:hAnsi="Arial" w:cs="Arial"/>
                <w:sz w:val="24"/>
                <w:szCs w:val="24"/>
                <w:lang w:eastAsia="fr-FR"/>
              </w:rPr>
              <w:t>.</w:t>
            </w:r>
          </w:p>
          <w:p w14:paraId="02362097" w14:textId="0A20C584" w:rsidR="002377DE" w:rsidRPr="007B76E6" w:rsidRDefault="00DF16D1" w:rsidP="002377DE">
            <w:pPr>
              <w:jc w:val="both"/>
              <w:rPr>
                <w:rFonts w:ascii="Arial" w:hAnsi="Arial" w:cs="Arial"/>
                <w:sz w:val="24"/>
                <w:szCs w:val="24"/>
                <w:u w:val="single"/>
              </w:rPr>
            </w:pPr>
            <w:r w:rsidRPr="00224683">
              <w:rPr>
                <w:rFonts w:ascii="Arial" w:hAnsi="Arial" w:cs="Arial"/>
                <w:sz w:val="24"/>
                <w:szCs w:val="24"/>
                <w:u w:val="single"/>
              </w:rPr>
              <w:t>Site internet : </w:t>
            </w:r>
            <w:r w:rsidR="000F7E38" w:rsidRPr="000F7E38">
              <w:rPr>
                <w:rFonts w:ascii="Arial" w:hAnsi="Arial" w:cs="Arial"/>
                <w:sz w:val="24"/>
                <w:szCs w:val="24"/>
                <w:u w:val="single"/>
              </w:rPr>
              <w:t>https://www.cie-xpress.org/</w:t>
            </w:r>
          </w:p>
          <w:p w14:paraId="1ED2CB28" w14:textId="77777777" w:rsidR="009C2EE4" w:rsidRPr="007B76E6" w:rsidRDefault="009C2EE4" w:rsidP="00DD60DD">
            <w:pPr>
              <w:jc w:val="both"/>
              <w:rPr>
                <w:rFonts w:ascii="Arial" w:hAnsi="Arial" w:cs="Arial"/>
                <w:sz w:val="24"/>
                <w:szCs w:val="24"/>
                <w:u w:val="single"/>
              </w:rPr>
            </w:pPr>
          </w:p>
          <w:p w14:paraId="32115A8A" w14:textId="54AD0C91" w:rsidR="00A4676C" w:rsidRPr="00376CB3" w:rsidRDefault="00A4676C" w:rsidP="00DD60DD">
            <w:pPr>
              <w:jc w:val="both"/>
              <w:rPr>
                <w:rFonts w:ascii="Arial" w:hAnsi="Arial" w:cs="Arial"/>
                <w:b/>
                <w:bCs/>
                <w:sz w:val="24"/>
                <w:szCs w:val="24"/>
                <w:lang w:val="en-US"/>
              </w:rPr>
            </w:pPr>
            <w:proofErr w:type="gramStart"/>
            <w:r w:rsidRPr="00376CB3">
              <w:rPr>
                <w:rFonts w:ascii="Arial" w:hAnsi="Arial" w:cs="Arial"/>
                <w:b/>
                <w:bCs/>
                <w:sz w:val="24"/>
                <w:szCs w:val="24"/>
                <w:u w:val="single"/>
                <w:lang w:val="en-US"/>
              </w:rPr>
              <w:t>Musique</w:t>
            </w:r>
            <w:r w:rsidRPr="00376CB3">
              <w:rPr>
                <w:rFonts w:ascii="Arial" w:hAnsi="Arial" w:cs="Arial"/>
                <w:b/>
                <w:bCs/>
                <w:sz w:val="24"/>
                <w:szCs w:val="24"/>
                <w:lang w:val="en-US"/>
              </w:rPr>
              <w:t> :</w:t>
            </w:r>
            <w:proofErr w:type="gramEnd"/>
            <w:r w:rsidRPr="00376CB3">
              <w:rPr>
                <w:rFonts w:ascii="Arial" w:hAnsi="Arial" w:cs="Arial"/>
                <w:b/>
                <w:bCs/>
                <w:sz w:val="24"/>
                <w:szCs w:val="24"/>
                <w:lang w:val="en-US"/>
              </w:rPr>
              <w:t xml:space="preserve"> </w:t>
            </w:r>
          </w:p>
          <w:p w14:paraId="635AF90E" w14:textId="4062B183" w:rsidR="00A4676C" w:rsidRPr="00376CB3" w:rsidRDefault="000F7E38" w:rsidP="00DD60DD">
            <w:pPr>
              <w:jc w:val="both"/>
              <w:rPr>
                <w:rFonts w:ascii="Arial" w:hAnsi="Arial" w:cs="Arial"/>
                <w:bCs/>
                <w:color w:val="131313"/>
                <w:sz w:val="24"/>
                <w:szCs w:val="24"/>
                <w:bdr w:val="none" w:sz="0" w:space="0" w:color="auto" w:frame="1"/>
                <w:lang w:val="en-US"/>
              </w:rPr>
            </w:pPr>
            <w:r w:rsidRPr="00376CB3">
              <w:rPr>
                <w:rFonts w:ascii="Arial" w:hAnsi="Arial" w:cs="Arial"/>
                <w:bCs/>
                <w:color w:val="131313"/>
                <w:sz w:val="24"/>
                <w:szCs w:val="24"/>
                <w:bdr w:val="none" w:sz="0" w:space="0" w:color="auto" w:frame="1"/>
                <w:lang w:val="en-US"/>
              </w:rPr>
              <w:t>Clubbed to death – (</w:t>
            </w:r>
            <w:proofErr w:type="spellStart"/>
            <w:r w:rsidRPr="00376CB3">
              <w:rPr>
                <w:rFonts w:ascii="Arial" w:hAnsi="Arial" w:cs="Arial"/>
                <w:bCs/>
                <w:color w:val="131313"/>
                <w:sz w:val="24"/>
                <w:szCs w:val="24"/>
                <w:bdr w:val="none" w:sz="0" w:space="0" w:color="auto" w:frame="1"/>
                <w:lang w:val="en-US"/>
              </w:rPr>
              <w:t>Kurayamino</w:t>
            </w:r>
            <w:proofErr w:type="spellEnd"/>
            <w:r w:rsidRPr="00376CB3">
              <w:rPr>
                <w:rFonts w:ascii="Arial" w:hAnsi="Arial" w:cs="Arial"/>
                <w:bCs/>
                <w:color w:val="131313"/>
                <w:sz w:val="24"/>
                <w:szCs w:val="24"/>
                <w:bdr w:val="none" w:sz="0" w:space="0" w:color="auto" w:frame="1"/>
                <w:lang w:val="en-US"/>
              </w:rPr>
              <w:t xml:space="preserve"> variation) de Rob Dougan (2009)</w:t>
            </w:r>
          </w:p>
          <w:p w14:paraId="2385D6B2" w14:textId="7DAC404B" w:rsidR="00A4676C" w:rsidRPr="007B76E6" w:rsidRDefault="00A4676C" w:rsidP="00DD60DD">
            <w:pPr>
              <w:jc w:val="both"/>
              <w:rPr>
                <w:rFonts w:ascii="Arial" w:hAnsi="Arial" w:cs="Arial"/>
                <w:sz w:val="24"/>
                <w:szCs w:val="24"/>
              </w:rPr>
            </w:pPr>
            <w:r w:rsidRPr="00C72F31">
              <w:rPr>
                <w:rFonts w:ascii="Arial" w:hAnsi="Arial" w:cs="Arial"/>
                <w:b/>
                <w:bCs/>
                <w:sz w:val="24"/>
                <w:szCs w:val="24"/>
                <w:u w:val="single"/>
              </w:rPr>
              <w:t>Création</w:t>
            </w:r>
            <w:r w:rsidRPr="00C72F31">
              <w:rPr>
                <w:rFonts w:ascii="Arial" w:hAnsi="Arial" w:cs="Arial"/>
                <w:b/>
                <w:bCs/>
                <w:sz w:val="24"/>
                <w:szCs w:val="24"/>
              </w:rPr>
              <w:t xml:space="preserve"> : </w:t>
            </w:r>
            <w:r w:rsidR="000F7E38">
              <w:rPr>
                <w:rFonts w:ascii="Arial" w:eastAsia="Times New Roman" w:hAnsi="Arial" w:cs="Arial"/>
                <w:b/>
                <w:bCs/>
                <w:sz w:val="24"/>
                <w:szCs w:val="24"/>
                <w:lang w:eastAsia="fr-FR"/>
              </w:rPr>
              <w:t>Mars 2021 à Vendôme</w:t>
            </w:r>
            <w:r w:rsidRPr="007B76E6">
              <w:rPr>
                <w:rFonts w:ascii="Arial" w:hAnsi="Arial" w:cs="Arial"/>
                <w:sz w:val="24"/>
                <w:szCs w:val="24"/>
              </w:rPr>
              <w:t xml:space="preserve"> </w:t>
            </w:r>
          </w:p>
          <w:p w14:paraId="09DE287A" w14:textId="77777777" w:rsidR="00E11F05" w:rsidRPr="007B76E6" w:rsidRDefault="00E11F05" w:rsidP="00DD60DD">
            <w:pPr>
              <w:jc w:val="both"/>
              <w:rPr>
                <w:rFonts w:ascii="Arial" w:hAnsi="Arial" w:cs="Arial"/>
                <w:sz w:val="24"/>
                <w:szCs w:val="24"/>
              </w:rPr>
            </w:pPr>
          </w:p>
          <w:p w14:paraId="10BD188D" w14:textId="06E6E7AD" w:rsidR="00A4676C" w:rsidRDefault="00A4676C" w:rsidP="00DD60DD">
            <w:pPr>
              <w:jc w:val="both"/>
              <w:rPr>
                <w:rFonts w:ascii="Arial" w:eastAsia="Times New Roman" w:hAnsi="Arial" w:cs="Arial"/>
                <w:sz w:val="24"/>
                <w:szCs w:val="24"/>
                <w:lang w:eastAsia="fr-FR"/>
              </w:rPr>
            </w:pPr>
            <w:r w:rsidRPr="00C72F31">
              <w:rPr>
                <w:rFonts w:ascii="Arial" w:hAnsi="Arial" w:cs="Arial"/>
                <w:b/>
                <w:bCs/>
                <w:sz w:val="24"/>
                <w:szCs w:val="24"/>
                <w:u w:val="single"/>
              </w:rPr>
              <w:t>Durée</w:t>
            </w:r>
            <w:r w:rsidRPr="007B76E6">
              <w:rPr>
                <w:rFonts w:ascii="Arial" w:hAnsi="Arial" w:cs="Arial"/>
                <w:sz w:val="24"/>
                <w:szCs w:val="24"/>
                <w:u w:val="single"/>
              </w:rPr>
              <w:t> </w:t>
            </w:r>
            <w:r w:rsidRPr="007B76E6">
              <w:rPr>
                <w:rFonts w:ascii="Arial" w:hAnsi="Arial" w:cs="Arial"/>
                <w:sz w:val="24"/>
                <w:szCs w:val="24"/>
              </w:rPr>
              <w:t xml:space="preserve">: </w:t>
            </w:r>
            <w:r w:rsidRPr="007B76E6">
              <w:rPr>
                <w:rFonts w:ascii="Arial" w:eastAsia="Times New Roman" w:hAnsi="Arial" w:cs="Arial"/>
                <w:sz w:val="24"/>
                <w:szCs w:val="24"/>
                <w:lang w:eastAsia="fr-FR"/>
              </w:rPr>
              <w:t>1</w:t>
            </w:r>
            <w:r w:rsidR="000F7E38">
              <w:rPr>
                <w:rFonts w:ascii="Arial" w:eastAsia="Times New Roman" w:hAnsi="Arial" w:cs="Arial"/>
                <w:sz w:val="24"/>
                <w:szCs w:val="24"/>
                <w:lang w:eastAsia="fr-FR"/>
              </w:rPr>
              <w:t>1 minutes</w:t>
            </w:r>
          </w:p>
          <w:p w14:paraId="655C39F3" w14:textId="77777777" w:rsidR="00393470" w:rsidRPr="007B76E6" w:rsidRDefault="00393470" w:rsidP="00DD60DD">
            <w:pPr>
              <w:jc w:val="both"/>
              <w:rPr>
                <w:rFonts w:ascii="Arial" w:hAnsi="Arial" w:cs="Arial"/>
                <w:sz w:val="24"/>
                <w:szCs w:val="24"/>
              </w:rPr>
            </w:pPr>
          </w:p>
          <w:p w14:paraId="0A9C5C95" w14:textId="77777777" w:rsidR="00E11F05" w:rsidRDefault="00A4676C" w:rsidP="00DD60DD">
            <w:pPr>
              <w:jc w:val="both"/>
              <w:rPr>
                <w:rFonts w:ascii="Arial" w:hAnsi="Arial" w:cs="Arial"/>
                <w:b/>
                <w:bCs/>
                <w:sz w:val="24"/>
                <w:szCs w:val="24"/>
              </w:rPr>
            </w:pPr>
            <w:r w:rsidRPr="00C72F31">
              <w:rPr>
                <w:rFonts w:ascii="Arial" w:hAnsi="Arial" w:cs="Arial"/>
                <w:b/>
                <w:bCs/>
                <w:sz w:val="24"/>
                <w:szCs w:val="24"/>
                <w:u w:val="single"/>
              </w:rPr>
              <w:t>Danseurs</w:t>
            </w:r>
            <w:r w:rsidRPr="00C72F31">
              <w:rPr>
                <w:rFonts w:ascii="Arial" w:hAnsi="Arial" w:cs="Arial"/>
                <w:b/>
                <w:bCs/>
                <w:sz w:val="24"/>
                <w:szCs w:val="24"/>
              </w:rPr>
              <w:t xml:space="preserve"> : </w:t>
            </w:r>
            <w:r w:rsidR="00B0341C">
              <w:rPr>
                <w:rFonts w:ascii="Arial" w:hAnsi="Arial" w:cs="Arial"/>
                <w:b/>
                <w:bCs/>
                <w:sz w:val="24"/>
                <w:szCs w:val="24"/>
              </w:rPr>
              <w:t>122 élèves de 8 filières professionnelles.</w:t>
            </w:r>
          </w:p>
          <w:p w14:paraId="70310CE1" w14:textId="77777777" w:rsidR="00B0341C" w:rsidRDefault="00B0341C" w:rsidP="00DD60DD">
            <w:pPr>
              <w:jc w:val="both"/>
              <w:rPr>
                <w:rFonts w:ascii="Arial" w:eastAsia="Times New Roman" w:hAnsi="Arial" w:cs="Arial"/>
                <w:sz w:val="24"/>
                <w:szCs w:val="24"/>
                <w:lang w:eastAsia="fr-FR"/>
              </w:rPr>
            </w:pPr>
          </w:p>
          <w:p w14:paraId="593F5044" w14:textId="3E3FADE3" w:rsidR="00B0341C" w:rsidRPr="00B0341C" w:rsidRDefault="00B0341C" w:rsidP="00DD60DD">
            <w:pPr>
              <w:jc w:val="both"/>
              <w:rPr>
                <w:rFonts w:ascii="Arial" w:eastAsia="Times New Roman" w:hAnsi="Arial" w:cs="Arial"/>
                <w:b/>
                <w:bCs/>
                <w:sz w:val="24"/>
                <w:szCs w:val="24"/>
                <w:u w:val="single"/>
                <w:lang w:eastAsia="fr-FR"/>
              </w:rPr>
            </w:pPr>
            <w:r w:rsidRPr="00B0341C">
              <w:rPr>
                <w:rFonts w:ascii="Arial" w:eastAsia="Times New Roman" w:hAnsi="Arial" w:cs="Arial"/>
                <w:b/>
                <w:bCs/>
                <w:sz w:val="24"/>
                <w:szCs w:val="24"/>
                <w:u w:val="single"/>
                <w:lang w:eastAsia="fr-FR"/>
              </w:rPr>
              <w:t>Création vidéo </w:t>
            </w:r>
            <w:r w:rsidRPr="00B0341C">
              <w:rPr>
                <w:rFonts w:ascii="Arial" w:eastAsia="Times New Roman" w:hAnsi="Arial" w:cs="Arial"/>
                <w:b/>
                <w:bCs/>
                <w:sz w:val="24"/>
                <w:szCs w:val="24"/>
                <w:lang w:eastAsia="fr-FR"/>
              </w:rPr>
              <w:t xml:space="preserve">: Flavien Denis </w:t>
            </w:r>
            <w:r w:rsidRPr="00B0341C">
              <w:rPr>
                <w:rFonts w:ascii="Arial" w:eastAsia="Times New Roman" w:hAnsi="Arial" w:cs="Arial"/>
                <w:sz w:val="24"/>
                <w:szCs w:val="24"/>
                <w:lang w:eastAsia="fr-FR"/>
              </w:rPr>
              <w:t>(</w:t>
            </w:r>
            <w:proofErr w:type="spellStart"/>
            <w:r w:rsidRPr="00B0341C">
              <w:rPr>
                <w:rFonts w:ascii="Arial" w:eastAsia="Times New Roman" w:hAnsi="Arial" w:cs="Arial"/>
                <w:sz w:val="24"/>
                <w:szCs w:val="24"/>
                <w:lang w:eastAsia="fr-FR"/>
              </w:rPr>
              <w:t>Wish</w:t>
            </w:r>
            <w:proofErr w:type="spellEnd"/>
            <w:r w:rsidRPr="00B0341C">
              <w:rPr>
                <w:rFonts w:ascii="Arial" w:eastAsia="Times New Roman" w:hAnsi="Arial" w:cs="Arial"/>
                <w:sz w:val="24"/>
                <w:szCs w:val="24"/>
                <w:lang w:eastAsia="fr-FR"/>
              </w:rPr>
              <w:t xml:space="preserve"> association).</w:t>
            </w:r>
          </w:p>
        </w:tc>
        <w:tc>
          <w:tcPr>
            <w:tcW w:w="3231" w:type="dxa"/>
            <w:vAlign w:val="center"/>
          </w:tcPr>
          <w:p w14:paraId="1348B196" w14:textId="4FE34D9F" w:rsidR="00F270BD" w:rsidRPr="00DD60DD" w:rsidRDefault="00B0341C" w:rsidP="00FA416F">
            <w:pPr>
              <w:jc w:val="center"/>
              <w:rPr>
                <w:rFonts w:ascii="Arial" w:hAnsi="Arial" w:cs="Arial"/>
              </w:rPr>
            </w:pPr>
            <w:r>
              <w:rPr>
                <w:noProof/>
              </w:rPr>
              <w:drawing>
                <wp:inline distT="0" distB="0" distL="0" distR="0" wp14:anchorId="5E25AA0C" wp14:editId="2AB16A53">
                  <wp:extent cx="1276232" cy="1388966"/>
                  <wp:effectExtent l="0" t="0" r="63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2859" cy="1407061"/>
                          </a:xfrm>
                          <a:prstGeom prst="rect">
                            <a:avLst/>
                          </a:prstGeom>
                        </pic:spPr>
                      </pic:pic>
                    </a:graphicData>
                  </a:graphic>
                </wp:inline>
              </w:drawing>
            </w:r>
          </w:p>
          <w:p w14:paraId="7FE2194D" w14:textId="77777777" w:rsidR="00E11F05" w:rsidRPr="00DD60DD" w:rsidRDefault="00E11F05" w:rsidP="00FA416F">
            <w:pPr>
              <w:jc w:val="center"/>
              <w:rPr>
                <w:rFonts w:ascii="Arial" w:hAnsi="Arial" w:cs="Arial"/>
              </w:rPr>
            </w:pPr>
          </w:p>
          <w:p w14:paraId="46B7BF6E" w14:textId="7FD1921B" w:rsidR="00E11F05" w:rsidRPr="00DD60DD" w:rsidRDefault="00B0341C" w:rsidP="00FA416F">
            <w:pPr>
              <w:jc w:val="center"/>
              <w:rPr>
                <w:rFonts w:ascii="Arial" w:hAnsi="Arial" w:cs="Arial"/>
              </w:rPr>
            </w:pPr>
            <w:r>
              <w:rPr>
                <w:noProof/>
              </w:rPr>
              <w:drawing>
                <wp:inline distT="0" distB="0" distL="0" distR="0" wp14:anchorId="25DF1749" wp14:editId="6326EBE6">
                  <wp:extent cx="2019975" cy="2066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663" b="11623"/>
                          <a:stretch/>
                        </pic:blipFill>
                        <pic:spPr bwMode="auto">
                          <a:xfrm>
                            <a:off x="0" y="0"/>
                            <a:ext cx="2061398" cy="2109311"/>
                          </a:xfrm>
                          <a:prstGeom prst="rect">
                            <a:avLst/>
                          </a:prstGeom>
                          <a:ln>
                            <a:noFill/>
                          </a:ln>
                          <a:extLst>
                            <a:ext uri="{53640926-AAD7-44D8-BBD7-CCE9431645EC}">
                              <a14:shadowObscured xmlns:a14="http://schemas.microsoft.com/office/drawing/2010/main"/>
                            </a:ext>
                          </a:extLst>
                        </pic:spPr>
                      </pic:pic>
                    </a:graphicData>
                  </a:graphic>
                </wp:inline>
              </w:drawing>
            </w:r>
          </w:p>
        </w:tc>
      </w:tr>
      <w:tr w:rsidR="00ED194B" w:rsidRPr="00DD60DD" w14:paraId="55F3A235" w14:textId="77777777" w:rsidTr="00B02D22">
        <w:tc>
          <w:tcPr>
            <w:tcW w:w="10456" w:type="dxa"/>
            <w:gridSpan w:val="2"/>
          </w:tcPr>
          <w:p w14:paraId="04D4D22D" w14:textId="77777777" w:rsidR="007B76E6" w:rsidRDefault="007B76E6" w:rsidP="00DD60DD">
            <w:pPr>
              <w:jc w:val="both"/>
              <w:rPr>
                <w:rFonts w:ascii="Arial" w:eastAsia="Times New Roman" w:hAnsi="Arial" w:cs="Arial"/>
                <w:bCs/>
                <w:sz w:val="24"/>
                <w:szCs w:val="24"/>
                <w:lang w:eastAsia="fr-FR"/>
              </w:rPr>
            </w:pPr>
          </w:p>
          <w:p w14:paraId="01D790B0" w14:textId="1144A23E" w:rsidR="00ED194B" w:rsidRDefault="00ED194B" w:rsidP="00CD2F72">
            <w:pPr>
              <w:jc w:val="both"/>
              <w:rPr>
                <w:rFonts w:ascii="Arial" w:eastAsia="Times New Roman" w:hAnsi="Arial" w:cs="Arial"/>
                <w:bCs/>
                <w:sz w:val="24"/>
                <w:szCs w:val="24"/>
                <w:lang w:eastAsia="fr-FR"/>
              </w:rPr>
            </w:pPr>
          </w:p>
          <w:p w14:paraId="4C0CD28E" w14:textId="5CFADAFF" w:rsidR="00F270BD" w:rsidRDefault="00DF16D1" w:rsidP="00CD2F72">
            <w:pPr>
              <w:jc w:val="both"/>
            </w:pPr>
            <w:r w:rsidRPr="00224683">
              <w:rPr>
                <w:rFonts w:ascii="Arial" w:eastAsia="Times New Roman" w:hAnsi="Arial" w:cs="Arial"/>
                <w:bCs/>
                <w:sz w:val="24"/>
                <w:szCs w:val="24"/>
                <w:u w:val="single"/>
                <w:lang w:eastAsia="fr-FR"/>
              </w:rPr>
              <w:t>Site internet :</w:t>
            </w:r>
            <w:r w:rsidRPr="00224683">
              <w:rPr>
                <w:rFonts w:ascii="Arial" w:eastAsia="Times New Roman" w:hAnsi="Arial" w:cs="Arial"/>
                <w:bCs/>
                <w:sz w:val="24"/>
                <w:szCs w:val="24"/>
                <w:lang w:eastAsia="fr-FR"/>
              </w:rPr>
              <w:t> </w:t>
            </w:r>
            <w:hyperlink r:id="rId8" w:history="1">
              <w:r w:rsidR="00B0341C" w:rsidRPr="00AF4C27">
                <w:rPr>
                  <w:rStyle w:val="Lienhypertexte"/>
                </w:rPr>
                <w:t>https://www.youtube.com/watch?v=qZwIqSTNOWY</w:t>
              </w:r>
            </w:hyperlink>
          </w:p>
          <w:p w14:paraId="3DCA75DB" w14:textId="77777777" w:rsidR="00B0341C" w:rsidRPr="004A0DF3" w:rsidRDefault="00B0341C" w:rsidP="00CD2F72">
            <w:pPr>
              <w:jc w:val="both"/>
              <w:rPr>
                <w:rFonts w:ascii="Arial" w:eastAsia="Times New Roman" w:hAnsi="Arial" w:cs="Arial"/>
                <w:bCs/>
                <w:noProof/>
                <w:color w:val="242D27"/>
                <w:sz w:val="24"/>
                <w:szCs w:val="24"/>
                <w:lang w:eastAsia="fr-FR"/>
              </w:rPr>
            </w:pPr>
          </w:p>
          <w:p w14:paraId="219E6E21" w14:textId="0EE1D782" w:rsidR="00F270BD" w:rsidRPr="007B76E6" w:rsidRDefault="00F270BD" w:rsidP="00CD2F72">
            <w:pPr>
              <w:jc w:val="both"/>
              <w:rPr>
                <w:rFonts w:ascii="Arial" w:eastAsia="Times New Roman" w:hAnsi="Arial" w:cs="Arial"/>
                <w:noProof/>
                <w:color w:val="242D27"/>
                <w:sz w:val="24"/>
                <w:szCs w:val="24"/>
                <w:lang w:eastAsia="fr-FR"/>
              </w:rPr>
            </w:pPr>
            <w:r>
              <w:rPr>
                <w:rFonts w:ascii="Arial" w:eastAsia="Times New Roman" w:hAnsi="Arial" w:cs="Arial"/>
                <w:noProof/>
                <w:color w:val="242D27"/>
                <w:sz w:val="24"/>
                <w:szCs w:val="24"/>
                <w:lang w:eastAsia="fr-FR"/>
              </w:rPr>
              <w:t xml:space="preserve">    </w:t>
            </w:r>
            <w:r w:rsidR="00B0341C">
              <w:rPr>
                <w:noProof/>
              </w:rPr>
              <w:drawing>
                <wp:inline distT="0" distB="0" distL="0" distR="0" wp14:anchorId="09154E20" wp14:editId="34E44873">
                  <wp:extent cx="3133725" cy="1762683"/>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2350" cy="1778784"/>
                          </a:xfrm>
                          <a:prstGeom prst="rect">
                            <a:avLst/>
                          </a:prstGeom>
                        </pic:spPr>
                      </pic:pic>
                    </a:graphicData>
                  </a:graphic>
                </wp:inline>
              </w:drawing>
            </w:r>
          </w:p>
        </w:tc>
      </w:tr>
    </w:tbl>
    <w:p w14:paraId="235CD9B6" w14:textId="77777777" w:rsidR="008F176C" w:rsidRPr="00592426" w:rsidRDefault="008F176C" w:rsidP="00A329EA">
      <w:pPr>
        <w:spacing w:after="0"/>
        <w:jc w:val="both"/>
        <w:rPr>
          <w:rFonts w:ascii="Arial" w:hAnsi="Arial" w:cs="Arial"/>
          <w:sz w:val="24"/>
          <w:szCs w:val="24"/>
          <w:u w:val="single"/>
        </w:rPr>
      </w:pPr>
      <w:bookmarkStart w:id="0" w:name="_Hlk61876082"/>
    </w:p>
    <w:p w14:paraId="239AD808" w14:textId="3F3B548E" w:rsidR="00A329EA" w:rsidRPr="00186704" w:rsidRDefault="00B0341C" w:rsidP="00A329EA">
      <w:pPr>
        <w:shd w:val="clear" w:color="auto" w:fill="BFBFBF" w:themeFill="background1" w:themeFillShade="BF"/>
        <w:spacing w:after="0"/>
        <w:jc w:val="both"/>
        <w:rPr>
          <w:rFonts w:ascii="Arial" w:hAnsi="Arial" w:cs="Arial"/>
          <w:b/>
          <w:bCs/>
          <w:color w:val="222222"/>
          <w:sz w:val="28"/>
          <w:szCs w:val="28"/>
        </w:rPr>
      </w:pPr>
      <w:bookmarkStart w:id="1" w:name="_Hlk129118210"/>
      <w:bookmarkEnd w:id="0"/>
      <w:proofErr w:type="spellStart"/>
      <w:r>
        <w:rPr>
          <w:rFonts w:ascii="Arial" w:hAnsi="Arial" w:cs="Arial"/>
          <w:b/>
          <w:bCs/>
          <w:sz w:val="28"/>
          <w:szCs w:val="28"/>
        </w:rPr>
        <w:t>Abderzak</w:t>
      </w:r>
      <w:proofErr w:type="spellEnd"/>
      <w:r>
        <w:rPr>
          <w:rFonts w:ascii="Arial" w:hAnsi="Arial" w:cs="Arial"/>
          <w:b/>
          <w:bCs/>
          <w:sz w:val="28"/>
          <w:szCs w:val="28"/>
        </w:rPr>
        <w:t xml:space="preserve"> HOUMI</w:t>
      </w:r>
      <w:r w:rsidR="0086019F">
        <w:rPr>
          <w:rFonts w:ascii="Arial" w:hAnsi="Arial" w:cs="Arial"/>
          <w:b/>
          <w:bCs/>
          <w:sz w:val="28"/>
          <w:szCs w:val="28"/>
        </w:rPr>
        <w:t> </w:t>
      </w:r>
      <w:bookmarkEnd w:id="1"/>
      <w:r w:rsidR="0086019F">
        <w:rPr>
          <w:rFonts w:ascii="Arial" w:hAnsi="Arial" w:cs="Arial"/>
          <w:b/>
          <w:bCs/>
          <w:sz w:val="28"/>
          <w:szCs w:val="28"/>
        </w:rPr>
        <w:t xml:space="preserve">: </w:t>
      </w:r>
      <w:r w:rsidR="00A329EA" w:rsidRPr="00186704">
        <w:rPr>
          <w:rFonts w:ascii="Arial" w:hAnsi="Arial" w:cs="Arial"/>
          <w:b/>
          <w:bCs/>
          <w:color w:val="222222"/>
          <w:sz w:val="28"/>
          <w:szCs w:val="28"/>
        </w:rPr>
        <w:t>Danseu</w:t>
      </w:r>
      <w:r>
        <w:rPr>
          <w:rFonts w:ascii="Arial" w:hAnsi="Arial" w:cs="Arial"/>
          <w:b/>
          <w:bCs/>
          <w:color w:val="222222"/>
          <w:sz w:val="28"/>
          <w:szCs w:val="28"/>
        </w:rPr>
        <w:t>r</w:t>
      </w:r>
      <w:r w:rsidR="00A329EA" w:rsidRPr="00186704">
        <w:rPr>
          <w:rFonts w:ascii="Arial" w:hAnsi="Arial" w:cs="Arial"/>
          <w:b/>
          <w:bCs/>
          <w:color w:val="222222"/>
          <w:sz w:val="28"/>
          <w:szCs w:val="28"/>
        </w:rPr>
        <w:t xml:space="preserve"> et chorégraphe </w:t>
      </w:r>
      <w:r>
        <w:rPr>
          <w:rFonts w:ascii="Arial" w:hAnsi="Arial" w:cs="Arial"/>
          <w:b/>
          <w:bCs/>
          <w:color w:val="222222"/>
          <w:sz w:val="28"/>
          <w:szCs w:val="28"/>
        </w:rPr>
        <w:t>h</w:t>
      </w:r>
      <w:r w:rsidR="00530931">
        <w:rPr>
          <w:rFonts w:ascii="Arial" w:hAnsi="Arial" w:cs="Arial"/>
          <w:b/>
          <w:bCs/>
          <w:color w:val="222222"/>
          <w:sz w:val="28"/>
          <w:szCs w:val="28"/>
        </w:rPr>
        <w:t>ybride</w:t>
      </w:r>
    </w:p>
    <w:p w14:paraId="6B2CFDEA" w14:textId="77777777" w:rsidR="006B00D9" w:rsidRDefault="006B00D9" w:rsidP="00B0341C">
      <w:pPr>
        <w:spacing w:after="0"/>
        <w:ind w:firstLine="360"/>
        <w:jc w:val="both"/>
        <w:rPr>
          <w:rFonts w:ascii="Arial" w:eastAsia="Times New Roman" w:hAnsi="Arial" w:cs="Arial"/>
          <w:sz w:val="24"/>
          <w:szCs w:val="24"/>
          <w:lang w:eastAsia="fr-FR"/>
        </w:rPr>
      </w:pPr>
    </w:p>
    <w:p w14:paraId="525ECBFE" w14:textId="17427270" w:rsidR="00B0341C" w:rsidRDefault="00B0341C" w:rsidP="00B0341C">
      <w:pPr>
        <w:spacing w:after="0"/>
        <w:ind w:firstLine="360"/>
        <w:jc w:val="both"/>
        <w:rPr>
          <w:rFonts w:ascii="Arial" w:eastAsia="Times New Roman" w:hAnsi="Arial" w:cs="Arial"/>
          <w:sz w:val="24"/>
          <w:szCs w:val="24"/>
          <w:lang w:eastAsia="fr-FR"/>
        </w:rPr>
      </w:pPr>
      <w:r>
        <w:rPr>
          <w:rFonts w:ascii="Arial" w:eastAsia="Times New Roman" w:hAnsi="Arial" w:cs="Arial"/>
          <w:sz w:val="24"/>
          <w:szCs w:val="24"/>
          <w:lang w:eastAsia="fr-FR"/>
        </w:rPr>
        <w:t>S</w:t>
      </w:r>
      <w:r w:rsidRPr="00B0341C">
        <w:rPr>
          <w:rFonts w:ascii="Arial" w:eastAsia="Times New Roman" w:hAnsi="Arial" w:cs="Arial"/>
          <w:sz w:val="24"/>
          <w:szCs w:val="24"/>
          <w:lang w:eastAsia="fr-FR"/>
        </w:rPr>
        <w:t xml:space="preserve">a rencontre avec la danse s’est faite par l’esthétique </w:t>
      </w:r>
      <w:r w:rsidRPr="0086019F">
        <w:rPr>
          <w:rFonts w:ascii="Arial" w:eastAsia="Times New Roman" w:hAnsi="Arial" w:cs="Arial"/>
          <w:b/>
          <w:bCs/>
          <w:sz w:val="24"/>
          <w:szCs w:val="24"/>
          <w:lang w:eastAsia="fr-FR"/>
        </w:rPr>
        <w:t>hip-hop</w:t>
      </w:r>
      <w:r w:rsidR="00530931">
        <w:rPr>
          <w:rFonts w:ascii="Arial" w:eastAsia="Times New Roman" w:hAnsi="Arial" w:cs="Arial"/>
          <w:sz w:val="24"/>
          <w:szCs w:val="24"/>
          <w:lang w:eastAsia="fr-FR"/>
        </w:rPr>
        <w:t xml:space="preserve"> assez tardivement</w:t>
      </w:r>
      <w:r w:rsidRPr="00B0341C">
        <w:rPr>
          <w:rFonts w:ascii="Arial" w:eastAsia="Times New Roman" w:hAnsi="Arial" w:cs="Arial"/>
          <w:sz w:val="24"/>
          <w:szCs w:val="24"/>
          <w:lang w:eastAsia="fr-FR"/>
        </w:rPr>
        <w:t xml:space="preserve">. </w:t>
      </w:r>
      <w:r>
        <w:rPr>
          <w:rFonts w:ascii="Arial" w:eastAsia="Times New Roman" w:hAnsi="Arial" w:cs="Arial"/>
          <w:sz w:val="24"/>
          <w:szCs w:val="24"/>
          <w:lang w:eastAsia="fr-FR"/>
        </w:rPr>
        <w:t>Mais l</w:t>
      </w:r>
      <w:r w:rsidRPr="00B0341C">
        <w:rPr>
          <w:rFonts w:ascii="Arial" w:eastAsia="Times New Roman" w:hAnsi="Arial" w:cs="Arial"/>
          <w:sz w:val="24"/>
          <w:szCs w:val="24"/>
          <w:lang w:eastAsia="fr-FR"/>
        </w:rPr>
        <w:t>oin des codifications et des limites</w:t>
      </w:r>
      <w:r>
        <w:rPr>
          <w:rFonts w:ascii="Arial" w:eastAsia="Times New Roman" w:hAnsi="Arial" w:cs="Arial"/>
          <w:sz w:val="24"/>
          <w:szCs w:val="24"/>
          <w:lang w:eastAsia="fr-FR"/>
        </w:rPr>
        <w:t xml:space="preserve"> du hip-hop, il </w:t>
      </w:r>
      <w:r w:rsidRPr="00B0341C">
        <w:rPr>
          <w:rFonts w:ascii="Arial" w:eastAsia="Times New Roman" w:hAnsi="Arial" w:cs="Arial"/>
          <w:sz w:val="24"/>
          <w:szCs w:val="24"/>
          <w:lang w:eastAsia="fr-FR"/>
        </w:rPr>
        <w:t xml:space="preserve">y a trouvé un </w:t>
      </w:r>
      <w:r w:rsidRPr="0086019F">
        <w:rPr>
          <w:rFonts w:ascii="Arial" w:eastAsia="Times New Roman" w:hAnsi="Arial" w:cs="Arial"/>
          <w:b/>
          <w:bCs/>
          <w:sz w:val="24"/>
          <w:szCs w:val="24"/>
          <w:lang w:eastAsia="fr-FR"/>
        </w:rPr>
        <w:t>point de départ et une énergie vers un espace de liberté</w:t>
      </w:r>
      <w:r>
        <w:rPr>
          <w:rFonts w:ascii="Arial" w:eastAsia="Times New Roman" w:hAnsi="Arial" w:cs="Arial"/>
          <w:sz w:val="24"/>
          <w:szCs w:val="24"/>
          <w:lang w:eastAsia="fr-FR"/>
        </w:rPr>
        <w:t>. Les contraintes du hip-hop o</w:t>
      </w:r>
      <w:r w:rsidRPr="00B0341C">
        <w:rPr>
          <w:rFonts w:ascii="Arial" w:eastAsia="Times New Roman" w:hAnsi="Arial" w:cs="Arial"/>
          <w:sz w:val="24"/>
          <w:szCs w:val="24"/>
          <w:lang w:eastAsia="fr-FR"/>
        </w:rPr>
        <w:t xml:space="preserve">nt créé </w:t>
      </w:r>
      <w:r>
        <w:rPr>
          <w:rFonts w:ascii="Arial" w:eastAsia="Times New Roman" w:hAnsi="Arial" w:cs="Arial"/>
          <w:sz w:val="24"/>
          <w:szCs w:val="24"/>
          <w:lang w:eastAsia="fr-FR"/>
        </w:rPr>
        <w:t>chez-lui l’</w:t>
      </w:r>
      <w:r w:rsidRPr="00B0341C">
        <w:rPr>
          <w:rFonts w:ascii="Arial" w:eastAsia="Times New Roman" w:hAnsi="Arial" w:cs="Arial"/>
          <w:sz w:val="24"/>
          <w:szCs w:val="24"/>
          <w:lang w:eastAsia="fr-FR"/>
        </w:rPr>
        <w:t xml:space="preserve">envie de développer </w:t>
      </w:r>
      <w:r w:rsidR="00530931">
        <w:rPr>
          <w:rFonts w:ascii="Arial" w:eastAsia="Times New Roman" w:hAnsi="Arial" w:cs="Arial"/>
          <w:sz w:val="24"/>
          <w:szCs w:val="24"/>
          <w:lang w:eastAsia="fr-FR"/>
        </w:rPr>
        <w:t xml:space="preserve">différemment </w:t>
      </w:r>
      <w:r w:rsidRPr="00B0341C">
        <w:rPr>
          <w:rFonts w:ascii="Arial" w:eastAsia="Times New Roman" w:hAnsi="Arial" w:cs="Arial"/>
          <w:sz w:val="24"/>
          <w:szCs w:val="24"/>
          <w:lang w:eastAsia="fr-FR"/>
        </w:rPr>
        <w:t xml:space="preserve">le mouvement. </w:t>
      </w:r>
    </w:p>
    <w:p w14:paraId="42F94E3C" w14:textId="71559080" w:rsidR="00530931" w:rsidRDefault="00530931" w:rsidP="00B0341C">
      <w:pPr>
        <w:spacing w:after="0"/>
        <w:ind w:firstLine="360"/>
        <w:jc w:val="both"/>
        <w:rPr>
          <w:rFonts w:ascii="Arial" w:eastAsia="Times New Roman" w:hAnsi="Arial" w:cs="Arial"/>
          <w:sz w:val="24"/>
          <w:szCs w:val="24"/>
          <w:lang w:eastAsia="fr-FR"/>
        </w:rPr>
      </w:pPr>
      <w:r>
        <w:rPr>
          <w:rFonts w:ascii="Arial" w:eastAsia="Times New Roman" w:hAnsi="Arial" w:cs="Arial"/>
          <w:sz w:val="24"/>
          <w:szCs w:val="24"/>
          <w:lang w:eastAsia="fr-FR"/>
        </w:rPr>
        <w:t>L</w:t>
      </w:r>
      <w:r w:rsidR="00B0341C" w:rsidRPr="00B0341C">
        <w:rPr>
          <w:rFonts w:ascii="Arial" w:eastAsia="Times New Roman" w:hAnsi="Arial" w:cs="Arial"/>
          <w:sz w:val="24"/>
          <w:szCs w:val="24"/>
          <w:lang w:eastAsia="fr-FR"/>
        </w:rPr>
        <w:t xml:space="preserve">es </w:t>
      </w:r>
      <w:r w:rsidR="00B0341C" w:rsidRPr="0086019F">
        <w:rPr>
          <w:rFonts w:ascii="Arial" w:eastAsia="Times New Roman" w:hAnsi="Arial" w:cs="Arial"/>
          <w:b/>
          <w:bCs/>
          <w:sz w:val="24"/>
          <w:szCs w:val="24"/>
          <w:lang w:eastAsia="fr-FR"/>
        </w:rPr>
        <w:t>rencontres avec d’autres artistes</w:t>
      </w:r>
      <w:r w:rsidR="00B0341C" w:rsidRPr="00B0341C">
        <w:rPr>
          <w:rFonts w:ascii="Arial" w:eastAsia="Times New Roman" w:hAnsi="Arial" w:cs="Arial"/>
          <w:sz w:val="24"/>
          <w:szCs w:val="24"/>
          <w:lang w:eastAsia="fr-FR"/>
        </w:rPr>
        <w:t xml:space="preserve"> dans le cadre de résidences</w:t>
      </w:r>
      <w:r>
        <w:rPr>
          <w:rFonts w:ascii="Arial" w:eastAsia="Times New Roman" w:hAnsi="Arial" w:cs="Arial"/>
          <w:sz w:val="24"/>
          <w:szCs w:val="24"/>
          <w:lang w:eastAsia="fr-FR"/>
        </w:rPr>
        <w:t xml:space="preserve"> de création</w:t>
      </w:r>
      <w:r w:rsidR="00B0341C" w:rsidRPr="00B0341C">
        <w:rPr>
          <w:rFonts w:ascii="Arial" w:eastAsia="Times New Roman" w:hAnsi="Arial" w:cs="Arial"/>
          <w:sz w:val="24"/>
          <w:szCs w:val="24"/>
          <w:lang w:eastAsia="fr-FR"/>
        </w:rPr>
        <w:t xml:space="preserve">, de tournées, </w:t>
      </w:r>
      <w:r>
        <w:rPr>
          <w:rFonts w:ascii="Arial" w:eastAsia="Times New Roman" w:hAnsi="Arial" w:cs="Arial"/>
          <w:sz w:val="24"/>
          <w:szCs w:val="24"/>
          <w:lang w:eastAsia="fr-FR"/>
        </w:rPr>
        <w:t xml:space="preserve">lui ont permis </w:t>
      </w:r>
      <w:r w:rsidRPr="0086019F">
        <w:rPr>
          <w:rFonts w:ascii="Arial" w:eastAsia="Times New Roman" w:hAnsi="Arial" w:cs="Arial"/>
          <w:b/>
          <w:bCs/>
          <w:sz w:val="24"/>
          <w:szCs w:val="24"/>
          <w:lang w:eastAsia="fr-FR"/>
        </w:rPr>
        <w:t>d’enrichir sa gestuelle et son travail de chorégraphe</w:t>
      </w:r>
      <w:r>
        <w:rPr>
          <w:rFonts w:ascii="Arial" w:eastAsia="Times New Roman" w:hAnsi="Arial" w:cs="Arial"/>
          <w:sz w:val="24"/>
          <w:szCs w:val="24"/>
          <w:lang w:eastAsia="fr-FR"/>
        </w:rPr>
        <w:t xml:space="preserve">. Il a progressivement </w:t>
      </w:r>
      <w:r w:rsidRPr="0086019F">
        <w:rPr>
          <w:rFonts w:ascii="Arial" w:eastAsia="Times New Roman" w:hAnsi="Arial" w:cs="Arial"/>
          <w:b/>
          <w:bCs/>
          <w:sz w:val="24"/>
          <w:szCs w:val="24"/>
          <w:lang w:eastAsia="fr-FR"/>
        </w:rPr>
        <w:t>conjugué le vocabulaire hip-hop avec la danse contemporaine</w:t>
      </w:r>
      <w:r>
        <w:rPr>
          <w:rFonts w:ascii="Arial" w:eastAsia="Times New Roman" w:hAnsi="Arial" w:cs="Arial"/>
          <w:sz w:val="24"/>
          <w:szCs w:val="24"/>
          <w:lang w:eastAsia="fr-FR"/>
        </w:rPr>
        <w:t>.</w:t>
      </w:r>
    </w:p>
    <w:p w14:paraId="698CAE1D" w14:textId="10068AA1" w:rsidR="00530931" w:rsidRDefault="00530931" w:rsidP="00530931">
      <w:pPr>
        <w:spacing w:after="0"/>
        <w:ind w:firstLine="360"/>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Il s’intéresse particulièrement à </w:t>
      </w:r>
      <w:r w:rsidRPr="008201E6">
        <w:rPr>
          <w:rFonts w:ascii="Arial" w:eastAsia="Times New Roman" w:hAnsi="Arial" w:cs="Arial"/>
          <w:b/>
          <w:bCs/>
          <w:sz w:val="24"/>
          <w:szCs w:val="24"/>
          <w:lang w:eastAsia="fr-FR"/>
        </w:rPr>
        <w:t>l’</w:t>
      </w:r>
      <w:r w:rsidR="00B0341C" w:rsidRPr="008201E6">
        <w:rPr>
          <w:rFonts w:ascii="Arial" w:eastAsia="Times New Roman" w:hAnsi="Arial" w:cs="Arial"/>
          <w:b/>
          <w:bCs/>
          <w:sz w:val="24"/>
          <w:szCs w:val="24"/>
          <w:lang w:eastAsia="fr-FR"/>
        </w:rPr>
        <w:t xml:space="preserve">énergie du mouvement, </w:t>
      </w:r>
      <w:r w:rsidRPr="008201E6">
        <w:rPr>
          <w:rFonts w:ascii="Arial" w:eastAsia="Times New Roman" w:hAnsi="Arial" w:cs="Arial"/>
          <w:b/>
          <w:bCs/>
          <w:sz w:val="24"/>
          <w:szCs w:val="24"/>
          <w:lang w:eastAsia="fr-FR"/>
        </w:rPr>
        <w:t xml:space="preserve">à la création de </w:t>
      </w:r>
      <w:r w:rsidR="00B0341C" w:rsidRPr="008201E6">
        <w:rPr>
          <w:rFonts w:ascii="Arial" w:eastAsia="Times New Roman" w:hAnsi="Arial" w:cs="Arial"/>
          <w:b/>
          <w:bCs/>
          <w:sz w:val="24"/>
          <w:szCs w:val="24"/>
          <w:lang w:eastAsia="fr-FR"/>
        </w:rPr>
        <w:t>ligne</w:t>
      </w:r>
      <w:r w:rsidRPr="008201E6">
        <w:rPr>
          <w:rFonts w:ascii="Arial" w:eastAsia="Times New Roman" w:hAnsi="Arial" w:cs="Arial"/>
          <w:b/>
          <w:bCs/>
          <w:sz w:val="24"/>
          <w:szCs w:val="24"/>
          <w:lang w:eastAsia="fr-FR"/>
        </w:rPr>
        <w:t>s dans l’espace</w:t>
      </w:r>
      <w:r w:rsidR="00B0341C" w:rsidRPr="00B0341C">
        <w:rPr>
          <w:rFonts w:ascii="Arial" w:eastAsia="Times New Roman" w:hAnsi="Arial" w:cs="Arial"/>
          <w:sz w:val="24"/>
          <w:szCs w:val="24"/>
          <w:lang w:eastAsia="fr-FR"/>
        </w:rPr>
        <w:t xml:space="preserve">. </w:t>
      </w:r>
    </w:p>
    <w:p w14:paraId="66010A0B" w14:textId="50EB33BE" w:rsidR="00530931" w:rsidRDefault="00530931" w:rsidP="00530931">
      <w:pPr>
        <w:spacing w:after="0"/>
        <w:jc w:val="both"/>
        <w:rPr>
          <w:rFonts w:ascii="Arial" w:eastAsia="Times New Roman" w:hAnsi="Arial" w:cs="Arial"/>
          <w:sz w:val="24"/>
          <w:szCs w:val="24"/>
          <w:lang w:eastAsia="fr-FR"/>
        </w:rPr>
      </w:pPr>
    </w:p>
    <w:p w14:paraId="56D3F7C4" w14:textId="110D0D24" w:rsidR="00530931" w:rsidRDefault="00530931" w:rsidP="00530931">
      <w:pPr>
        <w:spacing w:after="0"/>
        <w:ind w:firstLine="360"/>
        <w:jc w:val="both"/>
        <w:rPr>
          <w:rFonts w:ascii="Arial" w:eastAsia="Times New Roman" w:hAnsi="Arial" w:cs="Arial"/>
          <w:bCs/>
          <w:color w:val="231F20"/>
          <w:sz w:val="24"/>
          <w:szCs w:val="24"/>
          <w:lang w:eastAsia="fr-FR"/>
        </w:rPr>
      </w:pPr>
      <w:r w:rsidRPr="002A6CE1">
        <w:rPr>
          <w:rFonts w:ascii="Arial" w:eastAsia="Times New Roman" w:hAnsi="Arial" w:cs="Arial"/>
          <w:bCs/>
          <w:i/>
          <w:iCs/>
          <w:color w:val="231F20"/>
          <w:sz w:val="24"/>
          <w:szCs w:val="24"/>
          <w:lang w:eastAsia="fr-FR"/>
        </w:rPr>
        <w:t xml:space="preserve">« Depuis plus de dix ans, </w:t>
      </w:r>
      <w:proofErr w:type="spellStart"/>
      <w:r w:rsidRPr="002A6CE1">
        <w:rPr>
          <w:rFonts w:ascii="Arial" w:eastAsia="Times New Roman" w:hAnsi="Arial" w:cs="Arial"/>
          <w:bCs/>
          <w:i/>
          <w:iCs/>
          <w:color w:val="231F20"/>
          <w:sz w:val="24"/>
          <w:szCs w:val="24"/>
          <w:lang w:eastAsia="fr-FR"/>
        </w:rPr>
        <w:t>Abderzak</w:t>
      </w:r>
      <w:proofErr w:type="spellEnd"/>
      <w:r w:rsidRPr="002A6CE1">
        <w:rPr>
          <w:rFonts w:ascii="Arial" w:eastAsia="Times New Roman" w:hAnsi="Arial" w:cs="Arial"/>
          <w:bCs/>
          <w:i/>
          <w:iCs/>
          <w:color w:val="231F20"/>
          <w:sz w:val="24"/>
          <w:szCs w:val="24"/>
          <w:lang w:eastAsia="fr-FR"/>
        </w:rPr>
        <w:t xml:space="preserve"> </w:t>
      </w:r>
      <w:proofErr w:type="spellStart"/>
      <w:r w:rsidRPr="002A6CE1">
        <w:rPr>
          <w:rFonts w:ascii="Arial" w:eastAsia="Times New Roman" w:hAnsi="Arial" w:cs="Arial"/>
          <w:bCs/>
          <w:i/>
          <w:iCs/>
          <w:color w:val="231F20"/>
          <w:sz w:val="24"/>
          <w:szCs w:val="24"/>
          <w:lang w:eastAsia="fr-FR"/>
        </w:rPr>
        <w:t>Houmi</w:t>
      </w:r>
      <w:proofErr w:type="spellEnd"/>
      <w:r w:rsidRPr="002A6CE1">
        <w:rPr>
          <w:rFonts w:ascii="Arial" w:eastAsia="Times New Roman" w:hAnsi="Arial" w:cs="Arial"/>
          <w:bCs/>
          <w:i/>
          <w:iCs/>
          <w:color w:val="231F20"/>
          <w:sz w:val="24"/>
          <w:szCs w:val="24"/>
          <w:lang w:eastAsia="fr-FR"/>
        </w:rPr>
        <w:t xml:space="preserve"> </w:t>
      </w:r>
      <w:r w:rsidRPr="008201E6">
        <w:rPr>
          <w:rFonts w:ascii="Arial" w:eastAsia="Times New Roman" w:hAnsi="Arial" w:cs="Arial"/>
          <w:b/>
          <w:i/>
          <w:iCs/>
          <w:color w:val="231F20"/>
          <w:sz w:val="24"/>
          <w:szCs w:val="24"/>
          <w:lang w:eastAsia="fr-FR"/>
        </w:rPr>
        <w:t xml:space="preserve">conjugue son hip-hop au gré des aventures plastiques ou musicales. </w:t>
      </w:r>
      <w:r w:rsidRPr="002A6CE1">
        <w:rPr>
          <w:rFonts w:ascii="Arial" w:eastAsia="Times New Roman" w:hAnsi="Arial" w:cs="Arial"/>
          <w:bCs/>
          <w:i/>
          <w:iCs/>
          <w:color w:val="231F20"/>
          <w:sz w:val="24"/>
          <w:szCs w:val="24"/>
          <w:lang w:eastAsia="fr-FR"/>
        </w:rPr>
        <w:t>Ses pièces forment  un ménage à trois entre le fond, la figure et la forme, dans une écriture rigoureuse et soignée. »</w:t>
      </w:r>
      <w:r w:rsidRPr="002A6CE1">
        <w:rPr>
          <w:rFonts w:ascii="Arial" w:eastAsia="Times New Roman" w:hAnsi="Arial" w:cs="Arial"/>
          <w:bCs/>
          <w:color w:val="231F20"/>
          <w:sz w:val="24"/>
          <w:szCs w:val="24"/>
          <w:lang w:eastAsia="fr-FR"/>
        </w:rPr>
        <w:t> </w:t>
      </w:r>
      <w:r>
        <w:rPr>
          <w:rFonts w:ascii="Arial" w:eastAsia="Times New Roman" w:hAnsi="Arial" w:cs="Arial"/>
          <w:bCs/>
          <w:color w:val="231F20"/>
          <w:sz w:val="24"/>
          <w:szCs w:val="24"/>
          <w:lang w:eastAsia="fr-FR"/>
        </w:rPr>
        <w:t>La Terrasse.</w:t>
      </w:r>
    </w:p>
    <w:p w14:paraId="3133BF76" w14:textId="77777777" w:rsidR="00567957" w:rsidRPr="00592426" w:rsidRDefault="00567957" w:rsidP="00567957">
      <w:pPr>
        <w:shd w:val="clear" w:color="auto" w:fill="BFBFBF" w:themeFill="background1" w:themeFillShade="BF"/>
        <w:spacing w:after="0"/>
        <w:jc w:val="both"/>
        <w:rPr>
          <w:rFonts w:ascii="Arial" w:eastAsia="Times New Roman" w:hAnsi="Arial" w:cs="Arial"/>
          <w:b/>
          <w:sz w:val="28"/>
          <w:szCs w:val="28"/>
          <w:lang w:eastAsia="fr-FR"/>
        </w:rPr>
      </w:pPr>
      <w:r>
        <w:rPr>
          <w:rFonts w:ascii="Arial" w:eastAsia="Times New Roman" w:hAnsi="Arial" w:cs="Arial"/>
          <w:b/>
          <w:sz w:val="28"/>
          <w:szCs w:val="28"/>
          <w:lang w:eastAsia="fr-FR"/>
        </w:rPr>
        <w:lastRenderedPageBreak/>
        <w:t>Les métiers, ça se danse</w:t>
      </w:r>
      <w:r w:rsidRPr="00592426">
        <w:rPr>
          <w:rFonts w:ascii="Arial" w:eastAsia="Times New Roman" w:hAnsi="Arial" w:cs="Arial"/>
          <w:b/>
          <w:sz w:val="28"/>
          <w:szCs w:val="28"/>
          <w:lang w:eastAsia="fr-FR"/>
        </w:rPr>
        <w:t xml:space="preserve"> : </w:t>
      </w:r>
    </w:p>
    <w:p w14:paraId="2944EF4E" w14:textId="77777777" w:rsidR="00567957" w:rsidRDefault="00567957" w:rsidP="00567957">
      <w:pPr>
        <w:spacing w:after="0"/>
        <w:jc w:val="both"/>
        <w:rPr>
          <w:rFonts w:ascii="Arial" w:eastAsia="Times New Roman" w:hAnsi="Arial" w:cs="Arial"/>
          <w:sz w:val="24"/>
          <w:szCs w:val="24"/>
          <w:lang w:eastAsia="fr-FR"/>
        </w:rPr>
      </w:pPr>
    </w:p>
    <w:p w14:paraId="549D4A38" w14:textId="77777777" w:rsidR="00567957" w:rsidRDefault="00567957" w:rsidP="00567957">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L</w:t>
      </w:r>
      <w:r w:rsidRPr="002A6CE1">
        <w:rPr>
          <w:rFonts w:ascii="Arial" w:eastAsia="Times New Roman" w:hAnsi="Arial" w:cs="Arial"/>
          <w:sz w:val="24"/>
          <w:szCs w:val="24"/>
          <w:lang w:eastAsia="fr-FR"/>
        </w:rPr>
        <w:t xml:space="preserve">es élèves des </w:t>
      </w:r>
      <w:r w:rsidRPr="008201E6">
        <w:rPr>
          <w:rFonts w:ascii="Arial" w:eastAsia="Times New Roman" w:hAnsi="Arial" w:cs="Arial"/>
          <w:b/>
          <w:bCs/>
          <w:sz w:val="24"/>
          <w:szCs w:val="24"/>
          <w:lang w:eastAsia="fr-FR"/>
        </w:rPr>
        <w:t xml:space="preserve">8 classes de 2nde Bac Pro </w:t>
      </w:r>
      <w:r w:rsidRPr="002A6CE1">
        <w:rPr>
          <w:rFonts w:ascii="Arial" w:eastAsia="Times New Roman" w:hAnsi="Arial" w:cs="Arial"/>
          <w:sz w:val="24"/>
          <w:szCs w:val="24"/>
          <w:lang w:eastAsia="fr-FR"/>
        </w:rPr>
        <w:t>du lycée Ampère</w:t>
      </w:r>
      <w:r>
        <w:rPr>
          <w:rFonts w:ascii="Arial" w:eastAsia="Times New Roman" w:hAnsi="Arial" w:cs="Arial"/>
          <w:sz w:val="24"/>
          <w:szCs w:val="24"/>
          <w:lang w:eastAsia="fr-FR"/>
        </w:rPr>
        <w:t xml:space="preserve"> </w:t>
      </w:r>
      <w:r w:rsidRPr="008201E6">
        <w:rPr>
          <w:rFonts w:ascii="Arial" w:eastAsia="Times New Roman" w:hAnsi="Arial" w:cs="Arial"/>
          <w:b/>
          <w:bCs/>
          <w:sz w:val="24"/>
          <w:szCs w:val="24"/>
          <w:lang w:eastAsia="fr-FR"/>
        </w:rPr>
        <w:t>à Vendôme</w:t>
      </w:r>
      <w:r w:rsidRPr="002A6CE1">
        <w:rPr>
          <w:rFonts w:ascii="Arial" w:eastAsia="Times New Roman" w:hAnsi="Arial" w:cs="Arial"/>
          <w:sz w:val="24"/>
          <w:szCs w:val="24"/>
          <w:lang w:eastAsia="fr-FR"/>
        </w:rPr>
        <w:t xml:space="preserve">, ainsi que les jeunes du </w:t>
      </w:r>
      <w:r w:rsidRPr="008201E6">
        <w:rPr>
          <w:rFonts w:ascii="Arial" w:eastAsia="Times New Roman" w:hAnsi="Arial" w:cs="Arial"/>
          <w:b/>
          <w:bCs/>
          <w:sz w:val="24"/>
          <w:szCs w:val="24"/>
          <w:lang w:eastAsia="fr-FR"/>
        </w:rPr>
        <w:t>dispositif Ulis</w:t>
      </w:r>
      <w:r w:rsidRPr="002A6CE1">
        <w:rPr>
          <w:rFonts w:ascii="Arial" w:eastAsia="Times New Roman" w:hAnsi="Arial" w:cs="Arial"/>
          <w:sz w:val="24"/>
          <w:szCs w:val="24"/>
          <w:lang w:eastAsia="fr-FR"/>
        </w:rPr>
        <w:t xml:space="preserve">, ont </w:t>
      </w:r>
      <w:r>
        <w:rPr>
          <w:rFonts w:ascii="Arial" w:eastAsia="Times New Roman" w:hAnsi="Arial" w:cs="Arial"/>
          <w:sz w:val="24"/>
          <w:szCs w:val="24"/>
          <w:lang w:eastAsia="fr-FR"/>
        </w:rPr>
        <w:t>participé au</w:t>
      </w:r>
      <w:r w:rsidRPr="002A6CE1">
        <w:rPr>
          <w:rFonts w:ascii="Arial" w:eastAsia="Times New Roman" w:hAnsi="Arial" w:cs="Arial"/>
          <w:sz w:val="24"/>
          <w:szCs w:val="24"/>
          <w:lang w:eastAsia="fr-FR"/>
        </w:rPr>
        <w:t xml:space="preserve"> projet </w:t>
      </w:r>
      <w:r w:rsidRPr="000F7E38">
        <w:rPr>
          <w:rFonts w:ascii="Arial" w:eastAsia="Times New Roman" w:hAnsi="Arial" w:cs="Arial"/>
          <w:b/>
          <w:bCs/>
          <w:sz w:val="24"/>
          <w:szCs w:val="24"/>
          <w:lang w:eastAsia="fr-FR"/>
        </w:rPr>
        <w:t>Aux Arts Lycéens</w:t>
      </w:r>
      <w:r w:rsidRPr="002A6CE1">
        <w:rPr>
          <w:rFonts w:ascii="Arial" w:eastAsia="Times New Roman" w:hAnsi="Arial" w:cs="Arial"/>
          <w:sz w:val="24"/>
          <w:szCs w:val="24"/>
          <w:lang w:eastAsia="fr-FR"/>
        </w:rPr>
        <w:t xml:space="preserve"> en mars </w:t>
      </w:r>
      <w:r>
        <w:rPr>
          <w:rFonts w:ascii="Arial" w:eastAsia="Times New Roman" w:hAnsi="Arial" w:cs="Arial"/>
          <w:sz w:val="24"/>
          <w:szCs w:val="24"/>
          <w:lang w:eastAsia="fr-FR"/>
        </w:rPr>
        <w:t>2021.</w:t>
      </w:r>
    </w:p>
    <w:p w14:paraId="313519BD" w14:textId="77777777" w:rsidR="00567957" w:rsidRPr="002A6CE1" w:rsidRDefault="00567957" w:rsidP="00567957">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Ils ont été</w:t>
      </w:r>
      <w:r w:rsidRPr="002A6CE1">
        <w:rPr>
          <w:rFonts w:ascii="Arial" w:eastAsia="Times New Roman" w:hAnsi="Arial" w:cs="Arial"/>
          <w:sz w:val="24"/>
          <w:szCs w:val="24"/>
          <w:lang w:eastAsia="fr-FR"/>
        </w:rPr>
        <w:t xml:space="preserve"> accompagnés du </w:t>
      </w:r>
      <w:r w:rsidRPr="00DC5D1A">
        <w:rPr>
          <w:rFonts w:ascii="Arial" w:eastAsia="Times New Roman" w:hAnsi="Arial" w:cs="Arial"/>
          <w:b/>
          <w:bCs/>
          <w:sz w:val="24"/>
          <w:szCs w:val="24"/>
          <w:lang w:eastAsia="fr-FR"/>
        </w:rPr>
        <w:t xml:space="preserve">chorégraphe </w:t>
      </w:r>
      <w:proofErr w:type="spellStart"/>
      <w:r w:rsidRPr="00DC5D1A">
        <w:rPr>
          <w:rFonts w:ascii="Arial" w:eastAsia="Times New Roman" w:hAnsi="Arial" w:cs="Arial"/>
          <w:b/>
          <w:bCs/>
          <w:sz w:val="24"/>
          <w:szCs w:val="24"/>
          <w:lang w:eastAsia="fr-FR"/>
        </w:rPr>
        <w:t>Abderzak</w:t>
      </w:r>
      <w:proofErr w:type="spellEnd"/>
      <w:r w:rsidRPr="00DC5D1A">
        <w:rPr>
          <w:rFonts w:ascii="Arial" w:eastAsia="Times New Roman" w:hAnsi="Arial" w:cs="Arial"/>
          <w:b/>
          <w:bCs/>
          <w:sz w:val="24"/>
          <w:szCs w:val="24"/>
          <w:lang w:eastAsia="fr-FR"/>
        </w:rPr>
        <w:t xml:space="preserve"> </w:t>
      </w:r>
      <w:proofErr w:type="spellStart"/>
      <w:r w:rsidRPr="00DC5D1A">
        <w:rPr>
          <w:rFonts w:ascii="Arial" w:eastAsia="Times New Roman" w:hAnsi="Arial" w:cs="Arial"/>
          <w:b/>
          <w:bCs/>
          <w:sz w:val="24"/>
          <w:szCs w:val="24"/>
          <w:lang w:eastAsia="fr-FR"/>
        </w:rPr>
        <w:t>Houmi</w:t>
      </w:r>
      <w:proofErr w:type="spellEnd"/>
      <w:r w:rsidRPr="002A6CE1">
        <w:rPr>
          <w:rFonts w:ascii="Arial" w:eastAsia="Times New Roman" w:hAnsi="Arial" w:cs="Arial"/>
          <w:sz w:val="24"/>
          <w:szCs w:val="24"/>
          <w:lang w:eastAsia="fr-FR"/>
        </w:rPr>
        <w:t xml:space="preserve"> (Compagnie </w:t>
      </w:r>
      <w:proofErr w:type="spellStart"/>
      <w:r w:rsidRPr="002A6CE1">
        <w:rPr>
          <w:rFonts w:ascii="Arial" w:eastAsia="Times New Roman" w:hAnsi="Arial" w:cs="Arial"/>
          <w:sz w:val="24"/>
          <w:szCs w:val="24"/>
          <w:lang w:eastAsia="fr-FR"/>
        </w:rPr>
        <w:t>X-press</w:t>
      </w:r>
      <w:proofErr w:type="spellEnd"/>
      <w:r w:rsidRPr="002A6CE1">
        <w:rPr>
          <w:rFonts w:ascii="Arial" w:eastAsia="Times New Roman" w:hAnsi="Arial" w:cs="Arial"/>
          <w:sz w:val="24"/>
          <w:szCs w:val="24"/>
          <w:lang w:eastAsia="fr-FR"/>
        </w:rPr>
        <w:t xml:space="preserve">) et </w:t>
      </w:r>
      <w:r w:rsidRPr="00DC5D1A">
        <w:rPr>
          <w:rFonts w:ascii="Arial" w:eastAsia="Times New Roman" w:hAnsi="Arial" w:cs="Arial"/>
          <w:b/>
          <w:bCs/>
          <w:sz w:val="24"/>
          <w:szCs w:val="24"/>
          <w:lang w:eastAsia="fr-FR"/>
        </w:rPr>
        <w:t>du vidéaste</w:t>
      </w:r>
      <w:r w:rsidRPr="002A6CE1">
        <w:rPr>
          <w:rFonts w:ascii="Arial" w:eastAsia="Times New Roman" w:hAnsi="Arial" w:cs="Arial"/>
          <w:sz w:val="24"/>
          <w:szCs w:val="24"/>
          <w:lang w:eastAsia="fr-FR"/>
        </w:rPr>
        <w:t xml:space="preserve"> Flavien Denis (</w:t>
      </w:r>
      <w:proofErr w:type="spellStart"/>
      <w:r w:rsidRPr="002A6CE1">
        <w:rPr>
          <w:rFonts w:ascii="Arial" w:eastAsia="Times New Roman" w:hAnsi="Arial" w:cs="Arial"/>
          <w:sz w:val="24"/>
          <w:szCs w:val="24"/>
          <w:lang w:eastAsia="fr-FR"/>
        </w:rPr>
        <w:t>Wish</w:t>
      </w:r>
      <w:proofErr w:type="spellEnd"/>
      <w:r w:rsidRPr="002A6CE1">
        <w:rPr>
          <w:rFonts w:ascii="Arial" w:eastAsia="Times New Roman" w:hAnsi="Arial" w:cs="Arial"/>
          <w:sz w:val="24"/>
          <w:szCs w:val="24"/>
          <w:lang w:eastAsia="fr-FR"/>
        </w:rPr>
        <w:t xml:space="preserve"> association).</w:t>
      </w:r>
    </w:p>
    <w:p w14:paraId="5D2947DE" w14:textId="77777777" w:rsidR="00567957" w:rsidRPr="002A6CE1" w:rsidRDefault="00567957" w:rsidP="00567957">
      <w:pPr>
        <w:spacing w:after="0"/>
        <w:jc w:val="both"/>
        <w:rPr>
          <w:rFonts w:ascii="Arial" w:eastAsia="Times New Roman" w:hAnsi="Arial" w:cs="Arial"/>
          <w:sz w:val="24"/>
          <w:szCs w:val="24"/>
          <w:lang w:eastAsia="fr-FR"/>
        </w:rPr>
      </w:pPr>
    </w:p>
    <w:p w14:paraId="13B6F22F" w14:textId="77777777" w:rsidR="00567957" w:rsidRPr="002A6CE1" w:rsidRDefault="00567957" w:rsidP="00567957">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 </w:t>
      </w:r>
      <w:r w:rsidRPr="002A6CE1">
        <w:rPr>
          <w:rFonts w:ascii="Arial" w:eastAsia="Times New Roman" w:hAnsi="Arial" w:cs="Arial"/>
          <w:sz w:val="24"/>
          <w:szCs w:val="24"/>
          <w:lang w:eastAsia="fr-FR"/>
        </w:rPr>
        <w:t xml:space="preserve">montage des images filmées </w:t>
      </w:r>
      <w:r>
        <w:rPr>
          <w:rFonts w:ascii="Arial" w:eastAsia="Times New Roman" w:hAnsi="Arial" w:cs="Arial"/>
          <w:sz w:val="24"/>
          <w:szCs w:val="24"/>
          <w:lang w:eastAsia="fr-FR"/>
        </w:rPr>
        <w:t xml:space="preserve">a été réalisé </w:t>
      </w:r>
      <w:r w:rsidRPr="002A6CE1">
        <w:rPr>
          <w:rFonts w:ascii="Arial" w:eastAsia="Times New Roman" w:hAnsi="Arial" w:cs="Arial"/>
          <w:sz w:val="24"/>
          <w:szCs w:val="24"/>
          <w:lang w:eastAsia="fr-FR"/>
        </w:rPr>
        <w:t xml:space="preserve">avec les jeunes d’Ulis. </w:t>
      </w:r>
      <w:r>
        <w:rPr>
          <w:rFonts w:ascii="Arial" w:eastAsia="Times New Roman" w:hAnsi="Arial" w:cs="Arial"/>
          <w:sz w:val="24"/>
          <w:szCs w:val="24"/>
          <w:lang w:eastAsia="fr-FR"/>
        </w:rPr>
        <w:t>Ce</w:t>
      </w:r>
      <w:r w:rsidRPr="002A6CE1">
        <w:rPr>
          <w:rFonts w:ascii="Arial" w:eastAsia="Times New Roman" w:hAnsi="Arial" w:cs="Arial"/>
          <w:sz w:val="24"/>
          <w:szCs w:val="24"/>
          <w:lang w:eastAsia="fr-FR"/>
        </w:rPr>
        <w:t xml:space="preserve"> film de 11 minutes, </w:t>
      </w:r>
      <w:r>
        <w:rPr>
          <w:rFonts w:ascii="Arial" w:eastAsia="Times New Roman" w:hAnsi="Arial" w:cs="Arial"/>
          <w:sz w:val="24"/>
          <w:szCs w:val="24"/>
          <w:lang w:eastAsia="fr-FR"/>
        </w:rPr>
        <w:t>met en avant</w:t>
      </w:r>
      <w:r w:rsidRPr="002A6CE1">
        <w:rPr>
          <w:rFonts w:ascii="Arial" w:eastAsia="Times New Roman" w:hAnsi="Arial" w:cs="Arial"/>
          <w:sz w:val="24"/>
          <w:szCs w:val="24"/>
          <w:lang w:eastAsia="fr-FR"/>
        </w:rPr>
        <w:t xml:space="preserve"> les </w:t>
      </w:r>
      <w:r w:rsidRPr="00DC5D1A">
        <w:rPr>
          <w:rFonts w:ascii="Arial" w:eastAsia="Times New Roman" w:hAnsi="Arial" w:cs="Arial"/>
          <w:b/>
          <w:bCs/>
          <w:sz w:val="24"/>
          <w:szCs w:val="24"/>
          <w:lang w:eastAsia="fr-FR"/>
        </w:rPr>
        <w:t>gestes professionnels de toutes les filières de métiers enseignées</w:t>
      </w:r>
      <w:r w:rsidRPr="002A6CE1">
        <w:rPr>
          <w:rFonts w:ascii="Arial" w:eastAsia="Times New Roman" w:hAnsi="Arial" w:cs="Arial"/>
          <w:sz w:val="24"/>
          <w:szCs w:val="24"/>
          <w:lang w:eastAsia="fr-FR"/>
        </w:rPr>
        <w:t xml:space="preserve"> au Lycée Ampère</w:t>
      </w:r>
      <w:r>
        <w:rPr>
          <w:rFonts w:ascii="Arial" w:eastAsia="Times New Roman" w:hAnsi="Arial" w:cs="Arial"/>
          <w:sz w:val="24"/>
          <w:szCs w:val="24"/>
          <w:lang w:eastAsia="fr-FR"/>
        </w:rPr>
        <w:t xml:space="preserve"> : </w:t>
      </w:r>
      <w:r w:rsidRPr="002A6CE1">
        <w:rPr>
          <w:rFonts w:ascii="Arial" w:eastAsia="Times New Roman" w:hAnsi="Arial" w:cs="Arial"/>
          <w:sz w:val="24"/>
          <w:szCs w:val="24"/>
          <w:lang w:eastAsia="fr-FR"/>
        </w:rPr>
        <w:t xml:space="preserve"> </w:t>
      </w:r>
      <w:r>
        <w:rPr>
          <w:rFonts w:ascii="Arial" w:eastAsia="Times New Roman" w:hAnsi="Arial" w:cs="Arial"/>
          <w:sz w:val="24"/>
          <w:szCs w:val="24"/>
          <w:lang w:eastAsia="fr-FR"/>
        </w:rPr>
        <w:t>Maintenance de matériels et de véhicules, Relation client, Ligne de production, Bois, Restauration, Sécurité et Gestion administration.</w:t>
      </w:r>
    </w:p>
    <w:p w14:paraId="6C75A314" w14:textId="77777777" w:rsidR="00567957" w:rsidRPr="00592426" w:rsidRDefault="00567957" w:rsidP="00567957">
      <w:pPr>
        <w:spacing w:after="0"/>
        <w:jc w:val="both"/>
        <w:rPr>
          <w:rFonts w:ascii="Arial" w:hAnsi="Arial" w:cs="Arial"/>
          <w:bCs/>
          <w:sz w:val="24"/>
          <w:szCs w:val="24"/>
          <w:lang w:eastAsia="fr-FR"/>
        </w:rPr>
      </w:pPr>
    </w:p>
    <w:p w14:paraId="77FE2455" w14:textId="77777777" w:rsidR="00567957" w:rsidRDefault="00567957" w:rsidP="00567957">
      <w:pPr>
        <w:spacing w:after="0"/>
        <w:jc w:val="both"/>
        <w:rPr>
          <w:rFonts w:ascii="Arial" w:hAnsi="Arial" w:cs="Arial"/>
          <w:b/>
          <w:bCs/>
          <w:sz w:val="24"/>
          <w:szCs w:val="24"/>
          <w:lang w:eastAsia="fr-FR"/>
        </w:rPr>
      </w:pPr>
      <w:r>
        <w:rPr>
          <w:rFonts w:ascii="Arial" w:hAnsi="Arial" w:cs="Arial"/>
          <w:b/>
          <w:bCs/>
          <w:sz w:val="24"/>
          <w:szCs w:val="24"/>
          <w:lang w:eastAsia="fr-FR"/>
        </w:rPr>
        <w:t>Extraits de la vidéo – procédés de composition :</w:t>
      </w:r>
    </w:p>
    <w:p w14:paraId="6BC4CAA3"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sidRPr="00237810">
        <w:rPr>
          <w:rFonts w:ascii="Arial" w:hAnsi="Arial" w:cs="Arial"/>
          <w:sz w:val="20"/>
          <w:szCs w:val="20"/>
          <w:lang w:eastAsia="fr-FR"/>
        </w:rPr>
        <w:t xml:space="preserve">Arriver </w:t>
      </w:r>
      <w:r>
        <w:rPr>
          <w:rFonts w:ascii="Arial" w:hAnsi="Arial" w:cs="Arial"/>
          <w:sz w:val="20"/>
          <w:szCs w:val="20"/>
          <w:lang w:eastAsia="fr-FR"/>
        </w:rPr>
        <w:t>sur l’espace scénique</w:t>
      </w:r>
      <w:r w:rsidRPr="00237810">
        <w:rPr>
          <w:rFonts w:ascii="Arial" w:hAnsi="Arial" w:cs="Arial"/>
          <w:sz w:val="20"/>
          <w:szCs w:val="20"/>
          <w:lang w:eastAsia="fr-FR"/>
        </w:rPr>
        <w:t> (</w:t>
      </w:r>
      <w:r>
        <w:rPr>
          <w:rFonts w:ascii="Arial" w:hAnsi="Arial" w:cs="Arial"/>
          <w:sz w:val="20"/>
          <w:szCs w:val="20"/>
          <w:lang w:eastAsia="fr-FR"/>
        </w:rPr>
        <w:t>05’</w:t>
      </w:r>
      <w:r w:rsidRPr="00237810">
        <w:rPr>
          <w:rFonts w:ascii="Arial" w:hAnsi="Arial" w:cs="Arial"/>
          <w:sz w:val="20"/>
          <w:szCs w:val="20"/>
          <w:lang w:eastAsia="fr-FR"/>
        </w:rPr>
        <w:t xml:space="preserve">’ à </w:t>
      </w:r>
      <w:r>
        <w:rPr>
          <w:rFonts w:ascii="Arial" w:hAnsi="Arial" w:cs="Arial"/>
          <w:sz w:val="20"/>
          <w:szCs w:val="20"/>
          <w:lang w:eastAsia="fr-FR"/>
        </w:rPr>
        <w:t>25</w:t>
      </w:r>
      <w:r w:rsidRPr="00237810">
        <w:rPr>
          <w:rFonts w:ascii="Arial" w:hAnsi="Arial" w:cs="Arial"/>
          <w:sz w:val="20"/>
          <w:szCs w:val="20"/>
          <w:lang w:eastAsia="fr-FR"/>
        </w:rPr>
        <w:t>’’)</w:t>
      </w:r>
    </w:p>
    <w:p w14:paraId="779EAF7F"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Gestes du métier (57’’ à 1’27) dont gestes saccadés.</w:t>
      </w:r>
    </w:p>
    <w:p w14:paraId="1DBF84B7" w14:textId="77777777" w:rsidR="00567957" w:rsidRPr="00237810"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Mouvements (verbes d’action) amplifiés (4’15 à 4’27)</w:t>
      </w:r>
    </w:p>
    <w:p w14:paraId="57531168"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sidRPr="00E53099">
        <w:rPr>
          <w:rFonts w:ascii="Arial" w:hAnsi="Arial" w:cs="Arial"/>
          <w:sz w:val="20"/>
          <w:szCs w:val="20"/>
          <w:lang w:eastAsia="fr-FR"/>
        </w:rPr>
        <w:t>Unisson (3</w:t>
      </w:r>
      <w:r>
        <w:rPr>
          <w:rFonts w:ascii="Arial" w:hAnsi="Arial" w:cs="Arial"/>
          <w:sz w:val="20"/>
          <w:szCs w:val="20"/>
          <w:lang w:eastAsia="fr-FR"/>
        </w:rPr>
        <w:t>3</w:t>
      </w:r>
      <w:r w:rsidRPr="00E53099">
        <w:rPr>
          <w:rFonts w:ascii="Arial" w:hAnsi="Arial" w:cs="Arial"/>
          <w:sz w:val="20"/>
          <w:szCs w:val="20"/>
          <w:lang w:eastAsia="fr-FR"/>
        </w:rPr>
        <w:t>’’ à 40’’</w:t>
      </w:r>
      <w:r>
        <w:rPr>
          <w:rFonts w:ascii="Arial" w:hAnsi="Arial" w:cs="Arial"/>
          <w:sz w:val="20"/>
          <w:szCs w:val="20"/>
          <w:lang w:eastAsia="fr-FR"/>
        </w:rPr>
        <w:t>, de 56’’ à 1’05, de 1’25 à 1’28)</w:t>
      </w:r>
    </w:p>
    <w:p w14:paraId="28CFB413"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Unisson puis lâcher (7’37 à 8’20)</w:t>
      </w:r>
    </w:p>
    <w:p w14:paraId="433C08F4"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Cascade (1’10 à 1’15, 7’30)</w:t>
      </w:r>
    </w:p>
    <w:p w14:paraId="7130607D"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Polyphonie (1’06 à 1’09)</w:t>
      </w:r>
    </w:p>
    <w:p w14:paraId="67F2922B"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Répétitions (5’03 à 5’15)</w:t>
      </w:r>
    </w:p>
    <w:p w14:paraId="5FDE7813" w14:textId="77777777" w:rsidR="00567957" w:rsidRPr="009325AB"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Ralenti (6’37 à 7’)</w:t>
      </w:r>
    </w:p>
    <w:p w14:paraId="74B165CA"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Arrêt sur image (3’ à 4’)</w:t>
      </w:r>
    </w:p>
    <w:p w14:paraId="549ADE02"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Formation : masse (0’33)</w:t>
      </w:r>
    </w:p>
    <w:p w14:paraId="5443D4A8"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Accumulation de personnes (8’30 à 9’15)</w:t>
      </w:r>
    </w:p>
    <w:p w14:paraId="49421A61"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Utiliser l’objet professionnel : clavier (1’28), table (1’30), chaise à roulettes et planche de mécano (0’38 à 0’46)</w:t>
      </w:r>
    </w:p>
    <w:p w14:paraId="07FAE3EB"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Danser sur l’objet professionnel (0’52 à 0’55, 1’30 à 1’34)</w:t>
      </w:r>
    </w:p>
    <w:p w14:paraId="3F065855" w14:textId="77777777" w:rsidR="00567957"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Se déplacer dur l’objet (0’38 à 0’46)</w:t>
      </w:r>
    </w:p>
    <w:p w14:paraId="717783ED" w14:textId="77777777" w:rsidR="00567957" w:rsidRPr="00E53099" w:rsidRDefault="00567957" w:rsidP="00567957">
      <w:pPr>
        <w:pStyle w:val="Paragraphedeliste"/>
        <w:numPr>
          <w:ilvl w:val="0"/>
          <w:numId w:val="14"/>
        </w:numPr>
        <w:spacing w:after="0"/>
        <w:jc w:val="both"/>
        <w:rPr>
          <w:rFonts w:ascii="Arial" w:hAnsi="Arial" w:cs="Arial"/>
          <w:sz w:val="20"/>
          <w:szCs w:val="20"/>
          <w:lang w:eastAsia="fr-FR"/>
        </w:rPr>
      </w:pPr>
      <w:r>
        <w:rPr>
          <w:rFonts w:ascii="Arial" w:hAnsi="Arial" w:cs="Arial"/>
          <w:sz w:val="20"/>
          <w:szCs w:val="20"/>
          <w:lang w:eastAsia="fr-FR"/>
        </w:rPr>
        <w:t>Se déplacer autour de l’objet (0’47)</w:t>
      </w:r>
    </w:p>
    <w:p w14:paraId="6A2CE181" w14:textId="77777777" w:rsidR="00530931" w:rsidRDefault="00530931" w:rsidP="00530931">
      <w:pPr>
        <w:spacing w:after="0"/>
        <w:jc w:val="both"/>
        <w:rPr>
          <w:rFonts w:ascii="Arial" w:eastAsia="Times New Roman" w:hAnsi="Arial" w:cs="Arial"/>
          <w:sz w:val="24"/>
          <w:szCs w:val="24"/>
          <w:lang w:eastAsia="fr-FR"/>
        </w:rPr>
      </w:pPr>
    </w:p>
    <w:p w14:paraId="57C94ABB" w14:textId="77777777" w:rsidR="00DC5D1A" w:rsidRPr="00B0341C" w:rsidRDefault="00DC5D1A" w:rsidP="00530931">
      <w:pPr>
        <w:spacing w:after="0"/>
        <w:jc w:val="both"/>
        <w:rPr>
          <w:rFonts w:ascii="Arial" w:eastAsia="Times New Roman" w:hAnsi="Arial" w:cs="Arial"/>
          <w:sz w:val="24"/>
          <w:szCs w:val="24"/>
          <w:lang w:eastAsia="fr-FR"/>
        </w:rPr>
      </w:pPr>
    </w:p>
    <w:p w14:paraId="1B1747C9" w14:textId="0602B146" w:rsidR="008F176C" w:rsidRPr="00567957" w:rsidRDefault="006A5968" w:rsidP="00567957">
      <w:pPr>
        <w:shd w:val="clear" w:color="auto" w:fill="BFBFBF" w:themeFill="background1" w:themeFillShade="BF"/>
        <w:spacing w:after="0"/>
        <w:ind w:firstLine="360"/>
        <w:jc w:val="both"/>
        <w:rPr>
          <w:rFonts w:ascii="Arial" w:hAnsi="Arial" w:cs="Arial"/>
          <w:sz w:val="24"/>
          <w:szCs w:val="24"/>
        </w:rPr>
      </w:pPr>
      <w:proofErr w:type="spellStart"/>
      <w:r>
        <w:rPr>
          <w:rFonts w:ascii="Arial" w:hAnsi="Arial" w:cs="Arial"/>
          <w:b/>
          <w:bCs/>
          <w:sz w:val="28"/>
          <w:szCs w:val="28"/>
        </w:rPr>
        <w:t>Abderzak</w:t>
      </w:r>
      <w:proofErr w:type="spellEnd"/>
      <w:r>
        <w:rPr>
          <w:rFonts w:ascii="Arial" w:hAnsi="Arial" w:cs="Arial"/>
          <w:b/>
          <w:bCs/>
          <w:sz w:val="28"/>
          <w:szCs w:val="28"/>
        </w:rPr>
        <w:t xml:space="preserve"> HOUMI</w:t>
      </w:r>
      <w:r>
        <w:rPr>
          <w:rFonts w:ascii="Arial" w:hAnsi="Arial" w:cs="Arial"/>
          <w:b/>
          <w:bCs/>
          <w:sz w:val="28"/>
          <w:szCs w:val="28"/>
        </w:rPr>
        <w:t> </w:t>
      </w:r>
      <w:r>
        <w:rPr>
          <w:rFonts w:ascii="Arial" w:hAnsi="Arial" w:cs="Arial"/>
          <w:b/>
          <w:bCs/>
          <w:sz w:val="24"/>
          <w:szCs w:val="24"/>
        </w:rPr>
        <w:t xml:space="preserve">: </w:t>
      </w:r>
      <w:r w:rsidR="008F176C" w:rsidRPr="00567957">
        <w:rPr>
          <w:rFonts w:ascii="Arial" w:hAnsi="Arial" w:cs="Arial"/>
          <w:b/>
          <w:bCs/>
          <w:sz w:val="24"/>
          <w:szCs w:val="24"/>
        </w:rPr>
        <w:t>Œuvres principales</w:t>
      </w:r>
      <w:r w:rsidR="008F176C" w:rsidRPr="00567957">
        <w:rPr>
          <w:rFonts w:ascii="Arial" w:hAnsi="Arial" w:cs="Arial"/>
          <w:sz w:val="24"/>
          <w:szCs w:val="24"/>
        </w:rPr>
        <w:t> </w:t>
      </w:r>
    </w:p>
    <w:p w14:paraId="17029C17" w14:textId="7DCA8EA1" w:rsidR="00530931" w:rsidRDefault="00530931" w:rsidP="005548B8">
      <w:pPr>
        <w:pStyle w:val="Paragraphedeliste"/>
        <w:numPr>
          <w:ilvl w:val="0"/>
          <w:numId w:val="14"/>
        </w:numPr>
        <w:spacing w:after="0" w:line="240" w:lineRule="auto"/>
        <w:jc w:val="both"/>
        <w:rPr>
          <w:rFonts w:ascii="Arial" w:eastAsia="Times New Roman" w:hAnsi="Arial" w:cs="Arial"/>
          <w:bCs/>
          <w:color w:val="231F20"/>
          <w:sz w:val="24"/>
          <w:szCs w:val="24"/>
          <w:lang w:eastAsia="fr-FR"/>
        </w:rPr>
      </w:pPr>
      <w:r w:rsidRPr="005548B8">
        <w:rPr>
          <w:rFonts w:ascii="Arial" w:eastAsia="Times New Roman" w:hAnsi="Arial" w:cs="Arial"/>
          <w:bCs/>
          <w:color w:val="231F20"/>
          <w:sz w:val="24"/>
          <w:szCs w:val="24"/>
          <w:lang w:eastAsia="fr-FR"/>
        </w:rPr>
        <w:t>2008 « Trio » 12 minutes, 3 danseurs</w:t>
      </w:r>
    </w:p>
    <w:p w14:paraId="74F7DCBD" w14:textId="77777777" w:rsidR="00CA4F52" w:rsidRPr="005548B8" w:rsidRDefault="00CA4F52" w:rsidP="00CA4F52">
      <w:pPr>
        <w:pStyle w:val="Paragraphedeliste"/>
        <w:spacing w:after="0" w:line="240" w:lineRule="auto"/>
        <w:jc w:val="both"/>
        <w:rPr>
          <w:rFonts w:ascii="Arial" w:eastAsia="Times New Roman" w:hAnsi="Arial" w:cs="Arial"/>
          <w:bCs/>
          <w:color w:val="231F20"/>
          <w:sz w:val="24"/>
          <w:szCs w:val="24"/>
          <w:lang w:eastAsia="fr-FR"/>
        </w:rPr>
      </w:pPr>
    </w:p>
    <w:p w14:paraId="3986D59E" w14:textId="49175422" w:rsidR="00530931" w:rsidRDefault="00530931" w:rsidP="006A5968">
      <w:pPr>
        <w:pStyle w:val="Paragraphedeliste"/>
        <w:numPr>
          <w:ilvl w:val="0"/>
          <w:numId w:val="14"/>
        </w:numPr>
        <w:spacing w:after="0" w:line="240" w:lineRule="auto"/>
        <w:jc w:val="both"/>
        <w:rPr>
          <w:rFonts w:ascii="Arial" w:eastAsia="Times New Roman" w:hAnsi="Arial" w:cs="Arial"/>
          <w:bCs/>
          <w:color w:val="231F20"/>
          <w:sz w:val="24"/>
          <w:szCs w:val="24"/>
          <w:lang w:eastAsia="fr-FR"/>
        </w:rPr>
      </w:pPr>
      <w:bookmarkStart w:id="2" w:name="_Hlk129118372"/>
      <w:r w:rsidRPr="006A5968">
        <w:rPr>
          <w:rFonts w:ascii="Arial" w:eastAsia="Times New Roman" w:hAnsi="Arial" w:cs="Arial"/>
          <w:bCs/>
          <w:color w:val="231F20"/>
          <w:sz w:val="24"/>
          <w:szCs w:val="24"/>
          <w:lang w:eastAsia="fr-FR"/>
        </w:rPr>
        <w:t xml:space="preserve">2013 « FTT </w:t>
      </w:r>
      <w:bookmarkEnd w:id="2"/>
      <w:r w:rsidRPr="006A5968">
        <w:rPr>
          <w:rFonts w:ascii="Arial" w:eastAsia="Times New Roman" w:hAnsi="Arial" w:cs="Arial"/>
          <w:bCs/>
          <w:color w:val="231F20"/>
          <w:sz w:val="24"/>
          <w:szCs w:val="24"/>
          <w:lang w:eastAsia="fr-FR"/>
        </w:rPr>
        <w:t>», 1 heure, 4 danseurs</w:t>
      </w:r>
    </w:p>
    <w:p w14:paraId="0FAD00C4" w14:textId="77777777" w:rsidR="00CA4F52" w:rsidRPr="00CA4F52" w:rsidRDefault="00CA4F52" w:rsidP="00CA4F52">
      <w:pPr>
        <w:spacing w:after="0" w:line="240" w:lineRule="auto"/>
        <w:jc w:val="both"/>
        <w:rPr>
          <w:rFonts w:ascii="Arial" w:eastAsia="Times New Roman" w:hAnsi="Arial" w:cs="Arial"/>
          <w:bCs/>
          <w:color w:val="231F20"/>
          <w:sz w:val="24"/>
          <w:szCs w:val="24"/>
          <w:lang w:eastAsia="fr-FR"/>
        </w:rPr>
      </w:pPr>
    </w:p>
    <w:p w14:paraId="6C89932F" w14:textId="77777777" w:rsidR="006A5968" w:rsidRPr="005548B8" w:rsidRDefault="006A5968" w:rsidP="006A5968">
      <w:pPr>
        <w:pStyle w:val="Paragraphedeliste"/>
        <w:numPr>
          <w:ilvl w:val="0"/>
          <w:numId w:val="14"/>
        </w:numPr>
        <w:spacing w:after="0" w:line="240" w:lineRule="auto"/>
        <w:jc w:val="both"/>
        <w:rPr>
          <w:rFonts w:ascii="Arial" w:eastAsia="Times New Roman" w:hAnsi="Arial" w:cs="Arial"/>
          <w:b/>
          <w:color w:val="231F20"/>
          <w:sz w:val="24"/>
          <w:szCs w:val="24"/>
          <w:lang w:eastAsia="fr-FR"/>
        </w:rPr>
      </w:pPr>
      <w:r w:rsidRPr="005548B8">
        <w:rPr>
          <w:rFonts w:ascii="Arial" w:eastAsia="Times New Roman" w:hAnsi="Arial" w:cs="Arial"/>
          <w:b/>
          <w:color w:val="231F20"/>
          <w:sz w:val="24"/>
          <w:szCs w:val="24"/>
          <w:lang w:eastAsia="fr-FR"/>
        </w:rPr>
        <w:t>2015 « Face à face », 7 danseurs :</w:t>
      </w:r>
    </w:p>
    <w:p w14:paraId="15E4A206" w14:textId="77777777" w:rsidR="006A5968" w:rsidRDefault="006A5968" w:rsidP="005548B8">
      <w:pPr>
        <w:spacing w:after="0" w:line="240" w:lineRule="auto"/>
        <w:jc w:val="both"/>
        <w:rPr>
          <w:rFonts w:ascii="Arial" w:hAnsi="Arial" w:cs="Arial"/>
          <w:color w:val="030303"/>
          <w:sz w:val="20"/>
          <w:szCs w:val="20"/>
          <w:shd w:val="clear" w:color="auto" w:fill="F9F9F9"/>
        </w:rPr>
      </w:pPr>
      <w:r w:rsidRPr="005548B8">
        <w:rPr>
          <w:rFonts w:ascii="Arial" w:hAnsi="Arial" w:cs="Arial"/>
          <w:color w:val="030303"/>
          <w:sz w:val="20"/>
          <w:szCs w:val="20"/>
          <w:shd w:val="clear" w:color="auto" w:fill="F9F9F9"/>
        </w:rPr>
        <w:t>Une cinquième création d’</w:t>
      </w:r>
      <w:proofErr w:type="spellStart"/>
      <w:r w:rsidRPr="005548B8">
        <w:rPr>
          <w:rFonts w:ascii="Arial" w:hAnsi="Arial" w:cs="Arial"/>
          <w:color w:val="030303"/>
          <w:sz w:val="20"/>
          <w:szCs w:val="20"/>
          <w:shd w:val="clear" w:color="auto" w:fill="F9F9F9"/>
        </w:rPr>
        <w:t>Abderzak</w:t>
      </w:r>
      <w:proofErr w:type="spellEnd"/>
      <w:r w:rsidRPr="005548B8">
        <w:rPr>
          <w:rFonts w:ascii="Arial" w:hAnsi="Arial" w:cs="Arial"/>
          <w:color w:val="030303"/>
          <w:sz w:val="20"/>
          <w:szCs w:val="20"/>
          <w:shd w:val="clear" w:color="auto" w:fill="F9F9F9"/>
        </w:rPr>
        <w:t xml:space="preserve"> </w:t>
      </w:r>
      <w:proofErr w:type="spellStart"/>
      <w:r w:rsidRPr="005548B8">
        <w:rPr>
          <w:rFonts w:ascii="Arial" w:hAnsi="Arial" w:cs="Arial"/>
          <w:color w:val="030303"/>
          <w:sz w:val="20"/>
          <w:szCs w:val="20"/>
          <w:shd w:val="clear" w:color="auto" w:fill="F9F9F9"/>
        </w:rPr>
        <w:t>Houmi</w:t>
      </w:r>
      <w:proofErr w:type="spellEnd"/>
      <w:r w:rsidRPr="005548B8">
        <w:rPr>
          <w:rFonts w:ascii="Arial" w:hAnsi="Arial" w:cs="Arial"/>
          <w:color w:val="030303"/>
          <w:sz w:val="20"/>
          <w:szCs w:val="20"/>
          <w:shd w:val="clear" w:color="auto" w:fill="F9F9F9"/>
        </w:rPr>
        <w:t xml:space="preserve"> prolonge sa recherche sur l’association de la figure humaine et de la forme pure. Le chorégraphe continue son cheminement sur la synthèse et l’hybridation en développant le </w:t>
      </w:r>
      <w:r w:rsidRPr="00CA4F52">
        <w:rPr>
          <w:rFonts w:ascii="Arial" w:hAnsi="Arial" w:cs="Arial"/>
          <w:b/>
          <w:bCs/>
          <w:color w:val="030303"/>
          <w:sz w:val="20"/>
          <w:szCs w:val="20"/>
          <w:shd w:val="clear" w:color="auto" w:fill="F9F9F9"/>
        </w:rPr>
        <w:t>travail sur la ligne</w:t>
      </w:r>
      <w:r w:rsidRPr="005548B8">
        <w:rPr>
          <w:rFonts w:ascii="Arial" w:hAnsi="Arial" w:cs="Arial"/>
          <w:color w:val="030303"/>
          <w:sz w:val="20"/>
          <w:szCs w:val="20"/>
          <w:shd w:val="clear" w:color="auto" w:fill="F9F9F9"/>
        </w:rPr>
        <w:t xml:space="preserve">. Face à face est l’évènement d’une </w:t>
      </w:r>
      <w:r w:rsidRPr="005548B8">
        <w:rPr>
          <w:rFonts w:ascii="Arial" w:hAnsi="Arial" w:cs="Arial"/>
          <w:b/>
          <w:bCs/>
          <w:color w:val="030303"/>
          <w:sz w:val="20"/>
          <w:szCs w:val="20"/>
          <w:shd w:val="clear" w:color="auto" w:fill="F9F9F9"/>
        </w:rPr>
        <w:t>rencontre, une reconnaissance mutuelle entre la danse hip hop et la musique baroque</w:t>
      </w:r>
      <w:r w:rsidRPr="005548B8">
        <w:rPr>
          <w:rFonts w:ascii="Arial" w:hAnsi="Arial" w:cs="Arial"/>
          <w:color w:val="030303"/>
          <w:sz w:val="20"/>
          <w:szCs w:val="20"/>
          <w:shd w:val="clear" w:color="auto" w:fill="F9F9F9"/>
        </w:rPr>
        <w:t xml:space="preserve">. Cette pièce propose dès lors un dialogue entre ces deux formes. L’art naît de l’instinct du </w:t>
      </w:r>
      <w:r w:rsidRPr="00CA4F52">
        <w:rPr>
          <w:rFonts w:ascii="Arial" w:hAnsi="Arial" w:cs="Arial"/>
          <w:b/>
          <w:bCs/>
          <w:color w:val="030303"/>
          <w:sz w:val="20"/>
          <w:szCs w:val="20"/>
          <w:shd w:val="clear" w:color="auto" w:fill="F9F9F9"/>
        </w:rPr>
        <w:t xml:space="preserve">jeu entre la ligne des corps et les cordes des instruments. </w:t>
      </w:r>
      <w:r w:rsidRPr="005548B8">
        <w:rPr>
          <w:rFonts w:ascii="Arial" w:hAnsi="Arial" w:cs="Arial"/>
          <w:color w:val="030303"/>
          <w:sz w:val="20"/>
          <w:szCs w:val="20"/>
          <w:shd w:val="clear" w:color="auto" w:fill="F9F9F9"/>
        </w:rPr>
        <w:t xml:space="preserve">Une trame ténue et fragile se donne à voir et à entendre comme un champ de correspondances, une </w:t>
      </w:r>
      <w:r w:rsidRPr="00CA4F52">
        <w:rPr>
          <w:rFonts w:ascii="Arial" w:hAnsi="Arial" w:cs="Arial"/>
          <w:b/>
          <w:bCs/>
          <w:color w:val="030303"/>
          <w:sz w:val="20"/>
          <w:szCs w:val="20"/>
          <w:shd w:val="clear" w:color="auto" w:fill="F9F9F9"/>
        </w:rPr>
        <w:t>polyphonie.</w:t>
      </w:r>
      <w:r w:rsidRPr="005548B8">
        <w:rPr>
          <w:rFonts w:ascii="Arial" w:hAnsi="Arial" w:cs="Arial"/>
          <w:color w:val="030303"/>
          <w:sz w:val="20"/>
          <w:szCs w:val="20"/>
          <w:shd w:val="clear" w:color="auto" w:fill="F9F9F9"/>
        </w:rPr>
        <w:t xml:space="preserve"> C’est aussi une toile de relations qui se tisse entre deux esthétiques sonores : électro et baroque. </w:t>
      </w:r>
      <w:proofErr w:type="spellStart"/>
      <w:r w:rsidRPr="005548B8">
        <w:rPr>
          <w:rFonts w:ascii="Arial" w:hAnsi="Arial" w:cs="Arial"/>
          <w:b/>
          <w:bCs/>
          <w:color w:val="030303"/>
          <w:sz w:val="20"/>
          <w:szCs w:val="20"/>
          <w:shd w:val="clear" w:color="auto" w:fill="F9F9F9"/>
        </w:rPr>
        <w:t>Abderzak</w:t>
      </w:r>
      <w:proofErr w:type="spellEnd"/>
      <w:r w:rsidRPr="005548B8">
        <w:rPr>
          <w:rFonts w:ascii="Arial" w:hAnsi="Arial" w:cs="Arial"/>
          <w:b/>
          <w:bCs/>
          <w:color w:val="030303"/>
          <w:sz w:val="20"/>
          <w:szCs w:val="20"/>
          <w:shd w:val="clear" w:color="auto" w:fill="F9F9F9"/>
        </w:rPr>
        <w:t xml:space="preserve"> </w:t>
      </w:r>
      <w:proofErr w:type="spellStart"/>
      <w:r w:rsidRPr="005548B8">
        <w:rPr>
          <w:rFonts w:ascii="Arial" w:hAnsi="Arial" w:cs="Arial"/>
          <w:b/>
          <w:bCs/>
          <w:color w:val="030303"/>
          <w:sz w:val="20"/>
          <w:szCs w:val="20"/>
          <w:shd w:val="clear" w:color="auto" w:fill="F9F9F9"/>
        </w:rPr>
        <w:t>Houmi</w:t>
      </w:r>
      <w:proofErr w:type="spellEnd"/>
      <w:r w:rsidRPr="005548B8">
        <w:rPr>
          <w:rFonts w:ascii="Arial" w:hAnsi="Arial" w:cs="Arial"/>
          <w:b/>
          <w:bCs/>
          <w:color w:val="030303"/>
          <w:sz w:val="20"/>
          <w:szCs w:val="20"/>
          <w:shd w:val="clear" w:color="auto" w:fill="F9F9F9"/>
        </w:rPr>
        <w:t xml:space="preserve"> cherche l’équilibre entre les lois de l’espace cubique et les lois de l’espace expressif</w:t>
      </w:r>
      <w:r w:rsidRPr="005548B8">
        <w:rPr>
          <w:rFonts w:ascii="Arial" w:hAnsi="Arial" w:cs="Arial"/>
          <w:color w:val="030303"/>
          <w:sz w:val="20"/>
          <w:szCs w:val="20"/>
          <w:shd w:val="clear" w:color="auto" w:fill="F9F9F9"/>
        </w:rPr>
        <w:t xml:space="preserve">. Le caractère statique de la géométrie et la présence imposante d’un cube au centre de la scénographie entrent en résonance avec les corps, avec les lignes du mouvement. Ce sont ces </w:t>
      </w:r>
      <w:r w:rsidRPr="0000398F">
        <w:rPr>
          <w:rFonts w:ascii="Arial" w:hAnsi="Arial" w:cs="Arial"/>
          <w:b/>
          <w:bCs/>
          <w:color w:val="030303"/>
          <w:sz w:val="20"/>
          <w:szCs w:val="20"/>
          <w:shd w:val="clear" w:color="auto" w:fill="F9F9F9"/>
        </w:rPr>
        <w:t>contrepoints</w:t>
      </w:r>
      <w:r w:rsidRPr="005548B8">
        <w:rPr>
          <w:rFonts w:ascii="Arial" w:hAnsi="Arial" w:cs="Arial"/>
          <w:color w:val="030303"/>
          <w:sz w:val="20"/>
          <w:szCs w:val="20"/>
          <w:shd w:val="clear" w:color="auto" w:fill="F9F9F9"/>
        </w:rPr>
        <w:t xml:space="preserve">, ces </w:t>
      </w:r>
      <w:r w:rsidRPr="0000398F">
        <w:rPr>
          <w:rFonts w:ascii="Arial" w:hAnsi="Arial" w:cs="Arial"/>
          <w:b/>
          <w:bCs/>
          <w:color w:val="030303"/>
          <w:sz w:val="20"/>
          <w:szCs w:val="20"/>
          <w:shd w:val="clear" w:color="auto" w:fill="F9F9F9"/>
        </w:rPr>
        <w:t xml:space="preserve">lignes </w:t>
      </w:r>
      <w:r w:rsidRPr="005548B8">
        <w:rPr>
          <w:rFonts w:ascii="Arial" w:hAnsi="Arial" w:cs="Arial"/>
          <w:color w:val="030303"/>
          <w:sz w:val="20"/>
          <w:szCs w:val="20"/>
          <w:shd w:val="clear" w:color="auto" w:fill="F9F9F9"/>
        </w:rPr>
        <w:t>d’harmonie qui se déploient sous le regard. Au sein d’un ensemble apparemment hétérogène, le corps résout les tensions et donne sens : « Il est la mesure de toutes choses ». ​</w:t>
      </w:r>
    </w:p>
    <w:p w14:paraId="553A50CE" w14:textId="77777777" w:rsidR="0000398F" w:rsidRPr="005548B8" w:rsidRDefault="0000398F" w:rsidP="005548B8">
      <w:pPr>
        <w:spacing w:after="0" w:line="240" w:lineRule="auto"/>
        <w:jc w:val="both"/>
        <w:rPr>
          <w:rFonts w:ascii="Arial" w:eastAsia="Times New Roman" w:hAnsi="Arial" w:cs="Arial"/>
          <w:bCs/>
          <w:color w:val="231F20"/>
          <w:lang w:eastAsia="fr-FR"/>
        </w:rPr>
      </w:pPr>
    </w:p>
    <w:p w14:paraId="349F6C21" w14:textId="4A3DF54C" w:rsidR="00065BBC" w:rsidRPr="005548B8" w:rsidRDefault="00065BBC" w:rsidP="005548B8">
      <w:pPr>
        <w:pStyle w:val="Paragraphedeliste"/>
        <w:numPr>
          <w:ilvl w:val="0"/>
          <w:numId w:val="14"/>
        </w:numPr>
        <w:spacing w:after="0" w:line="240" w:lineRule="auto"/>
        <w:jc w:val="both"/>
        <w:rPr>
          <w:rFonts w:ascii="Arial" w:eastAsia="Times New Roman" w:hAnsi="Arial" w:cs="Arial"/>
          <w:b/>
          <w:color w:val="231F20"/>
          <w:sz w:val="24"/>
          <w:szCs w:val="24"/>
          <w:lang w:eastAsia="fr-FR"/>
        </w:rPr>
      </w:pPr>
      <w:r w:rsidRPr="005548B8">
        <w:rPr>
          <w:rFonts w:ascii="Arial" w:eastAsia="Times New Roman" w:hAnsi="Arial" w:cs="Arial"/>
          <w:b/>
          <w:color w:val="231F20"/>
          <w:sz w:val="24"/>
          <w:szCs w:val="24"/>
          <w:lang w:eastAsia="fr-FR"/>
        </w:rPr>
        <w:t>2017 « Parallèles », 1 heure, 2 danseuses</w:t>
      </w:r>
    </w:p>
    <w:p w14:paraId="778935BA" w14:textId="4313EAE4" w:rsidR="00065BBC" w:rsidRDefault="00065BBC" w:rsidP="00CA4F52">
      <w:pPr>
        <w:spacing w:after="0" w:line="240" w:lineRule="auto"/>
        <w:jc w:val="both"/>
        <w:rPr>
          <w:rFonts w:ascii="Arial" w:hAnsi="Arial" w:cs="Arial"/>
          <w:color w:val="030303"/>
          <w:sz w:val="20"/>
          <w:szCs w:val="20"/>
          <w:shd w:val="clear" w:color="auto" w:fill="F9F9F9"/>
        </w:rPr>
      </w:pPr>
      <w:r w:rsidRPr="005548B8">
        <w:rPr>
          <w:rFonts w:ascii="Arial" w:hAnsi="Arial" w:cs="Arial"/>
          <w:color w:val="030303"/>
          <w:sz w:val="20"/>
          <w:szCs w:val="20"/>
          <w:shd w:val="clear" w:color="auto" w:fill="F9F9F9"/>
        </w:rPr>
        <w:t xml:space="preserve">"Parallèles" est un aboutissement, le </w:t>
      </w:r>
      <w:proofErr w:type="spellStart"/>
      <w:r w:rsidRPr="005548B8">
        <w:rPr>
          <w:rFonts w:ascii="Arial" w:hAnsi="Arial" w:cs="Arial"/>
          <w:color w:val="030303"/>
          <w:sz w:val="20"/>
          <w:szCs w:val="20"/>
          <w:shd w:val="clear" w:color="auto" w:fill="F9F9F9"/>
        </w:rPr>
        <w:t>troisième</w:t>
      </w:r>
      <w:proofErr w:type="spellEnd"/>
      <w:r w:rsidRPr="005548B8">
        <w:rPr>
          <w:rFonts w:ascii="Arial" w:hAnsi="Arial" w:cs="Arial"/>
          <w:color w:val="030303"/>
          <w:sz w:val="20"/>
          <w:szCs w:val="20"/>
          <w:shd w:val="clear" w:color="auto" w:fill="F9F9F9"/>
        </w:rPr>
        <w:t xml:space="preserve"> temps d’un </w:t>
      </w:r>
      <w:r w:rsidRPr="005548B8">
        <w:rPr>
          <w:rFonts w:ascii="Arial" w:hAnsi="Arial" w:cs="Arial"/>
          <w:b/>
          <w:bCs/>
          <w:color w:val="030303"/>
          <w:sz w:val="20"/>
          <w:szCs w:val="20"/>
          <w:shd w:val="clear" w:color="auto" w:fill="F9F9F9"/>
        </w:rPr>
        <w:t>travail sur les lignes</w:t>
      </w:r>
      <w:r w:rsidRPr="005548B8">
        <w:rPr>
          <w:rFonts w:ascii="Arial" w:hAnsi="Arial" w:cs="Arial"/>
          <w:color w:val="030303"/>
          <w:sz w:val="20"/>
          <w:szCs w:val="20"/>
          <w:shd w:val="clear" w:color="auto" w:fill="F9F9F9"/>
        </w:rPr>
        <w:t xml:space="preserve">. </w:t>
      </w:r>
      <w:r w:rsidR="005548B8" w:rsidRPr="005548B8">
        <w:rPr>
          <w:rFonts w:ascii="Arial" w:hAnsi="Arial" w:cs="Arial"/>
          <w:color w:val="030303"/>
          <w:sz w:val="20"/>
          <w:szCs w:val="20"/>
          <w:shd w:val="clear" w:color="auto" w:fill="F9F9F9"/>
        </w:rPr>
        <w:t>Après</w:t>
      </w:r>
      <w:r w:rsidRPr="005548B8">
        <w:rPr>
          <w:rFonts w:ascii="Arial" w:hAnsi="Arial" w:cs="Arial"/>
          <w:color w:val="030303"/>
          <w:sz w:val="20"/>
          <w:szCs w:val="20"/>
          <w:shd w:val="clear" w:color="auto" w:fill="F9F9F9"/>
        </w:rPr>
        <w:t xml:space="preserve"> 3 au Cube et Face </w:t>
      </w:r>
      <w:proofErr w:type="spellStart"/>
      <w:r w:rsidRPr="005548B8">
        <w:rPr>
          <w:rFonts w:ascii="Arial" w:hAnsi="Arial" w:cs="Arial"/>
          <w:color w:val="030303"/>
          <w:sz w:val="20"/>
          <w:szCs w:val="20"/>
          <w:shd w:val="clear" w:color="auto" w:fill="F9F9F9"/>
        </w:rPr>
        <w:t>a</w:t>
      </w:r>
      <w:proofErr w:type="spellEnd"/>
      <w:r w:rsidRPr="005548B8">
        <w:rPr>
          <w:rFonts w:ascii="Arial" w:hAnsi="Arial" w:cs="Arial"/>
          <w:color w:val="030303"/>
          <w:sz w:val="20"/>
          <w:szCs w:val="20"/>
          <w:shd w:val="clear" w:color="auto" w:fill="F9F9F9"/>
        </w:rPr>
        <w:t xml:space="preserve">̀ Face, il </w:t>
      </w:r>
      <w:r w:rsidR="005548B8" w:rsidRPr="005548B8">
        <w:rPr>
          <w:rFonts w:ascii="Arial" w:hAnsi="Arial" w:cs="Arial"/>
          <w:color w:val="030303"/>
          <w:sz w:val="20"/>
          <w:szCs w:val="20"/>
          <w:shd w:val="clear" w:color="auto" w:fill="F9F9F9"/>
        </w:rPr>
        <w:t>résout</w:t>
      </w:r>
      <w:r w:rsidRPr="005548B8">
        <w:rPr>
          <w:rFonts w:ascii="Arial" w:hAnsi="Arial" w:cs="Arial"/>
          <w:color w:val="030303"/>
          <w:sz w:val="20"/>
          <w:szCs w:val="20"/>
          <w:shd w:val="clear" w:color="auto" w:fill="F9F9F9"/>
        </w:rPr>
        <w:t xml:space="preserve"> une suite logique. Il a </w:t>
      </w:r>
      <w:r w:rsidRPr="006D67AA">
        <w:rPr>
          <w:rFonts w:ascii="Arial" w:hAnsi="Arial" w:cs="Arial"/>
          <w:b/>
          <w:bCs/>
          <w:color w:val="030303"/>
          <w:sz w:val="20"/>
          <w:szCs w:val="20"/>
          <w:shd w:val="clear" w:color="auto" w:fill="F9F9F9"/>
        </w:rPr>
        <w:t>exploré des lignes de corps au contact de l’espace et du son</w:t>
      </w:r>
      <w:r w:rsidRPr="005548B8">
        <w:rPr>
          <w:rFonts w:ascii="Arial" w:hAnsi="Arial" w:cs="Arial"/>
          <w:color w:val="030303"/>
          <w:sz w:val="20"/>
          <w:szCs w:val="20"/>
          <w:shd w:val="clear" w:color="auto" w:fill="F9F9F9"/>
        </w:rPr>
        <w:t xml:space="preserve">. Sa recherche a abouti </w:t>
      </w:r>
      <w:proofErr w:type="spellStart"/>
      <w:r w:rsidRPr="005548B8">
        <w:rPr>
          <w:rFonts w:ascii="Arial" w:hAnsi="Arial" w:cs="Arial"/>
          <w:color w:val="030303"/>
          <w:sz w:val="20"/>
          <w:szCs w:val="20"/>
          <w:shd w:val="clear" w:color="auto" w:fill="F9F9F9"/>
        </w:rPr>
        <w:t>a</w:t>
      </w:r>
      <w:proofErr w:type="spellEnd"/>
      <w:r w:rsidRPr="005548B8">
        <w:rPr>
          <w:rFonts w:ascii="Arial" w:hAnsi="Arial" w:cs="Arial"/>
          <w:color w:val="030303"/>
          <w:sz w:val="20"/>
          <w:szCs w:val="20"/>
          <w:shd w:val="clear" w:color="auto" w:fill="F9F9F9"/>
        </w:rPr>
        <w:t xml:space="preserve">̀ un classement hors des sentiers battus du Hip Hop, à la marge de la danse contemporaine. Ce </w:t>
      </w:r>
      <w:r w:rsidR="005548B8" w:rsidRPr="005548B8">
        <w:rPr>
          <w:rFonts w:ascii="Arial" w:hAnsi="Arial" w:cs="Arial"/>
          <w:color w:val="030303"/>
          <w:sz w:val="20"/>
          <w:szCs w:val="20"/>
          <w:shd w:val="clear" w:color="auto" w:fill="F9F9F9"/>
        </w:rPr>
        <w:t>déplacement</w:t>
      </w:r>
      <w:r w:rsidRPr="005548B8">
        <w:rPr>
          <w:rFonts w:ascii="Arial" w:hAnsi="Arial" w:cs="Arial"/>
          <w:color w:val="030303"/>
          <w:sz w:val="20"/>
          <w:szCs w:val="20"/>
          <w:shd w:val="clear" w:color="auto" w:fill="F9F9F9"/>
        </w:rPr>
        <w:t xml:space="preserve"> est devenu une signature. </w:t>
      </w:r>
      <w:proofErr w:type="spellStart"/>
      <w:r w:rsidRPr="005548B8">
        <w:rPr>
          <w:rFonts w:ascii="Arial" w:hAnsi="Arial" w:cs="Arial"/>
          <w:b/>
          <w:bCs/>
          <w:color w:val="030303"/>
          <w:sz w:val="20"/>
          <w:szCs w:val="20"/>
          <w:shd w:val="clear" w:color="auto" w:fill="F9F9F9"/>
        </w:rPr>
        <w:t>Abderzak</w:t>
      </w:r>
      <w:proofErr w:type="spellEnd"/>
      <w:r w:rsidRPr="005548B8">
        <w:rPr>
          <w:rFonts w:ascii="Arial" w:hAnsi="Arial" w:cs="Arial"/>
          <w:b/>
          <w:bCs/>
          <w:color w:val="030303"/>
          <w:sz w:val="20"/>
          <w:szCs w:val="20"/>
          <w:shd w:val="clear" w:color="auto" w:fill="F9F9F9"/>
        </w:rPr>
        <w:t xml:space="preserve"> </w:t>
      </w:r>
      <w:proofErr w:type="spellStart"/>
      <w:r w:rsidRPr="005548B8">
        <w:rPr>
          <w:rFonts w:ascii="Arial" w:hAnsi="Arial" w:cs="Arial"/>
          <w:b/>
          <w:bCs/>
          <w:color w:val="030303"/>
          <w:sz w:val="20"/>
          <w:szCs w:val="20"/>
          <w:shd w:val="clear" w:color="auto" w:fill="F9F9F9"/>
        </w:rPr>
        <w:t>Houmi</w:t>
      </w:r>
      <w:proofErr w:type="spellEnd"/>
      <w:r w:rsidRPr="005548B8">
        <w:rPr>
          <w:rFonts w:ascii="Arial" w:hAnsi="Arial" w:cs="Arial"/>
          <w:b/>
          <w:bCs/>
          <w:color w:val="030303"/>
          <w:sz w:val="20"/>
          <w:szCs w:val="20"/>
          <w:shd w:val="clear" w:color="auto" w:fill="F9F9F9"/>
        </w:rPr>
        <w:t xml:space="preserve">, passionné par la </w:t>
      </w:r>
      <w:proofErr w:type="spellStart"/>
      <w:r w:rsidRPr="005548B8">
        <w:rPr>
          <w:rFonts w:ascii="Arial" w:hAnsi="Arial" w:cs="Arial"/>
          <w:b/>
          <w:bCs/>
          <w:color w:val="030303"/>
          <w:sz w:val="20"/>
          <w:szCs w:val="20"/>
          <w:shd w:val="clear" w:color="auto" w:fill="F9F9F9"/>
        </w:rPr>
        <w:t>géométrie</w:t>
      </w:r>
      <w:proofErr w:type="spellEnd"/>
      <w:r w:rsidRPr="005548B8">
        <w:rPr>
          <w:rFonts w:ascii="Arial" w:hAnsi="Arial" w:cs="Arial"/>
          <w:color w:val="030303"/>
          <w:sz w:val="20"/>
          <w:szCs w:val="20"/>
          <w:shd w:val="clear" w:color="auto" w:fill="F9F9F9"/>
        </w:rPr>
        <w:t xml:space="preserve"> s’est donné une aire de jeu bien </w:t>
      </w:r>
      <w:proofErr w:type="spellStart"/>
      <w:r w:rsidRPr="005548B8">
        <w:rPr>
          <w:rFonts w:ascii="Arial" w:hAnsi="Arial" w:cs="Arial"/>
          <w:color w:val="030303"/>
          <w:sz w:val="20"/>
          <w:szCs w:val="20"/>
          <w:shd w:val="clear" w:color="auto" w:fill="F9F9F9"/>
        </w:rPr>
        <w:t>définie</w:t>
      </w:r>
      <w:proofErr w:type="spellEnd"/>
      <w:r w:rsidRPr="005548B8">
        <w:rPr>
          <w:rFonts w:ascii="Arial" w:hAnsi="Arial" w:cs="Arial"/>
          <w:color w:val="030303"/>
          <w:sz w:val="20"/>
          <w:szCs w:val="20"/>
          <w:shd w:val="clear" w:color="auto" w:fill="F9F9F9"/>
        </w:rPr>
        <w:t xml:space="preserve">, celle d’un plateau comme </w:t>
      </w:r>
      <w:proofErr w:type="spellStart"/>
      <w:r w:rsidRPr="005548B8">
        <w:rPr>
          <w:rFonts w:ascii="Arial" w:hAnsi="Arial" w:cs="Arial"/>
          <w:color w:val="030303"/>
          <w:sz w:val="20"/>
          <w:szCs w:val="20"/>
          <w:shd w:val="clear" w:color="auto" w:fill="F9F9F9"/>
        </w:rPr>
        <w:t>découpe</w:t>
      </w:r>
      <w:proofErr w:type="spellEnd"/>
      <w:r w:rsidRPr="005548B8">
        <w:rPr>
          <w:rFonts w:ascii="Arial" w:hAnsi="Arial" w:cs="Arial"/>
          <w:color w:val="030303"/>
          <w:sz w:val="20"/>
          <w:szCs w:val="20"/>
          <w:shd w:val="clear" w:color="auto" w:fill="F9F9F9"/>
        </w:rPr>
        <w:t xml:space="preserve">́ au cordeau. C’est dans cet espace </w:t>
      </w:r>
      <w:proofErr w:type="spellStart"/>
      <w:r w:rsidRPr="005548B8">
        <w:rPr>
          <w:rFonts w:ascii="Arial" w:hAnsi="Arial" w:cs="Arial"/>
          <w:color w:val="030303"/>
          <w:sz w:val="20"/>
          <w:szCs w:val="20"/>
          <w:shd w:val="clear" w:color="auto" w:fill="F9F9F9"/>
        </w:rPr>
        <w:t>géométrique</w:t>
      </w:r>
      <w:proofErr w:type="spellEnd"/>
      <w:r w:rsidRPr="005548B8">
        <w:rPr>
          <w:rFonts w:ascii="Arial" w:hAnsi="Arial" w:cs="Arial"/>
          <w:color w:val="030303"/>
          <w:sz w:val="20"/>
          <w:szCs w:val="20"/>
          <w:shd w:val="clear" w:color="auto" w:fill="F9F9F9"/>
        </w:rPr>
        <w:t xml:space="preserve"> que </w:t>
      </w:r>
      <w:r w:rsidRPr="006D67AA">
        <w:rPr>
          <w:rFonts w:ascii="Arial" w:hAnsi="Arial" w:cs="Arial"/>
          <w:b/>
          <w:bCs/>
          <w:color w:val="030303"/>
          <w:sz w:val="20"/>
          <w:szCs w:val="20"/>
          <w:shd w:val="clear" w:color="auto" w:fill="F9F9F9"/>
        </w:rPr>
        <w:t xml:space="preserve">deux lignes naissent, se dressent, se rapprochent, se </w:t>
      </w:r>
      <w:proofErr w:type="spellStart"/>
      <w:r w:rsidRPr="006D67AA">
        <w:rPr>
          <w:rFonts w:ascii="Arial" w:hAnsi="Arial" w:cs="Arial"/>
          <w:b/>
          <w:bCs/>
          <w:color w:val="030303"/>
          <w:sz w:val="20"/>
          <w:szCs w:val="20"/>
          <w:shd w:val="clear" w:color="auto" w:fill="F9F9F9"/>
        </w:rPr>
        <w:t>mêlent</w:t>
      </w:r>
      <w:proofErr w:type="spellEnd"/>
      <w:r w:rsidRPr="006D67AA">
        <w:rPr>
          <w:rFonts w:ascii="Arial" w:hAnsi="Arial" w:cs="Arial"/>
          <w:b/>
          <w:bCs/>
          <w:color w:val="030303"/>
          <w:sz w:val="20"/>
          <w:szCs w:val="20"/>
          <w:shd w:val="clear" w:color="auto" w:fill="F9F9F9"/>
        </w:rPr>
        <w:t xml:space="preserve"> jusqu’</w:t>
      </w:r>
      <w:proofErr w:type="spellStart"/>
      <w:r w:rsidRPr="006D67AA">
        <w:rPr>
          <w:rFonts w:ascii="Arial" w:hAnsi="Arial" w:cs="Arial"/>
          <w:b/>
          <w:bCs/>
          <w:color w:val="030303"/>
          <w:sz w:val="20"/>
          <w:szCs w:val="20"/>
          <w:shd w:val="clear" w:color="auto" w:fill="F9F9F9"/>
        </w:rPr>
        <w:t>a</w:t>
      </w:r>
      <w:proofErr w:type="spellEnd"/>
      <w:r w:rsidRPr="006D67AA">
        <w:rPr>
          <w:rFonts w:ascii="Arial" w:hAnsi="Arial" w:cs="Arial"/>
          <w:b/>
          <w:bCs/>
          <w:color w:val="030303"/>
          <w:sz w:val="20"/>
          <w:szCs w:val="20"/>
          <w:shd w:val="clear" w:color="auto" w:fill="F9F9F9"/>
        </w:rPr>
        <w:t xml:space="preserve">̀ se dupliquer, elles se « </w:t>
      </w:r>
      <w:proofErr w:type="spellStart"/>
      <w:r w:rsidRPr="006D67AA">
        <w:rPr>
          <w:rFonts w:ascii="Arial" w:hAnsi="Arial" w:cs="Arial"/>
          <w:b/>
          <w:bCs/>
          <w:color w:val="030303"/>
          <w:sz w:val="20"/>
          <w:szCs w:val="20"/>
          <w:shd w:val="clear" w:color="auto" w:fill="F9F9F9"/>
        </w:rPr>
        <w:t>parallèlisent</w:t>
      </w:r>
      <w:proofErr w:type="spellEnd"/>
      <w:r w:rsidRPr="006D67AA">
        <w:rPr>
          <w:rFonts w:ascii="Arial" w:hAnsi="Arial" w:cs="Arial"/>
          <w:b/>
          <w:bCs/>
          <w:color w:val="030303"/>
          <w:sz w:val="20"/>
          <w:szCs w:val="20"/>
          <w:shd w:val="clear" w:color="auto" w:fill="F9F9F9"/>
        </w:rPr>
        <w:t xml:space="preserve"> ».</w:t>
      </w:r>
      <w:r w:rsidRPr="005548B8">
        <w:rPr>
          <w:rFonts w:ascii="Arial" w:hAnsi="Arial" w:cs="Arial"/>
          <w:color w:val="030303"/>
          <w:sz w:val="20"/>
          <w:szCs w:val="20"/>
          <w:shd w:val="clear" w:color="auto" w:fill="F9F9F9"/>
        </w:rPr>
        <w:t xml:space="preserve"> Il prolonge son parcours sur les lignes comme il examinerait deux </w:t>
      </w:r>
      <w:proofErr w:type="spellStart"/>
      <w:r w:rsidRPr="005548B8">
        <w:rPr>
          <w:rFonts w:ascii="Arial" w:hAnsi="Arial" w:cs="Arial"/>
          <w:color w:val="030303"/>
          <w:sz w:val="20"/>
          <w:szCs w:val="20"/>
          <w:shd w:val="clear" w:color="auto" w:fill="F9F9F9"/>
        </w:rPr>
        <w:t>entités</w:t>
      </w:r>
      <w:proofErr w:type="spellEnd"/>
      <w:r w:rsidRPr="005548B8">
        <w:rPr>
          <w:rFonts w:ascii="Arial" w:hAnsi="Arial" w:cs="Arial"/>
          <w:color w:val="030303"/>
          <w:sz w:val="20"/>
          <w:szCs w:val="20"/>
          <w:shd w:val="clear" w:color="auto" w:fill="F9F9F9"/>
        </w:rPr>
        <w:t xml:space="preserve">. Les danseuses jouent une partition d’une </w:t>
      </w:r>
      <w:r w:rsidR="006D67AA" w:rsidRPr="005548B8">
        <w:rPr>
          <w:rFonts w:ascii="Arial" w:hAnsi="Arial" w:cs="Arial"/>
          <w:color w:val="030303"/>
          <w:sz w:val="20"/>
          <w:szCs w:val="20"/>
          <w:shd w:val="clear" w:color="auto" w:fill="F9F9F9"/>
        </w:rPr>
        <w:t>précision</w:t>
      </w:r>
      <w:r w:rsidRPr="005548B8">
        <w:rPr>
          <w:rFonts w:ascii="Arial" w:hAnsi="Arial" w:cs="Arial"/>
          <w:color w:val="030303"/>
          <w:sz w:val="20"/>
          <w:szCs w:val="20"/>
          <w:shd w:val="clear" w:color="auto" w:fill="F9F9F9"/>
        </w:rPr>
        <w:t xml:space="preserve"> et d’une </w:t>
      </w:r>
      <w:r w:rsidR="006D67AA" w:rsidRPr="005548B8">
        <w:rPr>
          <w:rFonts w:ascii="Arial" w:hAnsi="Arial" w:cs="Arial"/>
          <w:color w:val="030303"/>
          <w:sz w:val="20"/>
          <w:szCs w:val="20"/>
          <w:shd w:val="clear" w:color="auto" w:fill="F9F9F9"/>
        </w:rPr>
        <w:t>rapidité</w:t>
      </w:r>
      <w:r w:rsidRPr="005548B8">
        <w:rPr>
          <w:rFonts w:ascii="Arial" w:hAnsi="Arial" w:cs="Arial"/>
          <w:color w:val="030303"/>
          <w:sz w:val="20"/>
          <w:szCs w:val="20"/>
          <w:shd w:val="clear" w:color="auto" w:fill="F9F9F9"/>
        </w:rPr>
        <w:t xml:space="preserve">́ parfois </w:t>
      </w:r>
      <w:r w:rsidR="006D67AA" w:rsidRPr="005548B8">
        <w:rPr>
          <w:rFonts w:ascii="Arial" w:hAnsi="Arial" w:cs="Arial"/>
          <w:color w:val="030303"/>
          <w:sz w:val="20"/>
          <w:szCs w:val="20"/>
          <w:shd w:val="clear" w:color="auto" w:fill="F9F9F9"/>
        </w:rPr>
        <w:t>étourdissantes</w:t>
      </w:r>
      <w:r w:rsidRPr="005548B8">
        <w:rPr>
          <w:rFonts w:ascii="Arial" w:hAnsi="Arial" w:cs="Arial"/>
          <w:color w:val="030303"/>
          <w:sz w:val="20"/>
          <w:szCs w:val="20"/>
          <w:shd w:val="clear" w:color="auto" w:fill="F9F9F9"/>
        </w:rPr>
        <w:t xml:space="preserve"> sans pour autant s’abstraire d’une approche sensible, intime et fragile, comme un souffle.</w:t>
      </w:r>
    </w:p>
    <w:p w14:paraId="1E319208" w14:textId="77777777" w:rsidR="0000398F" w:rsidRPr="005548B8" w:rsidRDefault="0000398F" w:rsidP="00CA4F52">
      <w:pPr>
        <w:spacing w:after="0" w:line="240" w:lineRule="auto"/>
        <w:jc w:val="both"/>
        <w:rPr>
          <w:rFonts w:ascii="Arial" w:hAnsi="Arial" w:cs="Arial"/>
          <w:color w:val="030303"/>
          <w:sz w:val="20"/>
          <w:szCs w:val="20"/>
          <w:shd w:val="clear" w:color="auto" w:fill="F9F9F9"/>
        </w:rPr>
      </w:pPr>
    </w:p>
    <w:p w14:paraId="645D1C0F" w14:textId="2F6C26A5" w:rsidR="005548B8" w:rsidRPr="00CA4F52" w:rsidRDefault="009F593B" w:rsidP="00CA4F52">
      <w:pPr>
        <w:pStyle w:val="Paragraphedeliste"/>
        <w:numPr>
          <w:ilvl w:val="0"/>
          <w:numId w:val="14"/>
        </w:numPr>
        <w:spacing w:after="0" w:line="240" w:lineRule="auto"/>
        <w:jc w:val="both"/>
        <w:rPr>
          <w:rFonts w:ascii="Arial" w:eastAsia="Times New Roman" w:hAnsi="Arial" w:cs="Arial"/>
          <w:b/>
          <w:color w:val="231F20"/>
          <w:sz w:val="24"/>
          <w:szCs w:val="24"/>
          <w:lang w:eastAsia="fr-FR"/>
        </w:rPr>
      </w:pPr>
      <w:r w:rsidRPr="00CA4F52">
        <w:rPr>
          <w:rFonts w:ascii="Arial" w:eastAsia="Times New Roman" w:hAnsi="Arial" w:cs="Arial"/>
          <w:b/>
          <w:color w:val="231F20"/>
          <w:sz w:val="24"/>
          <w:szCs w:val="24"/>
          <w:lang w:eastAsia="fr-FR"/>
        </w:rPr>
        <w:lastRenderedPageBreak/>
        <w:t>« Landing »</w:t>
      </w:r>
      <w:r w:rsidR="00CA4F52" w:rsidRPr="00CA4F52">
        <w:rPr>
          <w:rFonts w:ascii="Arial" w:eastAsia="Times New Roman" w:hAnsi="Arial" w:cs="Arial"/>
          <w:b/>
          <w:color w:val="231F20"/>
          <w:sz w:val="24"/>
          <w:szCs w:val="24"/>
          <w:lang w:eastAsia="fr-FR"/>
        </w:rPr>
        <w:t xml:space="preserve">, </w:t>
      </w:r>
      <w:r w:rsidRPr="00CA4F52">
        <w:rPr>
          <w:rFonts w:ascii="Arial" w:eastAsia="Times New Roman" w:hAnsi="Arial" w:cs="Arial"/>
          <w:b/>
          <w:color w:val="231F20"/>
          <w:sz w:val="24"/>
          <w:szCs w:val="24"/>
          <w:lang w:eastAsia="fr-FR"/>
        </w:rPr>
        <w:t>30 minutes, 2 danseurs</w:t>
      </w:r>
    </w:p>
    <w:p w14:paraId="63E1A972" w14:textId="77777777" w:rsidR="006E7E09" w:rsidRPr="00CA4F52" w:rsidRDefault="006E7E09" w:rsidP="00CA4F52">
      <w:pPr>
        <w:pStyle w:val="NormalWeb"/>
        <w:shd w:val="clear" w:color="auto" w:fill="FFFFFF"/>
        <w:spacing w:before="0" w:beforeAutospacing="0" w:after="0" w:afterAutospacing="0"/>
        <w:rPr>
          <w:rFonts w:ascii="Arial" w:hAnsi="Arial" w:cs="Arial"/>
          <w:color w:val="1A2E3B"/>
          <w:sz w:val="20"/>
          <w:szCs w:val="20"/>
        </w:rPr>
      </w:pPr>
      <w:r w:rsidRPr="00CA4F52">
        <w:rPr>
          <w:rFonts w:ascii="Arial" w:hAnsi="Arial" w:cs="Arial"/>
          <w:color w:val="1A2E3B"/>
          <w:sz w:val="20"/>
          <w:szCs w:val="20"/>
        </w:rPr>
        <w:t xml:space="preserve">Landing est un </w:t>
      </w:r>
      <w:r w:rsidRPr="00CA4F52">
        <w:rPr>
          <w:rFonts w:ascii="Arial" w:hAnsi="Arial" w:cs="Arial"/>
          <w:b/>
          <w:bCs/>
          <w:color w:val="1A2E3B"/>
          <w:sz w:val="20"/>
          <w:szCs w:val="20"/>
        </w:rPr>
        <w:t>duo circassien-danseur</w:t>
      </w:r>
      <w:r w:rsidRPr="00CA4F52">
        <w:rPr>
          <w:rFonts w:ascii="Arial" w:hAnsi="Arial" w:cs="Arial"/>
          <w:color w:val="1A2E3B"/>
          <w:sz w:val="20"/>
          <w:szCs w:val="20"/>
        </w:rPr>
        <w:t xml:space="preserve"> où la </w:t>
      </w:r>
      <w:r w:rsidRPr="00CA4F52">
        <w:rPr>
          <w:rFonts w:ascii="Arial" w:hAnsi="Arial" w:cs="Arial"/>
          <w:b/>
          <w:bCs/>
          <w:color w:val="1A2E3B"/>
          <w:sz w:val="20"/>
          <w:szCs w:val="20"/>
        </w:rPr>
        <w:t>chute devient le moteur de la chorégraphie</w:t>
      </w:r>
      <w:r w:rsidRPr="00CA4F52">
        <w:rPr>
          <w:rFonts w:ascii="Arial" w:hAnsi="Arial" w:cs="Arial"/>
          <w:color w:val="1A2E3B"/>
          <w:sz w:val="20"/>
          <w:szCs w:val="20"/>
        </w:rPr>
        <w:t xml:space="preserve">. La gravité et l’envol se répondent. Deux hommes, singuliers et ensemble, singulièrement ensemble. </w:t>
      </w:r>
      <w:r w:rsidRPr="006D67AA">
        <w:rPr>
          <w:rFonts w:ascii="Arial" w:hAnsi="Arial" w:cs="Arial"/>
          <w:b/>
          <w:bCs/>
          <w:color w:val="1A2E3B"/>
          <w:sz w:val="20"/>
          <w:szCs w:val="20"/>
        </w:rPr>
        <w:t xml:space="preserve">Deux hommes qui tombent et se relèvent. </w:t>
      </w:r>
      <w:r w:rsidRPr="00CA4F52">
        <w:rPr>
          <w:rFonts w:ascii="Arial" w:hAnsi="Arial" w:cs="Arial"/>
          <w:color w:val="1A2E3B"/>
          <w:sz w:val="20"/>
          <w:szCs w:val="20"/>
        </w:rPr>
        <w:t xml:space="preserve">L’émotion et la poésie se dégagent alors à travers les </w:t>
      </w:r>
      <w:r w:rsidRPr="006D67AA">
        <w:rPr>
          <w:rFonts w:ascii="Arial" w:hAnsi="Arial" w:cs="Arial"/>
          <w:b/>
          <w:bCs/>
          <w:color w:val="1A2E3B"/>
          <w:sz w:val="20"/>
          <w:szCs w:val="20"/>
        </w:rPr>
        <w:t>variations d’énergie des gestes</w:t>
      </w:r>
      <w:r w:rsidRPr="00CA4F52">
        <w:rPr>
          <w:rFonts w:ascii="Arial" w:hAnsi="Arial" w:cs="Arial"/>
          <w:color w:val="1A2E3B"/>
          <w:sz w:val="20"/>
          <w:szCs w:val="20"/>
        </w:rPr>
        <w:t xml:space="preserve"> puis par les liens qui se tissent dans cette dualité. Cet espace rebondissant participe à </w:t>
      </w:r>
      <w:r w:rsidRPr="006D67AA">
        <w:rPr>
          <w:rFonts w:ascii="Arial" w:hAnsi="Arial" w:cs="Arial"/>
          <w:b/>
          <w:bCs/>
          <w:color w:val="1A2E3B"/>
          <w:sz w:val="20"/>
          <w:szCs w:val="20"/>
        </w:rPr>
        <w:t>l’évolution des corps en suspension</w:t>
      </w:r>
      <w:r w:rsidRPr="00CA4F52">
        <w:rPr>
          <w:rFonts w:ascii="Arial" w:hAnsi="Arial" w:cs="Arial"/>
          <w:color w:val="1A2E3B"/>
          <w:sz w:val="20"/>
          <w:szCs w:val="20"/>
        </w:rPr>
        <w:t xml:space="preserve">. Jouant sur les contraires et les complémentarités, cette </w:t>
      </w:r>
      <w:r w:rsidRPr="006D67AA">
        <w:rPr>
          <w:rFonts w:ascii="Arial" w:hAnsi="Arial" w:cs="Arial"/>
          <w:b/>
          <w:bCs/>
          <w:color w:val="1A2E3B"/>
          <w:sz w:val="20"/>
          <w:szCs w:val="20"/>
        </w:rPr>
        <w:t>danse parfois aérienne, percutante, ralentie et énergique</w:t>
      </w:r>
      <w:r w:rsidRPr="00CA4F52">
        <w:rPr>
          <w:rFonts w:ascii="Arial" w:hAnsi="Arial" w:cs="Arial"/>
          <w:color w:val="1A2E3B"/>
          <w:sz w:val="20"/>
          <w:szCs w:val="20"/>
        </w:rPr>
        <w:t>, est une partition qui fait la part belle aux individualités, aux personnalités avec le constant souci de garder un lien entre eux. Dans une situation d’appui ou de contact extrême, le geste qui se décline dans l’espace est du plus infime au plus spectaculaire. Les danseurs bouleversent leurs corps, leurs perceptions, leurs émotions, leurs repères, leurs danses.</w:t>
      </w:r>
    </w:p>
    <w:p w14:paraId="2FC4F586" w14:textId="77777777" w:rsidR="006E7E09" w:rsidRPr="002A6CE1" w:rsidRDefault="006E7E09" w:rsidP="00530931">
      <w:pPr>
        <w:spacing w:after="0" w:line="240" w:lineRule="auto"/>
        <w:ind w:firstLine="357"/>
        <w:jc w:val="both"/>
        <w:rPr>
          <w:rFonts w:ascii="Arial" w:eastAsia="Times New Roman" w:hAnsi="Arial" w:cs="Arial"/>
          <w:bCs/>
          <w:color w:val="231F20"/>
          <w:sz w:val="24"/>
          <w:szCs w:val="24"/>
          <w:lang w:eastAsia="fr-FR"/>
        </w:rPr>
      </w:pPr>
    </w:p>
    <w:p w14:paraId="43DEBA1F" w14:textId="2B2D6E85" w:rsidR="00530931" w:rsidRDefault="00530931" w:rsidP="00A329EA">
      <w:pPr>
        <w:spacing w:after="0"/>
        <w:ind w:firstLine="360"/>
        <w:jc w:val="both"/>
        <w:rPr>
          <w:rFonts w:ascii="Arial" w:hAnsi="Arial" w:cs="Arial"/>
          <w:sz w:val="24"/>
          <w:szCs w:val="24"/>
        </w:rPr>
      </w:pPr>
      <w:r>
        <w:rPr>
          <w:rFonts w:ascii="Arial" w:hAnsi="Arial" w:cs="Arial"/>
          <w:sz w:val="24"/>
          <w:szCs w:val="24"/>
        </w:rPr>
        <w:t xml:space="preserve">Collaborations avec les compagnies </w:t>
      </w:r>
      <w:proofErr w:type="spellStart"/>
      <w:r>
        <w:rPr>
          <w:rFonts w:ascii="Arial" w:hAnsi="Arial" w:cs="Arial"/>
          <w:sz w:val="24"/>
          <w:szCs w:val="24"/>
        </w:rPr>
        <w:t>Kafig</w:t>
      </w:r>
      <w:proofErr w:type="spellEnd"/>
      <w:r>
        <w:rPr>
          <w:rFonts w:ascii="Arial" w:hAnsi="Arial" w:cs="Arial"/>
          <w:sz w:val="24"/>
          <w:szCs w:val="24"/>
        </w:rPr>
        <w:t xml:space="preserve"> et </w:t>
      </w:r>
      <w:proofErr w:type="spellStart"/>
      <w:r>
        <w:rPr>
          <w:rFonts w:ascii="Arial" w:hAnsi="Arial" w:cs="Arial"/>
          <w:sz w:val="24"/>
          <w:szCs w:val="24"/>
        </w:rPr>
        <w:t>DeFakto</w:t>
      </w:r>
      <w:proofErr w:type="spellEnd"/>
      <w:r>
        <w:rPr>
          <w:rFonts w:ascii="Arial" w:hAnsi="Arial" w:cs="Arial"/>
          <w:sz w:val="24"/>
          <w:szCs w:val="24"/>
        </w:rPr>
        <w:t>.</w:t>
      </w:r>
    </w:p>
    <w:p w14:paraId="344A1E45" w14:textId="77777777" w:rsidR="00CD1565" w:rsidRPr="00592426" w:rsidRDefault="00CD1565" w:rsidP="00CD1565">
      <w:pPr>
        <w:spacing w:after="0"/>
        <w:jc w:val="both"/>
        <w:rPr>
          <w:rFonts w:ascii="Arial" w:eastAsia="Times New Roman" w:hAnsi="Arial" w:cs="Arial"/>
          <w:bCs/>
          <w:color w:val="231F20"/>
          <w:sz w:val="24"/>
          <w:szCs w:val="24"/>
          <w:u w:val="single"/>
          <w:lang w:eastAsia="fr-FR"/>
        </w:rPr>
      </w:pPr>
    </w:p>
    <w:p w14:paraId="0366526D" w14:textId="77777777" w:rsidR="00AF036A" w:rsidRPr="00592426" w:rsidRDefault="00AF036A" w:rsidP="00A329EA">
      <w:pPr>
        <w:spacing w:after="0"/>
        <w:jc w:val="both"/>
        <w:rPr>
          <w:rFonts w:ascii="Arial" w:eastAsia="Times New Roman" w:hAnsi="Arial" w:cs="Arial"/>
          <w:sz w:val="24"/>
          <w:szCs w:val="24"/>
          <w:lang w:eastAsia="fr-FR"/>
        </w:rPr>
      </w:pPr>
    </w:p>
    <w:p w14:paraId="0E108650" w14:textId="77777777" w:rsidR="00567957" w:rsidRPr="00E53099" w:rsidRDefault="00567957">
      <w:pPr>
        <w:pStyle w:val="Paragraphedeliste"/>
        <w:numPr>
          <w:ilvl w:val="0"/>
          <w:numId w:val="14"/>
        </w:numPr>
        <w:spacing w:after="0"/>
        <w:jc w:val="both"/>
        <w:rPr>
          <w:rFonts w:ascii="Arial" w:hAnsi="Arial" w:cs="Arial"/>
          <w:sz w:val="20"/>
          <w:szCs w:val="20"/>
          <w:lang w:eastAsia="fr-FR"/>
        </w:rPr>
      </w:pPr>
    </w:p>
    <w:sectPr w:rsidR="00567957" w:rsidRPr="00E53099" w:rsidSect="00ED2A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2778B"/>
    <w:multiLevelType w:val="multilevel"/>
    <w:tmpl w:val="D4FA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12F4A"/>
    <w:multiLevelType w:val="hybridMultilevel"/>
    <w:tmpl w:val="DF5ECB94"/>
    <w:lvl w:ilvl="0" w:tplc="373EBAB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ED0920"/>
    <w:multiLevelType w:val="hybridMultilevel"/>
    <w:tmpl w:val="C5C2335C"/>
    <w:lvl w:ilvl="0" w:tplc="C5EC9BEA">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C9A6FA9"/>
    <w:multiLevelType w:val="hybridMultilevel"/>
    <w:tmpl w:val="75942FE4"/>
    <w:lvl w:ilvl="0" w:tplc="7BBA2AD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F3476B"/>
    <w:multiLevelType w:val="hybridMultilevel"/>
    <w:tmpl w:val="EF5E8344"/>
    <w:lvl w:ilvl="0" w:tplc="DF3EE940">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124E35"/>
    <w:multiLevelType w:val="multilevel"/>
    <w:tmpl w:val="2998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754A8"/>
    <w:multiLevelType w:val="hybridMultilevel"/>
    <w:tmpl w:val="26A020AA"/>
    <w:lvl w:ilvl="0" w:tplc="77EC2C2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C17569"/>
    <w:multiLevelType w:val="multilevel"/>
    <w:tmpl w:val="209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CA434D"/>
    <w:multiLevelType w:val="multilevel"/>
    <w:tmpl w:val="5A36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B0780"/>
    <w:multiLevelType w:val="hybridMultilevel"/>
    <w:tmpl w:val="0D7A7B62"/>
    <w:lvl w:ilvl="0" w:tplc="5A666108">
      <w:start w:val="50"/>
      <w:numFmt w:val="bullet"/>
      <w:lvlText w:val=""/>
      <w:lvlJc w:val="left"/>
      <w:pPr>
        <w:ind w:left="1776" w:hanging="360"/>
      </w:pPr>
      <w:rPr>
        <w:rFonts w:ascii="Symbol" w:eastAsiaTheme="minorHAnsi" w:hAnsi="Symbo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5320476D"/>
    <w:multiLevelType w:val="hybridMultilevel"/>
    <w:tmpl w:val="3D3C9268"/>
    <w:lvl w:ilvl="0" w:tplc="BE14BF2A">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353567"/>
    <w:multiLevelType w:val="multilevel"/>
    <w:tmpl w:val="DF0E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201ED"/>
    <w:multiLevelType w:val="hybridMultilevel"/>
    <w:tmpl w:val="B75603B8"/>
    <w:lvl w:ilvl="0" w:tplc="A9BE59DC">
      <w:numFmt w:val="bullet"/>
      <w:lvlText w:val="-"/>
      <w:lvlJc w:val="left"/>
      <w:pPr>
        <w:ind w:left="1068" w:hanging="360"/>
      </w:pPr>
      <w:rPr>
        <w:rFonts w:ascii="Arial" w:eastAsiaTheme="minorHAnsi" w:hAnsi="Arial" w:cs="Arial" w:hint="default"/>
        <w:color w:val="0000FF"/>
        <w:u w:val="singl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626631E9"/>
    <w:multiLevelType w:val="multilevel"/>
    <w:tmpl w:val="DC7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386F18"/>
    <w:multiLevelType w:val="multilevel"/>
    <w:tmpl w:val="69D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4B4364"/>
    <w:multiLevelType w:val="hybridMultilevel"/>
    <w:tmpl w:val="A448F950"/>
    <w:lvl w:ilvl="0" w:tplc="EA402A9A">
      <w:start w:val="50"/>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2111660298">
    <w:abstractNumId w:val="4"/>
  </w:num>
  <w:num w:numId="2" w16cid:durableId="829446665">
    <w:abstractNumId w:val="10"/>
  </w:num>
  <w:num w:numId="3" w16cid:durableId="519783773">
    <w:abstractNumId w:val="15"/>
  </w:num>
  <w:num w:numId="4" w16cid:durableId="1282305107">
    <w:abstractNumId w:val="9"/>
  </w:num>
  <w:num w:numId="5" w16cid:durableId="383255283">
    <w:abstractNumId w:val="3"/>
  </w:num>
  <w:num w:numId="6" w16cid:durableId="449279701">
    <w:abstractNumId w:val="7"/>
  </w:num>
  <w:num w:numId="7" w16cid:durableId="1515655033">
    <w:abstractNumId w:val="14"/>
  </w:num>
  <w:num w:numId="8" w16cid:durableId="432287013">
    <w:abstractNumId w:val="8"/>
  </w:num>
  <w:num w:numId="9" w16cid:durableId="207837415">
    <w:abstractNumId w:val="13"/>
  </w:num>
  <w:num w:numId="10" w16cid:durableId="1266307155">
    <w:abstractNumId w:val="0"/>
  </w:num>
  <w:num w:numId="11" w16cid:durableId="1060593204">
    <w:abstractNumId w:val="5"/>
  </w:num>
  <w:num w:numId="12" w16cid:durableId="963267617">
    <w:abstractNumId w:val="11"/>
  </w:num>
  <w:num w:numId="13" w16cid:durableId="1758600990">
    <w:abstractNumId w:val="2"/>
  </w:num>
  <w:num w:numId="14" w16cid:durableId="612639562">
    <w:abstractNumId w:val="1"/>
  </w:num>
  <w:num w:numId="15" w16cid:durableId="2049990944">
    <w:abstractNumId w:val="6"/>
  </w:num>
  <w:num w:numId="16" w16cid:durableId="10402015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CA"/>
    <w:rsid w:val="00003912"/>
    <w:rsid w:val="0000398F"/>
    <w:rsid w:val="00007C88"/>
    <w:rsid w:val="00024A99"/>
    <w:rsid w:val="0003263F"/>
    <w:rsid w:val="00036475"/>
    <w:rsid w:val="00040E46"/>
    <w:rsid w:val="00042A79"/>
    <w:rsid w:val="00063FA1"/>
    <w:rsid w:val="00064F59"/>
    <w:rsid w:val="00065BBC"/>
    <w:rsid w:val="00070D3E"/>
    <w:rsid w:val="00080A6B"/>
    <w:rsid w:val="000863D6"/>
    <w:rsid w:val="000A72E4"/>
    <w:rsid w:val="000B736E"/>
    <w:rsid w:val="000D4EF9"/>
    <w:rsid w:val="000E25E6"/>
    <w:rsid w:val="000F1C61"/>
    <w:rsid w:val="000F7E38"/>
    <w:rsid w:val="00110F73"/>
    <w:rsid w:val="0013236A"/>
    <w:rsid w:val="00135A88"/>
    <w:rsid w:val="0015348E"/>
    <w:rsid w:val="00186704"/>
    <w:rsid w:val="001D43FD"/>
    <w:rsid w:val="001D6E78"/>
    <w:rsid w:val="001D7A58"/>
    <w:rsid w:val="001E7851"/>
    <w:rsid w:val="001F0551"/>
    <w:rsid w:val="00200FFF"/>
    <w:rsid w:val="00224683"/>
    <w:rsid w:val="00233516"/>
    <w:rsid w:val="00233C06"/>
    <w:rsid w:val="002368A8"/>
    <w:rsid w:val="002377DE"/>
    <w:rsid w:val="00237810"/>
    <w:rsid w:val="00250380"/>
    <w:rsid w:val="002533BC"/>
    <w:rsid w:val="00253AC7"/>
    <w:rsid w:val="00254399"/>
    <w:rsid w:val="00267DFD"/>
    <w:rsid w:val="00280F21"/>
    <w:rsid w:val="00284FCF"/>
    <w:rsid w:val="00295EAA"/>
    <w:rsid w:val="002A0342"/>
    <w:rsid w:val="002A6CE1"/>
    <w:rsid w:val="002A7772"/>
    <w:rsid w:val="002D121D"/>
    <w:rsid w:val="002D7A8E"/>
    <w:rsid w:val="002E4B25"/>
    <w:rsid w:val="00321805"/>
    <w:rsid w:val="00337717"/>
    <w:rsid w:val="003544A0"/>
    <w:rsid w:val="003551C2"/>
    <w:rsid w:val="00360E28"/>
    <w:rsid w:val="00364213"/>
    <w:rsid w:val="0037276F"/>
    <w:rsid w:val="00376CB3"/>
    <w:rsid w:val="00380DED"/>
    <w:rsid w:val="0039326A"/>
    <w:rsid w:val="00393470"/>
    <w:rsid w:val="003B4A61"/>
    <w:rsid w:val="003C38EE"/>
    <w:rsid w:val="003D2161"/>
    <w:rsid w:val="003E235E"/>
    <w:rsid w:val="003F33FB"/>
    <w:rsid w:val="0040007A"/>
    <w:rsid w:val="0041014B"/>
    <w:rsid w:val="004424A9"/>
    <w:rsid w:val="00475FAD"/>
    <w:rsid w:val="0047747E"/>
    <w:rsid w:val="00485032"/>
    <w:rsid w:val="004A04C3"/>
    <w:rsid w:val="004A0DF3"/>
    <w:rsid w:val="004A142D"/>
    <w:rsid w:val="004A4FB9"/>
    <w:rsid w:val="004C5731"/>
    <w:rsid w:val="004E5CB8"/>
    <w:rsid w:val="004F4374"/>
    <w:rsid w:val="005052F4"/>
    <w:rsid w:val="0050712C"/>
    <w:rsid w:val="00522A79"/>
    <w:rsid w:val="005238DC"/>
    <w:rsid w:val="00530931"/>
    <w:rsid w:val="00534460"/>
    <w:rsid w:val="00536881"/>
    <w:rsid w:val="00540D50"/>
    <w:rsid w:val="005548B8"/>
    <w:rsid w:val="00567957"/>
    <w:rsid w:val="00592426"/>
    <w:rsid w:val="005A0D16"/>
    <w:rsid w:val="005A637B"/>
    <w:rsid w:val="005B0572"/>
    <w:rsid w:val="00602500"/>
    <w:rsid w:val="00611B07"/>
    <w:rsid w:val="006157E8"/>
    <w:rsid w:val="006226B4"/>
    <w:rsid w:val="006237D5"/>
    <w:rsid w:val="0064036B"/>
    <w:rsid w:val="00641F3F"/>
    <w:rsid w:val="00642A35"/>
    <w:rsid w:val="006711B3"/>
    <w:rsid w:val="00681497"/>
    <w:rsid w:val="00684684"/>
    <w:rsid w:val="0068470F"/>
    <w:rsid w:val="006A0615"/>
    <w:rsid w:val="006A5968"/>
    <w:rsid w:val="006A67E9"/>
    <w:rsid w:val="006B00D9"/>
    <w:rsid w:val="006B2C90"/>
    <w:rsid w:val="006B2EBF"/>
    <w:rsid w:val="006C20DC"/>
    <w:rsid w:val="006C36BE"/>
    <w:rsid w:val="006D5FDE"/>
    <w:rsid w:val="006D67AA"/>
    <w:rsid w:val="006E7E09"/>
    <w:rsid w:val="006F4769"/>
    <w:rsid w:val="006F699E"/>
    <w:rsid w:val="00731569"/>
    <w:rsid w:val="00741A9B"/>
    <w:rsid w:val="00757514"/>
    <w:rsid w:val="007712E1"/>
    <w:rsid w:val="007800EC"/>
    <w:rsid w:val="0079050B"/>
    <w:rsid w:val="0079439B"/>
    <w:rsid w:val="00794EB7"/>
    <w:rsid w:val="007A1556"/>
    <w:rsid w:val="007A31D7"/>
    <w:rsid w:val="007B4EDE"/>
    <w:rsid w:val="007B76E6"/>
    <w:rsid w:val="007D56ED"/>
    <w:rsid w:val="007E1255"/>
    <w:rsid w:val="007E199A"/>
    <w:rsid w:val="0080321C"/>
    <w:rsid w:val="00805BCF"/>
    <w:rsid w:val="0081479D"/>
    <w:rsid w:val="00814DF2"/>
    <w:rsid w:val="008201E6"/>
    <w:rsid w:val="00835C33"/>
    <w:rsid w:val="00835CB0"/>
    <w:rsid w:val="00837835"/>
    <w:rsid w:val="008436B3"/>
    <w:rsid w:val="0086019F"/>
    <w:rsid w:val="00875A41"/>
    <w:rsid w:val="00876436"/>
    <w:rsid w:val="008857F2"/>
    <w:rsid w:val="008965DF"/>
    <w:rsid w:val="00896CA8"/>
    <w:rsid w:val="008B5CA4"/>
    <w:rsid w:val="008D3E5F"/>
    <w:rsid w:val="008D54F6"/>
    <w:rsid w:val="008D5F51"/>
    <w:rsid w:val="008D6F1D"/>
    <w:rsid w:val="008E1646"/>
    <w:rsid w:val="008E445D"/>
    <w:rsid w:val="008F176C"/>
    <w:rsid w:val="008F562F"/>
    <w:rsid w:val="00911EBA"/>
    <w:rsid w:val="009248D0"/>
    <w:rsid w:val="009279E0"/>
    <w:rsid w:val="009325AB"/>
    <w:rsid w:val="009432B4"/>
    <w:rsid w:val="009451C9"/>
    <w:rsid w:val="0095415D"/>
    <w:rsid w:val="00960DD5"/>
    <w:rsid w:val="0097455C"/>
    <w:rsid w:val="00993626"/>
    <w:rsid w:val="009A68CC"/>
    <w:rsid w:val="009B78F5"/>
    <w:rsid w:val="009C2EE4"/>
    <w:rsid w:val="009C5102"/>
    <w:rsid w:val="009C6EA0"/>
    <w:rsid w:val="009C7B78"/>
    <w:rsid w:val="009D0D43"/>
    <w:rsid w:val="009F32AC"/>
    <w:rsid w:val="009F593B"/>
    <w:rsid w:val="009F79E3"/>
    <w:rsid w:val="00A01C09"/>
    <w:rsid w:val="00A03034"/>
    <w:rsid w:val="00A14CC5"/>
    <w:rsid w:val="00A17F57"/>
    <w:rsid w:val="00A25F1B"/>
    <w:rsid w:val="00A329EA"/>
    <w:rsid w:val="00A4676C"/>
    <w:rsid w:val="00A516CE"/>
    <w:rsid w:val="00A5300C"/>
    <w:rsid w:val="00A614D6"/>
    <w:rsid w:val="00A63EF9"/>
    <w:rsid w:val="00A73BCE"/>
    <w:rsid w:val="00A75894"/>
    <w:rsid w:val="00AA6841"/>
    <w:rsid w:val="00AD104F"/>
    <w:rsid w:val="00AD774C"/>
    <w:rsid w:val="00AF036A"/>
    <w:rsid w:val="00AF52C8"/>
    <w:rsid w:val="00AF5904"/>
    <w:rsid w:val="00B01C5F"/>
    <w:rsid w:val="00B0341C"/>
    <w:rsid w:val="00B07447"/>
    <w:rsid w:val="00B270FE"/>
    <w:rsid w:val="00B3777F"/>
    <w:rsid w:val="00B42B3E"/>
    <w:rsid w:val="00B43753"/>
    <w:rsid w:val="00B46392"/>
    <w:rsid w:val="00B54894"/>
    <w:rsid w:val="00B56536"/>
    <w:rsid w:val="00B71B64"/>
    <w:rsid w:val="00B971ED"/>
    <w:rsid w:val="00BA2D79"/>
    <w:rsid w:val="00BB5393"/>
    <w:rsid w:val="00BB571A"/>
    <w:rsid w:val="00BB79DE"/>
    <w:rsid w:val="00BD4687"/>
    <w:rsid w:val="00C266CA"/>
    <w:rsid w:val="00C4164D"/>
    <w:rsid w:val="00C4501E"/>
    <w:rsid w:val="00C6210B"/>
    <w:rsid w:val="00C6288A"/>
    <w:rsid w:val="00C63708"/>
    <w:rsid w:val="00C700A1"/>
    <w:rsid w:val="00C72F31"/>
    <w:rsid w:val="00C751F7"/>
    <w:rsid w:val="00C826F4"/>
    <w:rsid w:val="00C8605D"/>
    <w:rsid w:val="00C9151F"/>
    <w:rsid w:val="00CA3184"/>
    <w:rsid w:val="00CA4F52"/>
    <w:rsid w:val="00CA5843"/>
    <w:rsid w:val="00CD1565"/>
    <w:rsid w:val="00CD2EDC"/>
    <w:rsid w:val="00CD2F72"/>
    <w:rsid w:val="00CE37FC"/>
    <w:rsid w:val="00D20E8F"/>
    <w:rsid w:val="00D411F4"/>
    <w:rsid w:val="00D427BF"/>
    <w:rsid w:val="00D85327"/>
    <w:rsid w:val="00D971F5"/>
    <w:rsid w:val="00DC5D1A"/>
    <w:rsid w:val="00DD4139"/>
    <w:rsid w:val="00DD60DD"/>
    <w:rsid w:val="00DF16D1"/>
    <w:rsid w:val="00E00618"/>
    <w:rsid w:val="00E03926"/>
    <w:rsid w:val="00E11F05"/>
    <w:rsid w:val="00E14088"/>
    <w:rsid w:val="00E27101"/>
    <w:rsid w:val="00E30889"/>
    <w:rsid w:val="00E4347A"/>
    <w:rsid w:val="00E51294"/>
    <w:rsid w:val="00E53099"/>
    <w:rsid w:val="00E530BB"/>
    <w:rsid w:val="00E6156B"/>
    <w:rsid w:val="00E8208F"/>
    <w:rsid w:val="00E83E3C"/>
    <w:rsid w:val="00E86CB3"/>
    <w:rsid w:val="00E97917"/>
    <w:rsid w:val="00EA13A0"/>
    <w:rsid w:val="00EA18B2"/>
    <w:rsid w:val="00EA2CC1"/>
    <w:rsid w:val="00EA3BBC"/>
    <w:rsid w:val="00EC6241"/>
    <w:rsid w:val="00ED194B"/>
    <w:rsid w:val="00ED2A0E"/>
    <w:rsid w:val="00ED2DED"/>
    <w:rsid w:val="00ED75A4"/>
    <w:rsid w:val="00EE11CB"/>
    <w:rsid w:val="00EE38BA"/>
    <w:rsid w:val="00EE6CFD"/>
    <w:rsid w:val="00F005F4"/>
    <w:rsid w:val="00F020FB"/>
    <w:rsid w:val="00F16AF1"/>
    <w:rsid w:val="00F21D15"/>
    <w:rsid w:val="00F270BD"/>
    <w:rsid w:val="00F2726B"/>
    <w:rsid w:val="00F3634D"/>
    <w:rsid w:val="00F47E83"/>
    <w:rsid w:val="00F53886"/>
    <w:rsid w:val="00F55B28"/>
    <w:rsid w:val="00F5650F"/>
    <w:rsid w:val="00F723BB"/>
    <w:rsid w:val="00F72EEA"/>
    <w:rsid w:val="00F77A14"/>
    <w:rsid w:val="00FA416F"/>
    <w:rsid w:val="00FA45A5"/>
    <w:rsid w:val="00FA7DB6"/>
    <w:rsid w:val="00FC0E00"/>
    <w:rsid w:val="00FC3F84"/>
    <w:rsid w:val="00FC4206"/>
    <w:rsid w:val="00FE1310"/>
    <w:rsid w:val="00FE1613"/>
    <w:rsid w:val="00FE5F3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9414"/>
  <w15:chartTrackingRefBased/>
  <w15:docId w15:val="{C60F3876-3E0C-4E03-B159-9A8FE2A6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A0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2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24A99"/>
    <w:pPr>
      <w:ind w:left="720"/>
      <w:contextualSpacing/>
    </w:pPr>
  </w:style>
  <w:style w:type="paragraph" w:styleId="NormalWeb">
    <w:name w:val="Normal (Web)"/>
    <w:basedOn w:val="Normal"/>
    <w:uiPriority w:val="99"/>
    <w:unhideWhenUsed/>
    <w:rsid w:val="001D43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8">
    <w:name w:val="font_8"/>
    <w:basedOn w:val="Normal"/>
    <w:rsid w:val="001D43F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1">
    <w:name w:val="color_11"/>
    <w:basedOn w:val="Policepardfaut"/>
    <w:rsid w:val="001D43FD"/>
  </w:style>
  <w:style w:type="character" w:styleId="Lienhypertexte">
    <w:name w:val="Hyperlink"/>
    <w:basedOn w:val="Policepardfaut"/>
    <w:uiPriority w:val="99"/>
    <w:unhideWhenUsed/>
    <w:rsid w:val="001D43FD"/>
    <w:rPr>
      <w:color w:val="0000FF"/>
      <w:u w:val="single"/>
    </w:rPr>
  </w:style>
  <w:style w:type="character" w:customStyle="1" w:styleId="wixguard">
    <w:name w:val="wixguard"/>
    <w:basedOn w:val="Policepardfaut"/>
    <w:rsid w:val="008D5F51"/>
  </w:style>
  <w:style w:type="character" w:customStyle="1" w:styleId="color2">
    <w:name w:val="color_2"/>
    <w:basedOn w:val="Policepardfaut"/>
    <w:rsid w:val="00E30889"/>
  </w:style>
  <w:style w:type="character" w:styleId="Accentuation">
    <w:name w:val="Emphasis"/>
    <w:basedOn w:val="Policepardfaut"/>
    <w:uiPriority w:val="20"/>
    <w:qFormat/>
    <w:rsid w:val="0013236A"/>
    <w:rPr>
      <w:i/>
      <w:iCs/>
    </w:rPr>
  </w:style>
  <w:style w:type="paragraph" w:styleId="Sansinterligne">
    <w:name w:val="No Spacing"/>
    <w:uiPriority w:val="1"/>
    <w:qFormat/>
    <w:rsid w:val="00DD60DD"/>
    <w:pPr>
      <w:spacing w:after="0" w:line="240" w:lineRule="auto"/>
    </w:pPr>
  </w:style>
  <w:style w:type="character" w:customStyle="1" w:styleId="Mentionnonrsolue1">
    <w:name w:val="Mention non résolue1"/>
    <w:basedOn w:val="Policepardfaut"/>
    <w:uiPriority w:val="99"/>
    <w:semiHidden/>
    <w:unhideWhenUsed/>
    <w:rsid w:val="004A0DF3"/>
    <w:rPr>
      <w:color w:val="605E5C"/>
      <w:shd w:val="clear" w:color="auto" w:fill="E1DFDD"/>
    </w:rPr>
  </w:style>
  <w:style w:type="character" w:styleId="Mentionnonrsolue">
    <w:name w:val="Unresolved Mention"/>
    <w:basedOn w:val="Policepardfaut"/>
    <w:uiPriority w:val="99"/>
    <w:semiHidden/>
    <w:unhideWhenUsed/>
    <w:rsid w:val="00B0341C"/>
    <w:rPr>
      <w:color w:val="605E5C"/>
      <w:shd w:val="clear" w:color="auto" w:fill="E1DFDD"/>
    </w:rPr>
  </w:style>
  <w:style w:type="paragraph" w:customStyle="1" w:styleId="first">
    <w:name w:val="first"/>
    <w:basedOn w:val="Normal"/>
    <w:rsid w:val="006E7E0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634238">
      <w:bodyDiv w:val="1"/>
      <w:marLeft w:val="0"/>
      <w:marRight w:val="0"/>
      <w:marTop w:val="0"/>
      <w:marBottom w:val="0"/>
      <w:divBdr>
        <w:top w:val="none" w:sz="0" w:space="0" w:color="auto"/>
        <w:left w:val="none" w:sz="0" w:space="0" w:color="auto"/>
        <w:bottom w:val="none" w:sz="0" w:space="0" w:color="auto"/>
        <w:right w:val="none" w:sz="0" w:space="0" w:color="auto"/>
      </w:divBdr>
    </w:div>
    <w:div w:id="1088888500">
      <w:bodyDiv w:val="1"/>
      <w:marLeft w:val="0"/>
      <w:marRight w:val="0"/>
      <w:marTop w:val="0"/>
      <w:marBottom w:val="0"/>
      <w:divBdr>
        <w:top w:val="none" w:sz="0" w:space="0" w:color="auto"/>
        <w:left w:val="none" w:sz="0" w:space="0" w:color="auto"/>
        <w:bottom w:val="none" w:sz="0" w:space="0" w:color="auto"/>
        <w:right w:val="none" w:sz="0" w:space="0" w:color="auto"/>
      </w:divBdr>
      <w:divsChild>
        <w:div w:id="1339575113">
          <w:marLeft w:val="0"/>
          <w:marRight w:val="0"/>
          <w:marTop w:val="0"/>
          <w:marBottom w:val="0"/>
          <w:divBdr>
            <w:top w:val="none" w:sz="0" w:space="0" w:color="auto"/>
            <w:left w:val="none" w:sz="0" w:space="0" w:color="auto"/>
            <w:bottom w:val="none" w:sz="0" w:space="0" w:color="auto"/>
            <w:right w:val="none" w:sz="0" w:space="0" w:color="auto"/>
          </w:divBdr>
        </w:div>
      </w:divsChild>
    </w:div>
    <w:div w:id="1480228065">
      <w:bodyDiv w:val="1"/>
      <w:marLeft w:val="0"/>
      <w:marRight w:val="0"/>
      <w:marTop w:val="0"/>
      <w:marBottom w:val="0"/>
      <w:divBdr>
        <w:top w:val="none" w:sz="0" w:space="0" w:color="auto"/>
        <w:left w:val="none" w:sz="0" w:space="0" w:color="auto"/>
        <w:bottom w:val="none" w:sz="0" w:space="0" w:color="auto"/>
        <w:right w:val="none" w:sz="0" w:space="0" w:color="auto"/>
      </w:divBdr>
      <w:divsChild>
        <w:div w:id="1377241391">
          <w:marLeft w:val="0"/>
          <w:marRight w:val="0"/>
          <w:marTop w:val="0"/>
          <w:marBottom w:val="0"/>
          <w:divBdr>
            <w:top w:val="none" w:sz="0" w:space="0" w:color="auto"/>
            <w:left w:val="none" w:sz="0" w:space="0" w:color="auto"/>
            <w:bottom w:val="none" w:sz="0" w:space="0" w:color="auto"/>
            <w:right w:val="none" w:sz="0" w:space="0" w:color="auto"/>
          </w:divBdr>
        </w:div>
      </w:divsChild>
    </w:div>
    <w:div w:id="15048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ZwIqSTNOWY"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36DD0-39CA-41A5-8E04-B3D066332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3</Pages>
  <Words>997</Words>
  <Characters>5487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dalher</dc:creator>
  <cp:keywords/>
  <dc:description/>
  <cp:lastModifiedBy>Séverine Dalher</cp:lastModifiedBy>
  <cp:revision>237</cp:revision>
  <dcterms:created xsi:type="dcterms:W3CDTF">2018-12-09T10:58:00Z</dcterms:created>
  <dcterms:modified xsi:type="dcterms:W3CDTF">2023-03-07T20:59:00Z</dcterms:modified>
</cp:coreProperties>
</file>