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14" w:rsidRPr="008617CF" w:rsidRDefault="001064C7" w:rsidP="00935BFE">
      <w:pPr>
        <w:jc w:val="center"/>
        <w:rPr>
          <w:rFonts w:ascii="Comic Sans MS" w:hAnsi="Comic Sans MS"/>
          <w:color w:val="C00000"/>
          <w:sz w:val="32"/>
          <w:szCs w:val="32"/>
        </w:rPr>
      </w:pPr>
      <w:r w:rsidRPr="001064C7">
        <w:rPr>
          <w:rFonts w:ascii="Comic Sans MS" w:hAnsi="Comic Sans MS"/>
          <w:noProof/>
          <w:color w:val="C00000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84.85pt;margin-top:31pt;width:51.9pt;height:58.6pt;z-index:251676672" stroked="f">
            <v:textbox>
              <w:txbxContent>
                <w:p w:rsidR="008617CF" w:rsidRDefault="008617CF">
                  <w:r>
                    <w:rPr>
                      <w:rFonts w:ascii="Arial" w:hAnsi="Arial" w:cs="Arial"/>
                      <w:noProof/>
                      <w:color w:val="0000FF"/>
                      <w:lang w:eastAsia="fr-FR"/>
                    </w:rPr>
                    <w:drawing>
                      <wp:inline distT="0" distB="0" distL="0" distR="0">
                        <wp:extent cx="478155" cy="669925"/>
                        <wp:effectExtent l="19050" t="0" r="0" b="0"/>
                        <wp:docPr id="3" name="ipfpq7tcDnixWK2XM:" descr="http://t1.gstatic.com/images?q=tbn:pq7tcDnixWK2XM:http://www.ec-verville-mennecy.ac-versailles.fr/IMG/jpg/lire300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fpq7tcDnixWK2XM:" descr="http://t1.gstatic.com/images?q=tbn:pq7tcDnixWK2XM:http://www.ec-verville-mennecy.ac-versailles.fr/IMG/jpg/lire300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-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" cy="669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4476" w:rsidRPr="008617CF">
        <w:rPr>
          <w:rFonts w:ascii="Comic Sans MS" w:hAnsi="Comic Sans MS"/>
          <w:color w:val="C00000"/>
          <w:sz w:val="32"/>
          <w:szCs w:val="32"/>
        </w:rPr>
        <w:t>Quelques idées d’activités dans les différentes</w:t>
      </w:r>
      <w:r w:rsidR="00935BFE" w:rsidRPr="008617CF">
        <w:rPr>
          <w:rFonts w:ascii="Comic Sans MS" w:hAnsi="Comic Sans MS"/>
          <w:color w:val="C00000"/>
          <w:sz w:val="32"/>
          <w:szCs w:val="32"/>
        </w:rPr>
        <w:t xml:space="preserve"> activités langagières</w:t>
      </w:r>
      <w:r w:rsidR="008617CF" w:rsidRPr="008617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14709" w:type="dxa"/>
        <w:tblLook w:val="04A0"/>
      </w:tblPr>
      <w:tblGrid>
        <w:gridCol w:w="4786"/>
        <w:gridCol w:w="9923"/>
      </w:tblGrid>
      <w:tr w:rsidR="00935BFE" w:rsidRPr="00935BFE" w:rsidTr="00C55FBF">
        <w:tc>
          <w:tcPr>
            <w:tcW w:w="147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5BFE" w:rsidRPr="008617CF" w:rsidRDefault="00935BFE" w:rsidP="008617CF">
            <w:pPr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  <w:r w:rsidRPr="008617CF">
              <w:rPr>
                <w:rFonts w:ascii="Comic Sans MS" w:hAnsi="Comic Sans MS"/>
                <w:color w:val="C00000"/>
                <w:sz w:val="28"/>
                <w:szCs w:val="28"/>
              </w:rPr>
              <w:t>Compréhension de l’écrit</w:t>
            </w:r>
            <w:r w:rsidR="0086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4C7" w:rsidRPr="001064C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5" type="#_x0000_t202" style="position:absolute;left:0;text-align:left;margin-left:502.1pt;margin-top:548.6pt;width:63.6pt;height:58.9pt;z-index:251674624;mso-position-horizontal-relative:text;mso-position-vertical-relative:text" strokecolor="#622423">
                  <v:textbox style="mso-next-textbox:#_x0000_s1035">
                    <w:txbxContent>
                      <w:p w:rsidR="008617CF" w:rsidRDefault="008617CF" w:rsidP="008617CF">
                        <w:pPr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478155" cy="669925"/>
                              <wp:effectExtent l="19050" t="0" r="0" b="0"/>
                              <wp:docPr id="23" name="ipfpq7tcDnixWK2XM:" descr="http://t1.gstatic.com/images?q=tbn:pq7tcDnixWK2XM:http://www.ec-verville-mennecy.ac-versailles.fr/IMG/jpg/lire300.jpg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pfpq7tcDnixWK2XM:" descr="http://t1.gstatic.com/images?q=tbn:pq7tcDnixWK2XM:http://www.ec-verville-mennecy.ac-versailles.fr/IMG/jpg/lire300.jpg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contrast="-4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8155" cy="669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935BFE" w:rsidRPr="00935BFE" w:rsidTr="00C55FBF">
        <w:tc>
          <w:tcPr>
            <w:tcW w:w="47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BFE" w:rsidRPr="008617CF" w:rsidRDefault="00935BFE" w:rsidP="00935B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617CF">
              <w:rPr>
                <w:rFonts w:ascii="Comic Sans MS" w:hAnsi="Comic Sans MS"/>
                <w:b/>
                <w:sz w:val="24"/>
                <w:szCs w:val="24"/>
              </w:rPr>
              <w:t>SUPPORTS</w:t>
            </w:r>
          </w:p>
        </w:tc>
        <w:tc>
          <w:tcPr>
            <w:tcW w:w="99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BFE" w:rsidRPr="008617CF" w:rsidRDefault="00935BFE" w:rsidP="00A74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617CF">
              <w:rPr>
                <w:rFonts w:ascii="Comic Sans MS" w:hAnsi="Comic Sans MS"/>
                <w:b/>
                <w:sz w:val="24"/>
                <w:szCs w:val="24"/>
              </w:rPr>
              <w:t>Types d’activités</w:t>
            </w:r>
            <w:r w:rsidR="00A74476" w:rsidRPr="008617C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935BFE" w:rsidRPr="00935BFE" w:rsidTr="00C55FBF">
        <w:tc>
          <w:tcPr>
            <w:tcW w:w="4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5BFE" w:rsidRPr="00935BFE" w:rsidRDefault="00935BFE" w:rsidP="00935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35BFE">
              <w:rPr>
                <w:rFonts w:ascii="Comic Sans MS" w:hAnsi="Comic Sans MS"/>
                <w:sz w:val="24"/>
                <w:szCs w:val="24"/>
              </w:rPr>
              <w:t>Une biographie</w:t>
            </w:r>
          </w:p>
        </w:tc>
        <w:tc>
          <w:tcPr>
            <w:tcW w:w="99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476" w:rsidRPr="00A74476" w:rsidRDefault="00935BFE" w:rsidP="00A74476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74476">
              <w:rPr>
                <w:rFonts w:ascii="Comic Sans MS" w:hAnsi="Comic Sans MS"/>
                <w:sz w:val="24"/>
                <w:szCs w:val="24"/>
              </w:rPr>
              <w:t>Eléments à relier</w:t>
            </w:r>
            <w:r w:rsidR="00A74476">
              <w:rPr>
                <w:rFonts w:ascii="Comic Sans MS" w:hAnsi="Comic Sans MS"/>
                <w:sz w:val="24"/>
                <w:szCs w:val="24"/>
              </w:rPr>
              <w:t> ;</w:t>
            </w:r>
          </w:p>
          <w:p w:rsidR="00A74476" w:rsidRPr="00A74476" w:rsidRDefault="00A74476" w:rsidP="00A74476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74476">
              <w:rPr>
                <w:rFonts w:ascii="Comic Sans MS" w:hAnsi="Comic Sans MS"/>
                <w:sz w:val="24"/>
                <w:szCs w:val="24"/>
              </w:rPr>
              <w:t>U</w:t>
            </w:r>
            <w:r w:rsidR="00935BFE" w:rsidRPr="00A74476">
              <w:rPr>
                <w:rFonts w:ascii="Comic Sans MS" w:hAnsi="Comic Sans MS"/>
                <w:sz w:val="24"/>
                <w:szCs w:val="24"/>
              </w:rPr>
              <w:t>ne frise à compléter</w:t>
            </w:r>
            <w:r>
              <w:rPr>
                <w:rFonts w:ascii="Comic Sans MS" w:hAnsi="Comic Sans MS"/>
                <w:sz w:val="24"/>
                <w:szCs w:val="24"/>
              </w:rPr>
              <w:t> ;</w:t>
            </w:r>
            <w:r w:rsidR="00935BFE" w:rsidRPr="00A7447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4476" w:rsidRPr="00A74476" w:rsidRDefault="00A74476" w:rsidP="00A74476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74476">
              <w:rPr>
                <w:rFonts w:ascii="Comic Sans MS" w:hAnsi="Comic Sans MS"/>
                <w:sz w:val="24"/>
                <w:szCs w:val="24"/>
              </w:rPr>
              <w:t>P</w:t>
            </w:r>
            <w:r w:rsidR="00935BFE" w:rsidRPr="00A74476">
              <w:rPr>
                <w:rFonts w:ascii="Comic Sans MS" w:hAnsi="Comic Sans MS"/>
                <w:sz w:val="24"/>
                <w:szCs w:val="24"/>
              </w:rPr>
              <w:t>hotos / œuvres / autoportraits  à associer à un événement / une période</w:t>
            </w:r>
            <w:r>
              <w:rPr>
                <w:rFonts w:ascii="Comic Sans MS" w:hAnsi="Comic Sans MS"/>
                <w:sz w:val="24"/>
                <w:szCs w:val="24"/>
              </w:rPr>
              <w:t> ;</w:t>
            </w:r>
          </w:p>
          <w:p w:rsidR="00935BFE" w:rsidRPr="00A74476" w:rsidRDefault="00935BFE" w:rsidP="00A74476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74476">
              <w:rPr>
                <w:rFonts w:ascii="Comic Sans MS" w:hAnsi="Comic Sans MS"/>
                <w:sz w:val="24"/>
                <w:szCs w:val="24"/>
              </w:rPr>
              <w:t>Rétabli</w:t>
            </w:r>
            <w:r w:rsidR="00E86E7F">
              <w:rPr>
                <w:rFonts w:ascii="Comic Sans MS" w:hAnsi="Comic Sans MS"/>
                <w:sz w:val="24"/>
                <w:szCs w:val="24"/>
              </w:rPr>
              <w:t xml:space="preserve">r la chronologie </w:t>
            </w:r>
            <w:r w:rsidRPr="00A74476">
              <w:rPr>
                <w:rFonts w:ascii="Comic Sans MS" w:hAnsi="Comic Sans MS"/>
                <w:sz w:val="24"/>
                <w:szCs w:val="24"/>
              </w:rPr>
              <w:t>d’éléments biographiques</w:t>
            </w:r>
            <w:r w:rsidR="00A74476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935BFE" w:rsidRPr="00935BFE" w:rsidTr="00C55FBF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4476" w:rsidRDefault="00935BFE" w:rsidP="00935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35BFE">
              <w:rPr>
                <w:rFonts w:ascii="Comic Sans MS" w:hAnsi="Comic Sans MS"/>
                <w:sz w:val="24"/>
                <w:szCs w:val="24"/>
              </w:rPr>
              <w:t xml:space="preserve">Un site sur Internet </w:t>
            </w:r>
          </w:p>
          <w:p w:rsidR="00A74476" w:rsidRDefault="00935BFE" w:rsidP="00935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35BFE">
              <w:rPr>
                <w:rFonts w:ascii="Comic Sans MS" w:hAnsi="Comic Sans MS"/>
                <w:sz w:val="24"/>
                <w:szCs w:val="24"/>
              </w:rPr>
              <w:t xml:space="preserve">(site informatif sur un artiste, </w:t>
            </w:r>
          </w:p>
          <w:p w:rsidR="00935BFE" w:rsidRPr="00935BFE" w:rsidRDefault="00935BFE" w:rsidP="00935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35BFE">
              <w:rPr>
                <w:rFonts w:ascii="Comic Sans MS" w:hAnsi="Comic Sans MS"/>
                <w:sz w:val="24"/>
                <w:szCs w:val="24"/>
              </w:rPr>
              <w:t>un courant, un musée…)</w:t>
            </w:r>
          </w:p>
        </w:tc>
        <w:tc>
          <w:tcPr>
            <w:tcW w:w="99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BFE" w:rsidRPr="00A74476" w:rsidRDefault="00935BFE" w:rsidP="00A74476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74476">
              <w:rPr>
                <w:rFonts w:ascii="Comic Sans MS" w:hAnsi="Comic Sans MS"/>
                <w:sz w:val="24"/>
                <w:szCs w:val="24"/>
              </w:rPr>
              <w:t>Webquest</w:t>
            </w:r>
          </w:p>
        </w:tc>
      </w:tr>
      <w:tr w:rsidR="00935BFE" w:rsidRPr="00935BFE" w:rsidTr="00C55FBF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BFE" w:rsidRPr="00935BFE" w:rsidRDefault="00935BFE" w:rsidP="00935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35BFE">
              <w:rPr>
                <w:rFonts w:ascii="Comic Sans MS" w:hAnsi="Comic Sans MS"/>
                <w:sz w:val="24"/>
                <w:szCs w:val="24"/>
              </w:rPr>
              <w:t>Affiche d’une exposition</w:t>
            </w:r>
            <w:r w:rsidR="0016496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86E7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99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BFE" w:rsidRPr="00A74476" w:rsidRDefault="00935BFE" w:rsidP="00A74476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74476">
              <w:rPr>
                <w:rFonts w:ascii="Comic Sans MS" w:hAnsi="Comic Sans MS"/>
                <w:sz w:val="24"/>
                <w:szCs w:val="24"/>
              </w:rPr>
              <w:t>Repérage d’informations (A1 : horaires, tarifs, lieux)</w:t>
            </w:r>
          </w:p>
        </w:tc>
      </w:tr>
      <w:tr w:rsidR="00935BFE" w:rsidRPr="00935BFE" w:rsidTr="00C55FBF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BFE" w:rsidRPr="00935BFE" w:rsidRDefault="00935BFE" w:rsidP="00935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35BFE">
              <w:rPr>
                <w:rFonts w:ascii="Comic Sans MS" w:hAnsi="Comic Sans MS"/>
                <w:sz w:val="24"/>
                <w:szCs w:val="24"/>
              </w:rPr>
              <w:t>Mémory</w:t>
            </w:r>
          </w:p>
        </w:tc>
        <w:tc>
          <w:tcPr>
            <w:tcW w:w="99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5BFE" w:rsidRPr="00A74476" w:rsidRDefault="00935BFE" w:rsidP="00A74476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74476">
              <w:rPr>
                <w:rFonts w:ascii="Comic Sans MS" w:hAnsi="Comic Sans MS"/>
                <w:sz w:val="24"/>
                <w:szCs w:val="24"/>
              </w:rPr>
              <w:t>Œuvres et titres à retrouver</w:t>
            </w:r>
          </w:p>
        </w:tc>
      </w:tr>
      <w:tr w:rsidR="00935BFE" w:rsidRPr="00935BFE" w:rsidTr="00C55FBF">
        <w:tc>
          <w:tcPr>
            <w:tcW w:w="47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BFE" w:rsidRPr="00935BFE" w:rsidRDefault="00935BFE" w:rsidP="00935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 Musée dans la classe »</w:t>
            </w:r>
          </w:p>
        </w:tc>
        <w:tc>
          <w:tcPr>
            <w:tcW w:w="99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96C" w:rsidRPr="0016496C" w:rsidRDefault="001064C7" w:rsidP="0016496C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064C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1" type="#_x0000_t202" style="position:absolute;left:0;text-align:left;margin-left:424pt;margin-top:15.9pt;width:91.4pt;height:57.05pt;z-index:251666432;mso-position-horizontal-relative:text;mso-position-vertical-relative:text" stroked="f" strokecolor="#4e6128">
                  <v:textbox style="mso-next-textbox:#_x0000_s1031">
                    <w:txbxContent>
                      <w:p w:rsidR="008617CF" w:rsidRDefault="008617CF" w:rsidP="008617CF">
                        <w:pPr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824308" cy="606056"/>
                              <wp:effectExtent l="19050" t="0" r="0" b="0"/>
                              <wp:docPr id="11" name="Image 13" descr="http://t1.gstatic.com/images?q=tbn:3lFpGLGYENYXBM:http://www.visapourlenet.be/pro/images/ecouter.pn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3" descr="http://t1.gstatic.com/images?q=tbn:3lFpGLGYENYXBM:http://www.visapourlenet.be/pro/images/ecouter.png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4243" cy="6060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35BFE" w:rsidRPr="00A74476">
              <w:rPr>
                <w:rFonts w:ascii="Comic Sans MS" w:hAnsi="Comic Sans MS"/>
                <w:sz w:val="24"/>
                <w:szCs w:val="24"/>
              </w:rPr>
              <w:t>Associer une descr</w:t>
            </w:r>
            <w:r w:rsidR="00A74476" w:rsidRPr="00A74476">
              <w:rPr>
                <w:rFonts w:ascii="Comic Sans MS" w:hAnsi="Comic Sans MS"/>
                <w:sz w:val="24"/>
                <w:szCs w:val="24"/>
              </w:rPr>
              <w:t>i</w:t>
            </w:r>
            <w:r w:rsidR="00935BFE" w:rsidRPr="00A74476">
              <w:rPr>
                <w:rFonts w:ascii="Comic Sans MS" w:hAnsi="Comic Sans MS"/>
                <w:sz w:val="24"/>
                <w:szCs w:val="24"/>
              </w:rPr>
              <w:t>ption (légende) à un tableau</w:t>
            </w:r>
          </w:p>
        </w:tc>
      </w:tr>
      <w:tr w:rsidR="00A74476" w:rsidRPr="00935BFE" w:rsidTr="008617CF">
        <w:tc>
          <w:tcPr>
            <w:tcW w:w="14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4476" w:rsidRPr="008617CF" w:rsidRDefault="00A74476" w:rsidP="00A74476">
            <w:pPr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  <w:r w:rsidRPr="008617CF">
              <w:rPr>
                <w:rFonts w:ascii="Comic Sans MS" w:hAnsi="Comic Sans MS"/>
                <w:color w:val="C00000"/>
                <w:sz w:val="28"/>
                <w:szCs w:val="28"/>
              </w:rPr>
              <w:t>Compréhension de l’</w:t>
            </w:r>
            <w:r w:rsidR="000C1198" w:rsidRPr="008617CF">
              <w:rPr>
                <w:rFonts w:ascii="Comic Sans MS" w:hAnsi="Comic Sans MS"/>
                <w:color w:val="C00000"/>
                <w:sz w:val="28"/>
                <w:szCs w:val="28"/>
              </w:rPr>
              <w:t>oral</w:t>
            </w:r>
            <w:r w:rsidR="0086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4C7" w:rsidRPr="001064C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2" type="#_x0000_t202" style="position:absolute;left:0;text-align:left;margin-left:491.85pt;margin-top:414.9pt;width:73.85pt;height:57.05pt;z-index:251668480;mso-position-horizontal-relative:text;mso-position-vertical-relative:text" strokecolor="#4e6128">
                  <v:textbox style="mso-next-textbox:#_x0000_s1032">
                    <w:txbxContent>
                      <w:p w:rsidR="008617CF" w:rsidRDefault="008617CF" w:rsidP="008617CF">
                        <w:pPr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744220" cy="744220"/>
                              <wp:effectExtent l="19050" t="0" r="0" b="0"/>
                              <wp:docPr id="14" name="Image 13" descr="http://t1.gstatic.com/images?q=tbn:3lFpGLGYENYXBM:http://www.visapourlenet.be/pro/images/ecouter.pn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3" descr="http://t1.gstatic.com/images?q=tbn:3lFpGLGYENYXBM:http://www.visapourlenet.be/pro/images/ecouter.png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4220" cy="744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064C7" w:rsidRPr="001064C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3" type="#_x0000_t202" style="position:absolute;left:0;text-align:left;margin-left:491.85pt;margin-top:414.9pt;width:73.85pt;height:57.05pt;z-index:251670528;mso-position-horizontal-relative:text;mso-position-vertical-relative:text" strokecolor="#4e6128">
                  <v:textbox style="mso-next-textbox:#_x0000_s1033">
                    <w:txbxContent>
                      <w:p w:rsidR="008617CF" w:rsidRDefault="008617CF" w:rsidP="008617CF">
                        <w:pPr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744220" cy="744220"/>
                              <wp:effectExtent l="19050" t="0" r="0" b="0"/>
                              <wp:docPr id="17" name="Image 13" descr="http://t1.gstatic.com/images?q=tbn:3lFpGLGYENYXBM:http://www.visapourlenet.be/pro/images/ecouter.pn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3" descr="http://t1.gstatic.com/images?q=tbn:3lFpGLGYENYXBM:http://www.visapourlenet.be/pro/images/ecouter.png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4220" cy="744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064C7" w:rsidRPr="001064C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4" type="#_x0000_t202" style="position:absolute;left:0;text-align:left;margin-left:491.85pt;margin-top:414.9pt;width:73.85pt;height:57.05pt;z-index:251672576;mso-position-horizontal-relative:text;mso-position-vertical-relative:text" strokecolor="#4e6128">
                  <v:textbox style="mso-next-textbox:#_x0000_s1034">
                    <w:txbxContent>
                      <w:p w:rsidR="008617CF" w:rsidRDefault="008617CF" w:rsidP="008617CF">
                        <w:pPr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744220" cy="744220"/>
                              <wp:effectExtent l="19050" t="0" r="0" b="0"/>
                              <wp:docPr id="20" name="Image 13" descr="http://t1.gstatic.com/images?q=tbn:3lFpGLGYENYXBM:http://www.visapourlenet.be/pro/images/ecouter.pn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3" descr="http://t1.gstatic.com/images?q=tbn:3lFpGLGYENYXBM:http://www.visapourlenet.be/pro/images/ecouter.png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4220" cy="744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064C7" w:rsidRPr="001064C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9" type="#_x0000_t202" style="position:absolute;left:0;text-align:left;margin-left:491.85pt;margin-top:414.9pt;width:73.85pt;height:57.05pt;z-index:251662336;mso-position-horizontal-relative:text;mso-position-vertical-relative:text" strokecolor="#4e6128">
                  <v:textbox style="mso-next-textbox:#_x0000_s1029">
                    <w:txbxContent>
                      <w:p w:rsidR="008617CF" w:rsidRDefault="008617CF" w:rsidP="008617CF">
                        <w:pPr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744220" cy="744220"/>
                              <wp:effectExtent l="19050" t="0" r="0" b="0"/>
                              <wp:docPr id="5" name="Image 13" descr="http://t1.gstatic.com/images?q=tbn:3lFpGLGYENYXBM:http://www.visapourlenet.be/pro/images/ecouter.pn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3" descr="http://t1.gstatic.com/images?q=tbn:3lFpGLGYENYXBM:http://www.visapourlenet.be/pro/images/ecouter.png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4220" cy="744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74476" w:rsidRPr="00A74476" w:rsidTr="00C55FBF">
        <w:tc>
          <w:tcPr>
            <w:tcW w:w="4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476" w:rsidRDefault="000C1198" w:rsidP="008D23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Description d’un tableau</w:t>
            </w:r>
          </w:p>
          <w:p w:rsidR="00E86E7F" w:rsidRPr="00935BFE" w:rsidRDefault="00E86E7F" w:rsidP="008D23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(par l’assistante par exemple)</w:t>
            </w:r>
          </w:p>
        </w:tc>
        <w:tc>
          <w:tcPr>
            <w:tcW w:w="99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1198" w:rsidRPr="00DF1604" w:rsidRDefault="000C1198" w:rsidP="00DF1604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F1604">
              <w:rPr>
                <w:rFonts w:ascii="Comic Sans MS" w:hAnsi="Comic Sans MS"/>
                <w:sz w:val="24"/>
                <w:szCs w:val="24"/>
              </w:rPr>
              <w:t>Dessiner ce que j’entends</w:t>
            </w:r>
            <w:r w:rsidR="008617CF" w:rsidRPr="00DF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4C7" w:rsidRPr="001064C7">
              <w:rPr>
                <w:rFonts w:ascii="Times New Roman" w:hAnsi="Times New Roman" w:cs="Times New Roman"/>
              </w:rPr>
              <w:pict>
                <v:shape id="_x0000_s1030" type="#_x0000_t202" style="position:absolute;left:0;text-align:left;margin-left:491.85pt;margin-top:414.9pt;width:73.85pt;height:57.05pt;z-index:251664384;mso-position-horizontal-relative:text;mso-position-vertical-relative:text" strokecolor="#4e6128">
                  <v:textbox style="mso-next-textbox:#_x0000_s1030">
                    <w:txbxContent>
                      <w:p w:rsidR="008617CF" w:rsidRDefault="008617CF" w:rsidP="008617CF">
                        <w:pPr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744220" cy="744220"/>
                              <wp:effectExtent l="19050" t="0" r="0" b="0"/>
                              <wp:docPr id="8" name="Image 13" descr="http://t1.gstatic.com/images?q=tbn:3lFpGLGYENYXBM:http://www.visapourlenet.be/pro/images/ecouter.pn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3" descr="http://t1.gstatic.com/images?q=tbn:3lFpGLGYENYXBM:http://www.visapourlenet.be/pro/images/ecouter.png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4220" cy="744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E86E7F" w:rsidRPr="00A74476" w:rsidTr="00C55FBF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6E7F" w:rsidRDefault="00E86E7F" w:rsidP="008D23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Description d’un tableau</w:t>
            </w:r>
          </w:p>
          <w:p w:rsidR="00E86E7F" w:rsidRPr="00935BFE" w:rsidRDefault="00E86E7F" w:rsidP="00E86E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Reportage vidéo / audio</w:t>
            </w:r>
          </w:p>
        </w:tc>
        <w:tc>
          <w:tcPr>
            <w:tcW w:w="99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6E7F" w:rsidRPr="00A74476" w:rsidRDefault="00E86E7F" w:rsidP="008D236F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Ecouter quelqu’un qui parle de son tableau préféré et retrouver le tableau correspondant parmi ceux affichés</w:t>
            </w:r>
          </w:p>
        </w:tc>
      </w:tr>
      <w:tr w:rsidR="00E86E7F" w:rsidRPr="00A74476" w:rsidTr="00C55FBF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6E7F" w:rsidRDefault="00E86E7F" w:rsidP="008D23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Visite au musée</w:t>
            </w:r>
          </w:p>
          <w:p w:rsidR="00E86E7F" w:rsidRPr="00E86E7F" w:rsidRDefault="00E86E7F" w:rsidP="008D23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86E7F">
              <w:rPr>
                <w:rFonts w:ascii="Comic Sans MS" w:hAnsi="Comic Sans MS"/>
                <w:sz w:val="24"/>
                <w:szCs w:val="24"/>
              </w:rPr>
              <w:t>Guide - Audio guide</w:t>
            </w:r>
          </w:p>
        </w:tc>
        <w:tc>
          <w:tcPr>
            <w:tcW w:w="99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6E7F" w:rsidRPr="00A74476" w:rsidRDefault="00E86E7F" w:rsidP="0016496C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Ecouter les commentaires du guide et retrouver </w:t>
            </w:r>
            <w:r w:rsidR="0016496C">
              <w:rPr>
                <w:rFonts w:ascii="Comic Sans MS" w:hAnsi="Comic Sans MS"/>
                <w:sz w:val="24"/>
                <w:szCs w:val="24"/>
              </w:rPr>
              <w:t xml:space="preserve">le </w:t>
            </w:r>
            <w:r w:rsidR="008617CF">
              <w:rPr>
                <w:rFonts w:ascii="Comic Sans MS" w:hAnsi="Comic Sans MS"/>
                <w:sz w:val="24"/>
                <w:szCs w:val="24"/>
              </w:rPr>
              <w:t>tableau</w:t>
            </w:r>
            <w:r w:rsidR="0016496C">
              <w:rPr>
                <w:rFonts w:ascii="Comic Sans MS" w:hAnsi="Comic Sans MS"/>
                <w:sz w:val="24"/>
                <w:szCs w:val="24"/>
              </w:rPr>
              <w:t> </w:t>
            </w:r>
          </w:p>
        </w:tc>
      </w:tr>
      <w:tr w:rsidR="00A74476" w:rsidRPr="00A74476" w:rsidTr="00C55FBF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4476" w:rsidRPr="00935BFE" w:rsidRDefault="00E86E7F" w:rsidP="00E86E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Reportage vidéo/ audio</w:t>
            </w:r>
          </w:p>
        </w:tc>
        <w:tc>
          <w:tcPr>
            <w:tcW w:w="99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4476" w:rsidRPr="00A74476" w:rsidRDefault="000C1198" w:rsidP="008D236F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Ecouter une interview pour relever des informations</w:t>
            </w:r>
          </w:p>
        </w:tc>
      </w:tr>
      <w:tr w:rsidR="00E86E7F" w:rsidRPr="00A74476" w:rsidTr="00C55FBF">
        <w:tc>
          <w:tcPr>
            <w:tcW w:w="47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E7F" w:rsidRDefault="00E86E7F" w:rsidP="00E86E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Radio : publicité pour une expo</w:t>
            </w:r>
          </w:p>
          <w:p w:rsidR="00E86E7F" w:rsidRPr="00E86E7F" w:rsidRDefault="00E86E7F" w:rsidP="00E86E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Présentation d’un artiste</w:t>
            </w:r>
          </w:p>
        </w:tc>
        <w:tc>
          <w:tcPr>
            <w:tcW w:w="99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E7F" w:rsidRPr="00A74476" w:rsidRDefault="00E86E7F" w:rsidP="008D236F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Repérage d’informations</w:t>
            </w:r>
          </w:p>
        </w:tc>
      </w:tr>
    </w:tbl>
    <w:p w:rsidR="00E86E7F" w:rsidRDefault="00E86E7F" w:rsidP="00935BFE">
      <w:pPr>
        <w:jc w:val="center"/>
        <w:rPr>
          <w:rFonts w:ascii="Comic Sans MS" w:hAnsi="Comic Sans MS"/>
        </w:rPr>
        <w:sectPr w:rsidR="00E86E7F" w:rsidSect="00A7447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4992" w:type="dxa"/>
        <w:tblLook w:val="04A0"/>
      </w:tblPr>
      <w:tblGrid>
        <w:gridCol w:w="14992"/>
      </w:tblGrid>
      <w:tr w:rsidR="000C6E6D" w:rsidRPr="00935BFE" w:rsidTr="00C55FBF">
        <w:tc>
          <w:tcPr>
            <w:tcW w:w="14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E6D" w:rsidRPr="008617CF" w:rsidRDefault="001064C7" w:rsidP="008D236F">
            <w:pPr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  <w:r w:rsidRPr="0010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 id="_x0000_s1027" type="#_x0000_t202" style="position:absolute;left:0;text-align:left;margin-left:689.75pt;margin-top:-7.25pt;width:63.6pt;height:45.8pt;z-index:251658240" stroked="f" strokecolor="#243f60">
                  <v:textbox>
                    <w:txbxContent>
                      <w:p w:rsidR="008617CF" w:rsidRDefault="008617CF" w:rsidP="008617CF">
                        <w:pPr>
                          <w:jc w:val="center"/>
                          <w:rPr>
                            <w:color w:val="365F91"/>
                            <w:sz w:val="72"/>
                            <w:szCs w:val="72"/>
                          </w:rPr>
                        </w:pPr>
                        <w:r>
                          <w:rPr>
                            <w:color w:val="365F91"/>
                            <w:sz w:val="72"/>
                            <w:szCs w:val="72"/>
                          </w:rPr>
                          <w:sym w:font="Webdings" w:char="0097"/>
                        </w:r>
                      </w:p>
                    </w:txbxContent>
                  </v:textbox>
                </v:shape>
              </w:pict>
            </w:r>
            <w:r w:rsidR="00D654C7" w:rsidRPr="008617CF">
              <w:rPr>
                <w:rFonts w:ascii="Comic Sans MS" w:hAnsi="Comic Sans MS"/>
                <w:color w:val="C00000"/>
                <w:sz w:val="28"/>
                <w:szCs w:val="28"/>
              </w:rPr>
              <w:t>Expression orale en continu</w:t>
            </w:r>
            <w:r w:rsidR="000C6E6D" w:rsidRPr="008617CF">
              <w:rPr>
                <w:rFonts w:ascii="Comic Sans MS" w:hAnsi="Comic Sans MS"/>
                <w:color w:val="C00000"/>
                <w:sz w:val="28"/>
                <w:szCs w:val="28"/>
              </w:rPr>
              <w:t xml:space="preserve"> </w:t>
            </w:r>
          </w:p>
        </w:tc>
      </w:tr>
      <w:tr w:rsidR="000C6E6D" w:rsidRPr="000C1198" w:rsidTr="00C55FBF">
        <w:tc>
          <w:tcPr>
            <w:tcW w:w="14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E6D" w:rsidRDefault="000C6E6D" w:rsidP="005D2619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 : description de tableau en binôme (l’un dessine sans voir le tableau, l’autre décrit)</w:t>
            </w:r>
            <w:r w:rsidR="0016496C">
              <w:rPr>
                <w:rFonts w:ascii="Comic Sans MS" w:hAnsi="Comic Sans MS"/>
                <w:sz w:val="24"/>
                <w:szCs w:val="24"/>
              </w:rPr>
              <w:t xml:space="preserve"> ; </w:t>
            </w:r>
          </w:p>
          <w:p w:rsidR="000C6E6D" w:rsidRDefault="000C6E6D" w:rsidP="005D2619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Faire parler un autoportrait dans un monologue ;</w:t>
            </w:r>
            <w:r w:rsidR="0016496C">
              <w:rPr>
                <w:rFonts w:ascii="Comic Sans MS" w:hAnsi="Comic Sans MS"/>
                <w:sz w:val="24"/>
                <w:szCs w:val="24"/>
              </w:rPr>
              <w:t xml:space="preserve"> faire parler un personnage et exprimer son point de vue ;</w:t>
            </w:r>
          </w:p>
          <w:p w:rsidR="0016496C" w:rsidRDefault="0016496C" w:rsidP="005D2619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Vernissage : présenter son œuvre et justifier ses choix ; </w:t>
            </w:r>
          </w:p>
          <w:p w:rsidR="0016496C" w:rsidRDefault="0016496C" w:rsidP="005D2619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Colorier un tableau selon mon inspiration et justifier mes choix de couleurs, puis les confronter à ceux de l’artiste, parler de la signification des couleurs ;</w:t>
            </w:r>
          </w:p>
          <w:p w:rsidR="000C6E6D" w:rsidRPr="00DF1604" w:rsidRDefault="000C6E6D" w:rsidP="00DF1604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Faire le guide dans un musée, ou commenter l’architecture d’un monument dans une ville ;</w:t>
            </w:r>
            <w:r w:rsidR="001064C7" w:rsidRPr="001064C7">
              <w:pict>
                <v:shape id="_x0000_s1028" type="#_x0000_t202" style="position:absolute;left:0;text-align:left;margin-left:679.5pt;margin-top:.8pt;width:73.85pt;height:57.95pt;z-index:251660288;mso-position-horizontal-relative:text;mso-position-vertical-relative:text" stroked="f" strokecolor="#974706">
                  <v:textbox>
                    <w:txbxContent>
                      <w:p w:rsidR="008617CF" w:rsidRDefault="008617CF" w:rsidP="008617CF">
                        <w:r>
                          <w:rPr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744220" cy="584835"/>
                              <wp:effectExtent l="19050" t="0" r="0" b="0"/>
                              <wp:docPr id="2" name="ipfVjJpSDDMU8tdfM:" descr="http://t1.gstatic.com/images?q=tbn:VjJpSDDMU8tdfM:http://www.collegeahuntsic.qc.ca/services/sopi/encadrementparticulier/montaigne/visuels/Communication.jpg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pfVjJpSDDMU8tdfM:" descr="http://t1.gstatic.com/images?q=tbn:VjJpSDDMU8tdfM:http://www.collegeahuntsic.qc.ca/services/sopi/encadrementparticulier/montaigne/visuels/Communication.jpg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4220" cy="584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0C6E6D" w:rsidRPr="00935BFE" w:rsidTr="00C55FBF">
        <w:tc>
          <w:tcPr>
            <w:tcW w:w="14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E6D" w:rsidRPr="008617CF" w:rsidRDefault="00D654C7" w:rsidP="00150A5A">
            <w:pPr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  <w:r w:rsidRPr="008617CF">
              <w:rPr>
                <w:rFonts w:ascii="Comic Sans MS" w:hAnsi="Comic Sans MS"/>
                <w:color w:val="C00000"/>
                <w:sz w:val="28"/>
                <w:szCs w:val="28"/>
              </w:rPr>
              <w:t>Expression orale en interaction</w:t>
            </w:r>
            <w:r w:rsidR="000C6E6D" w:rsidRPr="008617CF">
              <w:rPr>
                <w:rFonts w:ascii="Comic Sans MS" w:hAnsi="Comic Sans MS"/>
                <w:color w:val="C00000"/>
                <w:sz w:val="28"/>
                <w:szCs w:val="28"/>
              </w:rPr>
              <w:t xml:space="preserve"> </w:t>
            </w:r>
          </w:p>
        </w:tc>
      </w:tr>
      <w:tr w:rsidR="000C6E6D" w:rsidRPr="000C1198" w:rsidTr="00C55FBF">
        <w:tc>
          <w:tcPr>
            <w:tcW w:w="14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E6D" w:rsidRDefault="000C6E6D" w:rsidP="000C6E6D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 de rôle : chercher son chemin dans un musée, dans une ville</w:t>
            </w:r>
          </w:p>
          <w:p w:rsidR="000C6E6D" w:rsidRDefault="000C6E6D" w:rsidP="000C6E6D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Jouer la scène d’un guide avec un groupe de visiteurs</w:t>
            </w:r>
          </w:p>
          <w:p w:rsidR="000C6E6D" w:rsidRDefault="00D654C7" w:rsidP="000C6E6D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Théâtralisation / mise en scène d’un tableau, d’une photo</w:t>
            </w:r>
          </w:p>
          <w:p w:rsidR="00D654C7" w:rsidRDefault="00D654C7" w:rsidP="000C6E6D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Faire dialoguer les personnages du tableau</w:t>
            </w:r>
          </w:p>
          <w:p w:rsidR="000C6E6D" w:rsidRDefault="00D654C7" w:rsidP="00150A5A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Réaliser une interview posthume d’un artiste</w:t>
            </w:r>
          </w:p>
          <w:p w:rsidR="00D654C7" w:rsidRDefault="00D654C7" w:rsidP="00150A5A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Faire dialoguer deux autoportraits</w:t>
            </w:r>
          </w:p>
          <w:p w:rsidR="003B6FF1" w:rsidRDefault="003B6FF1" w:rsidP="00DF1604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064C7">
              <w:rPr>
                <w:noProof/>
                <w:lang w:eastAsia="fr-FR"/>
              </w:rPr>
              <w:pict>
                <v:shape id="_x0000_s1036" type="#_x0000_t202" style="position:absolute;left:0;text-align:left;margin-left:697.1pt;margin-top:.9pt;width:73.85pt;height:51.9pt;z-index:251675648;mso-position-horizontal-relative:text;mso-position-vertical-relative:text" stroked="f">
                  <v:textbox>
                    <w:txbxContent>
                      <w:p w:rsidR="008617CF" w:rsidRDefault="008617CF">
                        <w:r>
                          <w:rPr>
                            <w:rFonts w:ascii="Arial" w:hAnsi="Arial" w:cs="Arial"/>
                            <w:noProof/>
                            <w:color w:val="0000FF"/>
                            <w:lang w:eastAsia="fr-FR"/>
                          </w:rPr>
                          <w:drawing>
                            <wp:inline distT="0" distB="0" distL="0" distR="0">
                              <wp:extent cx="616585" cy="616585"/>
                              <wp:effectExtent l="19050" t="0" r="0" b="0"/>
                              <wp:docPr id="1" name="ipfSHuTCkXLGiqFkM:" descr="http://t3.gstatic.com/images?q=tbn:SHuTCkXLGiqFkM:http://static.flickr.com/1194/1413530985_bbaeced6ca.jpg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pfSHuTCkXLGiqFkM:" descr="http://t3.gstatic.com/images?q=tbn:SHuTCkXLGiqFkM:http://static.flickr.com/1194/1413530985_bbaeced6ca.jpg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6585" cy="616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617CF">
              <w:rPr>
                <w:rFonts w:ascii="Comic Sans MS" w:hAnsi="Comic Sans MS"/>
                <w:sz w:val="24"/>
                <w:szCs w:val="24"/>
              </w:rPr>
              <w:t xml:space="preserve">En binôme : couper une image en deux (chaque élève a une moitié de tableau) et se poser des questions pour dessiner </w:t>
            </w:r>
          </w:p>
          <w:p w:rsidR="000C6E6D" w:rsidRPr="00DF1604" w:rsidRDefault="008617CF" w:rsidP="003B6FF1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l’autre partie de l’image manquante</w:t>
            </w:r>
            <w:r w:rsidR="00DF160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654C7" w:rsidRPr="000C1198" w:rsidTr="00C55FBF">
        <w:tc>
          <w:tcPr>
            <w:tcW w:w="14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54C7" w:rsidRPr="008617CF" w:rsidRDefault="00D654C7" w:rsidP="008617CF">
            <w:pPr>
              <w:pStyle w:val="Paragraphedeliste"/>
              <w:jc w:val="center"/>
              <w:rPr>
                <w:rFonts w:ascii="Comic Sans MS" w:hAnsi="Comic Sans MS"/>
                <w:color w:val="C00000"/>
                <w:sz w:val="28"/>
                <w:szCs w:val="28"/>
              </w:rPr>
            </w:pPr>
            <w:r w:rsidRPr="008617CF">
              <w:rPr>
                <w:rFonts w:ascii="Comic Sans MS" w:hAnsi="Comic Sans MS"/>
                <w:color w:val="C00000"/>
                <w:sz w:val="28"/>
                <w:szCs w:val="28"/>
              </w:rPr>
              <w:t>Expression écrite</w:t>
            </w:r>
            <w:r w:rsidR="008617CF">
              <w:t xml:space="preserve"> </w:t>
            </w:r>
          </w:p>
        </w:tc>
      </w:tr>
      <w:tr w:rsidR="00D654C7" w:rsidRPr="000C1198" w:rsidTr="00C55FBF">
        <w:tc>
          <w:tcPr>
            <w:tcW w:w="14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54C7" w:rsidRDefault="00D654C7" w:rsidP="000C6E6D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Réaliser les commentaires des œuvres pour une exposition</w:t>
            </w:r>
          </w:p>
          <w:p w:rsidR="00D654C7" w:rsidRDefault="00D654C7" w:rsidP="000C6E6D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Ecrire le monologue d’un autoportrait</w:t>
            </w:r>
          </w:p>
          <w:p w:rsidR="00D654C7" w:rsidRDefault="00D654C7" w:rsidP="000C6E6D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Ecrire le journal intime en se mettant à la place d’un personnage du tableau</w:t>
            </w:r>
          </w:p>
          <w:p w:rsidR="00D654C7" w:rsidRDefault="00D654C7" w:rsidP="000C6E6D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Compléter les bulles</w:t>
            </w:r>
            <w:r w:rsidR="0016496C">
              <w:rPr>
                <w:rFonts w:ascii="Comic Sans MS" w:hAnsi="Comic Sans MS"/>
                <w:sz w:val="24"/>
                <w:szCs w:val="24"/>
              </w:rPr>
              <w:t xml:space="preserve"> d’une biographie sous forme d’une bande dessinée</w:t>
            </w:r>
          </w:p>
          <w:p w:rsidR="0016496C" w:rsidRDefault="0016496C" w:rsidP="000C6E6D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Ecrire un article de journal</w:t>
            </w:r>
          </w:p>
          <w:p w:rsidR="0016496C" w:rsidRDefault="0016496C" w:rsidP="000C6E6D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Changer le décor d’un tableau et réécrire l’histoire du personnage du tableau</w:t>
            </w:r>
          </w:p>
          <w:p w:rsidR="00D654C7" w:rsidRDefault="00D654C7" w:rsidP="000C6E6D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Rédiger une plaquette d’un musée qui présente une exposition temporaire sur un artiste</w:t>
            </w:r>
          </w:p>
          <w:p w:rsidR="00D654C7" w:rsidRDefault="00D654C7" w:rsidP="00D654C7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654C7">
              <w:rPr>
                <w:rFonts w:ascii="Comic Sans MS" w:hAnsi="Comic Sans MS"/>
                <w:sz w:val="24"/>
                <w:szCs w:val="24"/>
              </w:rPr>
              <w:t xml:space="preserve">Réaliser l’affiche de concert d’un chanteur / d’un groupe / d’une pièce de théâtre / la couverture d’un </w:t>
            </w:r>
            <w:r>
              <w:rPr>
                <w:rFonts w:ascii="Comic Sans MS" w:hAnsi="Comic Sans MS"/>
                <w:sz w:val="24"/>
                <w:szCs w:val="24"/>
              </w:rPr>
              <w:t>livre…</w:t>
            </w:r>
          </w:p>
          <w:p w:rsidR="00D654C7" w:rsidRPr="00D654C7" w:rsidRDefault="00D654C7" w:rsidP="00D654C7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654C7">
              <w:rPr>
                <w:rFonts w:ascii="Comic Sans MS" w:hAnsi="Comic Sans MS"/>
                <w:sz w:val="24"/>
                <w:szCs w:val="24"/>
              </w:rPr>
              <w:t>Ecrire une lettre à un peintre</w:t>
            </w:r>
          </w:p>
          <w:p w:rsidR="00D654C7" w:rsidRPr="00D654C7" w:rsidRDefault="00D654C7" w:rsidP="00D654C7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Ecrire une biographie</w:t>
            </w:r>
          </w:p>
        </w:tc>
      </w:tr>
    </w:tbl>
    <w:p w:rsidR="00A74476" w:rsidRPr="00935BFE" w:rsidRDefault="00A74476" w:rsidP="008617CF">
      <w:pPr>
        <w:rPr>
          <w:rFonts w:ascii="Comic Sans MS" w:hAnsi="Comic Sans MS"/>
        </w:rPr>
      </w:pPr>
    </w:p>
    <w:sectPr w:rsidR="00A74476" w:rsidRPr="00935BFE" w:rsidSect="00A74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EE4"/>
      </v:shape>
    </w:pict>
  </w:numPicBullet>
  <w:abstractNum w:abstractNumId="0">
    <w:nsid w:val="3AD833CA"/>
    <w:multiLevelType w:val="hybridMultilevel"/>
    <w:tmpl w:val="1AD492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A2F92"/>
    <w:multiLevelType w:val="hybridMultilevel"/>
    <w:tmpl w:val="4F446F6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C3987"/>
    <w:multiLevelType w:val="hybridMultilevel"/>
    <w:tmpl w:val="3966548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A50A3"/>
    <w:multiLevelType w:val="hybridMultilevel"/>
    <w:tmpl w:val="6E508FB8"/>
    <w:lvl w:ilvl="0" w:tplc="7A94E81E"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5BFE"/>
    <w:rsid w:val="00006380"/>
    <w:rsid w:val="000827C3"/>
    <w:rsid w:val="000C1198"/>
    <w:rsid w:val="000C6E6D"/>
    <w:rsid w:val="001064C7"/>
    <w:rsid w:val="0016496C"/>
    <w:rsid w:val="001D16C0"/>
    <w:rsid w:val="0024561F"/>
    <w:rsid w:val="002B3D71"/>
    <w:rsid w:val="002E52BE"/>
    <w:rsid w:val="00302414"/>
    <w:rsid w:val="003A0DED"/>
    <w:rsid w:val="003B6FF1"/>
    <w:rsid w:val="005D2619"/>
    <w:rsid w:val="008617CF"/>
    <w:rsid w:val="00931168"/>
    <w:rsid w:val="00935BFE"/>
    <w:rsid w:val="00A30F4C"/>
    <w:rsid w:val="00A74476"/>
    <w:rsid w:val="00BD41FA"/>
    <w:rsid w:val="00C55FBF"/>
    <w:rsid w:val="00CB2505"/>
    <w:rsid w:val="00D3066B"/>
    <w:rsid w:val="00D654C7"/>
    <w:rsid w:val="00DF1604"/>
    <w:rsid w:val="00E3299A"/>
    <w:rsid w:val="00E86E7F"/>
    <w:rsid w:val="00F8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5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44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fr/imgres?imgurl=http://www.visapourlenet.be/pro/images/ecouter.png&amp;imgrefurl=http://www.visapourlenet.be/pro/index.php&amp;usg=__X6sGeb-dMpgYSEEFiXn_SPpQJ_I=&amp;h=240&amp;w=240&amp;sz=148&amp;hl=fr&amp;start=14&amp;um=1&amp;itbs=1&amp;tbnid=3lFpGLGYENYXBM:&amp;tbnh=110&amp;tbnw=110&amp;prev=/images?q=ecouter&amp;um=1&amp;hl=fr&amp;sa=N&amp;ndsp=20&amp;tbs=isch:1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fr/imgres?imgurl=http://static.flickr.com/1194/1413530985_bbaeced6ca.jpg&amp;imgrefurl=http://artblog.bloguez.com/artblog/285974/Ma-plume-&amp;usg=__p5ZWHECx8_wbY_Q_qvdVwm1lrzA=&amp;h=500&amp;w=500&amp;sz=98&amp;hl=fr&amp;start=3&amp;um=1&amp;itbs=1&amp;tbnid=SHuTCkXLGiqFkM:&amp;tbnh=130&amp;tbnw=130&amp;prev=/images?q=ECRIRE+PLUME&amp;um=1&amp;hl=fr&amp;sa=G&amp;tbs=isch:1" TargetMode="External"/><Relationship Id="rId5" Type="http://schemas.openxmlformats.org/officeDocument/2006/relationships/hyperlink" Target="http://www.google.fr/imgres?imgurl=http://www.ec-verville-mennecy.ac-versailles.fr/IMG/jpg/lire300.jpg&amp;imgrefurl=http://www.ec-verville-mennecy.ac-versailles.fr/spip.php?article266&amp;usg=__BG-aenqh4r42TQQP3UuCF5GZrAI=&amp;h=366&amp;w=300&amp;sz=18&amp;hl=fr&amp;start=24&amp;um=1&amp;itbs=1&amp;tbnid=pq7tcDnixWK2XM:&amp;tbnh=122&amp;tbnw=100&amp;prev=/images?q=lire&amp;start=20&amp;um=1&amp;hl=fr&amp;sa=N&amp;ndsp=20&amp;tbs=isch:1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imgres?imgurl=http://www.collegeahuntsic.qc.ca/services/sopi/encadrementparticulier/montaigne/visuels/Communication.jpg&amp;imgrefurl=http://www.ouktiasma.com/article-18685986.html&amp;usg=__dhM-hU6UD0GNeJNYCTrPOc1fPLw=&amp;h=1200&amp;w=1200&amp;sz=258&amp;hl=fr&amp;start=5&amp;um=1&amp;itbs=1&amp;tbnid=VjJpSDDMU8tdfM:&amp;tbnh=150&amp;tbnw=150&amp;prev=/images?q=dialoguer&amp;um=1&amp;hl=fr&amp;sa=N&amp;ndsp=20&amp;tbs=isch:1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DiNozzo Fondation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user</cp:lastModifiedBy>
  <cp:revision>8</cp:revision>
  <dcterms:created xsi:type="dcterms:W3CDTF">2013-02-03T16:54:00Z</dcterms:created>
  <dcterms:modified xsi:type="dcterms:W3CDTF">2013-03-26T18:20:00Z</dcterms:modified>
</cp:coreProperties>
</file>