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FE4" w:rsidRPr="00C95171" w:rsidRDefault="00C95171" w:rsidP="00E4255F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C95171">
        <w:rPr>
          <w:rFonts w:ascii="Comic Sans MS" w:hAnsi="Comic Sans MS"/>
          <w:sz w:val="32"/>
          <w:szCs w:val="32"/>
        </w:rPr>
        <w:t>La casa de Bernarda Alba (1936)</w:t>
      </w:r>
    </w:p>
    <w:p w:rsidR="00C95171" w:rsidRDefault="00C95171" w:rsidP="00E4255F">
      <w:pPr>
        <w:spacing w:after="0"/>
        <w:jc w:val="right"/>
        <w:rPr>
          <w:rFonts w:ascii="Comic Sans MS" w:hAnsi="Comic Sans MS"/>
          <w:sz w:val="32"/>
          <w:szCs w:val="32"/>
        </w:rPr>
      </w:pPr>
      <w:r w:rsidRPr="00C95171">
        <w:rPr>
          <w:rFonts w:ascii="Comic Sans MS" w:hAnsi="Comic Sans MS"/>
          <w:sz w:val="32"/>
          <w:szCs w:val="32"/>
        </w:rPr>
        <w:t>Federico García LORCA</w:t>
      </w:r>
    </w:p>
    <w:p w:rsidR="00C95171" w:rsidRDefault="00827F37" w:rsidP="00827F37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</w:pPr>
      <w:r>
        <w:rPr>
          <w:rFonts w:ascii="Comic Sans MS" w:hAnsi="Comic Sans MS"/>
          <w:b/>
          <w:noProof/>
          <w:color w:val="C00000"/>
          <w:lang w:eastAsia="fr-FR"/>
        </w:rPr>
        <w:t xml:space="preserve">ETAPA DE PREPARACIÓN - </w:t>
      </w:r>
      <w:r w:rsidR="007474DD" w:rsidRPr="007474DD">
        <w:rPr>
          <w:rFonts w:ascii="Comic Sans MS" w:hAnsi="Comic Sans MS"/>
          <w:b/>
          <w:noProof/>
          <w:color w:val="C00000"/>
          <w:lang w:eastAsia="fr-FR"/>
        </w:rPr>
        <w:t>ACTIVIDADES DE PRE-LECTURA</w:t>
      </w:r>
    </w:p>
    <w:p w:rsidR="00893354" w:rsidRDefault="00893354" w:rsidP="007474DD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</w:pPr>
    </w:p>
    <w:p w:rsidR="00893354" w:rsidRPr="00893354" w:rsidRDefault="00893354" w:rsidP="00893354">
      <w:pPr>
        <w:pStyle w:val="Paragraphedeliste"/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893354" w:rsidRPr="00827F37" w:rsidRDefault="00893354" w:rsidP="002E1442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b/>
          <w:noProof/>
          <w:color w:val="C00000"/>
          <w:u w:val="single"/>
          <w:lang w:val="en-US" w:eastAsia="fr-FR"/>
        </w:rPr>
      </w:pPr>
      <w:proofErr w:type="spellStart"/>
      <w:r w:rsidRPr="00827F37">
        <w:rPr>
          <w:rFonts w:ascii="Comic Sans MS" w:hAnsi="Comic Sans MS"/>
          <w:b/>
          <w:color w:val="C00000"/>
          <w:u w:val="single"/>
          <w:lang w:val="en-US"/>
        </w:rPr>
        <w:t>Empezamos</w:t>
      </w:r>
      <w:proofErr w:type="spellEnd"/>
      <w:r w:rsidRPr="00827F37">
        <w:rPr>
          <w:rFonts w:ascii="Comic Sans MS" w:hAnsi="Comic Sans MS"/>
          <w:b/>
          <w:color w:val="C00000"/>
          <w:u w:val="single"/>
          <w:lang w:val="en-US"/>
        </w:rPr>
        <w:t xml:space="preserve"> con el </w:t>
      </w:r>
      <w:proofErr w:type="spellStart"/>
      <w:r w:rsidRPr="00827F37">
        <w:rPr>
          <w:rFonts w:ascii="Comic Sans MS" w:hAnsi="Comic Sans MS"/>
          <w:b/>
          <w:color w:val="C00000"/>
          <w:u w:val="single"/>
          <w:lang w:val="en-US"/>
        </w:rPr>
        <w:t>título</w:t>
      </w:r>
      <w:proofErr w:type="spellEnd"/>
      <w:r w:rsidRPr="00827F37">
        <w:rPr>
          <w:rFonts w:ascii="Comic Sans MS" w:hAnsi="Comic Sans MS"/>
          <w:b/>
          <w:color w:val="C00000"/>
          <w:u w:val="single"/>
          <w:lang w:val="en-US"/>
        </w:rPr>
        <w:t xml:space="preserve"> : </w:t>
      </w:r>
      <w:proofErr w:type="spellStart"/>
      <w:r w:rsidRPr="00827F37">
        <w:rPr>
          <w:rFonts w:ascii="Comic Sans MS" w:hAnsi="Comic Sans MS"/>
          <w:color w:val="C00000"/>
          <w:u w:val="single"/>
          <w:lang w:val="en-US"/>
        </w:rPr>
        <w:t>Representaciones</w:t>
      </w:r>
      <w:proofErr w:type="spellEnd"/>
      <w:r w:rsidRPr="00827F37">
        <w:rPr>
          <w:rFonts w:ascii="Comic Sans MS" w:hAnsi="Comic Sans MS"/>
          <w:color w:val="C00000"/>
          <w:u w:val="single"/>
          <w:lang w:val="en-US"/>
        </w:rPr>
        <w:t xml:space="preserve"> e </w:t>
      </w:r>
      <w:proofErr w:type="spellStart"/>
      <w:r w:rsidRPr="00827F37">
        <w:rPr>
          <w:rFonts w:ascii="Comic Sans MS" w:hAnsi="Comic Sans MS"/>
          <w:color w:val="C00000"/>
          <w:u w:val="single"/>
          <w:lang w:val="en-US"/>
        </w:rPr>
        <w:t>hipótesis</w:t>
      </w:r>
      <w:proofErr w:type="spellEnd"/>
    </w:p>
    <w:p w:rsidR="007474DD" w:rsidRPr="00827F37" w:rsidRDefault="007474DD" w:rsidP="007474DD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val="en-US" w:eastAsia="fr-FR"/>
        </w:rPr>
      </w:pPr>
    </w:p>
    <w:p w:rsidR="007474DD" w:rsidRPr="00893354" w:rsidRDefault="00F84AD7" w:rsidP="00893354">
      <w:pPr>
        <w:pStyle w:val="Paragraphedeliste"/>
        <w:spacing w:after="0" w:line="240" w:lineRule="auto"/>
        <w:ind w:left="284"/>
        <w:rPr>
          <w:rFonts w:ascii="Comic Sans MS" w:hAnsi="Comic Sans MS"/>
          <w:b/>
          <w:i/>
          <w:color w:val="008000"/>
          <w:sz w:val="24"/>
          <w:szCs w:val="24"/>
        </w:rPr>
      </w:pPr>
      <w:r w:rsidRPr="00F84AD7">
        <w:rPr>
          <w:rFonts w:ascii="Comic Sans MS" w:hAnsi="Comic Sans MS"/>
          <w:b/>
          <w:noProof/>
          <w:color w:val="008000"/>
          <w:sz w:val="24"/>
          <w:szCs w:val="24"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64pt;margin-top:21.6pt;width:11.65pt;height:26.25pt;z-index:251659264">
            <v:textbox style="mso-next-textbox:#_x0000_s1027">
              <w:txbxContent>
                <w:p w:rsidR="00E4255F" w:rsidRDefault="00E4255F" w:rsidP="007474DD"/>
              </w:txbxContent>
            </v:textbox>
          </v:shape>
        </w:pict>
      </w:r>
      <w:r w:rsidRPr="00F84AD7">
        <w:rPr>
          <w:rFonts w:ascii="Comic Sans MS" w:hAnsi="Comic Sans MS"/>
          <w:b/>
          <w:noProof/>
          <w:color w:val="008000"/>
          <w:sz w:val="24"/>
          <w:szCs w:val="24"/>
          <w:lang w:eastAsia="fr-FR"/>
        </w:rPr>
        <w:pict>
          <v:shape id="_x0000_s1026" type="#_x0000_t67" style="position:absolute;left:0;text-align:left;margin-left:163.9pt;margin-top:21.6pt;width:11.65pt;height:26.25pt;z-index:251658240">
            <v:textbox style="mso-next-textbox:#_x0000_s1026">
              <w:txbxContent>
                <w:p w:rsidR="00E4255F" w:rsidRDefault="00E4255F"/>
              </w:txbxContent>
            </v:textbox>
          </v:shape>
        </w:pict>
      </w:r>
      <w:r w:rsidR="00893354" w:rsidRPr="00827F37">
        <w:rPr>
          <w:rFonts w:ascii="Comic Sans MS" w:hAnsi="Comic Sans MS"/>
          <w:b/>
          <w:color w:val="008000"/>
          <w:sz w:val="24"/>
          <w:szCs w:val="24"/>
          <w:lang w:val="en-US"/>
        </w:rPr>
        <w:tab/>
      </w:r>
      <w:r w:rsidR="00893354" w:rsidRPr="00827F37">
        <w:rPr>
          <w:rFonts w:ascii="Comic Sans MS" w:hAnsi="Comic Sans MS"/>
          <w:b/>
          <w:color w:val="008000"/>
          <w:sz w:val="24"/>
          <w:szCs w:val="24"/>
          <w:lang w:val="en-US"/>
        </w:rPr>
        <w:tab/>
      </w:r>
      <w:r w:rsidR="007474DD" w:rsidRPr="00827F37">
        <w:rPr>
          <w:rFonts w:ascii="Comic Sans MS" w:hAnsi="Comic Sans MS"/>
          <w:b/>
          <w:color w:val="008000"/>
          <w:sz w:val="24"/>
          <w:szCs w:val="24"/>
          <w:lang w:val="en-US"/>
        </w:rPr>
        <w:tab/>
      </w:r>
      <w:r w:rsidR="007474DD" w:rsidRPr="00827F37">
        <w:rPr>
          <w:rFonts w:ascii="Comic Sans MS" w:hAnsi="Comic Sans MS"/>
          <w:b/>
          <w:color w:val="008000"/>
          <w:sz w:val="24"/>
          <w:szCs w:val="24"/>
          <w:lang w:val="en-US"/>
        </w:rPr>
        <w:tab/>
      </w:r>
      <w:r w:rsidR="007474DD" w:rsidRPr="00893354">
        <w:rPr>
          <w:rFonts w:ascii="Comic Sans MS" w:hAnsi="Comic Sans MS"/>
          <w:i/>
          <w:color w:val="008000"/>
          <w:sz w:val="24"/>
          <w:szCs w:val="24"/>
        </w:rPr>
        <w:t xml:space="preserve">La </w:t>
      </w:r>
      <w:r w:rsidR="007474DD" w:rsidRPr="00893354">
        <w:rPr>
          <w:rFonts w:ascii="Comic Sans MS" w:hAnsi="Comic Sans MS"/>
          <w:b/>
          <w:i/>
          <w:color w:val="008000"/>
          <w:sz w:val="32"/>
          <w:szCs w:val="32"/>
        </w:rPr>
        <w:t>casa</w:t>
      </w:r>
      <w:r w:rsidR="007474DD" w:rsidRPr="00893354">
        <w:rPr>
          <w:rFonts w:ascii="Comic Sans MS" w:hAnsi="Comic Sans MS"/>
          <w:i/>
          <w:color w:val="008000"/>
          <w:sz w:val="24"/>
          <w:szCs w:val="24"/>
        </w:rPr>
        <w:t xml:space="preserve"> de </w:t>
      </w:r>
      <w:r w:rsidR="007474DD" w:rsidRPr="00893354">
        <w:rPr>
          <w:rFonts w:ascii="Comic Sans MS" w:hAnsi="Comic Sans MS"/>
          <w:b/>
          <w:i/>
          <w:color w:val="008000"/>
          <w:sz w:val="32"/>
          <w:szCs w:val="32"/>
        </w:rPr>
        <w:t>Bernarda Alba</w:t>
      </w:r>
    </w:p>
    <w:p w:rsidR="00893354" w:rsidRDefault="00893354" w:rsidP="007474DD">
      <w:pPr>
        <w:pStyle w:val="Paragraphedeliste"/>
        <w:spacing w:after="0" w:line="240" w:lineRule="auto"/>
        <w:rPr>
          <w:rFonts w:ascii="Comic Sans MS" w:hAnsi="Comic Sans MS"/>
          <w:b/>
          <w:color w:val="008000"/>
          <w:sz w:val="24"/>
          <w:szCs w:val="24"/>
        </w:rPr>
      </w:pPr>
    </w:p>
    <w:p w:rsidR="00893354" w:rsidRPr="00893354" w:rsidRDefault="00F84AD7" w:rsidP="00893354">
      <w:r w:rsidRPr="00F84AD7">
        <w:rPr>
          <w:rFonts w:ascii="Comic Sans MS" w:hAnsi="Comic Sans MS"/>
          <w:b/>
          <w:noProof/>
          <w:color w:val="008000"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7.75pt;margin-top:12.6pt;width:145.5pt;height:81.5pt;z-index:251661312" strokecolor="white [3212]">
            <v:textbox style="mso-next-textbox:#_x0000_s1029">
              <w:txbxContent>
                <w:p w:rsidR="00E4255F" w:rsidRDefault="00E4255F" w:rsidP="007474DD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B702AB">
                    <w:rPr>
                      <w:rFonts w:asciiTheme="majorHAnsi" w:hAnsiTheme="majorHAnsi"/>
                      <w:i/>
                      <w:sz w:val="18"/>
                      <w:szCs w:val="18"/>
                    </w:rPr>
                    <w:t>Se supone</w:t>
                  </w:r>
                  <w:r w:rsidRPr="001A51CE">
                    <w:rPr>
                      <w:rFonts w:asciiTheme="majorHAnsi" w:hAnsiTheme="majorHAnsi"/>
                      <w:sz w:val="18"/>
                      <w:szCs w:val="18"/>
                    </w:rPr>
                    <w:t xml:space="preserve"> : </w:t>
                  </w:r>
                  <w:r w:rsidRPr="001A51CE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La dueña de la casa</w:t>
                  </w:r>
                </w:p>
                <w:p w:rsidR="00E4255F" w:rsidRDefault="00E4255F" w:rsidP="007474DD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Rol protector de la familia</w:t>
                  </w:r>
                </w:p>
                <w:p w:rsidR="00E4255F" w:rsidRDefault="00E4255F" w:rsidP="007474DD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Personaje clave de </w:t>
                  </w:r>
                  <w:proofErr w:type="gramStart"/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la obra</w:t>
                  </w:r>
                  <w:proofErr w:type="gramEnd"/>
                </w:p>
                <w:p w:rsidR="00E4255F" w:rsidRPr="001A51CE" w:rsidRDefault="00E4255F" w:rsidP="007474DD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F84AD7">
        <w:rPr>
          <w:rFonts w:ascii="Comic Sans MS" w:hAnsi="Comic Sans MS"/>
          <w:b/>
          <w:noProof/>
          <w:color w:val="008000"/>
          <w:sz w:val="24"/>
          <w:szCs w:val="24"/>
          <w:lang w:eastAsia="fr-FR"/>
        </w:rPr>
        <w:pict>
          <v:shape id="_x0000_s1028" type="#_x0000_t202" style="position:absolute;margin-left:74.65pt;margin-top:12.55pt;width:145.5pt;height:111.65pt;z-index:251660288" strokecolor="white [3212]">
            <v:textbox style="mso-next-textbox:#_x0000_s1028">
              <w:txbxContent>
                <w:p w:rsidR="00E4255F" w:rsidRDefault="00E4255F" w:rsidP="001A51CE">
                  <w:pPr>
                    <w:jc w:val="both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1A51CE">
                    <w:rPr>
                      <w:rFonts w:asciiTheme="majorHAnsi" w:hAnsiTheme="majorHAnsi"/>
                      <w:sz w:val="18"/>
                      <w:szCs w:val="18"/>
                    </w:rPr>
                    <w:t xml:space="preserve">Lugar </w:t>
                  </w:r>
                  <w:r w:rsidRPr="001A51CE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protector</w:t>
                  </w:r>
                  <w:r w:rsidRPr="001A51CE">
                    <w:rPr>
                      <w:rFonts w:asciiTheme="majorHAnsi" w:hAnsiTheme="majorHAnsi"/>
                      <w:sz w:val="18"/>
                      <w:szCs w:val="18"/>
                    </w:rPr>
                    <w:t>,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  <w:r w:rsidRPr="00893354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defensor, preservador,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  <w:r w:rsidRPr="001A51CE"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  <w:r w:rsidRPr="001A51CE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refugio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, donde vive y se </w:t>
                  </w:r>
                  <w:r w:rsidRPr="001A51CE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reune </w:t>
                  </w: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la </w:t>
                  </w:r>
                  <w:r w:rsidRPr="001A51CE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familia</w:t>
                  </w:r>
                  <w:r w:rsidRPr="001A51CE">
                    <w:rPr>
                      <w:rFonts w:asciiTheme="majorHAnsi" w:hAnsiTheme="majorHAnsi"/>
                      <w:sz w:val="18"/>
                      <w:szCs w:val="18"/>
                    </w:rPr>
                    <w:t xml:space="preserve">. </w:t>
                  </w:r>
                </w:p>
                <w:p w:rsidR="00E4255F" w:rsidRDefault="00E4255F" w:rsidP="001A51CE">
                  <w:pPr>
                    <w:jc w:val="both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Lugar </w:t>
                  </w:r>
                  <w:r w:rsidRPr="00B702AB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cerrado</w:t>
                  </w: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(prisión, jaula)</w:t>
                  </w:r>
                </w:p>
                <w:p w:rsidR="00E4255F" w:rsidRPr="00B702AB" w:rsidRDefault="00E4255F" w:rsidP="001A51CE">
                  <w:pPr>
                    <w:jc w:val="both"/>
                    <w:rPr>
                      <w:rFonts w:asciiTheme="majorHAnsi" w:hAnsiTheme="majorHAnsi"/>
                      <w:i/>
                      <w:sz w:val="18"/>
                      <w:szCs w:val="18"/>
                    </w:rPr>
                  </w:pPr>
                  <w:r w:rsidRPr="00B702AB">
                    <w:rPr>
                      <w:rStyle w:val="b1"/>
                      <w:rFonts w:asciiTheme="majorHAnsi" w:hAnsiTheme="majorHAnsi"/>
                      <w:b/>
                      <w:i/>
                      <w:sz w:val="18"/>
                      <w:szCs w:val="18"/>
                    </w:rPr>
                    <w:t>Descendencia</w:t>
                  </w:r>
                  <w:r w:rsidRPr="00B702AB">
                    <w:rPr>
                      <w:rStyle w:val="b1"/>
                      <w:rFonts w:asciiTheme="majorHAnsi" w:hAnsiTheme="majorHAnsi"/>
                      <w:i/>
                      <w:sz w:val="18"/>
                      <w:szCs w:val="18"/>
                    </w:rPr>
                    <w:t xml:space="preserve"> </w:t>
                  </w:r>
                  <w:r w:rsidRPr="00B702AB">
                    <w:rPr>
                      <w:rStyle w:val="b1"/>
                      <w:rFonts w:asciiTheme="majorHAnsi" w:hAnsiTheme="majorHAnsi"/>
                      <w:b/>
                      <w:i/>
                      <w:sz w:val="18"/>
                      <w:szCs w:val="18"/>
                    </w:rPr>
                    <w:t>o linaje</w:t>
                  </w:r>
                  <w:r w:rsidRPr="00B702AB">
                    <w:rPr>
                      <w:rStyle w:val="b1"/>
                      <w:rFonts w:asciiTheme="majorHAnsi" w:hAnsiTheme="majorHAnsi"/>
                      <w:i/>
                      <w:sz w:val="18"/>
                      <w:szCs w:val="18"/>
                    </w:rPr>
                    <w:t xml:space="preserve"> que tiene un mismo apellido y viene del mismo origen.</w:t>
                  </w:r>
                </w:p>
                <w:p w:rsidR="00E4255F" w:rsidRDefault="00E4255F"/>
              </w:txbxContent>
            </v:textbox>
          </v:shape>
        </w:pict>
      </w:r>
    </w:p>
    <w:p w:rsidR="00893354" w:rsidRPr="00893354" w:rsidRDefault="00893354" w:rsidP="00893354"/>
    <w:p w:rsidR="00893354" w:rsidRPr="00893354" w:rsidRDefault="00893354" w:rsidP="00893354"/>
    <w:p w:rsidR="00893354" w:rsidRPr="00893354" w:rsidRDefault="00893354" w:rsidP="00893354"/>
    <w:p w:rsidR="00893354" w:rsidRDefault="00893354" w:rsidP="00893354"/>
    <w:p w:rsidR="00C70874" w:rsidRDefault="00C70874" w:rsidP="00893354"/>
    <w:p w:rsidR="007474DD" w:rsidRPr="0086342B" w:rsidRDefault="00893354" w:rsidP="002E1442">
      <w:pPr>
        <w:pStyle w:val="Paragraphedeliste"/>
        <w:numPr>
          <w:ilvl w:val="0"/>
          <w:numId w:val="1"/>
        </w:numPr>
        <w:tabs>
          <w:tab w:val="left" w:pos="709"/>
        </w:tabs>
        <w:rPr>
          <w:rFonts w:ascii="Comic Sans MS" w:hAnsi="Comic Sans MS"/>
          <w:color w:val="008000"/>
          <w:u w:val="single"/>
        </w:rPr>
      </w:pPr>
      <w:r w:rsidRPr="00463465">
        <w:rPr>
          <w:rFonts w:ascii="Comic Sans MS" w:hAnsi="Comic Sans MS"/>
          <w:b/>
          <w:color w:val="C00000"/>
          <w:u w:val="single"/>
        </w:rPr>
        <w:t>Vienen indicios con el subtítulo</w:t>
      </w:r>
      <w:r w:rsidRPr="0086342B">
        <w:rPr>
          <w:rFonts w:ascii="Comic Sans MS" w:hAnsi="Comic Sans MS"/>
          <w:b/>
          <w:color w:val="008000"/>
          <w:u w:val="single"/>
        </w:rPr>
        <w:t> </w:t>
      </w:r>
      <w:r w:rsidRPr="0086342B">
        <w:rPr>
          <w:rFonts w:ascii="Comic Sans MS" w:hAnsi="Comic Sans MS"/>
          <w:color w:val="008000"/>
          <w:u w:val="single"/>
        </w:rPr>
        <w:t>¿ seguimos con las mismas representaciones de la casa y confirmamos nuestras hipótesis ?</w:t>
      </w:r>
    </w:p>
    <w:p w:rsidR="00893354" w:rsidRPr="0086342B" w:rsidRDefault="00F84AD7" w:rsidP="00893354">
      <w:pPr>
        <w:tabs>
          <w:tab w:val="left" w:pos="709"/>
        </w:tabs>
        <w:jc w:val="center"/>
        <w:rPr>
          <w:rFonts w:ascii="Comic Sans MS" w:hAnsi="Comic Sans MS"/>
          <w:b/>
          <w:i/>
          <w:color w:val="008000"/>
        </w:rPr>
      </w:pPr>
      <w:r w:rsidRPr="00F84AD7">
        <w:rPr>
          <w:rFonts w:ascii="Comic Sans MS" w:hAnsi="Comic Sans MS"/>
          <w:noProof/>
          <w:color w:val="008000"/>
          <w:lang w:eastAsia="fr-FR"/>
        </w:rPr>
        <w:pict>
          <v:shape id="_x0000_s1032" type="#_x0000_t67" style="position:absolute;left:0;text-align:left;margin-left:187.85pt;margin-top:26.6pt;width:11.65pt;height:26.25pt;z-index:251664384">
            <v:textbox>
              <w:txbxContent>
                <w:p w:rsidR="00E4255F" w:rsidRDefault="00E4255F" w:rsidP="0086342B"/>
              </w:txbxContent>
            </v:textbox>
          </v:shape>
        </w:pict>
      </w:r>
      <w:r w:rsidRPr="00F84AD7">
        <w:rPr>
          <w:rFonts w:ascii="Comic Sans MS" w:hAnsi="Comic Sans MS"/>
          <w:noProof/>
          <w:color w:val="008000"/>
          <w:lang w:eastAsia="fr-FR"/>
        </w:rPr>
        <w:pict>
          <v:shape id="_x0000_s1033" type="#_x0000_t67" style="position:absolute;left:0;text-align:left;margin-left:331.5pt;margin-top:26.6pt;width:11.65pt;height:26.25pt;z-index:251665408">
            <v:textbox>
              <w:txbxContent>
                <w:p w:rsidR="00E4255F" w:rsidRDefault="00E4255F" w:rsidP="0086342B"/>
              </w:txbxContent>
            </v:textbox>
          </v:shape>
        </w:pict>
      </w:r>
      <w:r w:rsidRPr="00F84AD7">
        <w:rPr>
          <w:rFonts w:ascii="Comic Sans MS" w:hAnsi="Comic Sans MS"/>
          <w:b/>
          <w:i/>
          <w:noProof/>
          <w:color w:val="008000"/>
          <w:sz w:val="32"/>
          <w:szCs w:val="32"/>
          <w:lang w:eastAsia="fr-FR"/>
        </w:rPr>
        <w:pict>
          <v:shape id="_x0000_s1031" type="#_x0000_t67" style="position:absolute;left:0;text-align:left;margin-left:76.85pt;margin-top:26.6pt;width:11.65pt;height:26.25pt;z-index:251663360">
            <v:textbox>
              <w:txbxContent>
                <w:p w:rsidR="00E4255F" w:rsidRDefault="00E4255F" w:rsidP="0086342B"/>
              </w:txbxContent>
            </v:textbox>
          </v:shape>
        </w:pict>
      </w:r>
      <w:r w:rsidR="00893354" w:rsidRPr="0086342B">
        <w:rPr>
          <w:rFonts w:ascii="Comic Sans MS" w:hAnsi="Comic Sans MS"/>
          <w:b/>
          <w:i/>
          <w:color w:val="008000"/>
          <w:sz w:val="32"/>
          <w:szCs w:val="32"/>
        </w:rPr>
        <w:t>Drama</w:t>
      </w:r>
      <w:r w:rsidR="00893354" w:rsidRPr="00893354">
        <w:rPr>
          <w:rFonts w:ascii="Comic Sans MS" w:hAnsi="Comic Sans MS"/>
          <w:i/>
          <w:color w:val="008000"/>
        </w:rPr>
        <w:t xml:space="preserve"> de </w:t>
      </w:r>
      <w:r w:rsidR="00893354" w:rsidRPr="0086342B">
        <w:rPr>
          <w:rFonts w:ascii="Comic Sans MS" w:hAnsi="Comic Sans MS"/>
          <w:b/>
          <w:i/>
          <w:color w:val="008000"/>
          <w:sz w:val="32"/>
          <w:szCs w:val="32"/>
        </w:rPr>
        <w:t>mujeres</w:t>
      </w:r>
      <w:r w:rsidR="00893354" w:rsidRPr="00893354">
        <w:rPr>
          <w:rFonts w:ascii="Comic Sans MS" w:hAnsi="Comic Sans MS"/>
          <w:i/>
          <w:color w:val="008000"/>
        </w:rPr>
        <w:t xml:space="preserve"> en los </w:t>
      </w:r>
      <w:r w:rsidR="00893354" w:rsidRPr="0086342B">
        <w:rPr>
          <w:rFonts w:ascii="Comic Sans MS" w:hAnsi="Comic Sans MS"/>
          <w:b/>
          <w:i/>
          <w:color w:val="008000"/>
          <w:sz w:val="32"/>
          <w:szCs w:val="32"/>
        </w:rPr>
        <w:t xml:space="preserve">pueblos </w:t>
      </w:r>
      <w:proofErr w:type="gramStart"/>
      <w:r w:rsidR="00893354" w:rsidRPr="0086342B">
        <w:rPr>
          <w:rFonts w:ascii="Comic Sans MS" w:hAnsi="Comic Sans MS"/>
          <w:b/>
          <w:i/>
          <w:color w:val="008000"/>
          <w:sz w:val="32"/>
          <w:szCs w:val="32"/>
        </w:rPr>
        <w:t>de España</w:t>
      </w:r>
      <w:proofErr w:type="gramEnd"/>
    </w:p>
    <w:p w:rsidR="00EA646E" w:rsidRDefault="00F84AD7" w:rsidP="00893354">
      <w:pPr>
        <w:tabs>
          <w:tab w:val="left" w:pos="709"/>
        </w:tabs>
        <w:jc w:val="center"/>
        <w:rPr>
          <w:rFonts w:ascii="Comic Sans MS" w:hAnsi="Comic Sans MS"/>
          <w:color w:val="008000"/>
        </w:rPr>
      </w:pPr>
      <w:r>
        <w:rPr>
          <w:rFonts w:ascii="Comic Sans MS" w:hAnsi="Comic Sans MS"/>
          <w:noProof/>
          <w:color w:val="008000"/>
          <w:lang w:eastAsia="fr-FR"/>
        </w:rPr>
        <w:pict>
          <v:shape id="_x0000_s1034" type="#_x0000_t202" style="position:absolute;left:0;text-align:left;margin-left:149.65pt;margin-top:21.7pt;width:108pt;height:94.35pt;z-index:251666432" stroked="f">
            <v:textbox>
              <w:txbxContent>
                <w:p w:rsidR="00E4255F" w:rsidRDefault="00E4255F" w:rsidP="00455358">
                  <w:pPr>
                    <w:spacing w:after="0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6D09C6">
                    <w:rPr>
                      <w:rFonts w:asciiTheme="majorHAnsi" w:hAnsiTheme="majorHAnsi"/>
                      <w:color w:val="C00000"/>
                      <w:sz w:val="18"/>
                      <w:szCs w:val="18"/>
                    </w:rPr>
                    <w:t>DEFINE QUIÉN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  </w:t>
                  </w:r>
                  <w:r w:rsidRPr="0086342B">
                    <w:rPr>
                      <w:rFonts w:asciiTheme="majorHAnsi" w:hAnsiTheme="majorHAnsi"/>
                      <w:sz w:val="18"/>
                      <w:szCs w:val="18"/>
                    </w:rPr>
                    <w:t xml:space="preserve">Obra en la que las </w:t>
                  </w:r>
                  <w:r w:rsidRPr="006D09C6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mujeres</w:t>
                  </w:r>
                  <w:r w:rsidRPr="0086342B">
                    <w:rPr>
                      <w:rFonts w:asciiTheme="majorHAnsi" w:hAnsiTheme="majorHAnsi"/>
                      <w:sz w:val="18"/>
                      <w:szCs w:val="18"/>
                    </w:rPr>
                    <w:t xml:space="preserve"> representan el </w:t>
                  </w:r>
                  <w:r w:rsidRPr="006D09C6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tema central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>.</w:t>
                  </w:r>
                </w:p>
                <w:p w:rsidR="00E4255F" w:rsidRPr="00455358" w:rsidRDefault="00E4255F" w:rsidP="00455358">
                  <w:pPr>
                    <w:spacing w:after="0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455358">
                    <w:rPr>
                      <w:rFonts w:asciiTheme="majorHAnsi" w:hAnsiTheme="majorHAnsi"/>
                      <w:sz w:val="18"/>
                      <w:szCs w:val="18"/>
                    </w:rPr>
                    <w:t>Cf. Lista de</w:t>
                  </w: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los personajes : Universo de mujeres.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008000"/>
          <w:lang w:eastAsia="fr-FR"/>
        </w:rPr>
        <w:pict>
          <v:shape id="_x0000_s1035" type="#_x0000_t202" style="position:absolute;left:0;text-align:left;margin-left:298.9pt;margin-top:21.7pt;width:165pt;height:72.75pt;z-index:251667456" stroked="f">
            <v:textbox>
              <w:txbxContent>
                <w:p w:rsidR="00E4255F" w:rsidRPr="0086342B" w:rsidRDefault="00E4255F" w:rsidP="0086342B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6D09C6">
                    <w:rPr>
                      <w:rFonts w:asciiTheme="majorHAnsi" w:hAnsiTheme="majorHAnsi"/>
                      <w:color w:val="C00000"/>
                      <w:sz w:val="18"/>
                      <w:szCs w:val="18"/>
                    </w:rPr>
                    <w:t>DEFINE EL ESPACIO</w:t>
                  </w:r>
                  <w:r>
                    <w:rPr>
                      <w:rFonts w:asciiTheme="majorHAnsi" w:hAnsiTheme="majorHAnsi"/>
                      <w:color w:val="C00000"/>
                      <w:sz w:val="18"/>
                      <w:szCs w:val="18"/>
                    </w:rPr>
                    <w:t xml:space="preserve"> DE LA ACCIÓN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 : </w:t>
                  </w:r>
                  <w:r w:rsidRPr="006D09C6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El campo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, </w:t>
                  </w:r>
                  <w:r w:rsidRPr="00D704A7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drama rural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 de </w:t>
                  </w:r>
                  <w:r w:rsidRPr="006D09C6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la España del principio de la Guerra civil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>. (1936) : lucha entre tradiciones  y renovación ideológica.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008000"/>
          <w:lang w:eastAsia="fr-FR"/>
        </w:rPr>
        <w:pict>
          <v:shape id="_x0000_s1030" type="#_x0000_t202" style="position:absolute;left:0;text-align:left;margin-left:-46.85pt;margin-top:21.7pt;width:165.75pt;height:79.5pt;z-index:251662336" strokecolor="white [3212]">
            <v:textbox>
              <w:txbxContent>
                <w:p w:rsidR="00E4255F" w:rsidRDefault="00E4255F">
                  <w:pPr>
                    <w:rPr>
                      <w:rFonts w:asciiTheme="majorHAnsi" w:hAnsiTheme="majorHAnsi" w:cs="Arial"/>
                      <w:i/>
                      <w:sz w:val="18"/>
                      <w:szCs w:val="18"/>
                    </w:rPr>
                  </w:pPr>
                  <w:r w:rsidRPr="006D09C6">
                    <w:rPr>
                      <w:rFonts w:asciiTheme="majorHAnsi" w:hAnsiTheme="majorHAnsi" w:cs="Arial"/>
                      <w:color w:val="C00000"/>
                      <w:sz w:val="18"/>
                      <w:szCs w:val="18"/>
                    </w:rPr>
                    <w:t>DEFINE LA FORMA</w:t>
                  </w:r>
                  <w:r>
                    <w:rPr>
                      <w:rFonts w:asciiTheme="majorHAnsi" w:hAnsiTheme="majorHAnsi" w:cs="Arial"/>
                      <w:i/>
                      <w:sz w:val="18"/>
                      <w:szCs w:val="18"/>
                    </w:rPr>
                    <w:t xml:space="preserve"> : </w:t>
                  </w:r>
                  <w:r w:rsidRPr="0086342B">
                    <w:rPr>
                      <w:rFonts w:asciiTheme="majorHAnsi" w:hAnsiTheme="majorHAnsi" w:cs="Arial"/>
                      <w:i/>
                      <w:sz w:val="18"/>
                      <w:szCs w:val="18"/>
                    </w:rPr>
                    <w:t xml:space="preserve">Obra literaria de asunto </w:t>
                  </w:r>
                  <w:r w:rsidRPr="006D09C6">
                    <w:rPr>
                      <w:rFonts w:asciiTheme="majorHAnsi" w:hAnsiTheme="majorHAnsi" w:cs="Arial"/>
                      <w:b/>
                      <w:i/>
                      <w:sz w:val="18"/>
                      <w:szCs w:val="18"/>
                    </w:rPr>
                    <w:t>triste,</w:t>
                  </w:r>
                  <w:r w:rsidRPr="0086342B">
                    <w:rPr>
                      <w:rFonts w:asciiTheme="majorHAnsi" w:hAnsiTheme="majorHAnsi" w:cs="Arial"/>
                      <w:i/>
                      <w:sz w:val="18"/>
                      <w:szCs w:val="18"/>
                    </w:rPr>
                    <w:t xml:space="preserve"> en </w:t>
                  </w:r>
                  <w:r w:rsidRPr="006D09C6">
                    <w:rPr>
                      <w:rFonts w:asciiTheme="majorHAnsi" w:hAnsiTheme="majorHAnsi" w:cs="Arial"/>
                      <w:b/>
                      <w:i/>
                      <w:sz w:val="18"/>
                      <w:szCs w:val="18"/>
                    </w:rPr>
                    <w:t>verso o en prosa</w:t>
                  </w:r>
                  <w:r w:rsidRPr="0086342B">
                    <w:rPr>
                      <w:rFonts w:asciiTheme="majorHAnsi" w:hAnsiTheme="majorHAnsi" w:cs="Arial"/>
                      <w:i/>
                      <w:sz w:val="18"/>
                      <w:szCs w:val="18"/>
                    </w:rPr>
                    <w:t xml:space="preserve">, que se caracteriza por el </w:t>
                  </w:r>
                  <w:r w:rsidRPr="006D09C6">
                    <w:rPr>
                      <w:rFonts w:asciiTheme="majorHAnsi" w:hAnsiTheme="majorHAnsi" w:cs="Arial"/>
                      <w:b/>
                      <w:i/>
                      <w:sz w:val="18"/>
                      <w:szCs w:val="18"/>
                    </w:rPr>
                    <w:t>empleo exclusivo del diálogo entre los personajes</w:t>
                  </w:r>
                  <w:r w:rsidRPr="0086342B">
                    <w:rPr>
                      <w:rFonts w:asciiTheme="majorHAnsi" w:hAnsiTheme="majorHAnsi" w:cs="Arial"/>
                      <w:i/>
                      <w:sz w:val="18"/>
                      <w:szCs w:val="18"/>
                    </w:rPr>
                    <w:t xml:space="preserve"> y que </w:t>
                  </w:r>
                  <w:r w:rsidRPr="006D09C6">
                    <w:rPr>
                      <w:rFonts w:asciiTheme="majorHAnsi" w:hAnsiTheme="majorHAnsi" w:cs="Arial"/>
                      <w:b/>
                      <w:i/>
                      <w:sz w:val="18"/>
                      <w:szCs w:val="18"/>
                    </w:rPr>
                    <w:t>está escrita para ser representada en un espacio escénico</w:t>
                  </w:r>
                  <w:r>
                    <w:rPr>
                      <w:rFonts w:asciiTheme="majorHAnsi" w:hAnsiTheme="majorHAnsi" w:cs="Arial"/>
                      <w:i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EA646E" w:rsidRPr="00EA646E" w:rsidRDefault="00EA646E" w:rsidP="00EA646E">
      <w:pPr>
        <w:rPr>
          <w:rFonts w:ascii="Comic Sans MS" w:hAnsi="Comic Sans MS"/>
        </w:rPr>
      </w:pPr>
    </w:p>
    <w:p w:rsidR="00EA646E" w:rsidRPr="00EA646E" w:rsidRDefault="00EA646E" w:rsidP="00EA646E">
      <w:pPr>
        <w:rPr>
          <w:rFonts w:ascii="Comic Sans MS" w:hAnsi="Comic Sans MS"/>
        </w:rPr>
      </w:pPr>
    </w:p>
    <w:p w:rsidR="00EA646E" w:rsidRPr="00EA646E" w:rsidRDefault="00EA646E" w:rsidP="00EA646E">
      <w:pPr>
        <w:rPr>
          <w:rFonts w:ascii="Comic Sans MS" w:hAnsi="Comic Sans MS"/>
        </w:rPr>
      </w:pPr>
    </w:p>
    <w:p w:rsidR="00455358" w:rsidRDefault="00455358" w:rsidP="00455358">
      <w:pPr>
        <w:tabs>
          <w:tab w:val="left" w:pos="1815"/>
        </w:tabs>
        <w:spacing w:after="0"/>
        <w:rPr>
          <w:rFonts w:ascii="Comic Sans MS" w:hAnsi="Comic Sans MS"/>
        </w:rPr>
      </w:pPr>
    </w:p>
    <w:p w:rsidR="00B702AB" w:rsidRPr="00463465" w:rsidRDefault="00B702AB" w:rsidP="002E1442">
      <w:pPr>
        <w:pStyle w:val="Paragraphedeliste"/>
        <w:numPr>
          <w:ilvl w:val="0"/>
          <w:numId w:val="1"/>
        </w:numPr>
        <w:tabs>
          <w:tab w:val="left" w:pos="1815"/>
        </w:tabs>
        <w:spacing w:after="0" w:line="240" w:lineRule="auto"/>
        <w:ind w:left="714" w:hanging="357"/>
        <w:rPr>
          <w:rFonts w:ascii="Comic Sans MS" w:hAnsi="Comic Sans MS"/>
          <w:color w:val="008000"/>
        </w:rPr>
      </w:pPr>
      <w:r w:rsidRPr="00B702AB">
        <w:rPr>
          <w:rFonts w:ascii="Comic Sans MS" w:hAnsi="Comic Sans MS"/>
          <w:b/>
          <w:color w:val="008000"/>
          <w:u w:val="single"/>
        </w:rPr>
        <w:t>La intención de Federico García Lorca</w:t>
      </w:r>
      <w:r w:rsidRPr="00B702AB">
        <w:rPr>
          <w:rFonts w:ascii="Comic Sans MS" w:hAnsi="Comic Sans MS"/>
          <w:color w:val="008000"/>
          <w:u w:val="single"/>
        </w:rPr>
        <w:t xml:space="preserve"> : </w:t>
      </w:r>
      <w:r w:rsidRPr="00463465">
        <w:rPr>
          <w:rFonts w:ascii="Comic Sans MS" w:hAnsi="Comic Sans MS"/>
          <w:b/>
          <w:color w:val="C00000"/>
          <w:sz w:val="24"/>
          <w:szCs w:val="24"/>
          <w:u w:val="single"/>
        </w:rPr>
        <w:t>realizar un</w:t>
      </w:r>
      <w:r w:rsidR="00463465" w:rsidRPr="00463465">
        <w:rPr>
          <w:rFonts w:ascii="Comic Sans MS" w:hAnsi="Comic Sans MS"/>
          <w:b/>
          <w:color w:val="C00000"/>
          <w:sz w:val="24"/>
          <w:szCs w:val="24"/>
          <w:u w:val="single"/>
        </w:rPr>
        <w:t xml:space="preserve">a obra de teatro en tres actos con </w:t>
      </w:r>
      <w:proofErr w:type="gramStart"/>
      <w:r w:rsidR="00463465" w:rsidRPr="00463465">
        <w:rPr>
          <w:rFonts w:ascii="Comic Sans MS" w:hAnsi="Comic Sans MS"/>
          <w:b/>
          <w:color w:val="C00000"/>
          <w:sz w:val="24"/>
          <w:szCs w:val="24"/>
          <w:u w:val="single"/>
        </w:rPr>
        <w:t>la intención</w:t>
      </w:r>
      <w:proofErr w:type="gramEnd"/>
      <w:r w:rsidR="00463465" w:rsidRPr="00463465">
        <w:rPr>
          <w:rFonts w:ascii="Comic Sans MS" w:hAnsi="Comic Sans MS"/>
          <w:b/>
          <w:color w:val="C00000"/>
          <w:sz w:val="24"/>
          <w:szCs w:val="24"/>
          <w:u w:val="single"/>
        </w:rPr>
        <w:t xml:space="preserve"> de un</w:t>
      </w:r>
      <w:r w:rsidRPr="00463465">
        <w:rPr>
          <w:rFonts w:ascii="Comic Sans MS" w:hAnsi="Comic Sans MS"/>
          <w:b/>
          <w:color w:val="C00000"/>
          <w:sz w:val="24"/>
          <w:szCs w:val="24"/>
          <w:u w:val="single"/>
        </w:rPr>
        <w:t xml:space="preserve"> </w:t>
      </w:r>
      <w:r w:rsidRPr="00E4255F">
        <w:rPr>
          <w:rFonts w:ascii="Comic Sans MS" w:hAnsi="Comic Sans MS"/>
          <w:b/>
          <w:i/>
          <w:color w:val="C00000"/>
          <w:sz w:val="28"/>
          <w:szCs w:val="28"/>
          <w:u w:val="single"/>
        </w:rPr>
        <w:t>documental fotográfico</w:t>
      </w:r>
    </w:p>
    <w:p w:rsidR="00463465" w:rsidRPr="00B702AB" w:rsidRDefault="00463465" w:rsidP="00463465">
      <w:pPr>
        <w:pStyle w:val="Paragraphedeliste"/>
        <w:tabs>
          <w:tab w:val="left" w:pos="1815"/>
        </w:tabs>
        <w:spacing w:after="0" w:line="240" w:lineRule="auto"/>
        <w:ind w:left="714"/>
        <w:rPr>
          <w:rFonts w:ascii="Comic Sans MS" w:hAnsi="Comic Sans MS"/>
          <w:color w:val="008000"/>
        </w:rPr>
      </w:pPr>
    </w:p>
    <w:p w:rsidR="00B702AB" w:rsidRPr="001756FE" w:rsidRDefault="00B02DFC" w:rsidP="00B702AB">
      <w:pPr>
        <w:tabs>
          <w:tab w:val="left" w:pos="1815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sym w:font="Wingdings 3" w:char="F05D"/>
      </w:r>
      <w:r>
        <w:rPr>
          <w:rFonts w:ascii="Comic Sans MS" w:hAnsi="Comic Sans MS"/>
        </w:rPr>
        <w:t xml:space="preserve"> </w:t>
      </w:r>
      <w:r w:rsidR="00B702AB" w:rsidRPr="001756FE">
        <w:rPr>
          <w:rFonts w:ascii="Comic Sans MS" w:hAnsi="Comic Sans MS"/>
        </w:rPr>
        <w:t>M</w:t>
      </w:r>
      <w:r w:rsidR="00D63291" w:rsidRPr="001756FE">
        <w:rPr>
          <w:rFonts w:ascii="Comic Sans MS" w:hAnsi="Comic Sans MS"/>
        </w:rPr>
        <w:t>ostrar, denunciar la</w:t>
      </w:r>
      <w:r w:rsidR="00F64845">
        <w:rPr>
          <w:rFonts w:ascii="Comic Sans MS" w:hAnsi="Comic Sans MS"/>
        </w:rPr>
        <w:t xml:space="preserve">s condiciones de </w:t>
      </w:r>
      <w:r w:rsidR="00D63291" w:rsidRPr="001756FE">
        <w:rPr>
          <w:rFonts w:ascii="Comic Sans MS" w:hAnsi="Comic Sans MS"/>
        </w:rPr>
        <w:t>vida de las mujeres</w:t>
      </w:r>
      <w:r w:rsidR="00B702AB" w:rsidRPr="001756FE">
        <w:rPr>
          <w:rFonts w:ascii="Comic Sans MS" w:hAnsi="Comic Sans MS"/>
        </w:rPr>
        <w:t xml:space="preserve"> </w:t>
      </w:r>
      <w:r w:rsidR="00D63291" w:rsidRPr="001756FE">
        <w:rPr>
          <w:rFonts w:ascii="Comic Sans MS" w:hAnsi="Comic Sans MS"/>
        </w:rPr>
        <w:t xml:space="preserve">en los pueblos de España. </w:t>
      </w:r>
      <w:r>
        <w:rPr>
          <w:rFonts w:ascii="Comic Sans MS" w:hAnsi="Comic Sans MS"/>
          <w:b/>
        </w:rPr>
        <w:t>(C</w:t>
      </w:r>
      <w:r w:rsidRPr="001756FE">
        <w:rPr>
          <w:rFonts w:ascii="Comic Sans MS" w:hAnsi="Comic Sans MS"/>
          <w:b/>
        </w:rPr>
        <w:t>ostumbrismo)</w:t>
      </w:r>
    </w:p>
    <w:p w:rsidR="00D63291" w:rsidRPr="00827F37" w:rsidRDefault="00B02DFC" w:rsidP="00B702AB">
      <w:pPr>
        <w:tabs>
          <w:tab w:val="left" w:pos="1815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sym w:font="Wingdings 3" w:char="F05D"/>
      </w:r>
      <w:r w:rsidR="00D63291" w:rsidRPr="001756FE">
        <w:rPr>
          <w:rFonts w:ascii="Comic Sans MS" w:hAnsi="Comic Sans MS"/>
        </w:rPr>
        <w:t xml:space="preserve">Intención reforzada por </w:t>
      </w:r>
      <w:r w:rsidR="00B702AB" w:rsidRPr="001756FE">
        <w:rPr>
          <w:rFonts w:ascii="Comic Sans MS" w:hAnsi="Comic Sans MS"/>
        </w:rPr>
        <w:t xml:space="preserve">la intención de realizar un </w:t>
      </w:r>
      <w:r w:rsidR="00B702AB" w:rsidRPr="001756FE">
        <w:rPr>
          <w:rFonts w:ascii="Comic Sans MS" w:hAnsi="Comic Sans MS"/>
          <w:b/>
        </w:rPr>
        <w:t>documental fotográfico</w:t>
      </w:r>
      <w:r w:rsidR="00442B05">
        <w:rPr>
          <w:rFonts w:ascii="Comic Sans MS" w:hAnsi="Comic Sans MS"/>
        </w:rPr>
        <w:t> :</w:t>
      </w:r>
      <w:r w:rsidR="00C92C51">
        <w:rPr>
          <w:rFonts w:ascii="Comic Sans MS" w:hAnsi="Comic Sans MS"/>
        </w:rPr>
        <w:t xml:space="preserve"> </w:t>
      </w:r>
      <w:r w:rsidR="00D74B03">
        <w:rPr>
          <w:rFonts w:ascii="Comic Sans MS" w:hAnsi="Comic Sans MS"/>
        </w:rPr>
        <w:t>t</w:t>
      </w:r>
      <w:r>
        <w:rPr>
          <w:rFonts w:ascii="Comic Sans MS" w:hAnsi="Comic Sans MS"/>
        </w:rPr>
        <w:t xml:space="preserve">écnica literaria, en </w:t>
      </w:r>
      <w:r w:rsidR="00B702AB" w:rsidRPr="001756FE">
        <w:rPr>
          <w:rFonts w:ascii="Comic Sans MS" w:hAnsi="Comic Sans MS"/>
        </w:rPr>
        <w:t xml:space="preserve">la escritura </w:t>
      </w:r>
      <w:r w:rsidR="00B702AB" w:rsidRPr="001756FE">
        <w:rPr>
          <w:rFonts w:ascii="Comic Sans MS" w:hAnsi="Comic Sans MS"/>
        </w:rPr>
        <w:sym w:font="Wingdings 3" w:char="F05D"/>
      </w:r>
      <w:r w:rsidR="00B702AB" w:rsidRPr="001756FE">
        <w:rPr>
          <w:rFonts w:ascii="Comic Sans MS" w:hAnsi="Comic Sans MS"/>
        </w:rPr>
        <w:t xml:space="preserve"> </w:t>
      </w:r>
      <w:r w:rsidR="00B702AB" w:rsidRPr="001756FE">
        <w:rPr>
          <w:rFonts w:ascii="Comic Sans MS" w:hAnsi="Comic Sans MS"/>
          <w:b/>
        </w:rPr>
        <w:t>imágenes, metáforas</w:t>
      </w:r>
      <w:r w:rsidR="00B702AB" w:rsidRPr="001756FE">
        <w:rPr>
          <w:rFonts w:ascii="Comic Sans MS" w:hAnsi="Comic Sans MS"/>
        </w:rPr>
        <w:t xml:space="preserve"> para dar a entender la realidad pintada</w:t>
      </w:r>
      <w:r>
        <w:rPr>
          <w:rFonts w:ascii="Comic Sans MS" w:hAnsi="Comic Sans MS"/>
        </w:rPr>
        <w:t>,</w:t>
      </w:r>
      <w:r w:rsidRPr="001756FE">
        <w:rPr>
          <w:rFonts w:ascii="Comic Sans MS" w:hAnsi="Comic Sans MS"/>
        </w:rPr>
        <w:t xml:space="preserve"> importante </w:t>
      </w:r>
      <w:r w:rsidRPr="00442B05">
        <w:rPr>
          <w:rFonts w:ascii="Comic Sans MS" w:hAnsi="Comic Sans MS"/>
          <w:b/>
        </w:rPr>
        <w:t>dimensión simbólica</w:t>
      </w:r>
      <w:r w:rsidR="00827F37">
        <w:rPr>
          <w:rFonts w:ascii="Comic Sans MS" w:hAnsi="Comic Sans MS"/>
        </w:rPr>
        <w:t xml:space="preserve"> / </w:t>
      </w:r>
      <w:r w:rsidR="00827F37">
        <w:rPr>
          <w:rFonts w:ascii="Comic Sans MS" w:hAnsi="Comic Sans MS"/>
          <w:b/>
        </w:rPr>
        <w:t xml:space="preserve">Negro y </w:t>
      </w:r>
      <w:proofErr w:type="spellStart"/>
      <w:r w:rsidR="00827F37">
        <w:rPr>
          <w:rFonts w:ascii="Comic Sans MS" w:hAnsi="Comic Sans MS"/>
          <w:b/>
        </w:rPr>
        <w:t>blanco</w:t>
      </w:r>
      <w:proofErr w:type="spellEnd"/>
      <w:r w:rsidR="00827F37">
        <w:rPr>
          <w:rFonts w:ascii="Comic Sans MS" w:hAnsi="Comic Sans MS"/>
          <w:b/>
        </w:rPr>
        <w:t>.</w:t>
      </w:r>
    </w:p>
    <w:p w:rsidR="00B02DFC" w:rsidRPr="00E4255F" w:rsidRDefault="00B02DFC" w:rsidP="00B702AB">
      <w:pPr>
        <w:tabs>
          <w:tab w:val="left" w:pos="1815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sym w:font="Wingdings 3" w:char="F05D"/>
      </w:r>
      <w:r>
        <w:rPr>
          <w:rFonts w:ascii="Comic Sans MS" w:hAnsi="Comic Sans MS"/>
        </w:rPr>
        <w:t xml:space="preserve"> </w:t>
      </w:r>
      <w:r w:rsidR="001756FE" w:rsidRPr="001756FE">
        <w:rPr>
          <w:rFonts w:ascii="Comic Sans MS" w:hAnsi="Comic Sans MS"/>
        </w:rPr>
        <w:t>El espectador es testigo, manera de hacernos entrar con el puebl</w:t>
      </w:r>
      <w:r>
        <w:rPr>
          <w:rFonts w:ascii="Comic Sans MS" w:hAnsi="Comic Sans MS"/>
        </w:rPr>
        <w:t>o</w:t>
      </w:r>
      <w:r w:rsidR="00D74B03">
        <w:rPr>
          <w:rFonts w:ascii="Comic Sans MS" w:hAnsi="Comic Sans MS"/>
        </w:rPr>
        <w:t xml:space="preserve">, sentir el </w:t>
      </w:r>
      <w:proofErr w:type="spellStart"/>
      <w:r w:rsidR="00D74B03">
        <w:rPr>
          <w:rFonts w:ascii="Comic Sans MS" w:hAnsi="Comic Sans MS"/>
        </w:rPr>
        <w:t>dolor</w:t>
      </w:r>
      <w:proofErr w:type="spellEnd"/>
      <w:r w:rsidR="00D74B03">
        <w:rPr>
          <w:rFonts w:ascii="Comic Sans MS" w:hAnsi="Comic Sans MS"/>
        </w:rPr>
        <w:t xml:space="preserve"> de los </w:t>
      </w:r>
      <w:proofErr w:type="spellStart"/>
      <w:r w:rsidR="00D74B03">
        <w:rPr>
          <w:rFonts w:ascii="Comic Sans MS" w:hAnsi="Comic Sans MS"/>
        </w:rPr>
        <w:t>personajes</w:t>
      </w:r>
      <w:proofErr w:type="spellEnd"/>
      <w:r w:rsidR="00E4255F">
        <w:rPr>
          <w:rFonts w:ascii="Comic Sans MS" w:hAnsi="Comic Sans MS"/>
        </w:rPr>
        <w:t xml:space="preserve"> ; </w:t>
      </w:r>
      <w:r w:rsidR="00E4255F" w:rsidRPr="00E4255F">
        <w:rPr>
          <w:rFonts w:ascii="Comic Sans MS" w:hAnsi="Comic Sans MS"/>
        </w:rPr>
        <w:t>(</w:t>
      </w:r>
      <w:proofErr w:type="spellStart"/>
      <w:r w:rsidR="00E4255F" w:rsidRPr="00E4255F">
        <w:rPr>
          <w:rFonts w:ascii="Comic Sans MS" w:hAnsi="Comic Sans MS"/>
        </w:rPr>
        <w:t>foto</w:t>
      </w:r>
      <w:proofErr w:type="spellEnd"/>
      <w:r w:rsidR="00E4255F" w:rsidRPr="00E4255F">
        <w:rPr>
          <w:rFonts w:ascii="Comic Sans MS" w:hAnsi="Comic Sans MS"/>
        </w:rPr>
        <w:t xml:space="preserve"> : </w:t>
      </w:r>
      <w:proofErr w:type="spellStart"/>
      <w:r w:rsidR="00E4255F" w:rsidRPr="00E4255F">
        <w:rPr>
          <w:rFonts w:ascii="Comic Sans MS" w:hAnsi="Comic Sans MS"/>
        </w:rPr>
        <w:t>imagen</w:t>
      </w:r>
      <w:proofErr w:type="spellEnd"/>
      <w:r w:rsidR="00E4255F" w:rsidRPr="00E4255F">
        <w:rPr>
          <w:rFonts w:ascii="Comic Sans MS" w:hAnsi="Comic Sans MS"/>
        </w:rPr>
        <w:t xml:space="preserve"> </w:t>
      </w:r>
      <w:proofErr w:type="spellStart"/>
      <w:r w:rsidR="00E4255F" w:rsidRPr="00E4255F">
        <w:rPr>
          <w:rFonts w:ascii="Comic Sans MS" w:hAnsi="Comic Sans MS"/>
        </w:rPr>
        <w:t>intantánea</w:t>
      </w:r>
      <w:proofErr w:type="spellEnd"/>
      <w:r w:rsidR="00E4255F" w:rsidRPr="00E4255F">
        <w:rPr>
          <w:rFonts w:ascii="Comic Sans MS" w:hAnsi="Comic Sans MS"/>
        </w:rPr>
        <w:t xml:space="preserve"> de </w:t>
      </w:r>
      <w:proofErr w:type="spellStart"/>
      <w:r w:rsidR="00E4255F" w:rsidRPr="00E4255F">
        <w:rPr>
          <w:rFonts w:ascii="Comic Sans MS" w:hAnsi="Comic Sans MS"/>
        </w:rPr>
        <w:t>una</w:t>
      </w:r>
      <w:proofErr w:type="spellEnd"/>
      <w:r w:rsidR="00E4255F" w:rsidRPr="00E4255F">
        <w:rPr>
          <w:rFonts w:ascii="Comic Sans MS" w:hAnsi="Comic Sans MS"/>
        </w:rPr>
        <w:t xml:space="preserve"> </w:t>
      </w:r>
      <w:proofErr w:type="spellStart"/>
      <w:r w:rsidR="00E4255F" w:rsidRPr="00E4255F">
        <w:rPr>
          <w:rFonts w:ascii="Comic Sans MS" w:hAnsi="Comic Sans MS"/>
        </w:rPr>
        <w:t>escena</w:t>
      </w:r>
      <w:proofErr w:type="spellEnd"/>
      <w:r w:rsidR="00E4255F" w:rsidRPr="00E4255F">
        <w:rPr>
          <w:rFonts w:ascii="Comic Sans MS" w:hAnsi="Comic Sans MS"/>
        </w:rPr>
        <w:t>)</w:t>
      </w:r>
    </w:p>
    <w:p w:rsidR="001756FE" w:rsidRPr="00B02DFC" w:rsidRDefault="00B02DFC" w:rsidP="00B702AB">
      <w:pPr>
        <w:tabs>
          <w:tab w:val="left" w:pos="1815"/>
        </w:tabs>
        <w:spacing w:after="0" w:line="240" w:lineRule="auto"/>
        <w:rPr>
          <w:rFonts w:ascii="Comic Sans MS" w:hAnsi="Comic Sans MS"/>
          <w:lang w:val="en-US"/>
        </w:rPr>
      </w:pPr>
      <w:r w:rsidRPr="00B02DFC">
        <w:rPr>
          <w:rFonts w:ascii="Comic Sans MS" w:hAnsi="Comic Sans MS"/>
        </w:rPr>
        <w:sym w:font="Wingdings 3" w:char="F05D"/>
      </w:r>
      <w:r w:rsidR="00C936F7" w:rsidRPr="00B02DFC">
        <w:rPr>
          <w:rFonts w:ascii="Comic Sans MS" w:hAnsi="Comic Sans MS"/>
          <w:b/>
          <w:lang w:val="en-US"/>
        </w:rPr>
        <w:t xml:space="preserve"> El </w:t>
      </w:r>
      <w:proofErr w:type="gramStart"/>
      <w:r w:rsidR="00C936F7" w:rsidRPr="00B02DFC">
        <w:rPr>
          <w:rFonts w:ascii="Comic Sans MS" w:hAnsi="Comic Sans MS"/>
          <w:b/>
          <w:lang w:val="en-US"/>
        </w:rPr>
        <w:t>TEATRO :</w:t>
      </w:r>
      <w:proofErr w:type="gramEnd"/>
      <w:r w:rsidR="00C936F7" w:rsidRPr="00B02DFC">
        <w:rPr>
          <w:rFonts w:ascii="Comic Sans MS" w:hAnsi="Comic Sans MS"/>
          <w:b/>
          <w:lang w:val="en-US"/>
        </w:rPr>
        <w:t xml:space="preserve"> </w:t>
      </w:r>
      <w:proofErr w:type="spellStart"/>
      <w:r w:rsidR="00455358">
        <w:rPr>
          <w:rFonts w:ascii="Comic Sans MS" w:hAnsi="Comic Sans MS"/>
          <w:b/>
          <w:lang w:val="en-US"/>
        </w:rPr>
        <w:t>Tres</w:t>
      </w:r>
      <w:proofErr w:type="spellEnd"/>
      <w:r w:rsidR="00455358">
        <w:rPr>
          <w:rFonts w:ascii="Comic Sans MS" w:hAnsi="Comic Sans MS"/>
          <w:b/>
          <w:lang w:val="en-US"/>
        </w:rPr>
        <w:t xml:space="preserve"> </w:t>
      </w:r>
      <w:proofErr w:type="spellStart"/>
      <w:r w:rsidR="00455358">
        <w:rPr>
          <w:rFonts w:ascii="Comic Sans MS" w:hAnsi="Comic Sans MS"/>
          <w:b/>
          <w:lang w:val="en-US"/>
        </w:rPr>
        <w:t>actos</w:t>
      </w:r>
      <w:proofErr w:type="spellEnd"/>
      <w:r w:rsidR="00455358">
        <w:rPr>
          <w:rFonts w:ascii="Comic Sans MS" w:hAnsi="Comic Sans MS"/>
          <w:b/>
          <w:lang w:val="en-US"/>
        </w:rPr>
        <w:t xml:space="preserve"> / </w:t>
      </w:r>
      <w:r w:rsidR="00C936F7" w:rsidRPr="00B02DFC">
        <w:rPr>
          <w:rFonts w:ascii="Comic Sans MS" w:hAnsi="Comic Sans MS"/>
          <w:b/>
          <w:lang w:val="en-US"/>
        </w:rPr>
        <w:t>« </w:t>
      </w:r>
      <w:proofErr w:type="spellStart"/>
      <w:r w:rsidR="00C936F7" w:rsidRPr="00B02DFC">
        <w:rPr>
          <w:rFonts w:ascii="Comic Sans MS" w:hAnsi="Comic Sans MS"/>
          <w:b/>
          <w:lang w:val="en-US"/>
        </w:rPr>
        <w:t>educar</w:t>
      </w:r>
      <w:proofErr w:type="spellEnd"/>
      <w:r w:rsidR="00C936F7" w:rsidRPr="00B02DFC">
        <w:rPr>
          <w:rFonts w:ascii="Comic Sans MS" w:hAnsi="Comic Sans MS"/>
          <w:b/>
          <w:lang w:val="en-US"/>
        </w:rPr>
        <w:t xml:space="preserve"> y </w:t>
      </w:r>
      <w:proofErr w:type="spellStart"/>
      <w:r w:rsidR="00C936F7" w:rsidRPr="00B02DFC">
        <w:rPr>
          <w:rFonts w:ascii="Comic Sans MS" w:hAnsi="Comic Sans MS"/>
          <w:b/>
          <w:lang w:val="en-US"/>
        </w:rPr>
        <w:t>deleitar</w:t>
      </w:r>
      <w:proofErr w:type="spellEnd"/>
      <w:r w:rsidR="00C936F7" w:rsidRPr="00B02DFC">
        <w:rPr>
          <w:rFonts w:ascii="Comic Sans MS" w:hAnsi="Comic Sans MS"/>
          <w:b/>
          <w:lang w:val="en-US"/>
        </w:rPr>
        <w:t> »</w:t>
      </w:r>
      <w:r w:rsidRPr="00B02DFC">
        <w:rPr>
          <w:rFonts w:ascii="Comic Sans MS" w:hAnsi="Comic Sans MS"/>
          <w:b/>
          <w:lang w:val="en-US"/>
        </w:rPr>
        <w:t xml:space="preserve"> </w:t>
      </w:r>
      <w:proofErr w:type="spellStart"/>
      <w:r w:rsidRPr="00B02DFC">
        <w:rPr>
          <w:rFonts w:ascii="Comic Sans MS" w:hAnsi="Comic Sans MS"/>
          <w:lang w:val="en-US"/>
        </w:rPr>
        <w:t>según</w:t>
      </w:r>
      <w:proofErr w:type="spellEnd"/>
      <w:r w:rsidRPr="00B02DFC">
        <w:rPr>
          <w:rFonts w:ascii="Comic Sans MS" w:hAnsi="Comic Sans MS"/>
          <w:lang w:val="en-US"/>
        </w:rPr>
        <w:t xml:space="preserve"> F. G. LORCA</w:t>
      </w:r>
    </w:p>
    <w:p w:rsidR="00463465" w:rsidRDefault="00463465" w:rsidP="00B702AB">
      <w:pPr>
        <w:tabs>
          <w:tab w:val="left" w:pos="1815"/>
        </w:tabs>
        <w:spacing w:after="0" w:line="240" w:lineRule="auto"/>
        <w:rPr>
          <w:rFonts w:ascii="Comic Sans MS" w:hAnsi="Comic Sans MS"/>
          <w:lang w:val="en-US"/>
        </w:rPr>
      </w:pPr>
    </w:p>
    <w:p w:rsidR="00463465" w:rsidRPr="00463465" w:rsidRDefault="00463465" w:rsidP="00463465">
      <w:pPr>
        <w:shd w:val="clear" w:color="auto" w:fill="D9D9D9" w:themeFill="background1" w:themeFillShade="D9"/>
        <w:tabs>
          <w:tab w:val="left" w:pos="1815"/>
        </w:tabs>
        <w:rPr>
          <w:rFonts w:ascii="Comic Sans MS" w:hAnsi="Comic Sans MS"/>
          <w:color w:val="C00000"/>
        </w:rPr>
        <w:sectPr w:rsidR="00463465" w:rsidRPr="00463465" w:rsidSect="00B702AB">
          <w:pgSz w:w="11906" w:h="16838"/>
          <w:pgMar w:top="709" w:right="1417" w:bottom="709" w:left="1417" w:header="708" w:footer="708" w:gutter="0"/>
          <w:cols w:space="708"/>
          <w:docGrid w:linePitch="360"/>
        </w:sectPr>
      </w:pPr>
      <w:r w:rsidRPr="00463465">
        <w:rPr>
          <w:rFonts w:ascii="Comic Sans MS" w:hAnsi="Comic Sans MS"/>
          <w:color w:val="C00000"/>
        </w:rPr>
        <w:sym w:font="Wingdings 3" w:char="F05D"/>
      </w:r>
      <w:r w:rsidRPr="00463465">
        <w:rPr>
          <w:rFonts w:ascii="Comic Sans MS" w:hAnsi="Comic Sans MS"/>
          <w:color w:val="C00000"/>
        </w:rPr>
        <w:t xml:space="preserve"> </w:t>
      </w:r>
      <w:r w:rsidR="007B29DE">
        <w:rPr>
          <w:rFonts w:ascii="Comic Sans MS" w:hAnsi="Comic Sans MS"/>
          <w:color w:val="C00000"/>
        </w:rPr>
        <w:t xml:space="preserve">Resume los diferentes indicios y haz </w:t>
      </w:r>
      <w:r w:rsidR="002749CB">
        <w:rPr>
          <w:rFonts w:ascii="Comic Sans MS" w:hAnsi="Comic Sans MS"/>
          <w:color w:val="C00000"/>
        </w:rPr>
        <w:t xml:space="preserve">predicciones </w:t>
      </w:r>
      <w:r>
        <w:rPr>
          <w:rFonts w:ascii="Comic Sans MS" w:hAnsi="Comic Sans MS"/>
          <w:color w:val="C00000"/>
        </w:rPr>
        <w:t>sobre la historia del drama</w:t>
      </w:r>
      <w:r w:rsidR="002749CB">
        <w:rPr>
          <w:rFonts w:ascii="Comic Sans MS" w:hAnsi="Comic Sans MS"/>
          <w:color w:val="C00000"/>
        </w:rPr>
        <w:t>, el a</w:t>
      </w:r>
      <w:r w:rsidR="002328AA">
        <w:rPr>
          <w:rFonts w:ascii="Comic Sans MS" w:hAnsi="Comic Sans MS"/>
          <w:color w:val="C00000"/>
        </w:rPr>
        <w:t>m</w:t>
      </w:r>
      <w:r w:rsidR="002749CB">
        <w:rPr>
          <w:rFonts w:ascii="Comic Sans MS" w:hAnsi="Comic Sans MS"/>
          <w:color w:val="C00000"/>
        </w:rPr>
        <w:t>bie</w:t>
      </w:r>
      <w:r w:rsidR="002328AA">
        <w:rPr>
          <w:rFonts w:ascii="Comic Sans MS" w:hAnsi="Comic Sans MS"/>
          <w:color w:val="C00000"/>
        </w:rPr>
        <w:t>n</w:t>
      </w:r>
      <w:r w:rsidR="002749CB">
        <w:rPr>
          <w:rFonts w:ascii="Comic Sans MS" w:hAnsi="Comic Sans MS"/>
          <w:color w:val="C00000"/>
        </w:rPr>
        <w:t>te, el tono</w:t>
      </w:r>
      <w:r w:rsidR="002328AA">
        <w:rPr>
          <w:rFonts w:ascii="Comic Sans MS" w:hAnsi="Comic Sans MS"/>
          <w:color w:val="C00000"/>
        </w:rPr>
        <w:t>…</w:t>
      </w:r>
    </w:p>
    <w:p w:rsidR="00C70874" w:rsidRPr="00463465" w:rsidRDefault="00F84AD7" w:rsidP="00B702AB">
      <w:pPr>
        <w:tabs>
          <w:tab w:val="left" w:pos="1815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pict>
          <v:shape id="_x0000_s1038" type="#_x0000_t202" style="position:absolute;margin-left:6.55pt;margin-top:-19.9pt;width:337.5pt;height:462pt;z-index:251668480" stroked="f">
            <v:textbox style="mso-next-textbox:#_x0000_s1038">
              <w:txbxContent>
                <w:p w:rsidR="00E4255F" w:rsidRDefault="00E4255F">
                  <w:r w:rsidRPr="001756F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3845" cy="5708549"/>
                        <wp:effectExtent l="19050" t="0" r="1905" b="0"/>
                        <wp:docPr id="2" name="Image 7" descr="http://www.cervantesvirtual.com/bib/bib_autor/garcialorca/graf/fotos/manuscritos/T-6(1)-%5b1%5d_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cervantesvirtual.com/bib/bib_autor/garcialorca/graf/fotos/manuscritos/T-6(1)-%5b1%5d_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3845" cy="5708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46" type="#_x0000_t202" style="position:absolute;margin-left:399.55pt;margin-top:-8.65pt;width:218.25pt;height:20.25pt;z-index:251675648" stroked="f">
            <v:textbox style="mso-next-textbox:#_x0000_s1046">
              <w:txbxContent>
                <w:p w:rsidR="00E4255F" w:rsidRPr="00B02DFC" w:rsidRDefault="00E4255F" w:rsidP="00B02DFC">
                  <w:r w:rsidRPr="00D74B03">
                    <w:rPr>
                      <w:rFonts w:ascii="Comic Sans MS" w:hAnsi="Comic Sans MS"/>
                      <w:color w:val="C00000"/>
                    </w:rPr>
                    <w:t>Título :</w:t>
                  </w:r>
                  <w:r>
                    <w:rPr>
                      <w:rFonts w:ascii="Comic Sans MS" w:hAnsi="Comic Sans MS"/>
                    </w:rPr>
                    <w:t xml:space="preserve"> La </w:t>
                  </w:r>
                  <w:r w:rsidRPr="00F56AEB">
                    <w:rPr>
                      <w:rFonts w:ascii="Comic Sans MS" w:hAnsi="Comic Sans MS"/>
                      <w:b/>
                    </w:rPr>
                    <w:t>casa</w:t>
                  </w:r>
                  <w:r>
                    <w:rPr>
                      <w:rFonts w:ascii="Comic Sans MS" w:hAnsi="Comic Sans MS"/>
                    </w:rPr>
                    <w:t xml:space="preserve"> de </w:t>
                  </w:r>
                  <w:r w:rsidRPr="00F56AEB">
                    <w:rPr>
                      <w:rFonts w:ascii="Comic Sans MS" w:hAnsi="Comic Sans MS"/>
                      <w:b/>
                    </w:rPr>
                    <w:t>Bernarda Alba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margin-left:338.8pt;margin-top:-.4pt;width:51.75pt;height:12pt;z-index:251670528">
            <v:textbox style="mso-next-textbox:#_x0000_s1041">
              <w:txbxContent>
                <w:p w:rsidR="00E4255F" w:rsidRDefault="00E4255F"/>
              </w:txbxContent>
            </v:textbox>
          </v:shape>
        </w:pict>
      </w:r>
    </w:p>
    <w:p w:rsidR="00F56AEB" w:rsidRPr="00463465" w:rsidRDefault="00F84AD7" w:rsidP="00B702AB">
      <w:pPr>
        <w:tabs>
          <w:tab w:val="left" w:pos="1815"/>
        </w:tabs>
        <w:rPr>
          <w:rFonts w:ascii="Comic Sans MS" w:hAnsi="Comic Sans MS"/>
          <w:i/>
          <w:sz w:val="18"/>
          <w:szCs w:val="18"/>
        </w:rPr>
      </w:pPr>
      <w:r>
        <w:rPr>
          <w:rFonts w:ascii="Comic Sans MS" w:hAnsi="Comic Sans MS"/>
          <w:i/>
          <w:noProof/>
          <w:sz w:val="18"/>
          <w:szCs w:val="18"/>
          <w:lang w:eastAsia="fr-FR"/>
        </w:rPr>
        <w:pict>
          <v:shape id="_x0000_s1047" type="#_x0000_t202" style="position:absolute;margin-left:399.55pt;margin-top:3.75pt;width:307.5pt;height:30.75pt;z-index:251676672" stroked="f">
            <v:textbox style="mso-next-textbox:#_x0000_s1047">
              <w:txbxContent>
                <w:p w:rsidR="00E4255F" w:rsidRPr="00B02DFC" w:rsidRDefault="00E4255F" w:rsidP="00F56AEB">
                  <w:pPr>
                    <w:spacing w:after="0"/>
                    <w:rPr>
                      <w:rFonts w:ascii="Comic Sans MS" w:hAnsi="Comic Sans MS"/>
                    </w:rPr>
                  </w:pPr>
                  <w:r w:rsidRPr="00D74B03">
                    <w:rPr>
                      <w:rFonts w:ascii="Comic Sans MS" w:hAnsi="Comic Sans MS"/>
                      <w:color w:val="C00000"/>
                    </w:rPr>
                    <w:t>Subtítulo :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  <w:r w:rsidRPr="00F56AEB">
                    <w:rPr>
                      <w:rFonts w:ascii="Comic Sans MS" w:hAnsi="Comic Sans MS"/>
                      <w:b/>
                    </w:rPr>
                    <w:t>Drama</w:t>
                  </w:r>
                  <w:r>
                    <w:rPr>
                      <w:rFonts w:ascii="Comic Sans MS" w:hAnsi="Comic Sans MS"/>
                    </w:rPr>
                    <w:t xml:space="preserve"> de </w:t>
                  </w:r>
                  <w:r w:rsidRPr="00F56AEB">
                    <w:rPr>
                      <w:rFonts w:ascii="Comic Sans MS" w:hAnsi="Comic Sans MS"/>
                      <w:b/>
                    </w:rPr>
                    <w:t>mujeres</w:t>
                  </w:r>
                  <w:r>
                    <w:rPr>
                      <w:rFonts w:ascii="Comic Sans MS" w:hAnsi="Comic Sans MS"/>
                    </w:rPr>
                    <w:t xml:space="preserve"> en los </w:t>
                  </w:r>
                  <w:r w:rsidRPr="00F56AEB">
                    <w:rPr>
                      <w:rFonts w:ascii="Comic Sans MS" w:hAnsi="Comic Sans MS"/>
                      <w:b/>
                    </w:rPr>
                    <w:t xml:space="preserve">pueblos </w:t>
                  </w:r>
                  <w:proofErr w:type="gramStart"/>
                  <w:r w:rsidRPr="00F56AEB">
                    <w:rPr>
                      <w:rFonts w:ascii="Comic Sans MS" w:hAnsi="Comic Sans MS"/>
                      <w:b/>
                    </w:rPr>
                    <w:t>de España</w:t>
                  </w:r>
                  <w:proofErr w:type="gramEnd"/>
                  <w:r>
                    <w:rPr>
                      <w:rFonts w:ascii="Comic Sans MS" w:hAnsi="Comic Sans MS"/>
                      <w:b/>
                    </w:rPr>
                    <w:t>.</w:t>
                  </w:r>
                </w:p>
                <w:p w:rsidR="00E4255F" w:rsidRDefault="00E4255F" w:rsidP="00B02DFC"/>
              </w:txbxContent>
            </v:textbox>
          </v:shape>
        </w:pict>
      </w:r>
      <w:r>
        <w:rPr>
          <w:rFonts w:ascii="Comic Sans MS" w:hAnsi="Comic Sans MS"/>
          <w:i/>
          <w:noProof/>
          <w:sz w:val="18"/>
          <w:szCs w:val="18"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3" type="#_x0000_t88" style="position:absolute;margin-left:338.8pt;margin-top:54pt;width:51.75pt;height:200.25pt;z-index:251672576" filled="t">
            <v:textbox style="mso-next-textbox:#_x0000_s1043">
              <w:txbxContent>
                <w:p w:rsidR="00E4255F" w:rsidRDefault="00E4255F" w:rsidP="00B02DFC"/>
              </w:txbxContent>
            </v:textbox>
          </v:shape>
        </w:pict>
      </w:r>
      <w:r>
        <w:rPr>
          <w:rFonts w:ascii="Comic Sans MS" w:hAnsi="Comic Sans MS"/>
          <w:i/>
          <w:noProof/>
          <w:sz w:val="18"/>
          <w:szCs w:val="18"/>
          <w:lang w:eastAsia="fr-FR"/>
        </w:rPr>
        <w:pict>
          <v:shape id="_x0000_s1042" type="#_x0000_t13" style="position:absolute;margin-left:338.8pt;margin-top:3.75pt;width:51.75pt;height:12pt;z-index:251671552">
            <v:textbox style="mso-next-textbox:#_x0000_s1042">
              <w:txbxContent>
                <w:p w:rsidR="00E4255F" w:rsidRDefault="00E4255F" w:rsidP="00B02DFC"/>
              </w:txbxContent>
            </v:textbox>
          </v:shape>
        </w:pict>
      </w:r>
    </w:p>
    <w:p w:rsidR="00F56AEB" w:rsidRPr="00463465" w:rsidRDefault="00F84AD7" w:rsidP="00F56AEB">
      <w:pPr>
        <w:rPr>
          <w:rFonts w:ascii="Comic Sans MS" w:hAnsi="Comic Sans MS"/>
          <w:sz w:val="18"/>
          <w:szCs w:val="18"/>
        </w:rPr>
      </w:pPr>
      <w:r w:rsidRPr="00F84AD7">
        <w:rPr>
          <w:rFonts w:ascii="Comic Sans MS" w:hAnsi="Comic Sans MS"/>
          <w:i/>
          <w:noProof/>
          <w:sz w:val="18"/>
          <w:szCs w:val="18"/>
          <w:lang w:eastAsia="fr-FR"/>
        </w:rPr>
        <w:pict>
          <v:shape id="_x0000_s1048" type="#_x0000_t202" style="position:absolute;margin-left:404.05pt;margin-top:16.1pt;width:303pt;height:241.5pt;z-index:251677696">
            <v:textbox style="mso-next-textbox:#_x0000_s1048">
              <w:txbxContent>
                <w:p w:rsidR="00E4255F" w:rsidRPr="00463465" w:rsidRDefault="00E4255F" w:rsidP="00B02DFC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Persona</w:t>
                  </w:r>
                  <w:r w:rsidRPr="00463465">
                    <w:rPr>
                      <w:rFonts w:ascii="Comic Sans MS" w:hAnsi="Comic Sans MS"/>
                      <w:b/>
                    </w:rPr>
                    <w:t>s</w:t>
                  </w:r>
                </w:p>
                <w:p w:rsidR="00E4255F" w:rsidRDefault="00E4255F" w:rsidP="002E1442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Bernarda, 60 años.</w:t>
                  </w:r>
                </w:p>
                <w:p w:rsidR="00E4255F" w:rsidRDefault="00E4255F" w:rsidP="002E1442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María Josefa (madre de Bernarda), 80 años.</w:t>
                  </w:r>
                </w:p>
                <w:p w:rsidR="00E4255F" w:rsidRDefault="00E4255F" w:rsidP="002E1442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Angustias (hija de Bernarda), 36 años.</w:t>
                  </w:r>
                </w:p>
                <w:p w:rsidR="00E4255F" w:rsidRDefault="00E4255F" w:rsidP="002E1442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Magdalena (hija de Bernarda), 30 años.</w:t>
                  </w:r>
                </w:p>
                <w:p w:rsidR="00E4255F" w:rsidRDefault="00E4255F" w:rsidP="002E1442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Amelia (hija de Bernarda), 27años.</w:t>
                  </w:r>
                </w:p>
                <w:p w:rsidR="00E4255F" w:rsidRDefault="00E4255F" w:rsidP="002E1442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Martirio (hija de Bernarda), 24 años.</w:t>
                  </w:r>
                </w:p>
                <w:p w:rsidR="00E4255F" w:rsidRDefault="00E4255F" w:rsidP="002E1442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Adela (hija de Bernarda), 20 años.</w:t>
                  </w:r>
                </w:p>
                <w:p w:rsidR="00E4255F" w:rsidRDefault="00E4255F" w:rsidP="002E1442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Criada, 50 años.</w:t>
                  </w:r>
                </w:p>
                <w:p w:rsidR="00E4255F" w:rsidRDefault="00E4255F" w:rsidP="002E1442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La Poncia (criada), 50 años.</w:t>
                  </w:r>
                </w:p>
                <w:p w:rsidR="00E4255F" w:rsidRDefault="00E4255F" w:rsidP="002E1442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Prudencia,  50 años.</w:t>
                  </w:r>
                </w:p>
                <w:p w:rsidR="00E4255F" w:rsidRPr="00F56AEB" w:rsidRDefault="00E4255F" w:rsidP="002E1442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Mujeres de luto</w:t>
                  </w:r>
                </w:p>
              </w:txbxContent>
            </v:textbox>
          </v:shape>
        </w:pict>
      </w: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84AD7" w:rsidP="00F56AEB">
      <w:pPr>
        <w:rPr>
          <w:rFonts w:ascii="Comic Sans MS" w:hAnsi="Comic Sans MS"/>
          <w:sz w:val="18"/>
          <w:szCs w:val="18"/>
        </w:rPr>
      </w:pPr>
      <w:r w:rsidRPr="00F84AD7">
        <w:rPr>
          <w:rFonts w:ascii="Comic Sans MS" w:hAnsi="Comic Sans MS"/>
          <w:i/>
          <w:noProof/>
          <w:sz w:val="18"/>
          <w:szCs w:val="18"/>
          <w:lang w:eastAsia="fr-FR"/>
        </w:rPr>
        <w:pict>
          <v:shape id="_x0000_s1049" type="#_x0000_t202" style="position:absolute;margin-left:399.55pt;margin-top:5.75pt;width:267pt;height:46.5pt;z-index:251678720" stroked="f">
            <v:textbox style="mso-next-textbox:#_x0000_s1049">
              <w:txbxContent>
                <w:p w:rsidR="00E4255F" w:rsidRPr="00D74B03" w:rsidRDefault="00E4255F" w:rsidP="00D74B03">
                  <w:pPr>
                    <w:rPr>
                      <w:rFonts w:ascii="Comic Sans MS" w:hAnsi="Comic Sans MS"/>
                      <w:b/>
                      <w:i/>
                    </w:rPr>
                  </w:pPr>
                  <w:r w:rsidRPr="00D74B03">
                    <w:rPr>
                      <w:rFonts w:ascii="Comic Sans MS" w:hAnsi="Comic Sans MS"/>
                      <w:i/>
                    </w:rPr>
                    <w:t xml:space="preserve">El poeta advierte que estos tres actos tienen </w:t>
                  </w:r>
                  <w:proofErr w:type="gramStart"/>
                  <w:r w:rsidRPr="00D74B03">
                    <w:rPr>
                      <w:rFonts w:ascii="Comic Sans MS" w:hAnsi="Comic Sans MS"/>
                      <w:i/>
                    </w:rPr>
                    <w:t>la intención</w:t>
                  </w:r>
                  <w:proofErr w:type="gramEnd"/>
                  <w:r w:rsidRPr="00D74B03">
                    <w:rPr>
                      <w:rFonts w:ascii="Comic Sans MS" w:hAnsi="Comic Sans MS"/>
                      <w:i/>
                    </w:rPr>
                    <w:t xml:space="preserve"> de un </w:t>
                  </w:r>
                  <w:r w:rsidRPr="00D74B03">
                    <w:rPr>
                      <w:rFonts w:ascii="Comic Sans MS" w:hAnsi="Comic Sans MS"/>
                      <w:b/>
                      <w:i/>
                    </w:rPr>
                    <w:t>documental fotográfico</w:t>
                  </w:r>
                </w:p>
                <w:p w:rsidR="00E4255F" w:rsidRPr="00B02DFC" w:rsidRDefault="00E4255F" w:rsidP="00B02DFC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 w:rsidRPr="00F84AD7">
        <w:rPr>
          <w:rFonts w:ascii="Comic Sans MS" w:hAnsi="Comic Sans MS"/>
          <w:i/>
          <w:noProof/>
          <w:sz w:val="18"/>
          <w:szCs w:val="18"/>
          <w:lang w:eastAsia="fr-FR"/>
        </w:rPr>
        <w:pict>
          <v:shape id="_x0000_s1044" type="#_x0000_t13" style="position:absolute;margin-left:344.05pt;margin-top:13.25pt;width:51.75pt;height:12pt;z-index:251673600">
            <v:textbox style="mso-next-textbox:#_x0000_s1044">
              <w:txbxContent>
                <w:p w:rsidR="00E4255F" w:rsidRDefault="00E4255F" w:rsidP="00B02DFC"/>
              </w:txbxContent>
            </v:textbox>
          </v:shape>
        </w:pict>
      </w: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F56AEB" w:rsidRPr="00463465" w:rsidRDefault="00F56AEB" w:rsidP="00F56AEB">
      <w:pPr>
        <w:rPr>
          <w:rFonts w:ascii="Comic Sans MS" w:hAnsi="Comic Sans MS"/>
          <w:sz w:val="18"/>
          <w:szCs w:val="18"/>
        </w:rPr>
      </w:pPr>
    </w:p>
    <w:p w:rsidR="00D63291" w:rsidRPr="00463465" w:rsidRDefault="00F56AEB" w:rsidP="00F56AEB">
      <w:pPr>
        <w:tabs>
          <w:tab w:val="left" w:pos="6735"/>
        </w:tabs>
        <w:rPr>
          <w:rFonts w:ascii="Comic Sans MS" w:hAnsi="Comic Sans MS"/>
          <w:sz w:val="18"/>
          <w:szCs w:val="18"/>
        </w:rPr>
      </w:pPr>
      <w:r w:rsidRPr="00463465">
        <w:rPr>
          <w:rFonts w:ascii="Comic Sans MS" w:hAnsi="Comic Sans MS"/>
          <w:sz w:val="18"/>
          <w:szCs w:val="18"/>
        </w:rPr>
        <w:tab/>
      </w:r>
    </w:p>
    <w:p w:rsidR="00F56AEB" w:rsidRPr="00463465" w:rsidRDefault="00F84AD7" w:rsidP="00F56AEB">
      <w:pPr>
        <w:tabs>
          <w:tab w:val="left" w:pos="6735"/>
        </w:tabs>
        <w:rPr>
          <w:rFonts w:ascii="Comic Sans MS" w:hAnsi="Comic Sans MS"/>
          <w:sz w:val="18"/>
          <w:szCs w:val="18"/>
        </w:rPr>
      </w:pPr>
      <w:r w:rsidRPr="00F84AD7">
        <w:rPr>
          <w:rFonts w:ascii="Comic Sans MS" w:hAnsi="Comic Sans MS"/>
          <w:i/>
          <w:noProof/>
          <w:sz w:val="18"/>
          <w:szCs w:val="18"/>
          <w:lang w:eastAsia="fr-FR"/>
        </w:rPr>
        <w:pict>
          <v:shape id="_x0000_s1039" type="#_x0000_t202" style="position:absolute;margin-left:11.8pt;margin-top:.3pt;width:332.25pt;height:45pt;z-index:251669504" stroked="f">
            <v:textbox style="mso-next-textbox:#_x0000_s1039">
              <w:txbxContent>
                <w:p w:rsidR="00E4255F" w:rsidRDefault="00E4255F" w:rsidP="001756FE">
                  <w:pPr>
                    <w:jc w:val="center"/>
                    <w:rPr>
                      <w:rFonts w:asciiTheme="majorHAnsi" w:hAnsiTheme="majorHAnsi"/>
                      <w:i/>
                    </w:rPr>
                  </w:pPr>
                  <w:r w:rsidRPr="001756FE">
                    <w:rPr>
                      <w:rFonts w:asciiTheme="majorHAnsi" w:hAnsiTheme="majorHAnsi"/>
                    </w:rPr>
                    <w:t xml:space="preserve">Manuscrito de </w:t>
                  </w:r>
                  <w:r w:rsidRPr="001756FE">
                    <w:rPr>
                      <w:rFonts w:asciiTheme="majorHAnsi" w:hAnsiTheme="majorHAnsi"/>
                      <w:i/>
                    </w:rPr>
                    <w:t>La casa de Bernarda Alba</w:t>
                  </w:r>
                </w:p>
                <w:p w:rsidR="00E4255F" w:rsidRPr="001756FE" w:rsidRDefault="00E4255F" w:rsidP="001756FE">
                  <w:pPr>
                    <w:jc w:val="right"/>
                    <w:rPr>
                      <w:rFonts w:asciiTheme="majorHAnsi" w:hAnsiTheme="majorHAnsi"/>
                      <w:i/>
                      <w:sz w:val="18"/>
                      <w:szCs w:val="18"/>
                    </w:rPr>
                  </w:pPr>
                  <w:r w:rsidRPr="001756FE">
                    <w:rPr>
                      <w:rFonts w:asciiTheme="majorHAnsi" w:hAnsiTheme="majorHAnsi"/>
                      <w:i/>
                      <w:sz w:val="18"/>
                      <w:szCs w:val="18"/>
                    </w:rPr>
                    <w:t>Fuente : cervantesvirtual.com (sección Literatura)</w:t>
                  </w:r>
                </w:p>
                <w:p w:rsidR="00E4255F" w:rsidRPr="001756FE" w:rsidRDefault="00E4255F" w:rsidP="001756FE">
                  <w:pPr>
                    <w:jc w:val="center"/>
                    <w:rPr>
                      <w:rFonts w:asciiTheme="majorHAnsi" w:hAnsiTheme="majorHAnsi"/>
                      <w:i/>
                    </w:rPr>
                  </w:pPr>
                </w:p>
              </w:txbxContent>
            </v:textbox>
          </v:shape>
        </w:pict>
      </w:r>
    </w:p>
    <w:p w:rsidR="001A4784" w:rsidRPr="00463465" w:rsidRDefault="001A4784" w:rsidP="001A4784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  <w:sectPr w:rsidR="001A4784" w:rsidRPr="00463465" w:rsidSect="001756FE">
          <w:pgSz w:w="16838" w:h="11906" w:orient="landscape"/>
          <w:pgMar w:top="1418" w:right="709" w:bottom="1418" w:left="709" w:header="709" w:footer="709" w:gutter="0"/>
          <w:cols w:space="708"/>
          <w:docGrid w:linePitch="360"/>
        </w:sectPr>
      </w:pPr>
    </w:p>
    <w:p w:rsidR="000E2F91" w:rsidRPr="00A830E3" w:rsidRDefault="000E2F91" w:rsidP="000E2F91">
      <w:pPr>
        <w:jc w:val="center"/>
        <w:rPr>
          <w:rFonts w:ascii="Comic Sans MS" w:hAnsi="Comic Sans MS"/>
          <w:b/>
          <w:color w:val="C00000"/>
        </w:rPr>
      </w:pPr>
      <w:r w:rsidRPr="00A830E3">
        <w:rPr>
          <w:rFonts w:ascii="Comic Sans MS" w:hAnsi="Comic Sans MS"/>
          <w:b/>
          <w:color w:val="C00000"/>
        </w:rPr>
        <w:lastRenderedPageBreak/>
        <w:t>La casa de Bernarda Alba (1</w:t>
      </w:r>
      <w:r w:rsidRPr="00A830E3">
        <w:rPr>
          <w:rFonts w:ascii="Comic Sans MS" w:hAnsi="Comic Sans MS"/>
          <w:b/>
          <w:color w:val="C00000"/>
          <w:vertAlign w:val="superscript"/>
        </w:rPr>
        <w:t>er</w:t>
      </w:r>
      <w:r w:rsidRPr="00A830E3">
        <w:rPr>
          <w:rFonts w:ascii="Comic Sans MS" w:hAnsi="Comic Sans MS"/>
          <w:b/>
          <w:color w:val="C00000"/>
        </w:rPr>
        <w:t xml:space="preserve"> fragmento, Acto I)</w:t>
      </w:r>
    </w:p>
    <w:p w:rsidR="00463465" w:rsidRDefault="00463465" w:rsidP="00463465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F84AD7" w:rsidP="00463465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</w:pPr>
      <w:r>
        <w:rPr>
          <w:rFonts w:ascii="Comic Sans MS" w:hAnsi="Comic Sans MS"/>
          <w:b/>
          <w:noProof/>
          <w:color w:val="C00000"/>
          <w:lang w:eastAsia="fr-FR"/>
        </w:rPr>
        <w:pict>
          <v:shape id="_x0000_s1052" type="#_x0000_t202" style="position:absolute;left:0;text-align:left;margin-left:-22.7pt;margin-top:1pt;width:361.5pt;height:507pt;z-index:251681792" strokecolor="black [3213]" strokeweight="1.5pt">
            <v:stroke dashstyle="1 1" endcap="round"/>
            <v:textbox style="mso-next-textbox:#_x0000_s1052">
              <w:txbxContent>
                <w:p w:rsidR="00E4255F" w:rsidRDefault="00E4255F" w:rsidP="00CF59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(…)</w:t>
                  </w:r>
                </w:p>
                <w:p w:rsidR="00E4255F" w:rsidRPr="00CF59BF" w:rsidRDefault="00E4255F" w:rsidP="00CF59B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F59BF">
                    <w:rPr>
                      <w:rFonts w:ascii="Times New Roman" w:hAnsi="Times New Roman" w:cs="Times New Roman"/>
                      <w:b/>
                      <w:bCs/>
                    </w:rPr>
                    <w:t>Bernarda: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 Niña, dame un abanico. </w:t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b/>
                      <w:bCs/>
                    </w:rPr>
                    <w:t xml:space="preserve">Amelia: 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Tome usted. </w:t>
                  </w:r>
                  <w:r w:rsidRPr="00CF59BF">
                    <w:rPr>
                      <w:rFonts w:ascii="Times New Roman" w:hAnsi="Times New Roman" w:cs="Times New Roman"/>
                      <w:i/>
                      <w:iCs/>
                    </w:rPr>
                    <w:t>(Le da un abanico redondo con flores rojas y verdes.)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b/>
                      <w:bCs/>
                    </w:rPr>
                    <w:t xml:space="preserve">Bernarda: </w:t>
                  </w:r>
                  <w:r w:rsidRPr="00CF59BF">
                    <w:rPr>
                      <w:rFonts w:ascii="Times New Roman" w:hAnsi="Times New Roman" w:cs="Times New Roman"/>
                      <w:i/>
                      <w:iCs/>
                    </w:rPr>
                    <w:t>(Arrojando el abanico al suelo)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 ¿Es éste el abanico que se da a una viuda? Dame uno negro y aprende a respetar el luto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(1)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 de tu padre. </w:t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proofErr w:type="spellStart"/>
                  <w:r w:rsidRPr="00CF59BF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Martirio</w:t>
                  </w:r>
                  <w:proofErr w:type="spellEnd"/>
                  <w:r w:rsidRPr="00CF59BF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 xml:space="preserve">: </w:t>
                  </w:r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 xml:space="preserve">Tome </w:t>
                  </w:r>
                  <w:proofErr w:type="spellStart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>usted</w:t>
                  </w:r>
                  <w:proofErr w:type="spellEnd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 xml:space="preserve"> el </w:t>
                  </w:r>
                  <w:proofErr w:type="spellStart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>mío</w:t>
                  </w:r>
                  <w:proofErr w:type="spellEnd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br/>
                  </w:r>
                  <w:proofErr w:type="spellStart"/>
                  <w:r w:rsidRPr="00CF59BF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Bernarda</w:t>
                  </w:r>
                  <w:proofErr w:type="spellEnd"/>
                  <w:r w:rsidRPr="00CF59BF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 xml:space="preserve">: </w:t>
                  </w:r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 xml:space="preserve">¿Y </w:t>
                  </w:r>
                  <w:proofErr w:type="spellStart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>tú</w:t>
                  </w:r>
                  <w:proofErr w:type="spellEnd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 xml:space="preserve">? </w:t>
                  </w:r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br/>
                  </w:r>
                  <w:proofErr w:type="spellStart"/>
                  <w:r w:rsidRPr="00CF59BF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Martirio</w:t>
                  </w:r>
                  <w:proofErr w:type="spellEnd"/>
                  <w:r w:rsidRPr="00CF59BF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 xml:space="preserve">: </w:t>
                  </w:r>
                  <w:proofErr w:type="spellStart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>Yo</w:t>
                  </w:r>
                  <w:proofErr w:type="spellEnd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 xml:space="preserve"> no </w:t>
                  </w:r>
                  <w:proofErr w:type="spellStart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>tengo</w:t>
                  </w:r>
                  <w:proofErr w:type="spellEnd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>calor</w:t>
                  </w:r>
                  <w:proofErr w:type="spellEnd"/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lang w:val="en-US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b/>
                      <w:bCs/>
                    </w:rPr>
                    <w:t xml:space="preserve">Bernarda: 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Pues busca otro, que te hará falta. En ocho años que dure el luto no ha </w:t>
                  </w:r>
                  <w:proofErr w:type="gramStart"/>
                  <w:r w:rsidRPr="00CF59BF">
                    <w:rPr>
                      <w:rFonts w:ascii="Times New Roman" w:hAnsi="Times New Roman" w:cs="Times New Roman"/>
                    </w:rPr>
                    <w:t>de entrar</w:t>
                  </w:r>
                  <w:proofErr w:type="gramEnd"/>
                  <w:r w:rsidRPr="00CF59BF">
                    <w:rPr>
                      <w:rFonts w:ascii="Times New Roman" w:hAnsi="Times New Roman" w:cs="Times New Roman"/>
                    </w:rPr>
                    <w:t xml:space="preserve"> en esta casa el viento de la calle. Haceros cuenta que 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2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 xml:space="preserve"> 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hemos tapiado 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(3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 xml:space="preserve"> 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con ladrillos 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(4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 xml:space="preserve"> </w:t>
                  </w:r>
                  <w:r w:rsidRPr="00CF59BF">
                    <w:rPr>
                      <w:rFonts w:ascii="Times New Roman" w:hAnsi="Times New Roman" w:cs="Times New Roman"/>
                    </w:rPr>
                    <w:t>puertas y ventanas. Así pasó en casa de mi padre y en casa de mi abuelo. Mientras, podéis empezar a bordar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5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 el ajuar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(6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 w:rsidRPr="00CF59BF">
                    <w:rPr>
                      <w:rFonts w:ascii="Times New Roman" w:hAnsi="Times New Roman" w:cs="Times New Roman"/>
                    </w:rPr>
                    <w:t>. En el arca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(7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 tengo veinte piezas de hilo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(8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 con el que podréis cortar sábanas y embozos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(9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. Magdalena puede bordarlas. </w:t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b/>
                      <w:bCs/>
                    </w:rPr>
                    <w:t xml:space="preserve">Magdalena: 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Lo mismo me da. </w:t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b/>
                      <w:bCs/>
                    </w:rPr>
                    <w:t xml:space="preserve">Adela: </w:t>
                  </w:r>
                  <w:r w:rsidRPr="00CF59BF">
                    <w:rPr>
                      <w:rFonts w:ascii="Times New Roman" w:hAnsi="Times New Roman" w:cs="Times New Roman"/>
                      <w:i/>
                      <w:iCs/>
                    </w:rPr>
                    <w:t>(Agria)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 Si no queréis bordarlas irán sin bordados. Así las tuyas lucirán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(1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0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 más. </w:t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b/>
                      <w:bCs/>
                    </w:rPr>
                    <w:t xml:space="preserve">Magdalena: </w:t>
                  </w:r>
                  <w:r w:rsidRPr="00CF59BF">
                    <w:rPr>
                      <w:rFonts w:ascii="Times New Roman" w:hAnsi="Times New Roman" w:cs="Times New Roman"/>
                    </w:rPr>
                    <w:t>Ni las mías ni las vuestras. Sé que yo no me voy a casar. Prefiero llevar sacos al molino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(1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1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. Todo menos estar sentada días y días dentro de esta sala oscura. </w:t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b/>
                      <w:bCs/>
                    </w:rPr>
                    <w:t xml:space="preserve">Bernarda: 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Eso tiene ser mujer </w:t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b/>
                      <w:bCs/>
                    </w:rPr>
                    <w:t xml:space="preserve">Magdalena: 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Malditas sean las mujeres. </w:t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</w:rPr>
                    <w:br/>
                  </w:r>
                  <w:r w:rsidRPr="00CF59BF">
                    <w:rPr>
                      <w:rFonts w:ascii="Times New Roman" w:hAnsi="Times New Roman" w:cs="Times New Roman"/>
                      <w:b/>
                      <w:bCs/>
                    </w:rPr>
                    <w:t xml:space="preserve">Bernarda: </w:t>
                  </w:r>
                  <w:r w:rsidRPr="00CF59BF">
                    <w:rPr>
                      <w:rFonts w:ascii="Times New Roman" w:hAnsi="Times New Roman" w:cs="Times New Roman"/>
                    </w:rPr>
                    <w:t>Aquí se hace lo que yo mando. Ya no puedes ir con el cuento a tu padre. Hilo y aguja para las hembras. Látigo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(1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2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 y mula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(1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3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 w:rsidRPr="00CF59BF">
                    <w:rPr>
                      <w:rFonts w:ascii="Times New Roman" w:hAnsi="Times New Roman" w:cs="Times New Roman"/>
                    </w:rPr>
                    <w:t xml:space="preserve"> para el varón. Eso tiene la gente que nace con posibles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(1</w:t>
                  </w:r>
                  <w:r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4</w:t>
                  </w:r>
                  <w:r w:rsidRPr="000E2F91">
                    <w:rPr>
                      <w:rFonts w:ascii="Times New Roman" w:hAnsi="Times New Roman" w:cs="Times New Roman"/>
                      <w:color w:val="008000"/>
                      <w:vertAlign w:val="superscript"/>
                    </w:rPr>
                    <w:t>)</w:t>
                  </w:r>
                  <w:r w:rsidRPr="00CF59BF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shape>
        </w:pict>
      </w:r>
    </w:p>
    <w:p w:rsidR="001A4784" w:rsidRPr="00463465" w:rsidRDefault="001A4784" w:rsidP="001A4784">
      <w:pPr>
        <w:pStyle w:val="Paragraphedeliste"/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1A4784" w:rsidRDefault="001A4784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F84AD7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  <w:r>
        <w:rPr>
          <w:rFonts w:ascii="Comic Sans MS" w:hAnsi="Comic Sans MS"/>
          <w:b/>
          <w:noProof/>
          <w:color w:val="C00000"/>
          <w:lang w:eastAsia="fr-FR"/>
        </w:rPr>
        <w:pict>
          <v:shape id="_x0000_s1054" type="#_x0000_t202" style="position:absolute;margin-left:346.3pt;margin-top:8.9pt;width:123.75pt;height:269.15pt;z-index:251683840" strokeweight="1.5pt">
            <v:stroke dashstyle="1 1" endcap="round"/>
            <v:textbox>
              <w:txbxContent>
                <w:p w:rsidR="00E4255F" w:rsidRPr="0093019F" w:rsidRDefault="00E4255F" w:rsidP="0093019F">
                  <w:pPr>
                    <w:rPr>
                      <w:szCs w:val="20"/>
                    </w:rPr>
                  </w:pPr>
                  <w:r w:rsidRPr="000E2F91">
                    <w:rPr>
                      <w:noProof/>
                      <w:szCs w:val="20"/>
                      <w:lang w:eastAsia="fr-FR"/>
                    </w:rPr>
                    <w:drawing>
                      <wp:inline distT="0" distB="0" distL="0" distR="0">
                        <wp:extent cx="1419225" cy="3181350"/>
                        <wp:effectExtent l="19050" t="0" r="9525" b="0"/>
                        <wp:docPr id="13" name="Image 13" descr="C:\Users\user\Pictures\img3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Pictures\img3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73389" t="43064" r="1983" b="166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318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463465" w:rsidRDefault="00463465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CF59BF" w:rsidRDefault="00CF59BF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0E2F91" w:rsidRDefault="000E2F91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CF59BF" w:rsidRDefault="00CF59BF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E57C18" w:rsidRDefault="00E57C18" w:rsidP="00E57C18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</w:pPr>
      <w:r w:rsidRPr="007474DD">
        <w:rPr>
          <w:rFonts w:ascii="Comic Sans MS" w:hAnsi="Comic Sans MS"/>
          <w:b/>
          <w:noProof/>
          <w:color w:val="C00000"/>
          <w:lang w:eastAsia="fr-FR"/>
        </w:rPr>
        <w:lastRenderedPageBreak/>
        <w:t xml:space="preserve">PARTE </w:t>
      </w:r>
      <w:r>
        <w:rPr>
          <w:rFonts w:ascii="Comic Sans MS" w:hAnsi="Comic Sans MS"/>
          <w:b/>
          <w:noProof/>
          <w:color w:val="C00000"/>
          <w:lang w:eastAsia="fr-FR"/>
        </w:rPr>
        <w:t>2</w:t>
      </w:r>
      <w:r w:rsidRPr="007474DD">
        <w:rPr>
          <w:rFonts w:ascii="Comic Sans MS" w:hAnsi="Comic Sans MS"/>
          <w:b/>
          <w:noProof/>
          <w:color w:val="C00000"/>
          <w:lang w:eastAsia="fr-FR"/>
        </w:rPr>
        <w:t xml:space="preserve"> : </w:t>
      </w:r>
      <w:r>
        <w:rPr>
          <w:rFonts w:ascii="Comic Sans MS" w:hAnsi="Comic Sans MS"/>
          <w:b/>
          <w:noProof/>
          <w:color w:val="C00000"/>
          <w:lang w:eastAsia="fr-FR"/>
        </w:rPr>
        <w:t>EXPLOREMOS EL TEXTO</w:t>
      </w:r>
    </w:p>
    <w:p w:rsidR="0093019F" w:rsidRPr="00A830E3" w:rsidRDefault="00A830E3" w:rsidP="0093019F">
      <w:pPr>
        <w:jc w:val="center"/>
        <w:rPr>
          <w:rFonts w:ascii="Comic Sans MS" w:hAnsi="Comic Sans MS"/>
          <w:b/>
          <w:color w:val="C00000"/>
        </w:rPr>
      </w:pPr>
      <w:r w:rsidRPr="00A830E3">
        <w:rPr>
          <w:rFonts w:ascii="Comic Sans MS" w:hAnsi="Comic Sans MS"/>
          <w:b/>
          <w:color w:val="C00000"/>
        </w:rPr>
        <w:t>La casa de Bernarda Alba (1</w:t>
      </w:r>
      <w:r w:rsidRPr="00A830E3">
        <w:rPr>
          <w:rFonts w:ascii="Comic Sans MS" w:hAnsi="Comic Sans MS"/>
          <w:b/>
          <w:color w:val="C00000"/>
          <w:vertAlign w:val="superscript"/>
        </w:rPr>
        <w:t>er</w:t>
      </w:r>
      <w:r w:rsidRPr="00A830E3">
        <w:rPr>
          <w:rFonts w:ascii="Comic Sans MS" w:hAnsi="Comic Sans MS"/>
          <w:b/>
          <w:color w:val="C00000"/>
        </w:rPr>
        <w:t xml:space="preserve"> fragmento, Acto I)</w:t>
      </w:r>
    </w:p>
    <w:p w:rsidR="0093019F" w:rsidRPr="00A830E3" w:rsidRDefault="0093019F" w:rsidP="0093019F">
      <w:pPr>
        <w:jc w:val="center"/>
        <w:rPr>
          <w:rFonts w:ascii="Comic Sans MS" w:hAnsi="Comic Sans MS"/>
          <w:b/>
          <w:color w:val="C00000"/>
        </w:rPr>
      </w:pPr>
      <w:r w:rsidRPr="00A830E3">
        <w:rPr>
          <w:rFonts w:ascii="Comic Sans MS" w:hAnsi="Comic Sans MS"/>
          <w:b/>
          <w:color w:val="C00000"/>
        </w:rPr>
        <w:t>Guía de comprensión</w:t>
      </w:r>
    </w:p>
    <w:p w:rsidR="0093019F" w:rsidRDefault="0093019F" w:rsidP="002E1442">
      <w:pPr>
        <w:pStyle w:val="Paragraphedeliste"/>
        <w:numPr>
          <w:ilvl w:val="0"/>
          <w:numId w:val="3"/>
        </w:numPr>
        <w:rPr>
          <w:rFonts w:ascii="Comic Sans MS" w:hAnsi="Comic Sans MS"/>
          <w:b/>
          <w:color w:val="008000"/>
          <w:sz w:val="20"/>
          <w:szCs w:val="20"/>
        </w:rPr>
      </w:pPr>
      <w:r w:rsidRPr="00840B3C">
        <w:rPr>
          <w:rFonts w:ascii="Comic Sans MS" w:hAnsi="Comic Sans MS"/>
          <w:b/>
          <w:color w:val="008000"/>
          <w:sz w:val="20"/>
          <w:szCs w:val="20"/>
        </w:rPr>
        <w:t>Localizar en el texto :</w:t>
      </w:r>
      <w:r w:rsidRPr="00293BE9">
        <w:rPr>
          <w:rFonts w:ascii="Comic Sans MS" w:hAnsi="Comic Sans MS"/>
          <w:b/>
          <w:color w:val="008000"/>
          <w:sz w:val="20"/>
          <w:szCs w:val="20"/>
        </w:rPr>
        <w:t xml:space="preserve"> </w:t>
      </w:r>
    </w:p>
    <w:p w:rsidR="0093019F" w:rsidRPr="00840B3C" w:rsidRDefault="0093019F" w:rsidP="002E1442">
      <w:pPr>
        <w:pStyle w:val="Paragraphedeliste"/>
        <w:numPr>
          <w:ilvl w:val="0"/>
          <w:numId w:val="5"/>
        </w:numPr>
        <w:rPr>
          <w:rFonts w:ascii="Comic Sans MS" w:hAnsi="Comic Sans MS"/>
          <w:b/>
          <w:color w:val="008000"/>
          <w:sz w:val="20"/>
          <w:szCs w:val="20"/>
        </w:rPr>
      </w:pPr>
      <w:r w:rsidRPr="00840B3C">
        <w:rPr>
          <w:rFonts w:ascii="Comic Sans MS" w:hAnsi="Comic Sans MS"/>
          <w:b/>
          <w:sz w:val="20"/>
          <w:szCs w:val="20"/>
        </w:rPr>
        <w:t>Los personajes / El espacio </w:t>
      </w:r>
    </w:p>
    <w:p w:rsidR="0093019F" w:rsidRPr="00A830E3" w:rsidRDefault="0093019F" w:rsidP="002E1442">
      <w:pPr>
        <w:pStyle w:val="Paragraphedeliste"/>
        <w:numPr>
          <w:ilvl w:val="0"/>
          <w:numId w:val="5"/>
        </w:numPr>
        <w:rPr>
          <w:rFonts w:ascii="Comic Sans MS" w:hAnsi="Comic Sans MS"/>
          <w:b/>
          <w:color w:val="008000"/>
          <w:sz w:val="20"/>
          <w:szCs w:val="20"/>
        </w:rPr>
      </w:pPr>
      <w:r w:rsidRPr="00840B3C">
        <w:rPr>
          <w:rFonts w:ascii="Comic Sans MS" w:hAnsi="Comic Sans MS"/>
          <w:b/>
          <w:sz w:val="20"/>
          <w:szCs w:val="20"/>
        </w:rPr>
        <w:t>La situación</w:t>
      </w:r>
      <w:r w:rsidRPr="00840B3C">
        <w:rPr>
          <w:rFonts w:ascii="Comic Sans MS" w:hAnsi="Comic Sans MS"/>
          <w:b/>
          <w:color w:val="008000"/>
          <w:sz w:val="20"/>
          <w:szCs w:val="20"/>
        </w:rPr>
        <w:t> </w:t>
      </w:r>
      <w:r w:rsidRPr="00840B3C">
        <w:rPr>
          <w:rFonts w:ascii="Comic Sans MS" w:hAnsi="Comic Sans MS"/>
          <w:sz w:val="20"/>
          <w:szCs w:val="20"/>
        </w:rPr>
        <w:t xml:space="preserve">¿ qué impone Bernarda a sus hijas después de la muerte de su marido ? ¿Cómo justifica Bernarda su decisión ? ¿ En qué se transforma la casa ? </w:t>
      </w:r>
    </w:p>
    <w:p w:rsidR="00A830E3" w:rsidRPr="00A830E3" w:rsidRDefault="00A830E3" w:rsidP="00A830E3">
      <w:pPr>
        <w:rPr>
          <w:rFonts w:ascii="Comic Sans MS" w:hAnsi="Comic Sans MS"/>
          <w:b/>
          <w:color w:val="008000"/>
          <w:sz w:val="20"/>
          <w:szCs w:val="20"/>
        </w:rPr>
      </w:pPr>
    </w:p>
    <w:p w:rsidR="0093019F" w:rsidRPr="00840B3C" w:rsidRDefault="0093019F" w:rsidP="002E1442">
      <w:pPr>
        <w:pStyle w:val="Paragraphedeliste"/>
        <w:numPr>
          <w:ilvl w:val="0"/>
          <w:numId w:val="3"/>
        </w:numPr>
        <w:spacing w:after="0" w:line="240" w:lineRule="auto"/>
        <w:ind w:left="714" w:hanging="357"/>
        <w:rPr>
          <w:rFonts w:ascii="Comic Sans MS" w:hAnsi="Comic Sans MS"/>
          <w:b/>
          <w:color w:val="008000"/>
          <w:sz w:val="20"/>
          <w:szCs w:val="20"/>
        </w:rPr>
      </w:pPr>
      <w:r w:rsidRPr="00840B3C">
        <w:rPr>
          <w:rFonts w:ascii="Comic Sans MS" w:hAnsi="Comic Sans MS"/>
          <w:b/>
          <w:color w:val="008000"/>
          <w:sz w:val="20"/>
          <w:szCs w:val="20"/>
        </w:rPr>
        <w:t>Las relaciones entre los personajes :</w:t>
      </w:r>
      <w:r w:rsidRPr="00293BE9">
        <w:rPr>
          <w:rFonts w:ascii="Comic Sans MS" w:hAnsi="Comic Sans MS"/>
          <w:b/>
          <w:sz w:val="20"/>
          <w:szCs w:val="20"/>
        </w:rPr>
        <w:t xml:space="preserve"> </w:t>
      </w:r>
    </w:p>
    <w:p w:rsidR="0093019F" w:rsidRPr="00A830E3" w:rsidRDefault="0093019F" w:rsidP="002E1442">
      <w:pPr>
        <w:pStyle w:val="Paragraphedeliste"/>
        <w:numPr>
          <w:ilvl w:val="0"/>
          <w:numId w:val="6"/>
        </w:numPr>
        <w:tabs>
          <w:tab w:val="left" w:pos="1134"/>
        </w:tabs>
        <w:spacing w:after="0" w:line="240" w:lineRule="auto"/>
        <w:ind w:left="426" w:firstLine="283"/>
        <w:rPr>
          <w:rFonts w:ascii="Comic Sans MS" w:hAnsi="Comic Sans MS"/>
          <w:b/>
          <w:sz w:val="20"/>
          <w:szCs w:val="20"/>
        </w:rPr>
      </w:pPr>
      <w:r w:rsidRPr="00840B3C">
        <w:rPr>
          <w:rFonts w:ascii="Comic Sans MS" w:hAnsi="Comic Sans MS"/>
          <w:b/>
          <w:sz w:val="20"/>
          <w:szCs w:val="20"/>
        </w:rPr>
        <w:t>Bernarda hacia sus hijas :</w:t>
      </w:r>
      <w:r w:rsidRPr="00840B3C">
        <w:rPr>
          <w:rFonts w:ascii="Comic Sans MS" w:hAnsi="Comic Sans MS"/>
          <w:sz w:val="20"/>
          <w:szCs w:val="20"/>
        </w:rPr>
        <w:t xml:space="preserve"> ¿Cómo Bernarda trata a sus hijas ? fíjate en los verbos </w:t>
      </w:r>
      <w:proofErr w:type="gramStart"/>
      <w:r w:rsidRPr="00840B3C">
        <w:rPr>
          <w:rFonts w:ascii="Comic Sans MS" w:hAnsi="Comic Sans MS"/>
          <w:sz w:val="20"/>
          <w:szCs w:val="20"/>
        </w:rPr>
        <w:t>que usa</w:t>
      </w:r>
      <w:proofErr w:type="gramEnd"/>
      <w:r w:rsidRPr="00840B3C">
        <w:rPr>
          <w:rFonts w:ascii="Comic Sans MS" w:hAnsi="Comic Sans MS"/>
          <w:sz w:val="20"/>
          <w:szCs w:val="20"/>
        </w:rPr>
        <w:t xml:space="preserve"> al hablar con ellas. ¿En qué forma verbal están ? ¿ Qué indica esa forma sobre la relación entre personas ?</w:t>
      </w:r>
    </w:p>
    <w:p w:rsidR="00A830E3" w:rsidRDefault="00A830E3" w:rsidP="00A830E3">
      <w:pPr>
        <w:tabs>
          <w:tab w:val="left" w:pos="1134"/>
        </w:tabs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A830E3" w:rsidRPr="00A830E3" w:rsidRDefault="00A830E3" w:rsidP="00A830E3">
      <w:pPr>
        <w:tabs>
          <w:tab w:val="left" w:pos="1134"/>
        </w:tabs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93019F" w:rsidRPr="00A830E3" w:rsidRDefault="0093019F" w:rsidP="002E1442">
      <w:pPr>
        <w:pStyle w:val="Paragraphedeliste"/>
        <w:numPr>
          <w:ilvl w:val="0"/>
          <w:numId w:val="6"/>
        </w:numPr>
        <w:tabs>
          <w:tab w:val="left" w:pos="1134"/>
        </w:tabs>
        <w:spacing w:after="0" w:line="240" w:lineRule="auto"/>
        <w:ind w:left="426" w:firstLine="283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Las hijas hacia Bernarda : </w:t>
      </w:r>
      <w:r w:rsidRPr="00840B3C">
        <w:rPr>
          <w:rFonts w:ascii="Comic Sans MS" w:hAnsi="Comic Sans MS"/>
          <w:sz w:val="20"/>
          <w:szCs w:val="20"/>
        </w:rPr>
        <w:t xml:space="preserve">¿Cómo tratan sus hijas a Bernarda ? Presta atención </w:t>
      </w:r>
      <w:proofErr w:type="gramStart"/>
      <w:r w:rsidRPr="00840B3C">
        <w:rPr>
          <w:rFonts w:ascii="Comic Sans MS" w:hAnsi="Comic Sans MS"/>
          <w:sz w:val="20"/>
          <w:szCs w:val="20"/>
        </w:rPr>
        <w:t>a</w:t>
      </w:r>
      <w:proofErr w:type="gramEnd"/>
      <w:r w:rsidRPr="00840B3C">
        <w:rPr>
          <w:rFonts w:ascii="Comic Sans MS" w:hAnsi="Comic Sans MS"/>
          <w:sz w:val="20"/>
          <w:szCs w:val="20"/>
        </w:rPr>
        <w:t xml:space="preserve"> los verbos que usan las hijas para hablar con su madre. ¿En qué persona están conjugados ? ¿ Cuándo se usa normalmente esa forma del verbo ? </w:t>
      </w:r>
    </w:p>
    <w:p w:rsidR="00A830E3" w:rsidRDefault="00A830E3" w:rsidP="00A830E3">
      <w:pPr>
        <w:tabs>
          <w:tab w:val="left" w:pos="1134"/>
        </w:tabs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A830E3" w:rsidRDefault="00A830E3" w:rsidP="00A830E3">
      <w:pPr>
        <w:tabs>
          <w:tab w:val="left" w:pos="1134"/>
        </w:tabs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93019F" w:rsidRPr="00840B3C" w:rsidRDefault="0093019F" w:rsidP="0093019F">
      <w:pPr>
        <w:pStyle w:val="Paragraphedeliste"/>
        <w:tabs>
          <w:tab w:val="left" w:pos="1134"/>
        </w:tabs>
        <w:spacing w:after="0" w:line="240" w:lineRule="auto"/>
        <w:ind w:left="709"/>
        <w:rPr>
          <w:rFonts w:ascii="Comic Sans MS" w:hAnsi="Comic Sans MS"/>
          <w:b/>
          <w:sz w:val="20"/>
          <w:szCs w:val="20"/>
        </w:rPr>
      </w:pPr>
    </w:p>
    <w:p w:rsidR="0093019F" w:rsidRPr="000C4A9C" w:rsidRDefault="0093019F" w:rsidP="002E1442">
      <w:pPr>
        <w:pStyle w:val="Paragraphedeliste"/>
        <w:numPr>
          <w:ilvl w:val="0"/>
          <w:numId w:val="3"/>
        </w:numPr>
        <w:rPr>
          <w:rFonts w:ascii="Comic Sans MS" w:hAnsi="Comic Sans MS"/>
          <w:b/>
          <w:color w:val="008000"/>
          <w:sz w:val="20"/>
          <w:szCs w:val="20"/>
        </w:rPr>
      </w:pPr>
      <w:r>
        <w:rPr>
          <w:rFonts w:ascii="Comic Sans MS" w:hAnsi="Comic Sans MS"/>
          <w:b/>
          <w:color w:val="008000"/>
          <w:sz w:val="20"/>
          <w:szCs w:val="20"/>
        </w:rPr>
        <w:t>La condición de l</w:t>
      </w:r>
      <w:r w:rsidRPr="000C4A9C">
        <w:rPr>
          <w:rFonts w:ascii="Comic Sans MS" w:hAnsi="Comic Sans MS"/>
          <w:b/>
          <w:color w:val="008000"/>
          <w:sz w:val="20"/>
          <w:szCs w:val="20"/>
        </w:rPr>
        <w:t>os personajes femeninos</w:t>
      </w:r>
      <w:r>
        <w:rPr>
          <w:rFonts w:ascii="Comic Sans MS" w:hAnsi="Comic Sans MS"/>
          <w:b/>
          <w:color w:val="008000"/>
          <w:sz w:val="20"/>
          <w:szCs w:val="20"/>
        </w:rPr>
        <w:t> </w:t>
      </w:r>
      <w:r>
        <w:rPr>
          <w:rFonts w:ascii="Comic Sans MS" w:hAnsi="Comic Sans MS"/>
          <w:color w:val="008000"/>
          <w:sz w:val="20"/>
          <w:szCs w:val="20"/>
        </w:rPr>
        <w:t>:</w:t>
      </w:r>
    </w:p>
    <w:p w:rsidR="0093019F" w:rsidRPr="000C4A9C" w:rsidRDefault="0093019F" w:rsidP="002E1442">
      <w:pPr>
        <w:pStyle w:val="Paragraphedeliste"/>
        <w:numPr>
          <w:ilvl w:val="0"/>
          <w:numId w:val="7"/>
        </w:numPr>
        <w:ind w:left="1134" w:hanging="425"/>
        <w:rPr>
          <w:rFonts w:ascii="Comic Sans MS" w:hAnsi="Comic Sans MS"/>
          <w:b/>
          <w:sz w:val="20"/>
          <w:szCs w:val="20"/>
        </w:rPr>
      </w:pPr>
      <w:r w:rsidRPr="000C4A9C">
        <w:rPr>
          <w:rFonts w:ascii="Comic Sans MS" w:hAnsi="Comic Sans MS"/>
          <w:sz w:val="20"/>
          <w:szCs w:val="20"/>
        </w:rPr>
        <w:t>¿ Cuál es la opinión de los personajes femeninos sobre su situación social diferente frente a la de los hombres ? ¿ Opinan todas lo mismo ?</w:t>
      </w:r>
      <w:r w:rsidRPr="000C4A9C">
        <w:rPr>
          <w:rFonts w:ascii="Comic Sans MS" w:hAnsi="Comic Sans MS"/>
          <w:b/>
          <w:sz w:val="20"/>
          <w:szCs w:val="20"/>
        </w:rPr>
        <w:t xml:space="preserve"> </w:t>
      </w:r>
    </w:p>
    <w:p w:rsidR="0093019F" w:rsidRDefault="0093019F" w:rsidP="0093019F">
      <w:pPr>
        <w:pStyle w:val="Paragraphedeliste"/>
        <w:rPr>
          <w:rFonts w:ascii="Comic Sans MS" w:hAnsi="Comic Sans MS"/>
          <w:b/>
          <w:color w:val="008000"/>
          <w:sz w:val="20"/>
          <w:szCs w:val="20"/>
        </w:rPr>
      </w:pPr>
    </w:p>
    <w:p w:rsidR="00EC5209" w:rsidRDefault="00EC5209" w:rsidP="0093019F">
      <w:pPr>
        <w:pStyle w:val="Paragraphedeliste"/>
        <w:rPr>
          <w:rFonts w:ascii="Comic Sans MS" w:hAnsi="Comic Sans MS"/>
          <w:b/>
          <w:color w:val="008000"/>
          <w:sz w:val="20"/>
          <w:szCs w:val="20"/>
        </w:rPr>
      </w:pPr>
    </w:p>
    <w:p w:rsidR="00EC5209" w:rsidRDefault="00EC5209" w:rsidP="00EC5209">
      <w:pPr>
        <w:spacing w:after="0" w:line="240" w:lineRule="auto"/>
        <w:ind w:firstLine="360"/>
        <w:rPr>
          <w:rFonts w:ascii="Comic Sans MS" w:hAnsi="Comic Sans MS"/>
          <w:b/>
          <w:color w:val="C00000"/>
          <w:sz w:val="20"/>
          <w:szCs w:val="20"/>
        </w:rPr>
      </w:pPr>
      <w:r w:rsidRPr="00EC5209">
        <w:rPr>
          <w:color w:val="C00000"/>
        </w:rPr>
        <w:sym w:font="Wingdings 3" w:char="F05D"/>
      </w:r>
      <w:r w:rsidRPr="00EC5209">
        <w:rPr>
          <w:rFonts w:ascii="Comic Sans MS" w:hAnsi="Comic Sans MS"/>
          <w:b/>
          <w:color w:val="C00000"/>
          <w:sz w:val="20"/>
          <w:szCs w:val="20"/>
        </w:rPr>
        <w:t xml:space="preserve"> </w:t>
      </w:r>
      <w:r w:rsidRPr="000C4A9C">
        <w:rPr>
          <w:rFonts w:ascii="Comic Sans MS" w:hAnsi="Comic Sans MS"/>
          <w:b/>
          <w:color w:val="C00000"/>
          <w:sz w:val="20"/>
          <w:szCs w:val="20"/>
        </w:rPr>
        <w:t xml:space="preserve">Resume la situación o </w:t>
      </w:r>
      <w:r w:rsidRPr="000C4A9C">
        <w:rPr>
          <w:rFonts w:ascii="Comic Sans MS" w:hAnsi="Comic Sans MS"/>
          <w:b/>
          <w:i/>
          <w:color w:val="C00000"/>
          <w:sz w:val="20"/>
          <w:szCs w:val="20"/>
        </w:rPr>
        <w:t>el conflicto</w:t>
      </w:r>
      <w:r w:rsidRPr="000C4A9C">
        <w:rPr>
          <w:rFonts w:ascii="Comic Sans MS" w:hAnsi="Comic Sans MS"/>
          <w:b/>
          <w:color w:val="C00000"/>
          <w:sz w:val="20"/>
          <w:szCs w:val="20"/>
        </w:rPr>
        <w:t xml:space="preserve"> que se plantea en este fragmento.</w:t>
      </w:r>
    </w:p>
    <w:p w:rsidR="00A830E3" w:rsidRDefault="00A830E3" w:rsidP="0093019F">
      <w:pPr>
        <w:pStyle w:val="Paragraphedeliste"/>
        <w:rPr>
          <w:rFonts w:ascii="Comic Sans MS" w:hAnsi="Comic Sans MS"/>
          <w:b/>
          <w:color w:val="008000"/>
          <w:sz w:val="20"/>
          <w:szCs w:val="20"/>
        </w:rPr>
      </w:pPr>
    </w:p>
    <w:p w:rsidR="00EC5209" w:rsidRDefault="00EC5209" w:rsidP="0093019F">
      <w:pPr>
        <w:pStyle w:val="Paragraphedeliste"/>
        <w:rPr>
          <w:rFonts w:ascii="Comic Sans MS" w:hAnsi="Comic Sans MS"/>
          <w:b/>
          <w:color w:val="008000"/>
          <w:sz w:val="20"/>
          <w:szCs w:val="20"/>
        </w:rPr>
      </w:pPr>
    </w:p>
    <w:p w:rsidR="0093019F" w:rsidRPr="000C4A9C" w:rsidRDefault="0093019F" w:rsidP="002E1442">
      <w:pPr>
        <w:pStyle w:val="Paragraphedeliste"/>
        <w:numPr>
          <w:ilvl w:val="0"/>
          <w:numId w:val="3"/>
        </w:numPr>
        <w:rPr>
          <w:rFonts w:ascii="Comic Sans MS" w:hAnsi="Comic Sans MS"/>
          <w:color w:val="008000"/>
          <w:sz w:val="20"/>
          <w:szCs w:val="20"/>
        </w:rPr>
      </w:pPr>
      <w:r w:rsidRPr="000C4A9C">
        <w:rPr>
          <w:rFonts w:ascii="Comic Sans MS" w:hAnsi="Comic Sans MS"/>
          <w:color w:val="008000"/>
          <w:sz w:val="20"/>
          <w:szCs w:val="20"/>
        </w:rPr>
        <w:t>¿ Qué</w:t>
      </w:r>
      <w:r w:rsidRPr="000C4A9C">
        <w:rPr>
          <w:rFonts w:ascii="Comic Sans MS" w:hAnsi="Comic Sans MS"/>
          <w:b/>
          <w:color w:val="008000"/>
          <w:sz w:val="20"/>
          <w:szCs w:val="20"/>
        </w:rPr>
        <w:t xml:space="preserve"> significado simbólico </w:t>
      </w:r>
      <w:r w:rsidRPr="000C4A9C">
        <w:rPr>
          <w:rFonts w:ascii="Comic Sans MS" w:hAnsi="Comic Sans MS"/>
          <w:color w:val="008000"/>
          <w:sz w:val="20"/>
          <w:szCs w:val="20"/>
        </w:rPr>
        <w:t xml:space="preserve">tienen los siguientes </w:t>
      </w:r>
      <w:r w:rsidR="00EC5209">
        <w:rPr>
          <w:rFonts w:ascii="Comic Sans MS" w:hAnsi="Comic Sans MS"/>
          <w:color w:val="008000"/>
          <w:sz w:val="20"/>
          <w:szCs w:val="20"/>
        </w:rPr>
        <w:t>elemen</w:t>
      </w:r>
      <w:r w:rsidRPr="000C4A9C">
        <w:rPr>
          <w:rFonts w:ascii="Comic Sans MS" w:hAnsi="Comic Sans MS"/>
          <w:color w:val="008000"/>
          <w:sz w:val="20"/>
          <w:szCs w:val="20"/>
        </w:rPr>
        <w:t xml:space="preserve">tos ? </w:t>
      </w:r>
    </w:p>
    <w:p w:rsidR="0093019F" w:rsidRPr="00A830E3" w:rsidRDefault="0093019F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  <w:lang w:val="en-US"/>
        </w:rPr>
      </w:pPr>
      <w:r w:rsidRPr="00A830E3">
        <w:rPr>
          <w:rFonts w:ascii="Comic Sans MS" w:hAnsi="Comic Sans MS"/>
          <w:b/>
          <w:sz w:val="20"/>
          <w:szCs w:val="20"/>
          <w:lang w:val="en-US"/>
        </w:rPr>
        <w:t xml:space="preserve">La casa : </w:t>
      </w:r>
    </w:p>
    <w:p w:rsidR="0093019F" w:rsidRPr="00A830E3" w:rsidRDefault="0093019F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  <w:lang w:val="en-US"/>
        </w:rPr>
      </w:pPr>
      <w:r w:rsidRPr="00A830E3">
        <w:rPr>
          <w:rFonts w:ascii="Comic Sans MS" w:hAnsi="Comic Sans MS"/>
          <w:b/>
          <w:sz w:val="20"/>
          <w:szCs w:val="20"/>
          <w:lang w:val="en-US"/>
        </w:rPr>
        <w:t xml:space="preserve">El negro / el </w:t>
      </w:r>
      <w:proofErr w:type="spellStart"/>
      <w:r w:rsidRPr="00A830E3">
        <w:rPr>
          <w:rFonts w:ascii="Comic Sans MS" w:hAnsi="Comic Sans MS"/>
          <w:b/>
          <w:sz w:val="20"/>
          <w:szCs w:val="20"/>
          <w:lang w:val="en-US"/>
        </w:rPr>
        <w:t>luto</w:t>
      </w:r>
      <w:proofErr w:type="spellEnd"/>
      <w:r w:rsidRPr="00A830E3">
        <w:rPr>
          <w:rFonts w:ascii="Comic Sans MS" w:hAnsi="Comic Sans MS"/>
          <w:b/>
          <w:sz w:val="20"/>
          <w:szCs w:val="20"/>
          <w:lang w:val="en-US"/>
        </w:rPr>
        <w:t> :</w:t>
      </w:r>
    </w:p>
    <w:p w:rsidR="0093019F" w:rsidRPr="00A830E3" w:rsidRDefault="0093019F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  <w:lang w:val="en-US"/>
        </w:rPr>
      </w:pPr>
      <w:r w:rsidRPr="00A830E3">
        <w:rPr>
          <w:rFonts w:ascii="Comic Sans MS" w:hAnsi="Comic Sans MS"/>
          <w:b/>
          <w:sz w:val="20"/>
          <w:szCs w:val="20"/>
          <w:lang w:val="en-US"/>
        </w:rPr>
        <w:t xml:space="preserve">El </w:t>
      </w:r>
      <w:proofErr w:type="spellStart"/>
      <w:r w:rsidRPr="00A830E3">
        <w:rPr>
          <w:rFonts w:ascii="Comic Sans MS" w:hAnsi="Comic Sans MS"/>
          <w:b/>
          <w:sz w:val="20"/>
          <w:szCs w:val="20"/>
          <w:lang w:val="en-US"/>
        </w:rPr>
        <w:t>abanico</w:t>
      </w:r>
      <w:proofErr w:type="spellEnd"/>
    </w:p>
    <w:p w:rsidR="0093019F" w:rsidRPr="00A830E3" w:rsidRDefault="0093019F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  <w:lang w:val="en-US"/>
        </w:rPr>
      </w:pPr>
      <w:r w:rsidRPr="00A830E3">
        <w:rPr>
          <w:rFonts w:ascii="Comic Sans MS" w:hAnsi="Comic Sans MS"/>
          <w:b/>
          <w:sz w:val="20"/>
          <w:szCs w:val="20"/>
          <w:lang w:val="en-US"/>
        </w:rPr>
        <w:t xml:space="preserve">El </w:t>
      </w:r>
      <w:proofErr w:type="spellStart"/>
      <w:r w:rsidRPr="00A830E3">
        <w:rPr>
          <w:rFonts w:ascii="Comic Sans MS" w:hAnsi="Comic Sans MS"/>
          <w:b/>
          <w:sz w:val="20"/>
          <w:szCs w:val="20"/>
          <w:lang w:val="en-US"/>
        </w:rPr>
        <w:t>calor</w:t>
      </w:r>
      <w:proofErr w:type="spellEnd"/>
      <w:r w:rsidRPr="00A830E3">
        <w:rPr>
          <w:rFonts w:ascii="Comic Sans MS" w:hAnsi="Comic Sans MS"/>
          <w:b/>
          <w:sz w:val="20"/>
          <w:szCs w:val="20"/>
          <w:lang w:val="en-US"/>
        </w:rPr>
        <w:t xml:space="preserve"> : </w:t>
      </w:r>
    </w:p>
    <w:p w:rsidR="0093019F" w:rsidRPr="00A830E3" w:rsidRDefault="0093019F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A830E3">
        <w:rPr>
          <w:rFonts w:ascii="Comic Sans MS" w:hAnsi="Comic Sans MS" w:cs="Times New Roman"/>
          <w:b/>
          <w:sz w:val="20"/>
          <w:szCs w:val="20"/>
        </w:rPr>
        <w:t>El hilo y la aguja :</w:t>
      </w:r>
    </w:p>
    <w:p w:rsidR="0093019F" w:rsidRPr="00A830E3" w:rsidRDefault="0093019F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A830E3">
        <w:rPr>
          <w:rFonts w:ascii="Comic Sans MS" w:hAnsi="Comic Sans MS" w:cs="Times New Roman"/>
          <w:b/>
          <w:sz w:val="20"/>
          <w:szCs w:val="20"/>
        </w:rPr>
        <w:t>El látigo y la mula :</w:t>
      </w:r>
    </w:p>
    <w:p w:rsidR="0093019F" w:rsidRDefault="0093019F" w:rsidP="0093019F">
      <w:pPr>
        <w:pStyle w:val="Paragraphedeliste"/>
        <w:spacing w:after="0" w:line="240" w:lineRule="auto"/>
        <w:ind w:left="1077"/>
        <w:rPr>
          <w:rFonts w:ascii="Comic Sans MS" w:hAnsi="Comic Sans MS" w:cs="Times New Roman"/>
          <w:sz w:val="20"/>
          <w:szCs w:val="20"/>
        </w:rPr>
      </w:pPr>
    </w:p>
    <w:p w:rsidR="003B15BF" w:rsidRPr="00A830E3" w:rsidRDefault="003B15BF" w:rsidP="0093019F">
      <w:pPr>
        <w:pStyle w:val="Paragraphedeliste"/>
        <w:spacing w:after="0" w:line="240" w:lineRule="auto"/>
        <w:ind w:left="1077"/>
        <w:rPr>
          <w:rFonts w:ascii="Comic Sans MS" w:hAnsi="Comic Sans MS" w:cs="Times New Roman"/>
          <w:sz w:val="20"/>
          <w:szCs w:val="20"/>
        </w:rPr>
      </w:pPr>
    </w:p>
    <w:p w:rsidR="003B15BF" w:rsidRDefault="003B15BF" w:rsidP="003B15BF">
      <w:pPr>
        <w:rPr>
          <w:rFonts w:ascii="Comic Sans MS" w:hAnsi="Comic Sans MS"/>
          <w:b/>
          <w:color w:val="C00000"/>
          <w:sz w:val="20"/>
          <w:szCs w:val="20"/>
        </w:rPr>
      </w:pPr>
      <w:r w:rsidRPr="003B15BF">
        <w:rPr>
          <w:rFonts w:ascii="Comic Sans MS" w:hAnsi="Comic Sans MS"/>
          <w:color w:val="C00000"/>
        </w:rPr>
        <w:sym w:font="Wingdings 3" w:char="F05D"/>
      </w:r>
      <w:r w:rsidRPr="003B15BF">
        <w:rPr>
          <w:rFonts w:ascii="Comic Sans MS" w:hAnsi="Comic Sans MS"/>
          <w:b/>
          <w:color w:val="C00000"/>
          <w:sz w:val="20"/>
          <w:szCs w:val="20"/>
        </w:rPr>
        <w:t xml:space="preserve"> Desde el principio, ya podemos establecer una serie de relaciones entre la novela de Laura Esquivel </w:t>
      </w:r>
      <w:r w:rsidRPr="003B15BF">
        <w:rPr>
          <w:rFonts w:ascii="Comic Sans MS" w:hAnsi="Comic Sans MS"/>
          <w:b/>
          <w:i/>
          <w:color w:val="C00000"/>
          <w:sz w:val="20"/>
          <w:szCs w:val="20"/>
        </w:rPr>
        <w:t xml:space="preserve">Como agua para chocolate </w:t>
      </w:r>
      <w:r w:rsidRPr="003B15BF">
        <w:rPr>
          <w:rFonts w:ascii="Comic Sans MS" w:hAnsi="Comic Sans MS"/>
          <w:b/>
          <w:color w:val="C00000"/>
          <w:sz w:val="20"/>
          <w:szCs w:val="20"/>
        </w:rPr>
        <w:t xml:space="preserve">y </w:t>
      </w:r>
      <w:r w:rsidRPr="003B15BF">
        <w:rPr>
          <w:rFonts w:ascii="Comic Sans MS" w:hAnsi="Comic Sans MS"/>
          <w:b/>
          <w:i/>
          <w:color w:val="C00000"/>
          <w:sz w:val="20"/>
          <w:szCs w:val="20"/>
        </w:rPr>
        <w:t xml:space="preserve">La casa de Bernarda Alba de F.G. Lorca. </w:t>
      </w:r>
      <w:r w:rsidRPr="003B15BF">
        <w:rPr>
          <w:rFonts w:ascii="Comic Sans MS" w:hAnsi="Comic Sans MS"/>
          <w:b/>
          <w:color w:val="C00000"/>
          <w:sz w:val="20"/>
          <w:szCs w:val="20"/>
        </w:rPr>
        <w:t>Apoyándote en los dos textos, enumera los puntos comunes que existen entre la familia de Bernarda Alba y la de Mamá Elena.</w:t>
      </w:r>
    </w:p>
    <w:p w:rsidR="00FE5FB5" w:rsidRPr="00FE5FB5" w:rsidRDefault="00FE5FB5" w:rsidP="00C92C51">
      <w:pPr>
        <w:shd w:val="clear" w:color="auto" w:fill="D9D9D9" w:themeFill="background1" w:themeFillShade="D9"/>
        <w:spacing w:after="0" w:line="240" w:lineRule="auto"/>
        <w:rPr>
          <w:rFonts w:ascii="Comic Sans MS" w:hAnsi="Comic Sans MS"/>
          <w:b/>
          <w:color w:val="17365D" w:themeColor="text2" w:themeShade="BF"/>
        </w:rPr>
      </w:pPr>
      <w:r w:rsidRPr="00FE5FB5">
        <w:rPr>
          <w:rFonts w:ascii="Comic Sans MS" w:hAnsi="Comic Sans MS"/>
          <w:b/>
          <w:color w:val="17365D" w:themeColor="text2" w:themeShade="BF"/>
        </w:rPr>
        <w:t xml:space="preserve">TU TAREA : Lorca ha escrito teatro para llevarlo a la escena… Interpretemos </w:t>
      </w:r>
      <w:proofErr w:type="gramStart"/>
      <w:r w:rsidRPr="00FE5FB5">
        <w:rPr>
          <w:rFonts w:ascii="Comic Sans MS" w:hAnsi="Comic Sans MS"/>
          <w:b/>
          <w:color w:val="17365D" w:themeColor="text2" w:themeShade="BF"/>
        </w:rPr>
        <w:t>la escena</w:t>
      </w:r>
      <w:proofErr w:type="gramEnd"/>
    </w:p>
    <w:p w:rsidR="00FE5FB5" w:rsidRPr="00FE5FB5" w:rsidRDefault="00FE5FB5" w:rsidP="00C92C51">
      <w:pPr>
        <w:shd w:val="clear" w:color="auto" w:fill="D9D9D9" w:themeFill="background1" w:themeFillShade="D9"/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  <w:r w:rsidRPr="00FE5FB5">
        <w:rPr>
          <w:rFonts w:ascii="Comic Sans MS" w:hAnsi="Comic Sans MS"/>
          <w:i/>
          <w:color w:val="17365D" w:themeColor="text2" w:themeShade="BF"/>
          <w:sz w:val="20"/>
          <w:szCs w:val="20"/>
        </w:rPr>
        <w:t>Etapa 1 :</w:t>
      </w:r>
      <w:r w:rsidRPr="00FE5FB5">
        <w:rPr>
          <w:rFonts w:ascii="Comic Sans MS" w:hAnsi="Comic Sans MS"/>
          <w:color w:val="17365D" w:themeColor="text2" w:themeShade="BF"/>
          <w:sz w:val="20"/>
          <w:szCs w:val="20"/>
        </w:rPr>
        <w:t xml:space="preserve"> Entrénate primero a leer en voz alta cuidando en particular la pronunciación, </w:t>
      </w:r>
      <w:proofErr w:type="gramStart"/>
      <w:r w:rsidRPr="00FE5FB5">
        <w:rPr>
          <w:rFonts w:ascii="Comic Sans MS" w:hAnsi="Comic Sans MS"/>
          <w:color w:val="17365D" w:themeColor="text2" w:themeShade="BF"/>
          <w:sz w:val="20"/>
          <w:szCs w:val="20"/>
        </w:rPr>
        <w:t>la articulación</w:t>
      </w:r>
      <w:proofErr w:type="gramEnd"/>
      <w:r w:rsidRPr="00FE5FB5">
        <w:rPr>
          <w:rFonts w:ascii="Comic Sans MS" w:hAnsi="Comic Sans MS"/>
          <w:color w:val="17365D" w:themeColor="text2" w:themeShade="BF"/>
          <w:sz w:val="20"/>
          <w:szCs w:val="20"/>
        </w:rPr>
        <w:t>.</w:t>
      </w:r>
    </w:p>
    <w:p w:rsidR="00FE5FB5" w:rsidRPr="00FE5FB5" w:rsidRDefault="00FE5FB5" w:rsidP="00C92C51">
      <w:pPr>
        <w:shd w:val="clear" w:color="auto" w:fill="D9D9D9" w:themeFill="background1" w:themeFillShade="D9"/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  <w:r w:rsidRPr="00FE5FB5">
        <w:rPr>
          <w:rFonts w:ascii="Comic Sans MS" w:hAnsi="Comic Sans MS"/>
          <w:i/>
          <w:color w:val="17365D" w:themeColor="text2" w:themeShade="BF"/>
          <w:sz w:val="20"/>
          <w:szCs w:val="20"/>
        </w:rPr>
        <w:t>Etapa 2 :</w:t>
      </w:r>
      <w:r w:rsidRPr="00FE5FB5">
        <w:rPr>
          <w:rFonts w:ascii="Comic Sans MS" w:hAnsi="Comic Sans MS"/>
          <w:color w:val="17365D" w:themeColor="text2" w:themeShade="BF"/>
          <w:sz w:val="20"/>
          <w:szCs w:val="20"/>
        </w:rPr>
        <w:t xml:space="preserve"> Os repartís los papeles y haced una primera lectura dramatizada apuntando algunas acotaciones sobre cómo debéis decir el texto. </w:t>
      </w:r>
    </w:p>
    <w:p w:rsidR="00FE5FB5" w:rsidRPr="00FE5FB5" w:rsidRDefault="00FE5FB5" w:rsidP="00C92C51">
      <w:pPr>
        <w:shd w:val="clear" w:color="auto" w:fill="D9D9D9" w:themeFill="background1" w:themeFillShade="D9"/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  <w:r w:rsidRPr="00FE5FB5">
        <w:rPr>
          <w:rFonts w:ascii="Comic Sans MS" w:hAnsi="Comic Sans MS"/>
          <w:i/>
          <w:color w:val="17365D" w:themeColor="text2" w:themeShade="BF"/>
          <w:sz w:val="20"/>
          <w:szCs w:val="20"/>
        </w:rPr>
        <w:t>Etapa 3 :</w:t>
      </w:r>
      <w:r w:rsidRPr="00FE5FB5">
        <w:rPr>
          <w:rFonts w:ascii="Comic Sans MS" w:hAnsi="Comic Sans MS"/>
          <w:color w:val="17365D" w:themeColor="text2" w:themeShade="BF"/>
          <w:sz w:val="20"/>
          <w:szCs w:val="20"/>
        </w:rPr>
        <w:t xml:space="preserve"> Luego, os ponéis </w:t>
      </w:r>
      <w:proofErr w:type="gramStart"/>
      <w:r w:rsidRPr="00FE5FB5">
        <w:rPr>
          <w:rFonts w:ascii="Comic Sans MS" w:hAnsi="Comic Sans MS"/>
          <w:color w:val="17365D" w:themeColor="text2" w:themeShade="BF"/>
          <w:sz w:val="20"/>
          <w:szCs w:val="20"/>
        </w:rPr>
        <w:t>de acuerdo</w:t>
      </w:r>
      <w:proofErr w:type="gramEnd"/>
      <w:r w:rsidRPr="00FE5FB5">
        <w:rPr>
          <w:rFonts w:ascii="Comic Sans MS" w:hAnsi="Comic Sans MS"/>
          <w:color w:val="17365D" w:themeColor="text2" w:themeShade="BF"/>
          <w:sz w:val="20"/>
          <w:szCs w:val="20"/>
        </w:rPr>
        <w:t xml:space="preserve"> en la caracterización de los personajes, el movimiento de los actores…. </w:t>
      </w:r>
    </w:p>
    <w:p w:rsidR="00FE5FB5" w:rsidRDefault="00FE5FB5" w:rsidP="00C92C51">
      <w:pPr>
        <w:shd w:val="clear" w:color="auto" w:fill="D9D9D9" w:themeFill="background1" w:themeFillShade="D9"/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  <w:r w:rsidRPr="00FE5FB5">
        <w:rPr>
          <w:rFonts w:ascii="Comic Sans MS" w:hAnsi="Comic Sans MS"/>
          <w:i/>
          <w:color w:val="17365D" w:themeColor="text2" w:themeShade="BF"/>
          <w:sz w:val="20"/>
          <w:szCs w:val="20"/>
        </w:rPr>
        <w:t>Etapa 4 :</w:t>
      </w:r>
      <w:r w:rsidRPr="00FE5FB5">
        <w:rPr>
          <w:rFonts w:ascii="Comic Sans MS" w:hAnsi="Comic Sans MS"/>
          <w:color w:val="17365D" w:themeColor="text2" w:themeShade="BF"/>
          <w:sz w:val="20"/>
          <w:szCs w:val="20"/>
        </w:rPr>
        <w:t xml:space="preserve"> Interpretáis la escena después de haber memorizado vuestro papel y el juego escénico. (cf.  </w:t>
      </w:r>
      <w:proofErr w:type="gramStart"/>
      <w:r w:rsidRPr="00FE5FB5">
        <w:rPr>
          <w:rFonts w:ascii="Comic Sans MS" w:hAnsi="Comic Sans MS"/>
          <w:color w:val="17365D" w:themeColor="text2" w:themeShade="BF"/>
          <w:sz w:val="20"/>
          <w:szCs w:val="20"/>
        </w:rPr>
        <w:t>las</w:t>
      </w:r>
      <w:proofErr w:type="gramEnd"/>
      <w:r w:rsidRPr="00FE5FB5">
        <w:rPr>
          <w:rFonts w:ascii="Comic Sans MS" w:hAnsi="Comic Sans MS"/>
          <w:color w:val="17365D" w:themeColor="text2" w:themeShade="BF"/>
          <w:sz w:val="20"/>
          <w:szCs w:val="20"/>
        </w:rPr>
        <w:t xml:space="preserve"> acotaciones).</w:t>
      </w:r>
    </w:p>
    <w:p w:rsidR="00C92C51" w:rsidRPr="00FE5FB5" w:rsidRDefault="00C92C51" w:rsidP="00C92C51">
      <w:pPr>
        <w:shd w:val="clear" w:color="auto" w:fill="D9D9D9" w:themeFill="background1" w:themeFillShade="D9"/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  <w:r w:rsidRPr="00C92C51">
        <w:rPr>
          <w:rFonts w:ascii="Comic Sans MS" w:hAnsi="Comic Sans MS"/>
          <w:b/>
          <w:color w:val="17365D" w:themeColor="text2" w:themeShade="BF"/>
          <w:sz w:val="20"/>
          <w:szCs w:val="20"/>
        </w:rPr>
        <w:t>Objectifs :</w:t>
      </w:r>
      <w:r>
        <w:rPr>
          <w:rFonts w:ascii="Comic Sans MS" w:hAnsi="Comic Sans MS"/>
          <w:color w:val="17365D" w:themeColor="text2" w:themeShade="BF"/>
          <w:sz w:val="20"/>
          <w:szCs w:val="20"/>
        </w:rPr>
        <w:t xml:space="preserve"> Prononciation, accentuation – intelligibilité - intonation, expressivité, aisance – jeu théâtrale</w:t>
      </w:r>
    </w:p>
    <w:p w:rsidR="003079FA" w:rsidRDefault="003079FA" w:rsidP="00293BE9">
      <w:pPr>
        <w:spacing w:before="100" w:beforeAutospacing="1" w:after="0" w:line="240" w:lineRule="auto"/>
        <w:ind w:left="-525" w:firstLine="525"/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</w:pPr>
    </w:p>
    <w:p w:rsidR="00E57C18" w:rsidRDefault="00E57C18" w:rsidP="00E57C18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</w:pPr>
      <w:r w:rsidRPr="007474DD">
        <w:rPr>
          <w:rFonts w:ascii="Comic Sans MS" w:hAnsi="Comic Sans MS"/>
          <w:b/>
          <w:noProof/>
          <w:color w:val="C00000"/>
          <w:lang w:eastAsia="fr-FR"/>
        </w:rPr>
        <w:t xml:space="preserve">PARTE </w:t>
      </w:r>
      <w:r>
        <w:rPr>
          <w:rFonts w:ascii="Comic Sans MS" w:hAnsi="Comic Sans MS"/>
          <w:b/>
          <w:noProof/>
          <w:color w:val="C00000"/>
          <w:lang w:eastAsia="fr-FR"/>
        </w:rPr>
        <w:t>2</w:t>
      </w:r>
      <w:r w:rsidRPr="007474DD">
        <w:rPr>
          <w:rFonts w:ascii="Comic Sans MS" w:hAnsi="Comic Sans MS"/>
          <w:b/>
          <w:noProof/>
          <w:color w:val="C00000"/>
          <w:lang w:eastAsia="fr-FR"/>
        </w:rPr>
        <w:t xml:space="preserve"> : </w:t>
      </w:r>
      <w:r>
        <w:rPr>
          <w:rFonts w:ascii="Comic Sans MS" w:hAnsi="Comic Sans MS"/>
          <w:b/>
          <w:noProof/>
          <w:color w:val="C00000"/>
          <w:lang w:eastAsia="fr-FR"/>
        </w:rPr>
        <w:t>EXPLOREMOS EL TEXTO</w:t>
      </w:r>
    </w:p>
    <w:p w:rsidR="003079FA" w:rsidRDefault="003079FA" w:rsidP="000E2F91">
      <w:pPr>
        <w:jc w:val="center"/>
        <w:rPr>
          <w:rFonts w:ascii="Comic Sans MS" w:hAnsi="Comic Sans MS"/>
          <w:b/>
          <w:color w:val="008000"/>
        </w:rPr>
      </w:pPr>
      <w:r>
        <w:rPr>
          <w:rFonts w:ascii="Comic Sans MS" w:hAnsi="Comic Sans MS"/>
          <w:b/>
          <w:color w:val="008000"/>
        </w:rPr>
        <w:t>Fiche PROF</w:t>
      </w:r>
      <w:r w:rsidR="000E2F91">
        <w:rPr>
          <w:rFonts w:ascii="Comic Sans MS" w:hAnsi="Comic Sans MS"/>
          <w:b/>
          <w:color w:val="008000"/>
        </w:rPr>
        <w:t xml:space="preserve"> - </w:t>
      </w:r>
      <w:r w:rsidR="0093019F">
        <w:rPr>
          <w:rFonts w:ascii="Comic Sans MS" w:hAnsi="Comic Sans MS"/>
          <w:b/>
          <w:color w:val="008000"/>
        </w:rPr>
        <w:t xml:space="preserve">Guía </w:t>
      </w:r>
      <w:r w:rsidRPr="00AE7178">
        <w:rPr>
          <w:rFonts w:ascii="Comic Sans MS" w:hAnsi="Comic Sans MS"/>
          <w:b/>
          <w:color w:val="008000"/>
        </w:rPr>
        <w:t>de comprensión</w:t>
      </w:r>
      <w:r w:rsidR="000E2F91">
        <w:rPr>
          <w:rFonts w:ascii="Comic Sans MS" w:hAnsi="Comic Sans MS"/>
          <w:b/>
          <w:color w:val="008000"/>
        </w:rPr>
        <w:t xml:space="preserve"> </w:t>
      </w:r>
      <w:r w:rsidR="0025117C">
        <w:rPr>
          <w:rFonts w:ascii="Comic Sans MS" w:hAnsi="Comic Sans MS"/>
          <w:b/>
          <w:color w:val="008000"/>
        </w:rPr>
        <w:t>–</w:t>
      </w:r>
    </w:p>
    <w:p w:rsidR="003079FA" w:rsidRPr="007B29DE" w:rsidRDefault="003079FA" w:rsidP="002E1442">
      <w:pPr>
        <w:pStyle w:val="Paragraphedeliste"/>
        <w:numPr>
          <w:ilvl w:val="0"/>
          <w:numId w:val="8"/>
        </w:numPr>
        <w:rPr>
          <w:rFonts w:ascii="Comic Sans MS" w:hAnsi="Comic Sans MS"/>
          <w:b/>
          <w:color w:val="008000"/>
          <w:sz w:val="20"/>
          <w:szCs w:val="20"/>
        </w:rPr>
      </w:pPr>
      <w:r w:rsidRPr="007B29DE">
        <w:rPr>
          <w:rFonts w:ascii="Comic Sans MS" w:hAnsi="Comic Sans MS"/>
          <w:b/>
          <w:color w:val="008000"/>
          <w:sz w:val="20"/>
          <w:szCs w:val="20"/>
        </w:rPr>
        <w:t xml:space="preserve">Localizar en el texto : </w:t>
      </w:r>
      <w:r w:rsidR="007B29DE">
        <w:rPr>
          <w:rFonts w:ascii="Comic Sans MS" w:hAnsi="Comic Sans MS"/>
          <w:b/>
          <w:color w:val="008000"/>
          <w:sz w:val="20"/>
          <w:szCs w:val="20"/>
        </w:rPr>
        <w:t xml:space="preserve"> </w:t>
      </w:r>
    </w:p>
    <w:p w:rsidR="003079FA" w:rsidRPr="00840B3C" w:rsidRDefault="003079FA" w:rsidP="002E1442">
      <w:pPr>
        <w:pStyle w:val="Paragraphedeliste"/>
        <w:numPr>
          <w:ilvl w:val="0"/>
          <w:numId w:val="5"/>
        </w:numPr>
        <w:rPr>
          <w:rFonts w:ascii="Comic Sans MS" w:hAnsi="Comic Sans MS"/>
          <w:b/>
          <w:color w:val="008000"/>
          <w:sz w:val="20"/>
          <w:szCs w:val="20"/>
        </w:rPr>
      </w:pPr>
      <w:r w:rsidRPr="00840B3C">
        <w:rPr>
          <w:rFonts w:ascii="Comic Sans MS" w:hAnsi="Comic Sans MS"/>
          <w:b/>
          <w:sz w:val="20"/>
          <w:szCs w:val="20"/>
        </w:rPr>
        <w:t>Los personajes / El espacio </w:t>
      </w:r>
    </w:p>
    <w:p w:rsidR="003079FA" w:rsidRPr="003079FA" w:rsidRDefault="003079FA" w:rsidP="002E1442">
      <w:pPr>
        <w:pStyle w:val="Paragraphedeliste"/>
        <w:numPr>
          <w:ilvl w:val="0"/>
          <w:numId w:val="5"/>
        </w:numPr>
        <w:rPr>
          <w:rFonts w:ascii="Comic Sans MS" w:hAnsi="Comic Sans MS"/>
          <w:b/>
          <w:color w:val="008000"/>
          <w:sz w:val="20"/>
          <w:szCs w:val="20"/>
        </w:rPr>
      </w:pPr>
      <w:r w:rsidRPr="00840B3C">
        <w:rPr>
          <w:rFonts w:ascii="Comic Sans MS" w:hAnsi="Comic Sans MS"/>
          <w:b/>
          <w:sz w:val="20"/>
          <w:szCs w:val="20"/>
        </w:rPr>
        <w:t>La situación</w:t>
      </w:r>
      <w:r w:rsidRPr="00840B3C">
        <w:rPr>
          <w:rFonts w:ascii="Comic Sans MS" w:hAnsi="Comic Sans MS"/>
          <w:b/>
          <w:color w:val="008000"/>
          <w:sz w:val="20"/>
          <w:szCs w:val="20"/>
        </w:rPr>
        <w:t> </w:t>
      </w:r>
      <w:r w:rsidRPr="00840B3C">
        <w:rPr>
          <w:rFonts w:ascii="Comic Sans MS" w:hAnsi="Comic Sans MS"/>
          <w:sz w:val="20"/>
          <w:szCs w:val="20"/>
        </w:rPr>
        <w:t xml:space="preserve">¿ qué impone Bernarda a sus hijas después de la muerte de su marido ? ¿Cómo justifica Bernarda su decisión ? ¿ En qué se transforma la casa ? </w:t>
      </w:r>
    </w:p>
    <w:p w:rsidR="001E6F29" w:rsidRPr="0093019F" w:rsidRDefault="001E6F29" w:rsidP="00A75002">
      <w:pPr>
        <w:tabs>
          <w:tab w:val="left" w:pos="1815"/>
        </w:tabs>
        <w:spacing w:after="0"/>
        <w:rPr>
          <w:rFonts w:ascii="Comic Sans MS" w:hAnsi="Comic Sans MS"/>
          <w:b/>
          <w:color w:val="17365D" w:themeColor="text2" w:themeShade="BF"/>
          <w:sz w:val="18"/>
          <w:szCs w:val="18"/>
        </w:rPr>
      </w:pPr>
      <w:r w:rsidRPr="001E6F29">
        <w:rPr>
          <w:rFonts w:ascii="Comic Sans MS" w:hAnsi="Comic Sans MS"/>
          <w:b/>
          <w:color w:val="17365D" w:themeColor="text2" w:themeShade="BF"/>
          <w:sz w:val="18"/>
          <w:szCs w:val="18"/>
        </w:rPr>
        <w:t>Peso de las tradicones</w:t>
      </w:r>
      <w:r w:rsidRPr="001E6F29">
        <w:rPr>
          <w:rFonts w:ascii="Comic Sans MS" w:hAnsi="Comic Sans MS"/>
          <w:color w:val="17365D" w:themeColor="text2" w:themeShade="BF"/>
          <w:sz w:val="18"/>
          <w:szCs w:val="18"/>
        </w:rPr>
        <w:t> : impone un luto de ocho año</w:t>
      </w:r>
      <w:r>
        <w:rPr>
          <w:rFonts w:ascii="Comic Sans MS" w:hAnsi="Comic Sans MS"/>
          <w:color w:val="17365D" w:themeColor="text2" w:themeShade="BF"/>
          <w:sz w:val="18"/>
          <w:szCs w:val="18"/>
        </w:rPr>
        <w:t>s sigui</w:t>
      </w:r>
      <w:r w:rsidRPr="001E6F29">
        <w:rPr>
          <w:rFonts w:ascii="Comic Sans MS" w:hAnsi="Comic Sans MS"/>
          <w:color w:val="17365D" w:themeColor="text2" w:themeShade="BF"/>
          <w:sz w:val="18"/>
          <w:szCs w:val="18"/>
        </w:rPr>
        <w:t>e</w:t>
      </w:r>
      <w:r>
        <w:rPr>
          <w:rFonts w:ascii="Comic Sans MS" w:hAnsi="Comic Sans MS"/>
          <w:color w:val="17365D" w:themeColor="text2" w:themeShade="BF"/>
          <w:sz w:val="18"/>
          <w:szCs w:val="18"/>
        </w:rPr>
        <w:t>n</w:t>
      </w:r>
      <w:r w:rsidRPr="001E6F29">
        <w:rPr>
          <w:rFonts w:ascii="Comic Sans MS" w:hAnsi="Comic Sans MS"/>
          <w:color w:val="17365D" w:themeColor="text2" w:themeShade="BF"/>
          <w:sz w:val="18"/>
          <w:szCs w:val="18"/>
        </w:rPr>
        <w:t xml:space="preserve">do la tradición familiar. Con esta decisión Bernarda crea </w:t>
      </w:r>
      <w:r w:rsidRPr="0093019F">
        <w:rPr>
          <w:rFonts w:ascii="Comic Sans MS" w:hAnsi="Comic Sans MS"/>
          <w:b/>
          <w:color w:val="17365D" w:themeColor="text2" w:themeShade="BF"/>
          <w:sz w:val="18"/>
          <w:szCs w:val="18"/>
        </w:rPr>
        <w:t>un conflicto al privar de libertad a sus jóvenes hijas.</w:t>
      </w:r>
    </w:p>
    <w:p w:rsidR="003079FA" w:rsidRPr="001E6F29" w:rsidRDefault="003079FA" w:rsidP="00A75002">
      <w:pPr>
        <w:tabs>
          <w:tab w:val="left" w:pos="1815"/>
        </w:tabs>
        <w:spacing w:after="0"/>
        <w:rPr>
          <w:rFonts w:ascii="Comic Sans MS" w:hAnsi="Comic Sans MS"/>
          <w:color w:val="17365D" w:themeColor="text2" w:themeShade="BF"/>
          <w:sz w:val="18"/>
          <w:szCs w:val="18"/>
        </w:rPr>
      </w:pPr>
      <w:r w:rsidRPr="0093019F">
        <w:rPr>
          <w:rFonts w:ascii="Comic Sans MS" w:hAnsi="Comic Sans MS"/>
          <w:b/>
          <w:color w:val="17365D" w:themeColor="text2" w:themeShade="BF"/>
          <w:sz w:val="18"/>
          <w:szCs w:val="18"/>
        </w:rPr>
        <w:t xml:space="preserve">LA CASA : espacio cerrado, </w:t>
      </w:r>
      <w:r w:rsidR="001E6F29" w:rsidRPr="0093019F">
        <w:rPr>
          <w:rFonts w:ascii="Comic Sans MS" w:hAnsi="Comic Sans MS"/>
          <w:b/>
          <w:color w:val="17365D" w:themeColor="text2" w:themeShade="BF"/>
          <w:sz w:val="18"/>
          <w:szCs w:val="18"/>
        </w:rPr>
        <w:t xml:space="preserve">hermético, </w:t>
      </w:r>
      <w:r w:rsidRPr="0093019F">
        <w:rPr>
          <w:rFonts w:ascii="Comic Sans MS" w:hAnsi="Comic Sans MS"/>
          <w:b/>
          <w:color w:val="17365D" w:themeColor="text2" w:themeShade="BF"/>
          <w:sz w:val="18"/>
          <w:szCs w:val="18"/>
        </w:rPr>
        <w:t>prisión, cárcel, jaula, celda,</w:t>
      </w:r>
      <w:r w:rsidRPr="001E6F29">
        <w:rPr>
          <w:rFonts w:ascii="Comic Sans MS" w:hAnsi="Comic Sans MS"/>
          <w:color w:val="17365D" w:themeColor="text2" w:themeShade="BF"/>
          <w:sz w:val="18"/>
          <w:szCs w:val="18"/>
        </w:rPr>
        <w:t xml:space="preserve"> muro, encerrar,  preso, prisionero, condena, encerrar, privar, </w:t>
      </w:r>
      <w:r w:rsidRPr="0093019F">
        <w:rPr>
          <w:rFonts w:ascii="Comic Sans MS" w:hAnsi="Comic Sans MS"/>
          <w:b/>
          <w:color w:val="17365D" w:themeColor="text2" w:themeShade="BF"/>
          <w:sz w:val="18"/>
          <w:szCs w:val="18"/>
        </w:rPr>
        <w:t>despojar, desposeer, falta de libertad</w:t>
      </w:r>
      <w:r w:rsidRPr="001E6F29">
        <w:rPr>
          <w:rFonts w:ascii="Comic Sans MS" w:hAnsi="Comic Sans MS"/>
          <w:color w:val="17365D" w:themeColor="text2" w:themeShade="BF"/>
          <w:sz w:val="18"/>
          <w:szCs w:val="18"/>
        </w:rPr>
        <w:t>, prohibir, prohibición, ley, derechos.</w:t>
      </w:r>
    </w:p>
    <w:p w:rsidR="003079FA" w:rsidRPr="00840B3C" w:rsidRDefault="003079FA" w:rsidP="003079FA">
      <w:pPr>
        <w:pStyle w:val="Paragraphedeliste"/>
        <w:ind w:left="1080"/>
        <w:rPr>
          <w:rFonts w:ascii="Comic Sans MS" w:hAnsi="Comic Sans MS"/>
          <w:b/>
          <w:color w:val="008000"/>
          <w:sz w:val="20"/>
          <w:szCs w:val="20"/>
        </w:rPr>
      </w:pPr>
    </w:p>
    <w:p w:rsidR="003079FA" w:rsidRPr="00840B3C" w:rsidRDefault="003079FA" w:rsidP="002E1442">
      <w:pPr>
        <w:pStyle w:val="Paragraphedeliste"/>
        <w:numPr>
          <w:ilvl w:val="0"/>
          <w:numId w:val="8"/>
        </w:numPr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  <w:r w:rsidRPr="00840B3C">
        <w:rPr>
          <w:rFonts w:ascii="Comic Sans MS" w:hAnsi="Comic Sans MS"/>
          <w:b/>
          <w:color w:val="008000"/>
          <w:sz w:val="20"/>
          <w:szCs w:val="20"/>
        </w:rPr>
        <w:t>Las relaciones entre los personajes :</w:t>
      </w:r>
      <w:r w:rsidRPr="00293BE9">
        <w:rPr>
          <w:rFonts w:ascii="Comic Sans MS" w:hAnsi="Comic Sans MS"/>
          <w:b/>
          <w:sz w:val="20"/>
          <w:szCs w:val="20"/>
        </w:rPr>
        <w:t xml:space="preserve"> </w:t>
      </w:r>
    </w:p>
    <w:p w:rsidR="003079FA" w:rsidRPr="003079FA" w:rsidRDefault="003079FA" w:rsidP="002E1442">
      <w:pPr>
        <w:pStyle w:val="Paragraphedeliste"/>
        <w:numPr>
          <w:ilvl w:val="0"/>
          <w:numId w:val="6"/>
        </w:numPr>
        <w:tabs>
          <w:tab w:val="left" w:pos="1134"/>
        </w:tabs>
        <w:spacing w:after="0" w:line="240" w:lineRule="auto"/>
        <w:ind w:left="426" w:firstLine="283"/>
        <w:rPr>
          <w:rFonts w:ascii="Comic Sans MS" w:hAnsi="Comic Sans MS"/>
          <w:b/>
          <w:sz w:val="20"/>
          <w:szCs w:val="20"/>
        </w:rPr>
      </w:pPr>
      <w:r w:rsidRPr="00840B3C">
        <w:rPr>
          <w:rFonts w:ascii="Comic Sans MS" w:hAnsi="Comic Sans MS"/>
          <w:b/>
          <w:sz w:val="20"/>
          <w:szCs w:val="20"/>
        </w:rPr>
        <w:t>Bernarda hacia sus hijas :</w:t>
      </w:r>
      <w:r w:rsidRPr="00840B3C">
        <w:rPr>
          <w:rFonts w:ascii="Comic Sans MS" w:hAnsi="Comic Sans MS"/>
          <w:sz w:val="20"/>
          <w:szCs w:val="20"/>
        </w:rPr>
        <w:t xml:space="preserve"> ¿Cómo Bernarda trata a sus hijas ? fíjate en los verbos </w:t>
      </w:r>
      <w:proofErr w:type="gramStart"/>
      <w:r w:rsidRPr="00840B3C">
        <w:rPr>
          <w:rFonts w:ascii="Comic Sans MS" w:hAnsi="Comic Sans MS"/>
          <w:sz w:val="20"/>
          <w:szCs w:val="20"/>
        </w:rPr>
        <w:t>que usa</w:t>
      </w:r>
      <w:proofErr w:type="gramEnd"/>
      <w:r w:rsidRPr="00840B3C">
        <w:rPr>
          <w:rFonts w:ascii="Comic Sans MS" w:hAnsi="Comic Sans MS"/>
          <w:sz w:val="20"/>
          <w:szCs w:val="20"/>
        </w:rPr>
        <w:t xml:space="preserve"> al hablar con ellas. ¿En qué forma verbal están ? ¿ Qué indica esa forma sobre la relación entre personas ?</w:t>
      </w:r>
    </w:p>
    <w:p w:rsidR="003079FA" w:rsidRDefault="003079FA" w:rsidP="003079FA">
      <w:pPr>
        <w:pStyle w:val="Paragraphedeliste"/>
        <w:tabs>
          <w:tab w:val="left" w:pos="1134"/>
        </w:tabs>
        <w:spacing w:after="0" w:line="240" w:lineRule="auto"/>
        <w:ind w:left="709"/>
        <w:rPr>
          <w:rFonts w:ascii="Comic Sans MS" w:hAnsi="Comic Sans MS" w:cs="Times New Roman"/>
          <w:b/>
          <w:i/>
          <w:color w:val="E36C0A" w:themeColor="accent6" w:themeShade="BF"/>
          <w:sz w:val="20"/>
          <w:szCs w:val="20"/>
        </w:rPr>
      </w:pPr>
      <w:r w:rsidRPr="003079FA">
        <w:rPr>
          <w:rFonts w:ascii="Comic Sans MS" w:hAnsi="Comic Sans MS"/>
          <w:b/>
          <w:color w:val="17365D" w:themeColor="text2" w:themeShade="BF"/>
          <w:sz w:val="20"/>
          <w:szCs w:val="20"/>
        </w:rPr>
        <w:sym w:font="Wingdings 3" w:char="F05D"/>
      </w:r>
      <w:r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</w:t>
      </w:r>
      <w:r w:rsidRPr="003079FA">
        <w:rPr>
          <w:rFonts w:ascii="Comic Sans MS" w:hAnsi="Comic Sans MS"/>
          <w:color w:val="17365D" w:themeColor="text2" w:themeShade="BF"/>
          <w:sz w:val="20"/>
          <w:szCs w:val="20"/>
        </w:rPr>
        <w:t xml:space="preserve">Trata a sus hijas de modo </w:t>
      </w:r>
      <w:r w:rsidRPr="003079FA">
        <w:rPr>
          <w:rFonts w:ascii="Comic Sans MS" w:hAnsi="Comic Sans MS"/>
          <w:b/>
          <w:color w:val="17365D" w:themeColor="text2" w:themeShade="BF"/>
          <w:sz w:val="20"/>
          <w:szCs w:val="20"/>
        </w:rPr>
        <w:t>autoritario.</w:t>
      </w:r>
      <w:r w:rsidRPr="003079FA">
        <w:rPr>
          <w:rFonts w:ascii="Comic Sans MS" w:hAnsi="Comic Sans MS"/>
          <w:color w:val="17365D" w:themeColor="text2" w:themeShade="BF"/>
          <w:sz w:val="20"/>
          <w:szCs w:val="20"/>
        </w:rPr>
        <w:t xml:space="preserve"> Sus parlamientos </w:t>
      </w:r>
      <w:r w:rsidRPr="003079FA">
        <w:rPr>
          <w:rFonts w:ascii="Comic Sans MS" w:hAnsi="Comic Sans MS"/>
          <w:b/>
          <w:color w:val="17365D" w:themeColor="text2" w:themeShade="BF"/>
          <w:sz w:val="20"/>
          <w:szCs w:val="20"/>
        </w:rPr>
        <w:t>son autoritarios, bruscos y agresivos.</w:t>
      </w:r>
      <w:r w:rsidRPr="003079FA">
        <w:rPr>
          <w:rFonts w:ascii="Comic Sans MS" w:hAnsi="Comic Sans MS"/>
          <w:color w:val="17365D" w:themeColor="text2" w:themeShade="BF"/>
          <w:sz w:val="20"/>
          <w:szCs w:val="20"/>
        </w:rPr>
        <w:t xml:space="preserve"> Por ello utiliza las </w:t>
      </w:r>
      <w:r w:rsidRPr="003079FA">
        <w:rPr>
          <w:rFonts w:ascii="Comic Sans MS" w:hAnsi="Comic Sans MS"/>
          <w:b/>
          <w:color w:val="17365D" w:themeColor="text2" w:themeShade="BF"/>
          <w:sz w:val="20"/>
          <w:szCs w:val="20"/>
        </w:rPr>
        <w:t>oraciones imperativas</w:t>
      </w:r>
      <w:r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</w:t>
      </w:r>
      <w:r w:rsidR="00BD63BA">
        <w:rPr>
          <w:rFonts w:ascii="Comic Sans MS" w:hAnsi="Comic Sans MS"/>
          <w:b/>
          <w:color w:val="E36C0A" w:themeColor="accent6" w:themeShade="BF"/>
          <w:sz w:val="20"/>
          <w:szCs w:val="20"/>
        </w:rPr>
        <w:t>« Dame un abanico »,</w:t>
      </w:r>
      <w:r>
        <w:rPr>
          <w:rFonts w:ascii="Comic Sans MS" w:hAnsi="Comic Sans MS"/>
          <w:b/>
          <w:color w:val="E36C0A" w:themeColor="accent6" w:themeShade="BF"/>
          <w:sz w:val="20"/>
          <w:szCs w:val="20"/>
        </w:rPr>
        <w:t xml:space="preserve"> « busca otro » : en ambos caso con sentido de orden y mandato </w:t>
      </w:r>
      <w:r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y las preguntas que </w:t>
      </w:r>
      <w:proofErr w:type="gramStart"/>
      <w:r>
        <w:rPr>
          <w:rFonts w:ascii="Comic Sans MS" w:hAnsi="Comic Sans MS"/>
          <w:b/>
          <w:color w:val="17365D" w:themeColor="text2" w:themeShade="BF"/>
          <w:sz w:val="20"/>
          <w:szCs w:val="20"/>
        </w:rPr>
        <w:t>ordenan ,</w:t>
      </w:r>
      <w:proofErr w:type="gramEnd"/>
      <w:r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no que interrogan </w:t>
      </w:r>
      <w:r w:rsidR="001E6F29">
        <w:rPr>
          <w:rFonts w:ascii="Comic Sans MS" w:hAnsi="Comic Sans MS"/>
          <w:b/>
          <w:color w:val="17365D" w:themeColor="text2" w:themeShade="BF"/>
          <w:sz w:val="20"/>
          <w:szCs w:val="20"/>
        </w:rPr>
        <w:t>sino</w:t>
      </w:r>
      <w:r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que acusan </w:t>
      </w:r>
      <w:r w:rsidRPr="003079FA">
        <w:rPr>
          <w:rFonts w:ascii="Comic Sans MS" w:hAnsi="Comic Sans MS"/>
          <w:b/>
          <w:color w:val="17365D" w:themeColor="text2" w:themeShade="BF"/>
          <w:sz w:val="20"/>
          <w:szCs w:val="20"/>
        </w:rPr>
        <w:t>« </w:t>
      </w:r>
      <w:r w:rsidRPr="003079FA">
        <w:rPr>
          <w:rFonts w:ascii="Comic Sans MS" w:hAnsi="Comic Sans MS" w:cs="Times New Roman"/>
          <w:b/>
          <w:i/>
          <w:color w:val="E36C0A" w:themeColor="accent6" w:themeShade="BF"/>
          <w:sz w:val="20"/>
          <w:szCs w:val="20"/>
        </w:rPr>
        <w:t>¿Es éste el abanico que se da a una viuda? »</w:t>
      </w:r>
      <w:r w:rsidR="001E6F29">
        <w:rPr>
          <w:rFonts w:ascii="Comic Sans MS" w:hAnsi="Comic Sans MS" w:cs="Times New Roman"/>
          <w:b/>
          <w:i/>
          <w:color w:val="E36C0A" w:themeColor="accent6" w:themeShade="BF"/>
          <w:sz w:val="20"/>
          <w:szCs w:val="20"/>
        </w:rPr>
        <w:t>.</w:t>
      </w:r>
    </w:p>
    <w:p w:rsidR="001E6F29" w:rsidRDefault="001E6F29" w:rsidP="003079FA">
      <w:pPr>
        <w:pStyle w:val="Paragraphedeliste"/>
        <w:tabs>
          <w:tab w:val="left" w:pos="1134"/>
        </w:tabs>
        <w:spacing w:after="0" w:line="240" w:lineRule="auto"/>
        <w:ind w:left="709"/>
        <w:rPr>
          <w:rFonts w:ascii="Comic Sans MS" w:hAnsi="Comic Sans MS" w:cs="Times New Roman"/>
          <w:b/>
          <w:color w:val="E36C0A" w:themeColor="accent6" w:themeShade="BF"/>
          <w:sz w:val="20"/>
          <w:szCs w:val="20"/>
        </w:rPr>
      </w:pPr>
      <w:r>
        <w:rPr>
          <w:rFonts w:ascii="Comic Sans MS" w:hAnsi="Comic Sans MS"/>
          <w:color w:val="17365D" w:themeColor="text2" w:themeShade="BF"/>
          <w:sz w:val="20"/>
          <w:szCs w:val="20"/>
        </w:rPr>
        <w:t xml:space="preserve">Todo eso demuestra que a Bernarda no le importa en absoluto la opinión de sus hijas y se modo de operar se debe a la tradición </w:t>
      </w:r>
      <w:r w:rsidRPr="001E6F29">
        <w:rPr>
          <w:rFonts w:ascii="Comic Sans MS" w:hAnsi="Comic Sans MS"/>
          <w:i/>
          <w:color w:val="17365D" w:themeColor="text2" w:themeShade="BF"/>
          <w:sz w:val="20"/>
          <w:szCs w:val="20"/>
        </w:rPr>
        <w:t xml:space="preserve">familiar </w:t>
      </w:r>
      <w:r w:rsidRPr="001E6F29">
        <w:rPr>
          <w:rFonts w:ascii="Comic Sans MS" w:hAnsi="Comic Sans MS"/>
          <w:b/>
          <w:i/>
          <w:color w:val="E36C0A" w:themeColor="accent6" w:themeShade="BF"/>
          <w:sz w:val="20"/>
          <w:szCs w:val="20"/>
        </w:rPr>
        <w:t>« </w:t>
      </w:r>
      <w:r w:rsidRPr="001E6F29">
        <w:rPr>
          <w:rFonts w:ascii="Comic Sans MS" w:hAnsi="Comic Sans MS" w:cs="Times New Roman"/>
          <w:b/>
          <w:i/>
          <w:color w:val="E36C0A" w:themeColor="accent6" w:themeShade="BF"/>
          <w:sz w:val="20"/>
          <w:szCs w:val="20"/>
        </w:rPr>
        <w:t>Así pasó en casa de mi padre y en casa de mi abuelo. »</w:t>
      </w:r>
    </w:p>
    <w:p w:rsidR="001E6F29" w:rsidRPr="001E6F29" w:rsidRDefault="001E6F29" w:rsidP="003079FA">
      <w:pPr>
        <w:pStyle w:val="Paragraphedeliste"/>
        <w:tabs>
          <w:tab w:val="left" w:pos="1134"/>
        </w:tabs>
        <w:spacing w:after="0" w:line="240" w:lineRule="auto"/>
        <w:ind w:left="709"/>
        <w:rPr>
          <w:rFonts w:ascii="Comic Sans MS" w:hAnsi="Comic Sans MS" w:cs="Times New Roman"/>
          <w:color w:val="17365D" w:themeColor="text2" w:themeShade="BF"/>
          <w:sz w:val="20"/>
          <w:szCs w:val="20"/>
        </w:rPr>
      </w:pPr>
      <w:r>
        <w:rPr>
          <w:rFonts w:ascii="Comic Sans MS" w:hAnsi="Comic Sans MS" w:cs="Times New Roman"/>
          <w:color w:val="17365D" w:themeColor="text2" w:themeShade="BF"/>
          <w:sz w:val="20"/>
          <w:szCs w:val="20"/>
        </w:rPr>
        <w:t xml:space="preserve">Y a las expectativas sociales de la época </w:t>
      </w:r>
      <w:r w:rsidRPr="001E6F29">
        <w:rPr>
          <w:rFonts w:ascii="Comic Sans MS" w:hAnsi="Comic Sans MS" w:cs="Times New Roman"/>
          <w:b/>
          <w:i/>
          <w:color w:val="E36C0A" w:themeColor="accent6" w:themeShade="BF"/>
          <w:sz w:val="20"/>
          <w:szCs w:val="20"/>
        </w:rPr>
        <w:t>« Eso tiene la gente que nace con posibles. »</w:t>
      </w:r>
    </w:p>
    <w:p w:rsidR="001E6F29" w:rsidRDefault="001E6F29" w:rsidP="003079FA">
      <w:pPr>
        <w:pStyle w:val="Paragraphedeliste"/>
        <w:tabs>
          <w:tab w:val="left" w:pos="1134"/>
        </w:tabs>
        <w:spacing w:after="0" w:line="240" w:lineRule="auto"/>
        <w:ind w:left="709"/>
        <w:rPr>
          <w:rFonts w:ascii="Comic Sans MS" w:hAnsi="Comic Sans MS"/>
          <w:b/>
          <w:color w:val="17365D" w:themeColor="text2" w:themeShade="BF"/>
          <w:sz w:val="20"/>
          <w:szCs w:val="20"/>
        </w:rPr>
      </w:pPr>
    </w:p>
    <w:p w:rsidR="003079FA" w:rsidRPr="000C4A9C" w:rsidRDefault="003079FA" w:rsidP="002E1442">
      <w:pPr>
        <w:pStyle w:val="Paragraphedeliste"/>
        <w:numPr>
          <w:ilvl w:val="0"/>
          <w:numId w:val="6"/>
        </w:numPr>
        <w:tabs>
          <w:tab w:val="left" w:pos="1134"/>
        </w:tabs>
        <w:spacing w:after="0" w:line="240" w:lineRule="auto"/>
        <w:ind w:left="426" w:firstLine="283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Las hijas hacia Bernarda : </w:t>
      </w:r>
      <w:r w:rsidRPr="00840B3C">
        <w:rPr>
          <w:rFonts w:ascii="Comic Sans MS" w:hAnsi="Comic Sans MS"/>
          <w:sz w:val="20"/>
          <w:szCs w:val="20"/>
        </w:rPr>
        <w:t xml:space="preserve">¿Cómo tratan sus hijas a Bernarda ? Presta atención </w:t>
      </w:r>
      <w:proofErr w:type="gramStart"/>
      <w:r w:rsidRPr="00840B3C">
        <w:rPr>
          <w:rFonts w:ascii="Comic Sans MS" w:hAnsi="Comic Sans MS"/>
          <w:sz w:val="20"/>
          <w:szCs w:val="20"/>
        </w:rPr>
        <w:t>a</w:t>
      </w:r>
      <w:proofErr w:type="gramEnd"/>
      <w:r w:rsidRPr="00840B3C">
        <w:rPr>
          <w:rFonts w:ascii="Comic Sans MS" w:hAnsi="Comic Sans MS"/>
          <w:sz w:val="20"/>
          <w:szCs w:val="20"/>
        </w:rPr>
        <w:t xml:space="preserve"> los verbos que usan las hijas para hablar con su madre. ¿En qué persona están conjugados ? ¿ Cuándo se usa normalmente esa forma del verbo ? </w:t>
      </w:r>
    </w:p>
    <w:p w:rsidR="0093019F" w:rsidRDefault="0093019F" w:rsidP="0093019F">
      <w:pPr>
        <w:tabs>
          <w:tab w:val="left" w:pos="709"/>
        </w:tabs>
        <w:spacing w:after="0" w:line="240" w:lineRule="auto"/>
        <w:ind w:left="709"/>
        <w:rPr>
          <w:rFonts w:ascii="Comic Sans MS" w:hAnsi="Comic Sans MS"/>
          <w:color w:val="17365D" w:themeColor="text2" w:themeShade="BF"/>
          <w:sz w:val="20"/>
          <w:szCs w:val="20"/>
        </w:rPr>
      </w:pPr>
      <w:r w:rsidRPr="0093019F">
        <w:rPr>
          <w:b/>
          <w:color w:val="17365D" w:themeColor="text2" w:themeShade="BF"/>
        </w:rPr>
        <w:sym w:font="Wingdings 3" w:char="F05D"/>
      </w:r>
      <w:r w:rsidRPr="0093019F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</w:t>
      </w:r>
      <w:r w:rsidRPr="0093019F">
        <w:rPr>
          <w:rFonts w:ascii="Comic Sans MS" w:hAnsi="Comic Sans MS"/>
          <w:color w:val="17365D" w:themeColor="text2" w:themeShade="BF"/>
          <w:sz w:val="20"/>
          <w:szCs w:val="20"/>
        </w:rPr>
        <w:t xml:space="preserve">Las hijas hablan </w:t>
      </w:r>
      <w:proofErr w:type="gramStart"/>
      <w:r w:rsidRPr="0093019F">
        <w:rPr>
          <w:rFonts w:ascii="Comic Sans MS" w:hAnsi="Comic Sans MS"/>
          <w:color w:val="17365D" w:themeColor="text2" w:themeShade="BF"/>
          <w:sz w:val="20"/>
          <w:szCs w:val="20"/>
        </w:rPr>
        <w:t>a</w:t>
      </w:r>
      <w:proofErr w:type="gramEnd"/>
      <w:r w:rsidRPr="0093019F">
        <w:rPr>
          <w:rFonts w:ascii="Comic Sans MS" w:hAnsi="Comic Sans MS"/>
          <w:color w:val="17365D" w:themeColor="text2" w:themeShade="BF"/>
          <w:sz w:val="20"/>
          <w:szCs w:val="20"/>
        </w:rPr>
        <w:t xml:space="preserve"> Bernarda </w:t>
      </w:r>
      <w:r w:rsidRPr="0093019F">
        <w:rPr>
          <w:rFonts w:ascii="Comic Sans MS" w:hAnsi="Comic Sans MS"/>
          <w:b/>
          <w:color w:val="17365D" w:themeColor="text2" w:themeShade="BF"/>
          <w:sz w:val="20"/>
          <w:szCs w:val="20"/>
        </w:rPr>
        <w:t>en forma de usted</w:t>
      </w:r>
      <w:r w:rsidRPr="0093019F">
        <w:rPr>
          <w:rFonts w:ascii="Comic Sans MS" w:hAnsi="Comic Sans MS"/>
          <w:color w:val="17365D" w:themeColor="text2" w:themeShade="BF"/>
          <w:sz w:val="20"/>
          <w:szCs w:val="20"/>
        </w:rPr>
        <w:t xml:space="preserve">. Esta forma se usa para mostrar </w:t>
      </w:r>
      <w:r w:rsidRPr="0093019F">
        <w:rPr>
          <w:rFonts w:ascii="Comic Sans MS" w:hAnsi="Comic Sans MS"/>
          <w:b/>
          <w:color w:val="17365D" w:themeColor="text2" w:themeShade="BF"/>
          <w:sz w:val="20"/>
          <w:szCs w:val="20"/>
        </w:rPr>
        <w:t>respeto</w:t>
      </w:r>
      <w:r w:rsidRPr="0093019F">
        <w:rPr>
          <w:rFonts w:ascii="Comic Sans MS" w:hAnsi="Comic Sans MS"/>
          <w:color w:val="17365D" w:themeColor="text2" w:themeShade="BF"/>
          <w:sz w:val="20"/>
          <w:szCs w:val="20"/>
        </w:rPr>
        <w:t xml:space="preserve"> y aquí </w:t>
      </w:r>
      <w:r w:rsidRPr="0093019F">
        <w:rPr>
          <w:rFonts w:ascii="Comic Sans MS" w:hAnsi="Comic Sans MS"/>
          <w:b/>
          <w:color w:val="17365D" w:themeColor="text2" w:themeShade="BF"/>
          <w:sz w:val="20"/>
          <w:szCs w:val="20"/>
        </w:rPr>
        <w:t>parece que le tienen</w:t>
      </w:r>
      <w:r w:rsidR="000E2F91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miedo a su madre/ peso también de la clase social : </w:t>
      </w:r>
      <w:r w:rsidR="000E2F91" w:rsidRPr="000E2F91">
        <w:rPr>
          <w:rFonts w:ascii="Comic Sans MS" w:hAnsi="Comic Sans MS"/>
          <w:color w:val="17365D" w:themeColor="text2" w:themeShade="BF"/>
          <w:sz w:val="20"/>
          <w:szCs w:val="20"/>
        </w:rPr>
        <w:t>la familia pertenece a la sociedad alta</w:t>
      </w:r>
      <w:r w:rsidR="00DB2576">
        <w:rPr>
          <w:rFonts w:ascii="Comic Sans MS" w:hAnsi="Comic Sans MS"/>
          <w:color w:val="17365D" w:themeColor="text2" w:themeShade="BF"/>
          <w:sz w:val="20"/>
          <w:szCs w:val="20"/>
        </w:rPr>
        <w:t>.</w:t>
      </w:r>
    </w:p>
    <w:p w:rsidR="00DB2576" w:rsidRPr="00DB2576" w:rsidRDefault="00DB2576" w:rsidP="0093019F">
      <w:pPr>
        <w:tabs>
          <w:tab w:val="left" w:pos="709"/>
        </w:tabs>
        <w:spacing w:after="0" w:line="240" w:lineRule="auto"/>
        <w:ind w:left="709"/>
        <w:rPr>
          <w:rFonts w:ascii="Comic Sans MS" w:hAnsi="Comic Sans MS"/>
          <w:b/>
          <w:color w:val="17365D" w:themeColor="text2" w:themeShade="BF"/>
          <w:sz w:val="20"/>
          <w:szCs w:val="20"/>
        </w:rPr>
      </w:pPr>
      <w:r w:rsidRPr="0093019F">
        <w:rPr>
          <w:b/>
          <w:color w:val="17365D" w:themeColor="text2" w:themeShade="BF"/>
        </w:rPr>
        <w:sym w:font="Wingdings 3" w:char="F05D"/>
      </w:r>
      <w:r>
        <w:rPr>
          <w:b/>
          <w:color w:val="17365D" w:themeColor="text2" w:themeShade="BF"/>
        </w:rPr>
        <w:t xml:space="preserve"> </w:t>
      </w:r>
      <w:r w:rsidRPr="00DB2576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Las relaciones madre/hija están presididas por el autoritarismo y la rigidez de </w:t>
      </w:r>
      <w:proofErr w:type="spellStart"/>
      <w:r w:rsidRPr="00DB2576">
        <w:rPr>
          <w:rFonts w:ascii="Comic Sans MS" w:hAnsi="Comic Sans MS"/>
          <w:b/>
          <w:color w:val="17365D" w:themeColor="text2" w:themeShade="BF"/>
          <w:sz w:val="20"/>
          <w:szCs w:val="20"/>
        </w:rPr>
        <w:t>una</w:t>
      </w:r>
      <w:proofErr w:type="spellEnd"/>
      <w:r w:rsidRPr="00DB2576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</w:t>
      </w:r>
      <w:proofErr w:type="spellStart"/>
      <w:r w:rsidRPr="00DB2576">
        <w:rPr>
          <w:rFonts w:ascii="Comic Sans MS" w:hAnsi="Comic Sans MS"/>
          <w:b/>
          <w:color w:val="17365D" w:themeColor="text2" w:themeShade="BF"/>
          <w:sz w:val="20"/>
          <w:szCs w:val="20"/>
        </w:rPr>
        <w:t>educación</w:t>
      </w:r>
      <w:proofErr w:type="spellEnd"/>
      <w:r w:rsidRPr="00DB2576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</w:t>
      </w:r>
      <w:proofErr w:type="spellStart"/>
      <w:r w:rsidRPr="00DB2576">
        <w:rPr>
          <w:rFonts w:ascii="Comic Sans MS" w:hAnsi="Comic Sans MS"/>
          <w:b/>
          <w:color w:val="17365D" w:themeColor="text2" w:themeShade="BF"/>
          <w:sz w:val="20"/>
          <w:szCs w:val="20"/>
        </w:rPr>
        <w:t>tradicional</w:t>
      </w:r>
      <w:proofErr w:type="spellEnd"/>
      <w:r w:rsidRPr="00DB2576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y </w:t>
      </w:r>
      <w:proofErr w:type="spellStart"/>
      <w:r w:rsidRPr="00DB2576">
        <w:rPr>
          <w:rFonts w:ascii="Comic Sans MS" w:hAnsi="Comic Sans MS"/>
          <w:b/>
          <w:color w:val="17365D" w:themeColor="text2" w:themeShade="BF"/>
          <w:sz w:val="20"/>
          <w:szCs w:val="20"/>
        </w:rPr>
        <w:t>basada</w:t>
      </w:r>
      <w:proofErr w:type="spellEnd"/>
      <w:r w:rsidRPr="00DB2576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en el miedo y en la negación de la libertad.</w:t>
      </w:r>
    </w:p>
    <w:p w:rsidR="003079FA" w:rsidRPr="00DB2576" w:rsidRDefault="003079FA" w:rsidP="003079FA">
      <w:pPr>
        <w:spacing w:after="0" w:line="240" w:lineRule="auto"/>
        <w:ind w:firstLine="360"/>
        <w:rPr>
          <w:rFonts w:ascii="Comic Sans MS" w:hAnsi="Comic Sans MS"/>
          <w:b/>
          <w:sz w:val="20"/>
          <w:szCs w:val="20"/>
        </w:rPr>
      </w:pPr>
    </w:p>
    <w:p w:rsidR="003079FA" w:rsidRPr="000C4A9C" w:rsidRDefault="003079FA" w:rsidP="003079FA">
      <w:pPr>
        <w:spacing w:after="0" w:line="240" w:lineRule="auto"/>
        <w:ind w:firstLine="360"/>
        <w:rPr>
          <w:rFonts w:ascii="Comic Sans MS" w:hAnsi="Comic Sans MS"/>
          <w:b/>
          <w:color w:val="C00000"/>
          <w:sz w:val="20"/>
          <w:szCs w:val="20"/>
        </w:rPr>
      </w:pPr>
      <w:r w:rsidRPr="0093019F">
        <w:rPr>
          <w:color w:val="C00000"/>
        </w:rPr>
        <w:sym w:font="Wingdings 3" w:char="F05D"/>
      </w:r>
      <w:r w:rsidRPr="000C4A9C">
        <w:rPr>
          <w:rFonts w:ascii="Comic Sans MS" w:hAnsi="Comic Sans MS"/>
          <w:b/>
          <w:color w:val="C00000"/>
          <w:sz w:val="20"/>
          <w:szCs w:val="20"/>
        </w:rPr>
        <w:t xml:space="preserve"> Resume la situación o </w:t>
      </w:r>
      <w:r w:rsidRPr="000C4A9C">
        <w:rPr>
          <w:rFonts w:ascii="Comic Sans MS" w:hAnsi="Comic Sans MS"/>
          <w:b/>
          <w:i/>
          <w:color w:val="C00000"/>
          <w:sz w:val="20"/>
          <w:szCs w:val="20"/>
        </w:rPr>
        <w:t>el conflicto</w:t>
      </w:r>
      <w:r w:rsidRPr="000C4A9C">
        <w:rPr>
          <w:rFonts w:ascii="Comic Sans MS" w:hAnsi="Comic Sans MS"/>
          <w:b/>
          <w:color w:val="C00000"/>
          <w:sz w:val="20"/>
          <w:szCs w:val="20"/>
        </w:rPr>
        <w:t xml:space="preserve"> que se plantea en este fragmento.</w:t>
      </w:r>
    </w:p>
    <w:p w:rsidR="003079FA" w:rsidRPr="00840B3C" w:rsidRDefault="003079FA" w:rsidP="003079FA">
      <w:pPr>
        <w:pStyle w:val="Paragraphedeliste"/>
        <w:tabs>
          <w:tab w:val="left" w:pos="1134"/>
        </w:tabs>
        <w:spacing w:after="0" w:line="240" w:lineRule="auto"/>
        <w:ind w:left="709"/>
        <w:rPr>
          <w:rFonts w:ascii="Comic Sans MS" w:hAnsi="Comic Sans MS"/>
          <w:b/>
          <w:sz w:val="20"/>
          <w:szCs w:val="20"/>
        </w:rPr>
      </w:pPr>
    </w:p>
    <w:p w:rsidR="003079FA" w:rsidRPr="000C4A9C" w:rsidRDefault="003079FA" w:rsidP="002E1442">
      <w:pPr>
        <w:pStyle w:val="Paragraphedeliste"/>
        <w:numPr>
          <w:ilvl w:val="0"/>
          <w:numId w:val="8"/>
        </w:numPr>
        <w:rPr>
          <w:rFonts w:ascii="Comic Sans MS" w:hAnsi="Comic Sans MS"/>
          <w:b/>
          <w:color w:val="008000"/>
          <w:sz w:val="20"/>
          <w:szCs w:val="20"/>
        </w:rPr>
      </w:pPr>
      <w:r>
        <w:rPr>
          <w:rFonts w:ascii="Comic Sans MS" w:hAnsi="Comic Sans MS"/>
          <w:b/>
          <w:color w:val="008000"/>
          <w:sz w:val="20"/>
          <w:szCs w:val="20"/>
        </w:rPr>
        <w:t>La condición de l</w:t>
      </w:r>
      <w:r w:rsidRPr="000C4A9C">
        <w:rPr>
          <w:rFonts w:ascii="Comic Sans MS" w:hAnsi="Comic Sans MS"/>
          <w:b/>
          <w:color w:val="008000"/>
          <w:sz w:val="20"/>
          <w:szCs w:val="20"/>
        </w:rPr>
        <w:t>os personajes femeninos</w:t>
      </w:r>
      <w:r>
        <w:rPr>
          <w:rFonts w:ascii="Comic Sans MS" w:hAnsi="Comic Sans MS"/>
          <w:b/>
          <w:color w:val="008000"/>
          <w:sz w:val="20"/>
          <w:szCs w:val="20"/>
        </w:rPr>
        <w:t> </w:t>
      </w:r>
      <w:r>
        <w:rPr>
          <w:rFonts w:ascii="Comic Sans MS" w:hAnsi="Comic Sans MS"/>
          <w:color w:val="008000"/>
          <w:sz w:val="20"/>
          <w:szCs w:val="20"/>
        </w:rPr>
        <w:t>:</w:t>
      </w:r>
    </w:p>
    <w:p w:rsidR="003079FA" w:rsidRDefault="003079FA" w:rsidP="002E1442">
      <w:pPr>
        <w:pStyle w:val="Paragraphedeliste"/>
        <w:numPr>
          <w:ilvl w:val="0"/>
          <w:numId w:val="7"/>
        </w:numPr>
        <w:ind w:left="1134" w:hanging="425"/>
        <w:rPr>
          <w:rFonts w:ascii="Comic Sans MS" w:hAnsi="Comic Sans MS"/>
          <w:b/>
          <w:sz w:val="20"/>
          <w:szCs w:val="20"/>
        </w:rPr>
      </w:pPr>
      <w:r w:rsidRPr="000C4A9C">
        <w:rPr>
          <w:rFonts w:ascii="Comic Sans MS" w:hAnsi="Comic Sans MS"/>
          <w:sz w:val="20"/>
          <w:szCs w:val="20"/>
        </w:rPr>
        <w:t>¿ Cuál es la opinión de los personajes femeninos sobre su situación social diferente frente a la de los hombres ? ¿ Opinan todas lo mismo ?</w:t>
      </w:r>
      <w:r w:rsidRPr="000C4A9C">
        <w:rPr>
          <w:rFonts w:ascii="Comic Sans MS" w:hAnsi="Comic Sans MS"/>
          <w:b/>
          <w:sz w:val="20"/>
          <w:szCs w:val="20"/>
        </w:rPr>
        <w:t xml:space="preserve"> </w:t>
      </w:r>
    </w:p>
    <w:p w:rsidR="003079FA" w:rsidRPr="00863F64" w:rsidRDefault="00863F64" w:rsidP="003079FA">
      <w:pPr>
        <w:pStyle w:val="Paragraphedeliste"/>
        <w:rPr>
          <w:rFonts w:ascii="Comic Sans MS" w:hAnsi="Comic Sans MS"/>
          <w:b/>
          <w:color w:val="17365D" w:themeColor="text2" w:themeShade="BF"/>
          <w:sz w:val="20"/>
          <w:szCs w:val="20"/>
        </w:rPr>
      </w:pPr>
      <w:r w:rsidRPr="00863F64">
        <w:rPr>
          <w:rFonts w:ascii="Comic Sans MS" w:hAnsi="Comic Sans MS"/>
          <w:color w:val="17365D" w:themeColor="text2" w:themeShade="BF"/>
          <w:sz w:val="20"/>
          <w:szCs w:val="20"/>
        </w:rPr>
        <w:sym w:font="Wingdings 3" w:char="F05D"/>
      </w:r>
      <w:r>
        <w:rPr>
          <w:rFonts w:ascii="Comic Sans MS" w:hAnsi="Comic Sans MS"/>
          <w:color w:val="17365D" w:themeColor="text2" w:themeShade="BF"/>
          <w:sz w:val="20"/>
          <w:szCs w:val="20"/>
        </w:rPr>
        <w:t xml:space="preserve"> </w:t>
      </w:r>
      <w:r w:rsidRPr="00863F64">
        <w:rPr>
          <w:rFonts w:ascii="Comic Sans MS" w:hAnsi="Comic Sans MS"/>
          <w:color w:val="17365D" w:themeColor="text2" w:themeShade="BF"/>
          <w:sz w:val="20"/>
          <w:szCs w:val="20"/>
        </w:rPr>
        <w:t xml:space="preserve">Bernarda representa </w:t>
      </w:r>
      <w:r w:rsidRPr="00863F64">
        <w:rPr>
          <w:rFonts w:ascii="Comic Sans MS" w:hAnsi="Comic Sans MS"/>
          <w:b/>
          <w:color w:val="17365D" w:themeColor="text2" w:themeShade="BF"/>
          <w:sz w:val="20"/>
          <w:szCs w:val="20"/>
        </w:rPr>
        <w:t>la generación mayor que acepta la tradición y la sumisión de las mujeres</w:t>
      </w:r>
      <w:r w:rsidRPr="00863F64">
        <w:rPr>
          <w:rFonts w:ascii="Comic Sans MS" w:hAnsi="Comic Sans MS"/>
          <w:color w:val="17365D" w:themeColor="text2" w:themeShade="BF"/>
          <w:sz w:val="20"/>
          <w:szCs w:val="20"/>
        </w:rPr>
        <w:t xml:space="preserve"> y sus hijas representan </w:t>
      </w:r>
      <w:r w:rsidRPr="00863F64">
        <w:rPr>
          <w:rFonts w:ascii="Comic Sans MS" w:hAnsi="Comic Sans MS"/>
          <w:b/>
          <w:color w:val="17365D" w:themeColor="text2" w:themeShade="BF"/>
          <w:sz w:val="20"/>
          <w:szCs w:val="20"/>
        </w:rPr>
        <w:t>las ideas nuevas que quieren cambiar esa tradición.</w:t>
      </w:r>
    </w:p>
    <w:p w:rsidR="00863F64" w:rsidRPr="00293BE9" w:rsidRDefault="00863F64" w:rsidP="003079FA">
      <w:pPr>
        <w:pStyle w:val="Paragraphedeliste"/>
        <w:rPr>
          <w:rFonts w:ascii="Comic Sans MS" w:hAnsi="Comic Sans MS"/>
          <w:b/>
          <w:color w:val="008000"/>
          <w:sz w:val="20"/>
          <w:szCs w:val="20"/>
        </w:rPr>
      </w:pPr>
    </w:p>
    <w:p w:rsidR="003079FA" w:rsidRPr="000C4A9C" w:rsidRDefault="003079FA" w:rsidP="002E1442">
      <w:pPr>
        <w:pStyle w:val="Paragraphedeliste"/>
        <w:numPr>
          <w:ilvl w:val="0"/>
          <w:numId w:val="8"/>
        </w:numPr>
        <w:rPr>
          <w:rFonts w:ascii="Comic Sans MS" w:hAnsi="Comic Sans MS"/>
          <w:color w:val="008000"/>
          <w:sz w:val="20"/>
          <w:szCs w:val="20"/>
        </w:rPr>
      </w:pPr>
      <w:r w:rsidRPr="000C4A9C">
        <w:rPr>
          <w:rFonts w:ascii="Comic Sans MS" w:hAnsi="Comic Sans MS"/>
          <w:color w:val="008000"/>
          <w:sz w:val="20"/>
          <w:szCs w:val="20"/>
        </w:rPr>
        <w:t>¿ Qué</w:t>
      </w:r>
      <w:r w:rsidRPr="000C4A9C">
        <w:rPr>
          <w:rFonts w:ascii="Comic Sans MS" w:hAnsi="Comic Sans MS"/>
          <w:b/>
          <w:color w:val="008000"/>
          <w:sz w:val="20"/>
          <w:szCs w:val="20"/>
        </w:rPr>
        <w:t xml:space="preserve"> significado simbólico </w:t>
      </w:r>
      <w:r w:rsidRPr="000C4A9C">
        <w:rPr>
          <w:rFonts w:ascii="Comic Sans MS" w:hAnsi="Comic Sans MS"/>
          <w:color w:val="008000"/>
          <w:sz w:val="20"/>
          <w:szCs w:val="20"/>
        </w:rPr>
        <w:t xml:space="preserve">tienen los siguientes aspectos ? </w:t>
      </w:r>
    </w:p>
    <w:p w:rsidR="003079FA" w:rsidRPr="00863F64" w:rsidRDefault="003079FA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863F64">
        <w:rPr>
          <w:rFonts w:ascii="Comic Sans MS" w:hAnsi="Comic Sans MS"/>
          <w:b/>
          <w:sz w:val="20"/>
          <w:szCs w:val="20"/>
        </w:rPr>
        <w:t xml:space="preserve">La casa : </w:t>
      </w:r>
      <w:r w:rsidR="00863F64" w:rsidRPr="00863F64">
        <w:rPr>
          <w:rFonts w:ascii="Comic Sans MS" w:hAnsi="Comic Sans MS"/>
          <w:color w:val="17365D" w:themeColor="text2" w:themeShade="BF"/>
          <w:sz w:val="20"/>
          <w:szCs w:val="20"/>
        </w:rPr>
        <w:t>simboliza el encierro, la represi</w:t>
      </w:r>
      <w:r w:rsidR="00863F64">
        <w:rPr>
          <w:rFonts w:ascii="Comic Sans MS" w:hAnsi="Comic Sans MS"/>
          <w:color w:val="17365D" w:themeColor="text2" w:themeShade="BF"/>
          <w:sz w:val="20"/>
          <w:szCs w:val="20"/>
        </w:rPr>
        <w:t>ón en los que viven las mujeres.</w:t>
      </w:r>
    </w:p>
    <w:p w:rsidR="003079FA" w:rsidRPr="00863F64" w:rsidRDefault="003079FA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863F64">
        <w:rPr>
          <w:rFonts w:ascii="Comic Sans MS" w:hAnsi="Comic Sans MS"/>
          <w:b/>
          <w:sz w:val="20"/>
          <w:szCs w:val="20"/>
        </w:rPr>
        <w:t>El negro / el luto :</w:t>
      </w:r>
      <w:r w:rsidR="00863F64" w:rsidRPr="00863F64">
        <w:rPr>
          <w:rFonts w:ascii="Comic Sans MS" w:hAnsi="Comic Sans MS"/>
          <w:b/>
          <w:sz w:val="20"/>
          <w:szCs w:val="20"/>
        </w:rPr>
        <w:t xml:space="preserve"> </w:t>
      </w:r>
      <w:r w:rsidR="00863F64" w:rsidRPr="00863F64">
        <w:rPr>
          <w:rFonts w:ascii="Comic Sans MS" w:hAnsi="Comic Sans MS"/>
          <w:color w:val="17365D" w:themeColor="text2" w:themeShade="BF"/>
          <w:sz w:val="20"/>
          <w:szCs w:val="20"/>
        </w:rPr>
        <w:t>simbolizan la tristeza por la muerte de un familiar y por extensión en la obra la situación de encierro que viven las mujeres</w:t>
      </w:r>
    </w:p>
    <w:p w:rsidR="003079FA" w:rsidRPr="00863F64" w:rsidRDefault="003079FA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863F64">
        <w:rPr>
          <w:rFonts w:ascii="Comic Sans MS" w:hAnsi="Comic Sans MS"/>
          <w:b/>
          <w:sz w:val="20"/>
          <w:szCs w:val="20"/>
        </w:rPr>
        <w:t>El abanico</w:t>
      </w:r>
      <w:r w:rsidR="00863F64" w:rsidRPr="00863F64">
        <w:rPr>
          <w:rFonts w:ascii="Comic Sans MS" w:hAnsi="Comic Sans MS"/>
          <w:b/>
          <w:sz w:val="20"/>
          <w:szCs w:val="20"/>
        </w:rPr>
        <w:t xml:space="preserve">: </w:t>
      </w:r>
      <w:r w:rsidR="00863F64" w:rsidRPr="007B29DE">
        <w:rPr>
          <w:rFonts w:ascii="Comic Sans MS" w:hAnsi="Comic Sans MS"/>
          <w:color w:val="17365D" w:themeColor="text2" w:themeShade="BF"/>
          <w:sz w:val="20"/>
          <w:szCs w:val="20"/>
        </w:rPr>
        <w:t xml:space="preserve">representa la angustia por conseguir la sensación de aire y libertad. Contraste entre el abanico de colores y el negro señala </w:t>
      </w:r>
      <w:r w:rsidR="007B29DE" w:rsidRPr="007B29DE">
        <w:rPr>
          <w:rFonts w:ascii="Comic Sans MS" w:hAnsi="Comic Sans MS"/>
          <w:color w:val="17365D" w:themeColor="text2" w:themeShade="BF"/>
          <w:sz w:val="20"/>
          <w:szCs w:val="20"/>
        </w:rPr>
        <w:t>lo que se quiere hacer y lo que se debe hacer.</w:t>
      </w:r>
    </w:p>
    <w:p w:rsidR="003079FA" w:rsidRPr="007B29DE" w:rsidRDefault="003079FA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7B29DE">
        <w:rPr>
          <w:rFonts w:ascii="Comic Sans MS" w:hAnsi="Comic Sans MS"/>
          <w:b/>
          <w:sz w:val="20"/>
          <w:szCs w:val="20"/>
        </w:rPr>
        <w:t xml:space="preserve">El calor : </w:t>
      </w:r>
      <w:r w:rsidR="007B29DE" w:rsidRPr="007B29DE">
        <w:rPr>
          <w:rFonts w:ascii="Comic Sans MS" w:hAnsi="Comic Sans MS"/>
          <w:color w:val="17365D" w:themeColor="text2" w:themeShade="BF"/>
          <w:sz w:val="20"/>
          <w:szCs w:val="20"/>
        </w:rPr>
        <w:t>representa la angustia</w:t>
      </w:r>
      <w:r w:rsidR="007B29DE">
        <w:rPr>
          <w:rFonts w:ascii="Comic Sans MS" w:hAnsi="Comic Sans MS"/>
          <w:color w:val="17365D" w:themeColor="text2" w:themeShade="BF"/>
          <w:sz w:val="20"/>
          <w:szCs w:val="20"/>
        </w:rPr>
        <w:t xml:space="preserve"> de las mujeres dentro de la casa, el ahogo, la opresión.</w:t>
      </w:r>
    </w:p>
    <w:p w:rsidR="003079FA" w:rsidRPr="007B29DE" w:rsidRDefault="003079FA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  <w:r w:rsidRPr="000C4A9C">
        <w:rPr>
          <w:rFonts w:ascii="Comic Sans MS" w:hAnsi="Comic Sans MS" w:cs="Times New Roman"/>
          <w:b/>
          <w:sz w:val="20"/>
          <w:szCs w:val="20"/>
        </w:rPr>
        <w:t>El hilo y la aguja :</w:t>
      </w:r>
      <w:r w:rsidR="007B29DE">
        <w:rPr>
          <w:rFonts w:ascii="Comic Sans MS" w:hAnsi="Comic Sans MS" w:cs="Times New Roman"/>
          <w:b/>
          <w:sz w:val="20"/>
          <w:szCs w:val="20"/>
        </w:rPr>
        <w:t xml:space="preserve"> </w:t>
      </w:r>
      <w:r w:rsidR="007B29DE" w:rsidRPr="007B29DE">
        <w:rPr>
          <w:rFonts w:ascii="Comic Sans MS" w:hAnsi="Comic Sans MS" w:cs="Times New Roman"/>
          <w:color w:val="17365D" w:themeColor="text2" w:themeShade="BF"/>
          <w:sz w:val="20"/>
          <w:szCs w:val="20"/>
        </w:rPr>
        <w:t>representan la tareas domésticas que se adjudican a la mujer.</w:t>
      </w:r>
    </w:p>
    <w:p w:rsidR="003079FA" w:rsidRPr="000C4A9C" w:rsidRDefault="003079FA" w:rsidP="002E144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  <w:r w:rsidRPr="007B29DE">
        <w:rPr>
          <w:rFonts w:ascii="Comic Sans MS" w:hAnsi="Comic Sans MS" w:cs="Times New Roman"/>
          <w:b/>
          <w:sz w:val="20"/>
          <w:szCs w:val="20"/>
        </w:rPr>
        <w:t>El látigo y la mula</w:t>
      </w:r>
      <w:r w:rsidRPr="000C4A9C">
        <w:rPr>
          <w:rFonts w:ascii="Comic Sans MS" w:hAnsi="Comic Sans MS" w:cs="Times New Roman"/>
          <w:b/>
          <w:sz w:val="20"/>
          <w:szCs w:val="20"/>
        </w:rPr>
        <w:t> :</w:t>
      </w:r>
      <w:r w:rsidR="007B29DE">
        <w:rPr>
          <w:rFonts w:ascii="Comic Sans MS" w:hAnsi="Comic Sans MS" w:cs="Times New Roman"/>
          <w:b/>
          <w:sz w:val="20"/>
          <w:szCs w:val="20"/>
        </w:rPr>
        <w:t xml:space="preserve"> </w:t>
      </w:r>
      <w:r w:rsidR="007B29DE" w:rsidRPr="007B29DE">
        <w:rPr>
          <w:rFonts w:ascii="Comic Sans MS" w:hAnsi="Comic Sans MS" w:cs="Times New Roman"/>
          <w:color w:val="17365D" w:themeColor="text2" w:themeShade="BF"/>
          <w:sz w:val="20"/>
          <w:szCs w:val="20"/>
        </w:rPr>
        <w:t>representan las tareas agrestes típicas de los hombres del momento</w:t>
      </w:r>
      <w:r w:rsidR="007B29DE">
        <w:rPr>
          <w:rFonts w:ascii="Comic Sans MS" w:hAnsi="Comic Sans MS" w:cs="Times New Roman"/>
          <w:b/>
          <w:sz w:val="20"/>
          <w:szCs w:val="20"/>
        </w:rPr>
        <w:t>.</w:t>
      </w:r>
    </w:p>
    <w:p w:rsidR="003079FA" w:rsidRDefault="003079FA" w:rsidP="003079FA">
      <w:pPr>
        <w:pStyle w:val="Paragraphedeliste"/>
        <w:spacing w:after="0" w:line="240" w:lineRule="auto"/>
        <w:ind w:left="1077"/>
        <w:rPr>
          <w:rFonts w:ascii="Comic Sans MS" w:hAnsi="Comic Sans MS" w:cs="Times New Roman"/>
          <w:color w:val="008000"/>
          <w:sz w:val="20"/>
          <w:szCs w:val="20"/>
        </w:rPr>
      </w:pPr>
    </w:p>
    <w:p w:rsidR="007B29DE" w:rsidRDefault="007B29DE" w:rsidP="003079FA">
      <w:pPr>
        <w:pStyle w:val="Paragraphedeliste"/>
        <w:spacing w:after="0" w:line="240" w:lineRule="auto"/>
        <w:ind w:left="1077"/>
        <w:rPr>
          <w:rFonts w:ascii="Comic Sans MS" w:hAnsi="Comic Sans MS" w:cs="Times New Roman"/>
          <w:color w:val="008000"/>
          <w:sz w:val="20"/>
          <w:szCs w:val="20"/>
        </w:rPr>
      </w:pPr>
    </w:p>
    <w:p w:rsidR="003B15BF" w:rsidRDefault="003B15BF" w:rsidP="003079FA">
      <w:pPr>
        <w:pStyle w:val="Paragraphedeliste"/>
        <w:spacing w:after="0" w:line="240" w:lineRule="auto"/>
        <w:ind w:left="1077"/>
        <w:rPr>
          <w:rFonts w:ascii="Comic Sans MS" w:hAnsi="Comic Sans MS" w:cs="Times New Roman"/>
          <w:color w:val="008000"/>
          <w:sz w:val="20"/>
          <w:szCs w:val="20"/>
        </w:rPr>
      </w:pPr>
    </w:p>
    <w:p w:rsidR="003B15BF" w:rsidRPr="00A830E3" w:rsidRDefault="003B15BF" w:rsidP="003B15BF">
      <w:pPr>
        <w:jc w:val="center"/>
        <w:rPr>
          <w:rFonts w:ascii="Comic Sans MS" w:hAnsi="Comic Sans MS"/>
          <w:b/>
          <w:color w:val="C00000"/>
        </w:rPr>
      </w:pPr>
      <w:r w:rsidRPr="00A830E3">
        <w:rPr>
          <w:rFonts w:ascii="Comic Sans MS" w:hAnsi="Comic Sans MS"/>
          <w:b/>
          <w:color w:val="C00000"/>
        </w:rPr>
        <w:t>La casa de Bernarda Alba (</w:t>
      </w:r>
      <w:r>
        <w:rPr>
          <w:rFonts w:ascii="Comic Sans MS" w:hAnsi="Comic Sans MS"/>
          <w:b/>
          <w:color w:val="C00000"/>
        </w:rPr>
        <w:t>2</w:t>
      </w:r>
      <w:r>
        <w:rPr>
          <w:rFonts w:ascii="Comic Sans MS" w:hAnsi="Comic Sans MS"/>
          <w:b/>
          <w:color w:val="C00000"/>
          <w:vertAlign w:val="superscript"/>
        </w:rPr>
        <w:t>ndo</w:t>
      </w:r>
      <w:r w:rsidRPr="00A830E3">
        <w:rPr>
          <w:rFonts w:ascii="Comic Sans MS" w:hAnsi="Comic Sans MS"/>
          <w:b/>
          <w:color w:val="C00000"/>
        </w:rPr>
        <w:t xml:space="preserve"> fragmento, Acto </w:t>
      </w:r>
      <w:r>
        <w:rPr>
          <w:rFonts w:ascii="Comic Sans MS" w:hAnsi="Comic Sans MS"/>
          <w:b/>
          <w:color w:val="C00000"/>
        </w:rPr>
        <w:t>I</w:t>
      </w:r>
      <w:r w:rsidRPr="00A830E3">
        <w:rPr>
          <w:rFonts w:ascii="Comic Sans MS" w:hAnsi="Comic Sans MS"/>
          <w:b/>
          <w:color w:val="C00000"/>
        </w:rPr>
        <w:t>I)</w:t>
      </w:r>
    </w:p>
    <w:p w:rsidR="00293BE9" w:rsidRPr="00CF59BF" w:rsidRDefault="003B15BF" w:rsidP="003B15BF">
      <w:pPr>
        <w:spacing w:before="100" w:beforeAutospacing="1" w:after="0" w:line="240" w:lineRule="auto"/>
        <w:ind w:left="-525" w:firstLine="525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CF59BF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 </w:t>
      </w:r>
      <w:r w:rsidR="00293BE9" w:rsidRPr="00CF59BF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(Se oyen unos campanillos lejanos, como </w:t>
      </w:r>
      <w:proofErr w:type="gramStart"/>
      <w:r w:rsidR="00293BE9" w:rsidRPr="00CF59BF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a</w:t>
      </w:r>
      <w:proofErr w:type="gramEnd"/>
      <w:r w:rsidR="00293BE9" w:rsidRPr="00CF59BF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 través de varios muros.)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Magdalena: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Son los hombres que vuelven al trabajo.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La Poncia: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Hace un minuto dieron las tres.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Martirio: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¡Con este sol!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Adela: </w:t>
      </w:r>
      <w:r w:rsidR="00293BE9" w:rsidRPr="00CF59BF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(Sentándose)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¡Ay, quién pudiera salir también a los campos!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Magdalena: </w:t>
      </w:r>
      <w:r w:rsidR="00293BE9" w:rsidRPr="00CF59BF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(Sentándose)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¡Cada clase tiene que hacer lo suyo!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Martirio: </w:t>
      </w:r>
      <w:r w:rsidR="00293BE9" w:rsidRPr="00CF59BF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(Sentándose)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¡Así es!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Amelia: </w:t>
      </w:r>
      <w:r w:rsidR="00293BE9" w:rsidRPr="00CF59BF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(Sentándose)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¡Ay!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La Poncia: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No hay alegría como la de los campos en esta época. Ayer de mañana llegaron los segadores. Cuarenta o cincuenta buenos mozos.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Magdalena: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¿De dónde son este año?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La Poncia: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De muy lejos. Vinieron de los montes. ¡Alegres! ¡Como árboles quemados! ¡Dando voces y arrojando piedras! Anoche llegó al pueblo una mujer vestida de lentejuelas y que bailaba con un acordeón, y quince de ellos la contrataron para llevársela al olivar. Yo los vi de lejos. El que la contrataba era un muchacho de ojos verdes, apretado como una gavilla de trigo.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Amelia: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¿Es eso cierto?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Adela: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¡Pero es posible!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La Poncia: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Hace años vino otra de éstas y yo misma di dinero a mi hijo mayor para que fuera. Los hombres necesitan estas cosas.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Adela: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Se les perdona todo.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Amelia: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Nacer mujer es el mayor castigo.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Magdalena: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Y ni nuestros ojos siquiera nos pertenecen.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(Se oye un canto lejano que se va acercando.)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La Poncia: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Son ellos. Traen unos cantos preciosos.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Amelia: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Ahora salen a segar. 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293BE9" w:rsidRPr="00CF59B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Coro:</w:t>
      </w:r>
      <w:r w:rsidR="00293BE9"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</w:p>
    <w:p w:rsidR="00293BE9" w:rsidRPr="00CF59BF" w:rsidRDefault="00293BE9" w:rsidP="00293BE9">
      <w:pPr>
        <w:spacing w:after="100" w:line="240" w:lineRule="auto"/>
        <w:ind w:left="-525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Ya salen los segadores </w:t>
      </w:r>
      <w:r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  <w:t xml:space="preserve">en busca de las espigas; </w:t>
      </w:r>
      <w:r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  <w:t xml:space="preserve">se llevan los corazones </w:t>
      </w:r>
      <w:r w:rsidRPr="00CF59BF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  <w:t>de las muchachas que miran.</w:t>
      </w:r>
    </w:p>
    <w:p w:rsidR="00CF59BF" w:rsidRDefault="00CF59BF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2328AA" w:rsidRDefault="002328AA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2328AA" w:rsidRDefault="002328AA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2328AA" w:rsidRDefault="002328AA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2328AA" w:rsidRDefault="002328AA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2328AA" w:rsidRDefault="002328AA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2328AA" w:rsidRDefault="002328AA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2328AA" w:rsidRDefault="002328AA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2328AA" w:rsidRDefault="002328AA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3256F3" w:rsidRDefault="003256F3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3256F3" w:rsidRDefault="003256F3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2328AA" w:rsidRDefault="002328AA" w:rsidP="00463465">
      <w:pPr>
        <w:spacing w:after="0" w:line="240" w:lineRule="auto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</w:p>
    <w:p w:rsidR="002328AA" w:rsidRPr="00A830E3" w:rsidRDefault="002328AA" w:rsidP="00A75002">
      <w:pPr>
        <w:spacing w:after="0"/>
        <w:jc w:val="center"/>
        <w:rPr>
          <w:rFonts w:ascii="Comic Sans MS" w:hAnsi="Comic Sans MS"/>
          <w:b/>
          <w:color w:val="C00000"/>
        </w:rPr>
      </w:pPr>
      <w:r w:rsidRPr="00A830E3">
        <w:rPr>
          <w:rFonts w:ascii="Comic Sans MS" w:hAnsi="Comic Sans MS"/>
          <w:b/>
          <w:color w:val="C00000"/>
        </w:rPr>
        <w:lastRenderedPageBreak/>
        <w:t>La casa de Bernarda Alba (</w:t>
      </w:r>
      <w:r>
        <w:rPr>
          <w:rFonts w:ascii="Comic Sans MS" w:hAnsi="Comic Sans MS"/>
          <w:b/>
          <w:color w:val="C00000"/>
        </w:rPr>
        <w:t>2</w:t>
      </w:r>
      <w:r>
        <w:rPr>
          <w:rFonts w:ascii="Comic Sans MS" w:hAnsi="Comic Sans MS"/>
          <w:b/>
          <w:color w:val="C00000"/>
          <w:vertAlign w:val="superscript"/>
        </w:rPr>
        <w:t>ndo</w:t>
      </w:r>
      <w:r w:rsidRPr="00A830E3">
        <w:rPr>
          <w:rFonts w:ascii="Comic Sans MS" w:hAnsi="Comic Sans MS"/>
          <w:b/>
          <w:color w:val="C00000"/>
        </w:rPr>
        <w:t xml:space="preserve"> fragmento, Acto </w:t>
      </w:r>
      <w:r>
        <w:rPr>
          <w:rFonts w:ascii="Comic Sans MS" w:hAnsi="Comic Sans MS"/>
          <w:b/>
          <w:color w:val="C00000"/>
        </w:rPr>
        <w:t>I</w:t>
      </w:r>
      <w:r w:rsidRPr="00A830E3">
        <w:rPr>
          <w:rFonts w:ascii="Comic Sans MS" w:hAnsi="Comic Sans MS"/>
          <w:b/>
          <w:color w:val="C00000"/>
        </w:rPr>
        <w:t>I)</w:t>
      </w:r>
    </w:p>
    <w:p w:rsidR="002328AA" w:rsidRDefault="002328AA" w:rsidP="00A75002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  <w:r w:rsidRPr="00A830E3">
        <w:rPr>
          <w:rFonts w:ascii="Comic Sans MS" w:hAnsi="Comic Sans MS"/>
          <w:b/>
          <w:color w:val="C00000"/>
        </w:rPr>
        <w:t>Guía de comprensión</w:t>
      </w:r>
    </w:p>
    <w:p w:rsidR="002328AA" w:rsidRDefault="002328AA" w:rsidP="002328AA">
      <w:pPr>
        <w:pStyle w:val="Paragraphedeliste"/>
        <w:ind w:left="1080"/>
        <w:rPr>
          <w:rFonts w:ascii="Comic Sans MS" w:hAnsi="Comic Sans MS"/>
          <w:b/>
          <w:color w:val="008000"/>
          <w:sz w:val="20"/>
          <w:szCs w:val="20"/>
        </w:rPr>
      </w:pPr>
    </w:p>
    <w:p w:rsidR="00DB2576" w:rsidRPr="00B71214" w:rsidRDefault="003938BA" w:rsidP="002E1442">
      <w:pPr>
        <w:pStyle w:val="Paragraphedeliste"/>
        <w:numPr>
          <w:ilvl w:val="0"/>
          <w:numId w:val="19"/>
        </w:numPr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  <w:r>
        <w:rPr>
          <w:rFonts w:ascii="Comic Sans MS" w:hAnsi="Comic Sans MS"/>
          <w:b/>
          <w:color w:val="008000"/>
          <w:sz w:val="20"/>
          <w:szCs w:val="20"/>
        </w:rPr>
        <w:t>Los personajes femeninos y la visión del hombre :</w:t>
      </w:r>
    </w:p>
    <w:p w:rsidR="002328AA" w:rsidRDefault="002328AA" w:rsidP="002E1442">
      <w:pPr>
        <w:pStyle w:val="Paragraphedeliste"/>
        <w:numPr>
          <w:ilvl w:val="0"/>
          <w:numId w:val="25"/>
        </w:numPr>
        <w:rPr>
          <w:rFonts w:ascii="Comic Sans MS" w:hAnsi="Comic Sans MS"/>
          <w:b/>
          <w:sz w:val="20"/>
          <w:szCs w:val="20"/>
        </w:rPr>
      </w:pPr>
      <w:r w:rsidRPr="00DB2576">
        <w:rPr>
          <w:rFonts w:ascii="Comic Sans MS" w:hAnsi="Comic Sans MS"/>
          <w:b/>
          <w:sz w:val="20"/>
          <w:szCs w:val="20"/>
        </w:rPr>
        <w:t xml:space="preserve">Los personajes presentes en el escenario : </w:t>
      </w:r>
    </w:p>
    <w:p w:rsidR="003938BA" w:rsidRPr="00DB2576" w:rsidRDefault="003938BA" w:rsidP="003938BA">
      <w:pPr>
        <w:pStyle w:val="Paragraphedeliste"/>
        <w:rPr>
          <w:rFonts w:ascii="Comic Sans MS" w:hAnsi="Comic Sans MS"/>
          <w:b/>
          <w:sz w:val="20"/>
          <w:szCs w:val="20"/>
        </w:rPr>
      </w:pPr>
    </w:p>
    <w:p w:rsidR="00615955" w:rsidRDefault="00615955" w:rsidP="002E1442">
      <w:pPr>
        <w:pStyle w:val="Paragraphedeliste"/>
        <w:numPr>
          <w:ilvl w:val="0"/>
          <w:numId w:val="25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2328AA">
        <w:rPr>
          <w:rFonts w:ascii="Comic Sans MS" w:hAnsi="Comic Sans MS"/>
          <w:b/>
          <w:sz w:val="20"/>
          <w:szCs w:val="20"/>
        </w:rPr>
        <w:t xml:space="preserve">¿ Quién es el centro de las conversaciones de las mujeres ? </w:t>
      </w:r>
    </w:p>
    <w:p w:rsidR="002328AA" w:rsidRPr="002328AA" w:rsidRDefault="002328AA" w:rsidP="002328AA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2328AA" w:rsidRDefault="002328AA" w:rsidP="002E1442">
      <w:pPr>
        <w:pStyle w:val="Paragraphedeliste"/>
        <w:numPr>
          <w:ilvl w:val="0"/>
          <w:numId w:val="25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Los personajes </w:t>
      </w:r>
      <w:proofErr w:type="gramStart"/>
      <w:r>
        <w:rPr>
          <w:rFonts w:ascii="Comic Sans MS" w:hAnsi="Comic Sans MS"/>
          <w:b/>
          <w:sz w:val="20"/>
          <w:szCs w:val="20"/>
        </w:rPr>
        <w:t xml:space="preserve">masculinos, </w:t>
      </w:r>
      <w:r w:rsidRPr="002328AA">
        <w:rPr>
          <w:rFonts w:ascii="Comic Sans MS" w:hAnsi="Comic Sans MS"/>
          <w:b/>
          <w:sz w:val="20"/>
          <w:szCs w:val="20"/>
        </w:rPr>
        <w:t>¿</w:t>
      </w:r>
      <w:proofErr w:type="gramEnd"/>
      <w:r w:rsidRPr="002328AA">
        <w:rPr>
          <w:rFonts w:ascii="Comic Sans MS" w:hAnsi="Comic Sans MS"/>
          <w:b/>
          <w:sz w:val="20"/>
          <w:szCs w:val="20"/>
        </w:rPr>
        <w:t xml:space="preserve"> Aparecen en el escenario</w:t>
      </w:r>
      <w:r>
        <w:rPr>
          <w:rFonts w:ascii="Comic Sans MS" w:hAnsi="Comic Sans MS"/>
          <w:b/>
          <w:sz w:val="20"/>
          <w:szCs w:val="20"/>
        </w:rPr>
        <w:t> ? ¿ Cómo son ?</w:t>
      </w:r>
    </w:p>
    <w:p w:rsidR="00B71214" w:rsidRDefault="00B71214" w:rsidP="00615955">
      <w:pPr>
        <w:pStyle w:val="Paragraphedeliste"/>
        <w:rPr>
          <w:rFonts w:ascii="Comic Sans MS" w:hAnsi="Comic Sans MS"/>
          <w:b/>
          <w:sz w:val="20"/>
          <w:szCs w:val="20"/>
        </w:rPr>
      </w:pPr>
    </w:p>
    <w:p w:rsidR="000A4255" w:rsidRPr="00615955" w:rsidRDefault="000A4255" w:rsidP="00615955">
      <w:pPr>
        <w:pStyle w:val="Paragraphedeliste"/>
        <w:rPr>
          <w:rFonts w:ascii="Comic Sans MS" w:hAnsi="Comic Sans MS"/>
          <w:b/>
          <w:sz w:val="20"/>
          <w:szCs w:val="20"/>
        </w:rPr>
      </w:pPr>
    </w:p>
    <w:p w:rsidR="00B71214" w:rsidRDefault="00B71214" w:rsidP="002E1442">
      <w:pPr>
        <w:pStyle w:val="Paragraphedeliste"/>
        <w:numPr>
          <w:ilvl w:val="0"/>
          <w:numId w:val="19"/>
        </w:numPr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  <w:r w:rsidRPr="003938BA">
        <w:rPr>
          <w:rFonts w:ascii="Comic Sans MS" w:hAnsi="Comic Sans MS"/>
          <w:b/>
          <w:color w:val="008000"/>
          <w:sz w:val="20"/>
          <w:szCs w:val="20"/>
        </w:rPr>
        <w:t>Oposición entre dos modelos de comportamiento femenino :</w:t>
      </w:r>
    </w:p>
    <w:p w:rsidR="00B71214" w:rsidRPr="00D579E3" w:rsidRDefault="00B71214" w:rsidP="00B71214">
      <w:pPr>
        <w:pStyle w:val="Paragraphedeliste"/>
        <w:spacing w:after="0" w:line="240" w:lineRule="auto"/>
        <w:rPr>
          <w:rFonts w:ascii="Comic Sans MS" w:hAnsi="Comic Sans MS"/>
          <w:sz w:val="20"/>
          <w:szCs w:val="20"/>
        </w:rPr>
      </w:pPr>
      <w:r w:rsidRPr="00D579E3">
        <w:rPr>
          <w:rFonts w:ascii="Comic Sans MS" w:hAnsi="Comic Sans MS"/>
          <w:sz w:val="20"/>
          <w:szCs w:val="20"/>
        </w:rPr>
        <w:t xml:space="preserve">En este fragmento, Lorca enfrenta 2 modelos de mujer : </w:t>
      </w:r>
    </w:p>
    <w:p w:rsidR="00B71214" w:rsidRPr="00D579E3" w:rsidRDefault="00B71214" w:rsidP="002E1442">
      <w:pPr>
        <w:pStyle w:val="Paragraphedeliste"/>
        <w:numPr>
          <w:ilvl w:val="0"/>
          <w:numId w:val="18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D579E3">
        <w:rPr>
          <w:rFonts w:ascii="Comic Sans MS" w:hAnsi="Comic Sans MS"/>
          <w:sz w:val="20"/>
          <w:szCs w:val="20"/>
        </w:rPr>
        <w:t>Uno representado por las hijas de Bernarda y Bernarda</w:t>
      </w:r>
    </w:p>
    <w:p w:rsidR="00B71214" w:rsidRPr="00D579E3" w:rsidRDefault="00B71214" w:rsidP="002E1442">
      <w:pPr>
        <w:pStyle w:val="Paragraphedeliste"/>
        <w:numPr>
          <w:ilvl w:val="0"/>
          <w:numId w:val="18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D579E3">
        <w:rPr>
          <w:rFonts w:ascii="Comic Sans MS" w:hAnsi="Comic Sans MS"/>
          <w:sz w:val="20"/>
          <w:szCs w:val="20"/>
        </w:rPr>
        <w:t>Otro representado por « la mujer de lentejuelas » ¿ Qué sabemos de ella ?</w:t>
      </w:r>
    </w:p>
    <w:p w:rsidR="00B71214" w:rsidRPr="00D579E3" w:rsidRDefault="00B71214" w:rsidP="00B71214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D579E3">
        <w:rPr>
          <w:rFonts w:ascii="Comic Sans MS" w:hAnsi="Comic Sans MS"/>
          <w:sz w:val="20"/>
          <w:szCs w:val="20"/>
        </w:rPr>
        <w:sym w:font="Wingdings 3" w:char="F05D"/>
      </w:r>
      <w:r w:rsidRPr="00D579E3">
        <w:rPr>
          <w:rFonts w:ascii="Comic Sans MS" w:hAnsi="Comic Sans MS"/>
          <w:sz w:val="20"/>
          <w:szCs w:val="20"/>
        </w:rPr>
        <w:t xml:space="preserve">  Explica en qué son diferentes, y a qué modelo corresponden. </w:t>
      </w:r>
    </w:p>
    <w:p w:rsidR="00615955" w:rsidRDefault="00615955" w:rsidP="00615955">
      <w:pPr>
        <w:pStyle w:val="Paragraphedeliste"/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2328AA" w:rsidRDefault="002328AA" w:rsidP="002328AA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615955" w:rsidRPr="00B71214" w:rsidRDefault="00615955" w:rsidP="002E1442">
      <w:pPr>
        <w:pStyle w:val="Paragraphedeliste"/>
        <w:numPr>
          <w:ilvl w:val="0"/>
          <w:numId w:val="19"/>
        </w:numPr>
        <w:tabs>
          <w:tab w:val="left" w:pos="709"/>
        </w:tabs>
        <w:spacing w:after="0" w:line="240" w:lineRule="auto"/>
        <w:ind w:left="0" w:firstLine="284"/>
        <w:rPr>
          <w:rFonts w:ascii="Comic Sans MS" w:hAnsi="Comic Sans MS"/>
          <w:b/>
          <w:color w:val="008000"/>
          <w:sz w:val="20"/>
          <w:szCs w:val="20"/>
        </w:rPr>
      </w:pPr>
      <w:r w:rsidRPr="00B71214">
        <w:rPr>
          <w:rFonts w:ascii="Comic Sans MS" w:hAnsi="Comic Sans MS"/>
          <w:b/>
          <w:color w:val="008000"/>
          <w:sz w:val="20"/>
          <w:szCs w:val="20"/>
        </w:rPr>
        <w:t xml:space="preserve">EL ESPACIO </w:t>
      </w:r>
      <w:r w:rsidRPr="00B71214">
        <w:rPr>
          <w:rFonts w:ascii="Comic Sans MS" w:hAnsi="Comic Sans MS"/>
          <w:sz w:val="20"/>
          <w:szCs w:val="20"/>
        </w:rPr>
        <w:t xml:space="preserve">En este fragmento se habla fundamentalmente del </w:t>
      </w:r>
      <w:r w:rsidR="006A2593" w:rsidRPr="00B71214">
        <w:rPr>
          <w:rFonts w:ascii="Comic Sans MS" w:hAnsi="Comic Sans MS"/>
          <w:color w:val="008000"/>
          <w:sz w:val="20"/>
          <w:szCs w:val="20"/>
        </w:rPr>
        <w:t>CAMPO</w:t>
      </w:r>
      <w:r w:rsidRPr="00B71214">
        <w:rPr>
          <w:rFonts w:ascii="Comic Sans MS" w:hAnsi="Comic Sans MS"/>
          <w:sz w:val="20"/>
          <w:szCs w:val="20"/>
        </w:rPr>
        <w:t xml:space="preserve"> mientras que en el primer fragmento </w:t>
      </w:r>
      <w:r w:rsidR="006A2593" w:rsidRPr="00B71214">
        <w:rPr>
          <w:rFonts w:ascii="Comic Sans MS" w:hAnsi="Comic Sans MS"/>
          <w:sz w:val="20"/>
          <w:szCs w:val="20"/>
        </w:rPr>
        <w:t xml:space="preserve">que hemos estudiado, la acción se situaba en </w:t>
      </w:r>
      <w:r w:rsidR="006A2593" w:rsidRPr="00B71214">
        <w:rPr>
          <w:rFonts w:ascii="Comic Sans MS" w:hAnsi="Comic Sans MS"/>
          <w:color w:val="008000"/>
          <w:sz w:val="20"/>
          <w:szCs w:val="20"/>
        </w:rPr>
        <w:t>LA CASA</w:t>
      </w:r>
      <w:r w:rsidR="006A2593" w:rsidRPr="00B71214">
        <w:rPr>
          <w:rFonts w:ascii="Comic Sans MS" w:hAnsi="Comic Sans MS"/>
          <w:sz w:val="20"/>
          <w:szCs w:val="20"/>
        </w:rPr>
        <w:t xml:space="preserve">. Vuelve a leer los dos </w:t>
      </w:r>
      <w:r w:rsidRPr="00B71214">
        <w:rPr>
          <w:rFonts w:ascii="Comic Sans MS" w:hAnsi="Comic Sans MS"/>
          <w:sz w:val="20"/>
          <w:szCs w:val="20"/>
        </w:rPr>
        <w:t>fragmento</w:t>
      </w:r>
      <w:r w:rsidR="006A2593" w:rsidRPr="00B71214">
        <w:rPr>
          <w:rFonts w:ascii="Comic Sans MS" w:hAnsi="Comic Sans MS"/>
          <w:sz w:val="20"/>
          <w:szCs w:val="20"/>
        </w:rPr>
        <w:t>s e i</w:t>
      </w:r>
      <w:r w:rsidRPr="00B71214">
        <w:rPr>
          <w:rFonts w:ascii="Comic Sans MS" w:hAnsi="Comic Sans MS"/>
          <w:sz w:val="20"/>
          <w:szCs w:val="20"/>
        </w:rPr>
        <w:t xml:space="preserve">dentifica </w:t>
      </w:r>
      <w:r w:rsidR="006A2593" w:rsidRPr="00B71214">
        <w:rPr>
          <w:rFonts w:ascii="Comic Sans MS" w:hAnsi="Comic Sans MS"/>
          <w:sz w:val="20"/>
          <w:szCs w:val="20"/>
        </w:rPr>
        <w:t xml:space="preserve">para cada espacio </w:t>
      </w:r>
      <w:r w:rsidRPr="00B71214">
        <w:rPr>
          <w:rFonts w:ascii="Comic Sans MS" w:hAnsi="Comic Sans MS"/>
          <w:sz w:val="20"/>
          <w:szCs w:val="20"/>
        </w:rPr>
        <w:t xml:space="preserve">los siguientes aspectos y asócialos </w:t>
      </w:r>
      <w:r w:rsidR="006A2593" w:rsidRPr="00B71214">
        <w:rPr>
          <w:rFonts w:ascii="Comic Sans MS" w:hAnsi="Comic Sans MS"/>
          <w:sz w:val="20"/>
          <w:szCs w:val="20"/>
        </w:rPr>
        <w:t>de manera adecuada</w:t>
      </w:r>
      <w:r w:rsidRPr="00B71214">
        <w:rPr>
          <w:rFonts w:ascii="Comic Sans MS" w:hAnsi="Comic Sans MS"/>
          <w:sz w:val="20"/>
          <w:szCs w:val="20"/>
        </w:rPr>
        <w:t>.</w:t>
      </w:r>
      <w:r w:rsidR="006A2593" w:rsidRPr="00B71214">
        <w:rPr>
          <w:rFonts w:ascii="Comic Sans MS" w:hAnsi="Comic Sans MS"/>
          <w:b/>
          <w:sz w:val="20"/>
          <w:szCs w:val="20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0"/>
        <w:gridCol w:w="5031"/>
      </w:tblGrid>
      <w:tr w:rsidR="00615955" w:rsidTr="006A2593">
        <w:tc>
          <w:tcPr>
            <w:tcW w:w="5030" w:type="dxa"/>
            <w:vMerge w:val="restart"/>
            <w:vAlign w:val="center"/>
          </w:tcPr>
          <w:p w:rsidR="00615955" w:rsidRPr="006A2593" w:rsidRDefault="00615955" w:rsidP="002E1442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6A2593">
              <w:rPr>
                <w:rFonts w:ascii="Comic Sans MS" w:hAnsi="Comic Sans MS"/>
                <w:b/>
                <w:sz w:val="20"/>
                <w:szCs w:val="20"/>
              </w:rPr>
              <w:t>LA CASA</w:t>
            </w:r>
          </w:p>
        </w:tc>
        <w:tc>
          <w:tcPr>
            <w:tcW w:w="5031" w:type="dxa"/>
            <w:vAlign w:val="center"/>
          </w:tcPr>
          <w:p w:rsidR="00615955" w:rsidRPr="00615955" w:rsidRDefault="00615955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Alegría</w:t>
            </w:r>
          </w:p>
        </w:tc>
      </w:tr>
      <w:tr w:rsidR="00615955" w:rsidTr="006A2593">
        <w:tc>
          <w:tcPr>
            <w:tcW w:w="5030" w:type="dxa"/>
            <w:vMerge/>
            <w:vAlign w:val="center"/>
          </w:tcPr>
          <w:p w:rsidR="00615955" w:rsidRPr="006A2593" w:rsidRDefault="00615955" w:rsidP="002E1442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615955" w:rsidRPr="00615955" w:rsidRDefault="00615955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Tristeza</w:t>
            </w:r>
          </w:p>
        </w:tc>
      </w:tr>
      <w:tr w:rsidR="00615955" w:rsidTr="006A2593">
        <w:tc>
          <w:tcPr>
            <w:tcW w:w="5030" w:type="dxa"/>
            <w:vMerge/>
            <w:vAlign w:val="center"/>
          </w:tcPr>
          <w:p w:rsidR="00615955" w:rsidRPr="006A2593" w:rsidRDefault="00615955" w:rsidP="002E1442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615955" w:rsidRPr="00615955" w:rsidRDefault="00615955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Mujeres </w:t>
            </w:r>
          </w:p>
        </w:tc>
      </w:tr>
      <w:tr w:rsidR="00615955" w:rsidTr="006A2593">
        <w:tc>
          <w:tcPr>
            <w:tcW w:w="5030" w:type="dxa"/>
            <w:vMerge/>
            <w:vAlign w:val="center"/>
          </w:tcPr>
          <w:p w:rsidR="00615955" w:rsidRPr="006A2593" w:rsidRDefault="00615955" w:rsidP="002E1442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615955" w:rsidRPr="00615955" w:rsidRDefault="00615955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615955">
              <w:rPr>
                <w:rFonts w:ascii="Comic Sans MS" w:hAnsi="Comic Sans MS"/>
                <w:b/>
                <w:sz w:val="20"/>
                <w:szCs w:val="20"/>
              </w:rPr>
              <w:t>Hombres</w:t>
            </w:r>
          </w:p>
        </w:tc>
      </w:tr>
      <w:tr w:rsidR="00615955" w:rsidTr="006A2593">
        <w:tc>
          <w:tcPr>
            <w:tcW w:w="5030" w:type="dxa"/>
            <w:vMerge w:val="restart"/>
            <w:vAlign w:val="center"/>
          </w:tcPr>
          <w:p w:rsidR="00615955" w:rsidRPr="006A2593" w:rsidRDefault="006A2593" w:rsidP="002E1442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6A2593">
              <w:rPr>
                <w:rFonts w:ascii="Comic Sans MS" w:hAnsi="Comic Sans MS"/>
                <w:b/>
                <w:sz w:val="20"/>
                <w:szCs w:val="20"/>
              </w:rPr>
              <w:t xml:space="preserve">LA CALLE / </w:t>
            </w:r>
            <w:r w:rsidR="00615955" w:rsidRPr="006A2593">
              <w:rPr>
                <w:rFonts w:ascii="Comic Sans MS" w:hAnsi="Comic Sans MS"/>
                <w:b/>
                <w:sz w:val="20"/>
                <w:szCs w:val="20"/>
              </w:rPr>
              <w:t>EL CAMPO</w:t>
            </w:r>
          </w:p>
        </w:tc>
        <w:tc>
          <w:tcPr>
            <w:tcW w:w="5031" w:type="dxa"/>
            <w:vAlign w:val="center"/>
          </w:tcPr>
          <w:p w:rsidR="00615955" w:rsidRPr="00615955" w:rsidRDefault="00615955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615955">
              <w:rPr>
                <w:rFonts w:ascii="Comic Sans MS" w:hAnsi="Comic Sans MS"/>
                <w:b/>
                <w:sz w:val="20"/>
                <w:szCs w:val="20"/>
              </w:rPr>
              <w:t xml:space="preserve">Luz </w:t>
            </w:r>
          </w:p>
        </w:tc>
      </w:tr>
      <w:tr w:rsidR="00615955" w:rsidTr="006A2593">
        <w:tc>
          <w:tcPr>
            <w:tcW w:w="5030" w:type="dxa"/>
            <w:vMerge/>
          </w:tcPr>
          <w:p w:rsidR="00615955" w:rsidRDefault="00615955" w:rsidP="002328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615955" w:rsidRPr="00615955" w:rsidRDefault="00615955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615955">
              <w:rPr>
                <w:rFonts w:ascii="Comic Sans MS" w:hAnsi="Comic Sans MS"/>
                <w:b/>
                <w:sz w:val="20"/>
                <w:szCs w:val="20"/>
              </w:rPr>
              <w:t>Sombras</w:t>
            </w:r>
          </w:p>
        </w:tc>
      </w:tr>
      <w:tr w:rsidR="00615955" w:rsidTr="006A2593">
        <w:tc>
          <w:tcPr>
            <w:tcW w:w="5030" w:type="dxa"/>
            <w:vMerge/>
          </w:tcPr>
          <w:p w:rsidR="00615955" w:rsidRDefault="00615955" w:rsidP="002328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615955" w:rsidRPr="00615955" w:rsidRDefault="00615955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615955">
              <w:rPr>
                <w:rFonts w:ascii="Comic Sans MS" w:hAnsi="Comic Sans MS"/>
                <w:b/>
                <w:sz w:val="20"/>
                <w:szCs w:val="20"/>
              </w:rPr>
              <w:t>Calor</w:t>
            </w:r>
          </w:p>
        </w:tc>
      </w:tr>
      <w:tr w:rsidR="00615955" w:rsidTr="006A2593">
        <w:tc>
          <w:tcPr>
            <w:tcW w:w="5030" w:type="dxa"/>
            <w:vMerge/>
          </w:tcPr>
          <w:p w:rsidR="00615955" w:rsidRDefault="00615955" w:rsidP="002328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615955" w:rsidRPr="00615955" w:rsidRDefault="00615955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615955">
              <w:rPr>
                <w:rFonts w:ascii="Comic Sans MS" w:hAnsi="Comic Sans MS"/>
                <w:b/>
                <w:sz w:val="20"/>
                <w:szCs w:val="20"/>
              </w:rPr>
              <w:t>aire</w:t>
            </w:r>
          </w:p>
        </w:tc>
      </w:tr>
    </w:tbl>
    <w:p w:rsidR="002328AA" w:rsidRDefault="002328AA" w:rsidP="002328AA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615955" w:rsidRPr="00EA6CCE" w:rsidRDefault="006A2593" w:rsidP="00EA6CCE">
      <w:pPr>
        <w:pStyle w:val="Paragraphedeliste"/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  <w:r>
        <w:rPr>
          <w:rFonts w:ascii="Comic Sans MS" w:hAnsi="Comic Sans MS"/>
          <w:b/>
          <w:color w:val="008000"/>
          <w:sz w:val="20"/>
          <w:szCs w:val="20"/>
        </w:rPr>
        <w:t>ANALICE</w:t>
      </w:r>
      <w:r w:rsidRPr="006A2593">
        <w:rPr>
          <w:rFonts w:ascii="Comic Sans MS" w:hAnsi="Comic Sans MS"/>
          <w:b/>
          <w:color w:val="008000"/>
          <w:sz w:val="20"/>
          <w:szCs w:val="20"/>
        </w:rPr>
        <w:t xml:space="preserve">MOS : </w:t>
      </w:r>
      <w:r w:rsidRPr="00EA6CCE">
        <w:rPr>
          <w:rFonts w:ascii="Comic Sans MS" w:hAnsi="Comic Sans MS"/>
          <w:sz w:val="20"/>
          <w:szCs w:val="20"/>
        </w:rPr>
        <w:t xml:space="preserve">A lo largo del drama, Lorca opone dos espacios : </w:t>
      </w:r>
      <w:r w:rsidRPr="00EA6CCE">
        <w:rPr>
          <w:rFonts w:ascii="Comic Sans MS" w:hAnsi="Comic Sans MS"/>
        </w:rPr>
        <w:t>el espacio interior visible</w:t>
      </w:r>
      <w:r w:rsidRPr="00EA6CCE">
        <w:rPr>
          <w:rFonts w:ascii="Comic Sans MS" w:hAnsi="Comic Sans MS"/>
          <w:sz w:val="20"/>
          <w:szCs w:val="20"/>
        </w:rPr>
        <w:t xml:space="preserve"> (la casa) y el </w:t>
      </w:r>
      <w:r w:rsidRPr="00EA6CCE">
        <w:rPr>
          <w:rFonts w:ascii="Comic Sans MS" w:hAnsi="Comic Sans MS"/>
        </w:rPr>
        <w:t>espacio exterior invisible, aludido</w:t>
      </w:r>
      <w:r w:rsidRPr="00EA6CCE">
        <w:rPr>
          <w:rFonts w:ascii="Comic Sans MS" w:hAnsi="Comic Sans MS"/>
          <w:sz w:val="20"/>
          <w:szCs w:val="20"/>
        </w:rPr>
        <w:t xml:space="preserve"> (la calle, el campo). </w:t>
      </w:r>
    </w:p>
    <w:p w:rsidR="00615955" w:rsidRPr="006A2593" w:rsidRDefault="006A2593" w:rsidP="002328AA">
      <w:pPr>
        <w:pStyle w:val="Paragraphedeliste"/>
        <w:spacing w:after="0" w:line="240" w:lineRule="auto"/>
        <w:rPr>
          <w:rFonts w:ascii="Comic Sans MS" w:hAnsi="Comic Sans MS"/>
          <w:sz w:val="20"/>
          <w:szCs w:val="20"/>
        </w:rPr>
      </w:pPr>
      <w:r w:rsidRPr="006A2593">
        <w:rPr>
          <w:rFonts w:ascii="Comic Sans MS" w:hAnsi="Comic Sans MS"/>
          <w:sz w:val="20"/>
          <w:szCs w:val="20"/>
        </w:rPr>
        <w:t xml:space="preserve">¿ En qué sentido es </w:t>
      </w:r>
      <w:r w:rsidRPr="00D579E3">
        <w:rPr>
          <w:rFonts w:ascii="Comic Sans MS" w:hAnsi="Comic Sans MS"/>
          <w:b/>
        </w:rPr>
        <w:t>simbólico</w:t>
      </w:r>
      <w:r w:rsidRPr="006A2593">
        <w:rPr>
          <w:rFonts w:ascii="Comic Sans MS" w:hAnsi="Comic Sans MS"/>
          <w:sz w:val="20"/>
          <w:szCs w:val="20"/>
        </w:rPr>
        <w:t xml:space="preserve"> el hecho de que en la obra se diferencia muy claramente los que están </w:t>
      </w:r>
      <w:r w:rsidRPr="00D579E3">
        <w:rPr>
          <w:rFonts w:ascii="Comic Sans MS" w:hAnsi="Comic Sans MS"/>
          <w:b/>
        </w:rPr>
        <w:t>dentro</w:t>
      </w:r>
      <w:r w:rsidRPr="006A2593">
        <w:rPr>
          <w:rFonts w:ascii="Comic Sans MS" w:hAnsi="Comic Sans MS"/>
          <w:sz w:val="20"/>
          <w:szCs w:val="20"/>
        </w:rPr>
        <w:t xml:space="preserve"> de la casa y los que están </w:t>
      </w:r>
      <w:r w:rsidRPr="00D579E3">
        <w:rPr>
          <w:rFonts w:ascii="Comic Sans MS" w:hAnsi="Comic Sans MS"/>
          <w:b/>
        </w:rPr>
        <w:t>fuera</w:t>
      </w:r>
      <w:r w:rsidRPr="006A2593">
        <w:rPr>
          <w:rFonts w:ascii="Comic Sans MS" w:hAnsi="Comic Sans MS"/>
          <w:sz w:val="20"/>
          <w:szCs w:val="20"/>
        </w:rPr>
        <w:t>, en el campo,</w:t>
      </w:r>
      <w:r>
        <w:rPr>
          <w:rFonts w:ascii="Comic Sans MS" w:hAnsi="Comic Sans MS"/>
          <w:sz w:val="20"/>
          <w:szCs w:val="20"/>
        </w:rPr>
        <w:t xml:space="preserve"> </w:t>
      </w:r>
      <w:r w:rsidRPr="006A2593">
        <w:rPr>
          <w:rFonts w:ascii="Comic Sans MS" w:hAnsi="Comic Sans MS"/>
          <w:sz w:val="20"/>
          <w:szCs w:val="20"/>
        </w:rPr>
        <w:t xml:space="preserve">en la calle ? ¿Por qué crees que Lorca hace tanto énfasis en esa diferencia ? </w:t>
      </w:r>
    </w:p>
    <w:p w:rsidR="00A75002" w:rsidRDefault="00A75002" w:rsidP="002328AA">
      <w:pPr>
        <w:pStyle w:val="Paragraphedeliste"/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CF59BF" w:rsidRPr="00C92C51" w:rsidRDefault="00D579E3" w:rsidP="00C92C51">
      <w:pPr>
        <w:shd w:val="clear" w:color="auto" w:fill="D9D9D9" w:themeFill="background1" w:themeFillShade="D9"/>
        <w:spacing w:after="0" w:line="240" w:lineRule="auto"/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</w:pPr>
      <w:r w:rsidRPr="00C92C51">
        <w:rPr>
          <w:rFonts w:ascii="Comic Sans MS" w:hAnsi="Comic Sans MS"/>
          <w:b/>
          <w:noProof/>
          <w:color w:val="17365D" w:themeColor="text2" w:themeShade="BF"/>
          <w:sz w:val="20"/>
          <w:szCs w:val="20"/>
          <w:lang w:eastAsia="fr-FR"/>
        </w:rPr>
        <w:t>Tu tarea : realizar una r</w:t>
      </w:r>
      <w:r w:rsidR="001456BC" w:rsidRPr="00C92C51">
        <w:rPr>
          <w:rFonts w:ascii="Comic Sans MS" w:hAnsi="Comic Sans MS"/>
          <w:b/>
          <w:noProof/>
          <w:color w:val="17365D" w:themeColor="text2" w:themeShade="BF"/>
          <w:sz w:val="20"/>
          <w:szCs w:val="20"/>
          <w:lang w:eastAsia="fr-FR"/>
        </w:rPr>
        <w:t>epresentación gráfica de la escena</w:t>
      </w:r>
      <w:r w:rsidR="001456BC" w:rsidRPr="00C92C51"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  <w:t xml:space="preserve"> : </w:t>
      </w:r>
    </w:p>
    <w:p w:rsidR="001456BC" w:rsidRPr="00C92C51" w:rsidRDefault="001456BC" w:rsidP="00C92C51">
      <w:pPr>
        <w:shd w:val="clear" w:color="auto" w:fill="D9D9D9" w:themeFill="background1" w:themeFillShade="D9"/>
        <w:spacing w:after="0" w:line="240" w:lineRule="auto"/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</w:pPr>
      <w:r w:rsidRPr="00C92C51"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  <w:t>Después de haber leído otra vez el fragmento y tus apuntes :</w:t>
      </w:r>
    </w:p>
    <w:p w:rsidR="001456BC" w:rsidRPr="00C92C51" w:rsidRDefault="001456BC" w:rsidP="00C92C51">
      <w:pPr>
        <w:pStyle w:val="Paragraphedeliste"/>
        <w:numPr>
          <w:ilvl w:val="0"/>
          <w:numId w:val="12"/>
        </w:numPr>
        <w:shd w:val="clear" w:color="auto" w:fill="D9D9D9" w:themeFill="background1" w:themeFillShade="D9"/>
        <w:spacing w:after="0" w:line="240" w:lineRule="auto"/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</w:pPr>
      <w:r w:rsidRPr="00C92C51"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  <w:t>Elabora un resumen de la escena</w:t>
      </w:r>
    </w:p>
    <w:p w:rsidR="001456BC" w:rsidRPr="00C92C51" w:rsidRDefault="001456BC" w:rsidP="00C92C51">
      <w:pPr>
        <w:pStyle w:val="Paragraphedeliste"/>
        <w:numPr>
          <w:ilvl w:val="0"/>
          <w:numId w:val="12"/>
        </w:numPr>
        <w:shd w:val="clear" w:color="auto" w:fill="D9D9D9" w:themeFill="background1" w:themeFillShade="D9"/>
        <w:spacing w:after="0" w:line="240" w:lineRule="auto"/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</w:pPr>
      <w:r w:rsidRPr="00C92C51"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  <w:t>Representa gráficamente los acontecimientos, los personajes y elige también citas representativas</w:t>
      </w:r>
    </w:p>
    <w:p w:rsidR="001456BC" w:rsidRPr="00C92C51" w:rsidRDefault="001456BC" w:rsidP="00C92C51">
      <w:pPr>
        <w:shd w:val="clear" w:color="auto" w:fill="D9D9D9" w:themeFill="background1" w:themeFillShade="D9"/>
        <w:spacing w:after="0" w:line="240" w:lineRule="auto"/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</w:pPr>
      <w:r w:rsidRPr="00C92C51"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  <w:t xml:space="preserve">Una vez terminada tu dibujo, prepárate para exponer tu trabajo a la clase : </w:t>
      </w:r>
    </w:p>
    <w:p w:rsidR="001456BC" w:rsidRPr="00C92C51" w:rsidRDefault="00807892" w:rsidP="00C92C51">
      <w:pPr>
        <w:pStyle w:val="Paragraphedeliste"/>
        <w:numPr>
          <w:ilvl w:val="0"/>
          <w:numId w:val="13"/>
        </w:numPr>
        <w:shd w:val="clear" w:color="auto" w:fill="D9D9D9" w:themeFill="background1" w:themeFillShade="D9"/>
        <w:spacing w:after="0" w:line="240" w:lineRule="auto"/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</w:pPr>
      <w:r w:rsidRPr="00C92C51"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  <w:t>Resumes la situación en el fragmento</w:t>
      </w:r>
    </w:p>
    <w:p w:rsidR="00807892" w:rsidRPr="00C92C51" w:rsidRDefault="00807892" w:rsidP="00C92C51">
      <w:pPr>
        <w:pStyle w:val="Paragraphedeliste"/>
        <w:numPr>
          <w:ilvl w:val="0"/>
          <w:numId w:val="13"/>
        </w:numPr>
        <w:shd w:val="clear" w:color="auto" w:fill="D9D9D9" w:themeFill="background1" w:themeFillShade="D9"/>
        <w:spacing w:after="0" w:line="240" w:lineRule="auto"/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</w:pPr>
      <w:r w:rsidRPr="00C92C51"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  <w:t>Comentas la organización de los elementos de tu dibujo</w:t>
      </w:r>
    </w:p>
    <w:p w:rsidR="00807892" w:rsidRPr="00C92C51" w:rsidRDefault="00807892" w:rsidP="00C92C51">
      <w:pPr>
        <w:pStyle w:val="Paragraphedeliste"/>
        <w:numPr>
          <w:ilvl w:val="0"/>
          <w:numId w:val="13"/>
        </w:numPr>
        <w:shd w:val="clear" w:color="auto" w:fill="D9D9D9" w:themeFill="background1" w:themeFillShade="D9"/>
        <w:spacing w:after="0" w:line="240" w:lineRule="auto"/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</w:pPr>
      <w:r w:rsidRPr="00C92C51"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  <w:t xml:space="preserve">Comentas los colores y los símbolos que has </w:t>
      </w:r>
      <w:r w:rsidR="00D579E3" w:rsidRPr="00C92C51"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  <w:t>elegido mostrar</w:t>
      </w:r>
      <w:r w:rsidRPr="00C92C51">
        <w:rPr>
          <w:rFonts w:ascii="Comic Sans MS" w:hAnsi="Comic Sans MS"/>
          <w:noProof/>
          <w:color w:val="17365D" w:themeColor="text2" w:themeShade="BF"/>
          <w:sz w:val="20"/>
          <w:szCs w:val="20"/>
          <w:lang w:eastAsia="fr-FR"/>
        </w:rPr>
        <w:t> </w:t>
      </w:r>
    </w:p>
    <w:p w:rsidR="00EA6CCE" w:rsidRDefault="00EA6CCE" w:rsidP="00EA6CCE">
      <w:pPr>
        <w:spacing w:after="0"/>
        <w:jc w:val="center"/>
        <w:rPr>
          <w:rFonts w:ascii="Comic Sans MS" w:hAnsi="Comic Sans MS"/>
          <w:b/>
          <w:color w:val="C00000"/>
        </w:rPr>
      </w:pPr>
    </w:p>
    <w:tbl>
      <w:tblPr>
        <w:tblStyle w:val="Grilledutableau"/>
        <w:tblW w:w="0" w:type="auto"/>
        <w:tblLook w:val="04A0"/>
      </w:tblPr>
      <w:tblGrid>
        <w:gridCol w:w="3652"/>
        <w:gridCol w:w="1134"/>
        <w:gridCol w:w="4678"/>
        <w:gridCol w:w="1164"/>
      </w:tblGrid>
      <w:tr w:rsidR="00EA6CCE" w:rsidTr="00EA6CCE">
        <w:tc>
          <w:tcPr>
            <w:tcW w:w="10628" w:type="dxa"/>
            <w:gridSpan w:val="4"/>
          </w:tcPr>
          <w:p w:rsidR="00EA6CCE" w:rsidRPr="00EA6CCE" w:rsidRDefault="00EA6CCE" w:rsidP="00EA6CCE">
            <w:pPr>
              <w:jc w:val="center"/>
              <w:rPr>
                <w:rFonts w:ascii="Comic Sans MS" w:hAnsi="Comic Sans MS"/>
                <w:b/>
                <w:color w:val="C00000"/>
                <w:sz w:val="18"/>
                <w:szCs w:val="18"/>
              </w:rPr>
            </w:pPr>
            <w:r w:rsidRPr="00EA6CCE">
              <w:rPr>
                <w:rFonts w:ascii="Comic Sans MS" w:hAnsi="Comic Sans MS"/>
                <w:b/>
                <w:color w:val="C00000"/>
                <w:sz w:val="18"/>
                <w:szCs w:val="18"/>
              </w:rPr>
              <w:t>Représentation graphique de la scène</w:t>
            </w:r>
          </w:p>
        </w:tc>
      </w:tr>
      <w:tr w:rsidR="00EA6CCE" w:rsidTr="00EA6CCE">
        <w:tc>
          <w:tcPr>
            <w:tcW w:w="4786" w:type="dxa"/>
            <w:gridSpan w:val="2"/>
          </w:tcPr>
          <w:p w:rsidR="00EA6CCE" w:rsidRPr="00EA6CCE" w:rsidRDefault="00EA6CCE" w:rsidP="00B71214">
            <w:pPr>
              <w:jc w:val="center"/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EA6CCE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Réalisation EE</w:t>
            </w:r>
          </w:p>
        </w:tc>
        <w:tc>
          <w:tcPr>
            <w:tcW w:w="5842" w:type="dxa"/>
            <w:gridSpan w:val="2"/>
          </w:tcPr>
          <w:p w:rsidR="00EA6CCE" w:rsidRPr="00EA6CCE" w:rsidRDefault="00EA6CCE" w:rsidP="00B71214">
            <w:pPr>
              <w:jc w:val="center"/>
              <w:rPr>
                <w:rFonts w:ascii="Comic Sans MS" w:hAnsi="Comic Sans MS"/>
                <w:b/>
                <w:color w:val="17365D" w:themeColor="text2" w:themeShade="BF"/>
              </w:rPr>
            </w:pPr>
            <w:r w:rsidRPr="00EA6CCE">
              <w:rPr>
                <w:rFonts w:ascii="Comic Sans MS" w:hAnsi="Comic Sans MS"/>
                <w:b/>
                <w:color w:val="17365D" w:themeColor="text2" w:themeShade="BF"/>
              </w:rPr>
              <w:t>Présentation EOC</w:t>
            </w:r>
          </w:p>
        </w:tc>
      </w:tr>
      <w:tr w:rsidR="000A4255" w:rsidTr="000A4255">
        <w:trPr>
          <w:trHeight w:val="1125"/>
        </w:trPr>
        <w:tc>
          <w:tcPr>
            <w:tcW w:w="3652" w:type="dxa"/>
            <w:vMerge w:val="restart"/>
            <w:tcBorders>
              <w:right w:val="single" w:sz="4" w:space="0" w:color="auto"/>
            </w:tcBorders>
          </w:tcPr>
          <w:p w:rsidR="000A4255" w:rsidRPr="00EA6CCE" w:rsidRDefault="000A4255" w:rsidP="00EA6CCE">
            <w:pPr>
              <w:pStyle w:val="Paragraphedeliste"/>
              <w:numPr>
                <w:ilvl w:val="0"/>
                <w:numId w:val="38"/>
              </w:numPr>
              <w:ind w:left="284" w:hanging="284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 w:rsidRPr="00EA6CCE"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Réalisation de la tâche</w:t>
            </w:r>
          </w:p>
          <w:p w:rsidR="000A4255" w:rsidRPr="00EA6CCE" w:rsidRDefault="000A4255" w:rsidP="00EA6CCE">
            <w:pPr>
              <w:pStyle w:val="Paragraphedeliste"/>
              <w:numPr>
                <w:ilvl w:val="0"/>
                <w:numId w:val="38"/>
              </w:numPr>
              <w:ind w:left="284" w:hanging="284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 w:rsidRPr="00EA6CCE"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 xml:space="preserve">Fait des choix pertinents : </w:t>
            </w:r>
          </w:p>
          <w:p w:rsidR="000A4255" w:rsidRPr="00EA6CCE" w:rsidRDefault="000A4255" w:rsidP="00EA6CCE">
            <w:pPr>
              <w:pStyle w:val="Paragraphedeliste"/>
              <w:numPr>
                <w:ilvl w:val="0"/>
                <w:numId w:val="39"/>
              </w:numPr>
              <w:tabs>
                <w:tab w:val="left" w:pos="993"/>
              </w:tabs>
              <w:ind w:left="851" w:hanging="142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 w:rsidRPr="00EA6CCE"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Organisation du dessin</w:t>
            </w:r>
          </w:p>
          <w:p w:rsidR="000A4255" w:rsidRPr="00EA6CCE" w:rsidRDefault="000A4255" w:rsidP="00EA6CCE">
            <w:pPr>
              <w:pStyle w:val="Paragraphedeliste"/>
              <w:numPr>
                <w:ilvl w:val="0"/>
                <w:numId w:val="39"/>
              </w:numPr>
              <w:ind w:left="993" w:hanging="284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 w:rsidRPr="00EA6CCE"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Choix des élèments dessinés</w:t>
            </w:r>
          </w:p>
          <w:p w:rsidR="000A4255" w:rsidRPr="00EA6CCE" w:rsidRDefault="000A4255" w:rsidP="00EA6CCE">
            <w:pPr>
              <w:pStyle w:val="Paragraphedeliste"/>
              <w:numPr>
                <w:ilvl w:val="0"/>
                <w:numId w:val="39"/>
              </w:numPr>
              <w:ind w:left="993" w:hanging="284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 w:rsidRPr="00EA6CCE"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Citations</w:t>
            </w:r>
          </w:p>
          <w:p w:rsidR="000A4255" w:rsidRPr="00EA6CCE" w:rsidRDefault="000A4255" w:rsidP="00EA6CCE">
            <w:pPr>
              <w:pStyle w:val="Paragraphedeliste"/>
              <w:numPr>
                <w:ilvl w:val="0"/>
                <w:numId w:val="40"/>
              </w:numPr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 w:rsidRPr="00EA6CCE"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Esthétisme, créativité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0A4255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/2</w:t>
            </w:r>
          </w:p>
          <w:p w:rsidR="000A4255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</w:p>
          <w:p w:rsidR="000A4255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</w:p>
          <w:p w:rsidR="000A4255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/6</w:t>
            </w:r>
          </w:p>
          <w:p w:rsidR="000A4255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</w:p>
          <w:p w:rsidR="000A4255" w:rsidRPr="00EA6CCE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/2</w:t>
            </w:r>
          </w:p>
        </w:tc>
        <w:tc>
          <w:tcPr>
            <w:tcW w:w="4678" w:type="dxa"/>
            <w:tcBorders>
              <w:bottom w:val="single" w:sz="4" w:space="0" w:color="auto"/>
              <w:right w:val="single" w:sz="4" w:space="0" w:color="auto"/>
            </w:tcBorders>
          </w:tcPr>
          <w:p w:rsidR="000A4255" w:rsidRDefault="000A4255" w:rsidP="00EA6CCE">
            <w:pPr>
              <w:pStyle w:val="Paragraphedeliste"/>
              <w:numPr>
                <w:ilvl w:val="0"/>
                <w:numId w:val="40"/>
              </w:numPr>
              <w:ind w:left="317" w:hanging="283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 w:rsidRPr="00EA6CCE"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Résumer : hiérarchiser, synthétise</w:t>
            </w:r>
            <w:r w:rsidR="00F64845"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r</w:t>
            </w:r>
            <w:r w:rsidRPr="00EA6CCE"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 xml:space="preserve"> des faits</w:t>
            </w:r>
          </w:p>
          <w:p w:rsidR="000A4255" w:rsidRDefault="000A4255" w:rsidP="00EA6CCE">
            <w:pPr>
              <w:pStyle w:val="Paragraphedeliste"/>
              <w:numPr>
                <w:ilvl w:val="0"/>
                <w:numId w:val="40"/>
              </w:numPr>
              <w:ind w:left="317" w:hanging="283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Décrire de façon structurée</w:t>
            </w:r>
          </w:p>
          <w:p w:rsidR="000A4255" w:rsidRDefault="000A4255" w:rsidP="00EA6CCE">
            <w:pPr>
              <w:pStyle w:val="Paragraphedeliste"/>
              <w:numPr>
                <w:ilvl w:val="0"/>
                <w:numId w:val="40"/>
              </w:numPr>
              <w:ind w:left="317" w:hanging="283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Expliquer / justifier ces choix</w:t>
            </w:r>
          </w:p>
          <w:p w:rsidR="000A4255" w:rsidRPr="00EA6CCE" w:rsidRDefault="000A4255" w:rsidP="00EA6CCE">
            <w:pPr>
              <w:pStyle w:val="Paragraphedeliste"/>
              <w:numPr>
                <w:ilvl w:val="0"/>
                <w:numId w:val="40"/>
              </w:numPr>
              <w:ind w:left="317" w:hanging="283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Etablir des liens pertinents avec le texte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:rsidR="000A4255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/2.5</w:t>
            </w:r>
          </w:p>
          <w:p w:rsidR="000A4255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/2.5</w:t>
            </w:r>
          </w:p>
          <w:p w:rsidR="000A4255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/2</w:t>
            </w:r>
          </w:p>
          <w:p w:rsidR="000A4255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  <w:r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>/3</w:t>
            </w:r>
          </w:p>
          <w:p w:rsidR="000A4255" w:rsidRPr="00EA6CCE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</w:p>
        </w:tc>
      </w:tr>
      <w:tr w:rsidR="000A4255" w:rsidTr="00E4255F">
        <w:trPr>
          <w:trHeight w:val="375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0A4255" w:rsidRPr="00EA6CCE" w:rsidRDefault="000A4255" w:rsidP="00EA6CCE">
            <w:pPr>
              <w:pStyle w:val="Paragraphedeliste"/>
              <w:numPr>
                <w:ilvl w:val="0"/>
                <w:numId w:val="38"/>
              </w:numPr>
              <w:ind w:left="284" w:hanging="284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0A4255" w:rsidRDefault="000A4255" w:rsidP="000A4255">
            <w:pPr>
              <w:jc w:val="center"/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A4255" w:rsidRPr="000A4255" w:rsidRDefault="000A4255" w:rsidP="000A4255">
            <w:pPr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0A4255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 xml:space="preserve">Total : </w:t>
            </w:r>
          </w:p>
        </w:tc>
      </w:tr>
    </w:tbl>
    <w:p w:rsidR="00B71214" w:rsidRPr="00A830E3" w:rsidRDefault="00B71214" w:rsidP="00B71214">
      <w:pPr>
        <w:jc w:val="center"/>
        <w:rPr>
          <w:rFonts w:ascii="Comic Sans MS" w:hAnsi="Comic Sans MS"/>
          <w:b/>
          <w:color w:val="C00000"/>
        </w:rPr>
      </w:pPr>
      <w:r w:rsidRPr="00A830E3">
        <w:rPr>
          <w:rFonts w:ascii="Comic Sans MS" w:hAnsi="Comic Sans MS"/>
          <w:b/>
          <w:color w:val="C00000"/>
        </w:rPr>
        <w:lastRenderedPageBreak/>
        <w:t>La casa de Bernarda Alba (</w:t>
      </w:r>
      <w:r>
        <w:rPr>
          <w:rFonts w:ascii="Comic Sans MS" w:hAnsi="Comic Sans MS"/>
          <w:b/>
          <w:color w:val="C00000"/>
        </w:rPr>
        <w:t>2</w:t>
      </w:r>
      <w:r>
        <w:rPr>
          <w:rFonts w:ascii="Comic Sans MS" w:hAnsi="Comic Sans MS"/>
          <w:b/>
          <w:color w:val="C00000"/>
          <w:vertAlign w:val="superscript"/>
        </w:rPr>
        <w:t>ndo</w:t>
      </w:r>
      <w:r w:rsidRPr="00A830E3">
        <w:rPr>
          <w:rFonts w:ascii="Comic Sans MS" w:hAnsi="Comic Sans MS"/>
          <w:b/>
          <w:color w:val="C00000"/>
        </w:rPr>
        <w:t xml:space="preserve"> fragmento, Acto </w:t>
      </w:r>
      <w:r>
        <w:rPr>
          <w:rFonts w:ascii="Comic Sans MS" w:hAnsi="Comic Sans MS"/>
          <w:b/>
          <w:color w:val="C00000"/>
        </w:rPr>
        <w:t>I</w:t>
      </w:r>
      <w:r w:rsidRPr="00A830E3">
        <w:rPr>
          <w:rFonts w:ascii="Comic Sans MS" w:hAnsi="Comic Sans MS"/>
          <w:b/>
          <w:color w:val="C00000"/>
        </w:rPr>
        <w:t>I)</w:t>
      </w:r>
    </w:p>
    <w:p w:rsidR="00B71214" w:rsidRDefault="00B71214" w:rsidP="00B71214">
      <w:pPr>
        <w:spacing w:after="0" w:line="240" w:lineRule="auto"/>
        <w:jc w:val="center"/>
        <w:rPr>
          <w:rFonts w:ascii="Comic Sans MS" w:hAnsi="Comic Sans MS"/>
          <w:b/>
          <w:color w:val="008000"/>
        </w:rPr>
      </w:pPr>
      <w:r>
        <w:rPr>
          <w:rFonts w:ascii="Comic Sans MS" w:hAnsi="Comic Sans MS"/>
          <w:b/>
          <w:color w:val="008000"/>
        </w:rPr>
        <w:t xml:space="preserve">Ficha del profe – </w:t>
      </w:r>
    </w:p>
    <w:p w:rsidR="00B71214" w:rsidRDefault="00B71214" w:rsidP="00B71214">
      <w:pPr>
        <w:spacing w:after="0" w:line="240" w:lineRule="auto"/>
        <w:jc w:val="center"/>
        <w:rPr>
          <w:rFonts w:ascii="Comic Sans MS" w:hAnsi="Comic Sans MS"/>
          <w:b/>
          <w:color w:val="008000"/>
        </w:rPr>
      </w:pPr>
    </w:p>
    <w:p w:rsidR="00B71214" w:rsidRPr="00B71214" w:rsidRDefault="00B71214" w:rsidP="002E1442">
      <w:pPr>
        <w:pStyle w:val="Paragraphedeliste"/>
        <w:numPr>
          <w:ilvl w:val="0"/>
          <w:numId w:val="20"/>
        </w:numPr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  <w:r w:rsidRPr="00B71214">
        <w:rPr>
          <w:rFonts w:ascii="Comic Sans MS" w:hAnsi="Comic Sans MS"/>
          <w:b/>
          <w:color w:val="008000"/>
          <w:sz w:val="20"/>
          <w:szCs w:val="20"/>
        </w:rPr>
        <w:t>LOS PERSONAJES</w:t>
      </w:r>
      <w:r w:rsidR="00DB2576">
        <w:rPr>
          <w:rFonts w:ascii="Comic Sans MS" w:hAnsi="Comic Sans MS"/>
          <w:b/>
          <w:color w:val="008000"/>
          <w:sz w:val="20"/>
          <w:szCs w:val="20"/>
        </w:rPr>
        <w:t xml:space="preserve"> FEMENINOS Y LA VISIÓN DEL HOMBRE</w:t>
      </w:r>
    </w:p>
    <w:p w:rsidR="00B71214" w:rsidRPr="003938BA" w:rsidRDefault="00B71214" w:rsidP="002E1442">
      <w:pPr>
        <w:pStyle w:val="Paragraphedeliste"/>
        <w:numPr>
          <w:ilvl w:val="0"/>
          <w:numId w:val="26"/>
        </w:numPr>
        <w:rPr>
          <w:rFonts w:ascii="Comic Sans MS" w:hAnsi="Comic Sans MS"/>
          <w:b/>
          <w:sz w:val="20"/>
          <w:szCs w:val="20"/>
        </w:rPr>
      </w:pPr>
      <w:r w:rsidRPr="003938BA">
        <w:rPr>
          <w:rFonts w:ascii="Comic Sans MS" w:hAnsi="Comic Sans MS"/>
          <w:b/>
          <w:sz w:val="20"/>
          <w:szCs w:val="20"/>
        </w:rPr>
        <w:t xml:space="preserve">Los personajes presentes en el escenario : </w:t>
      </w:r>
      <w:r w:rsidRPr="003938BA">
        <w:rPr>
          <w:rFonts w:ascii="Comic Sans MS" w:hAnsi="Comic Sans MS"/>
          <w:b/>
          <w:color w:val="1F497D" w:themeColor="text2"/>
          <w:sz w:val="20"/>
          <w:szCs w:val="20"/>
        </w:rPr>
        <w:t>Magdalena, Martirio, Adela, Amelia, La Poncia.</w:t>
      </w:r>
    </w:p>
    <w:p w:rsidR="00B71214" w:rsidRDefault="00B71214" w:rsidP="002E1442">
      <w:pPr>
        <w:pStyle w:val="Paragraphedeliste"/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2328AA">
        <w:rPr>
          <w:rFonts w:ascii="Comic Sans MS" w:hAnsi="Comic Sans MS"/>
          <w:b/>
          <w:sz w:val="20"/>
          <w:szCs w:val="20"/>
        </w:rPr>
        <w:t xml:space="preserve">¿ Quién es el centro de las conversaciones de las mujeres ? </w:t>
      </w:r>
      <w:r>
        <w:rPr>
          <w:rFonts w:ascii="Comic Sans MS" w:hAnsi="Comic Sans MS"/>
          <w:b/>
          <w:color w:val="1F497D" w:themeColor="text2"/>
          <w:sz w:val="20"/>
          <w:szCs w:val="20"/>
        </w:rPr>
        <w:t>Los hombres son el centro de las conversaciones.</w:t>
      </w:r>
    </w:p>
    <w:p w:rsidR="00B71214" w:rsidRPr="002328AA" w:rsidRDefault="00B71214" w:rsidP="00B71214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B71214" w:rsidRDefault="00B71214" w:rsidP="002E1442">
      <w:pPr>
        <w:pStyle w:val="Paragraphedeliste"/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Los personajes </w:t>
      </w:r>
      <w:proofErr w:type="gramStart"/>
      <w:r>
        <w:rPr>
          <w:rFonts w:ascii="Comic Sans MS" w:hAnsi="Comic Sans MS"/>
          <w:b/>
          <w:sz w:val="20"/>
          <w:szCs w:val="20"/>
        </w:rPr>
        <w:t xml:space="preserve">masculinos, </w:t>
      </w:r>
      <w:r w:rsidRPr="002328AA">
        <w:rPr>
          <w:rFonts w:ascii="Comic Sans MS" w:hAnsi="Comic Sans MS"/>
          <w:b/>
          <w:sz w:val="20"/>
          <w:szCs w:val="20"/>
        </w:rPr>
        <w:t>¿</w:t>
      </w:r>
      <w:proofErr w:type="gramEnd"/>
      <w:r w:rsidRPr="002328AA">
        <w:rPr>
          <w:rFonts w:ascii="Comic Sans MS" w:hAnsi="Comic Sans MS"/>
          <w:b/>
          <w:sz w:val="20"/>
          <w:szCs w:val="20"/>
        </w:rPr>
        <w:t xml:space="preserve"> Aparecen en el escenario</w:t>
      </w:r>
      <w:r>
        <w:rPr>
          <w:rFonts w:ascii="Comic Sans MS" w:hAnsi="Comic Sans MS"/>
          <w:b/>
          <w:sz w:val="20"/>
          <w:szCs w:val="20"/>
        </w:rPr>
        <w:t> ? ¿ Cómo los describen las mujeres ?</w:t>
      </w:r>
    </w:p>
    <w:p w:rsidR="00B71214" w:rsidRPr="00B71214" w:rsidRDefault="00B71214" w:rsidP="00B71214">
      <w:pPr>
        <w:pStyle w:val="Paragraphedeliste"/>
        <w:rPr>
          <w:rFonts w:ascii="Comic Sans MS" w:hAnsi="Comic Sans MS"/>
          <w:color w:val="1F497D" w:themeColor="text2"/>
          <w:sz w:val="20"/>
          <w:szCs w:val="20"/>
        </w:rPr>
      </w:pPr>
      <w:r w:rsidRPr="00B71214">
        <w:rPr>
          <w:rFonts w:ascii="Comic Sans MS" w:hAnsi="Comic Sans MS"/>
          <w:b/>
          <w:color w:val="1F497D" w:themeColor="text2"/>
          <w:sz w:val="20"/>
          <w:szCs w:val="20"/>
        </w:rPr>
        <w:t>No aparecen en escena, son personajes invisibles (en oposición a las mujeres : personajes visibles)</w:t>
      </w:r>
      <w:r>
        <w:rPr>
          <w:rFonts w:ascii="Comic Sans MS" w:hAnsi="Comic Sans MS"/>
          <w:b/>
          <w:color w:val="1F497D" w:themeColor="text2"/>
          <w:sz w:val="20"/>
          <w:szCs w:val="20"/>
        </w:rPr>
        <w:t xml:space="preserve">. </w:t>
      </w:r>
      <w:r w:rsidRPr="00B71214">
        <w:rPr>
          <w:rFonts w:ascii="Comic Sans MS" w:hAnsi="Comic Sans MS"/>
          <w:color w:val="1F497D" w:themeColor="text2"/>
          <w:sz w:val="20"/>
          <w:szCs w:val="20"/>
        </w:rPr>
        <w:t>Al final de la escena se oye su voz, pero no aparecen en en escenario.</w:t>
      </w:r>
    </w:p>
    <w:p w:rsidR="00B71214" w:rsidRPr="00B71214" w:rsidRDefault="00B71214" w:rsidP="00B71214">
      <w:pPr>
        <w:pStyle w:val="Paragraphedeliste"/>
        <w:rPr>
          <w:rFonts w:ascii="Comic Sans MS" w:hAnsi="Comic Sans MS"/>
          <w:color w:val="1F497D" w:themeColor="text2"/>
          <w:sz w:val="20"/>
          <w:szCs w:val="20"/>
        </w:rPr>
      </w:pPr>
      <w:r w:rsidRPr="00B71214">
        <w:rPr>
          <w:rFonts w:ascii="Comic Sans MS" w:hAnsi="Comic Sans MS"/>
          <w:b/>
          <w:color w:val="1F497D" w:themeColor="text2"/>
          <w:sz w:val="20"/>
          <w:szCs w:val="20"/>
        </w:rPr>
        <w:t xml:space="preserve">Su ausencia </w:t>
      </w:r>
      <w:r w:rsidRPr="00B71214">
        <w:rPr>
          <w:rFonts w:ascii="Comic Sans MS" w:hAnsi="Comic Sans MS"/>
          <w:color w:val="1F497D" w:themeColor="text2"/>
          <w:sz w:val="20"/>
          <w:szCs w:val="20"/>
        </w:rPr>
        <w:t xml:space="preserve">en la escena  y su existencia como centro de la conversación de las mujeres consiste en mostrar </w:t>
      </w:r>
      <w:r w:rsidRPr="00B71214">
        <w:rPr>
          <w:rFonts w:ascii="Comic Sans MS" w:hAnsi="Comic Sans MS"/>
          <w:b/>
          <w:color w:val="1F497D" w:themeColor="text2"/>
          <w:sz w:val="20"/>
          <w:szCs w:val="20"/>
        </w:rPr>
        <w:t>la frustración, la pasión refrenada</w:t>
      </w:r>
      <w:r>
        <w:rPr>
          <w:rFonts w:ascii="Comic Sans MS" w:hAnsi="Comic Sans MS"/>
          <w:b/>
          <w:color w:val="1F497D" w:themeColor="text2"/>
          <w:sz w:val="20"/>
          <w:szCs w:val="20"/>
        </w:rPr>
        <w:t xml:space="preserve">, contenida </w:t>
      </w:r>
      <w:r w:rsidRPr="00B71214">
        <w:rPr>
          <w:rFonts w:ascii="Comic Sans MS" w:hAnsi="Comic Sans MS"/>
          <w:color w:val="1F497D" w:themeColor="text2"/>
          <w:sz w:val="20"/>
          <w:szCs w:val="20"/>
        </w:rPr>
        <w:t xml:space="preserve"> de éstas. </w:t>
      </w:r>
    </w:p>
    <w:p w:rsidR="00B71214" w:rsidRDefault="00B71214" w:rsidP="00B71214">
      <w:pPr>
        <w:pStyle w:val="Paragraphedeliste"/>
        <w:rPr>
          <w:rFonts w:ascii="Comic Sans MS" w:hAnsi="Comic Sans MS"/>
          <w:color w:val="1F497D" w:themeColor="text2"/>
          <w:sz w:val="20"/>
          <w:szCs w:val="20"/>
        </w:rPr>
      </w:pPr>
      <w:r w:rsidRPr="00B71214">
        <w:rPr>
          <w:rFonts w:ascii="Comic Sans MS" w:hAnsi="Comic Sans MS"/>
          <w:color w:val="1F497D" w:themeColor="text2"/>
          <w:sz w:val="20"/>
          <w:szCs w:val="20"/>
        </w:rPr>
        <w:t xml:space="preserve">Las mujeres los describen como </w:t>
      </w:r>
      <w:r w:rsidRPr="00B71214">
        <w:rPr>
          <w:rFonts w:ascii="Comic Sans MS" w:hAnsi="Comic Sans MS"/>
          <w:b/>
          <w:color w:val="1F497D" w:themeColor="text2"/>
          <w:sz w:val="20"/>
          <w:szCs w:val="20"/>
        </w:rPr>
        <w:t>seres alegres</w:t>
      </w:r>
      <w:r w:rsidRPr="00B71214">
        <w:rPr>
          <w:rFonts w:ascii="Comic Sans MS" w:hAnsi="Comic Sans MS"/>
          <w:color w:val="1F497D" w:themeColor="text2"/>
          <w:sz w:val="20"/>
          <w:szCs w:val="20"/>
        </w:rPr>
        <w:t xml:space="preserve"> (« ¡ alegres ! »), y los identifican con </w:t>
      </w:r>
      <w:r w:rsidRPr="00B71214">
        <w:rPr>
          <w:rFonts w:ascii="Comic Sans MS" w:hAnsi="Comic Sans MS"/>
          <w:b/>
          <w:color w:val="1F497D" w:themeColor="text2"/>
          <w:sz w:val="20"/>
          <w:szCs w:val="20"/>
        </w:rPr>
        <w:t>la naturaleza</w:t>
      </w:r>
      <w:r w:rsidRPr="00B71214">
        <w:rPr>
          <w:rFonts w:ascii="Comic Sans MS" w:hAnsi="Comic Sans MS"/>
          <w:color w:val="1F497D" w:themeColor="text2"/>
          <w:sz w:val="20"/>
          <w:szCs w:val="20"/>
        </w:rPr>
        <w:t xml:space="preserve"> (« como árboles…</w:t>
      </w:r>
      <w:r w:rsidR="003256F3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B71214">
        <w:rPr>
          <w:rFonts w:ascii="Comic Sans MS" w:hAnsi="Comic Sans MS"/>
          <w:color w:val="1F497D" w:themeColor="text2"/>
          <w:sz w:val="20"/>
          <w:szCs w:val="20"/>
        </w:rPr>
        <w:t>[</w:t>
      </w:r>
      <w:proofErr w:type="gramStart"/>
      <w:r w:rsidRPr="00B71214">
        <w:rPr>
          <w:rFonts w:ascii="Comic Sans MS" w:hAnsi="Comic Sans MS"/>
          <w:color w:val="1F497D" w:themeColor="text2"/>
          <w:sz w:val="20"/>
          <w:szCs w:val="20"/>
        </w:rPr>
        <w:t>y</w:t>
      </w:r>
      <w:proofErr w:type="gramEnd"/>
      <w:r w:rsidRPr="00B71214">
        <w:rPr>
          <w:rFonts w:ascii="Comic Sans MS" w:hAnsi="Comic Sans MS"/>
          <w:color w:val="1F497D" w:themeColor="text2"/>
          <w:sz w:val="20"/>
          <w:szCs w:val="20"/>
        </w:rPr>
        <w:t xml:space="preserve"> uno de ellos] apretado como una gavilla de trigo ») y con </w:t>
      </w:r>
      <w:r w:rsidRPr="00B71214">
        <w:rPr>
          <w:rFonts w:ascii="Comic Sans MS" w:hAnsi="Comic Sans MS"/>
          <w:b/>
          <w:color w:val="1F497D" w:themeColor="text2"/>
          <w:sz w:val="20"/>
          <w:szCs w:val="20"/>
        </w:rPr>
        <w:t>el ruido</w:t>
      </w:r>
      <w:r w:rsidRPr="00B71214">
        <w:rPr>
          <w:rFonts w:ascii="Comic Sans MS" w:hAnsi="Comic Sans MS"/>
          <w:color w:val="1F497D" w:themeColor="text2"/>
          <w:sz w:val="20"/>
          <w:szCs w:val="20"/>
        </w:rPr>
        <w:t xml:space="preserve"> (« dando voces y arrojando piedras »).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La Poncia exalta las cualidades de los hombres, su virilidad, turbando a las mujeres.</w:t>
      </w:r>
    </w:p>
    <w:p w:rsidR="00B71214" w:rsidRDefault="00DB2576" w:rsidP="00B71214">
      <w:pPr>
        <w:pStyle w:val="Paragraphedeliste"/>
        <w:rPr>
          <w:rFonts w:ascii="Comic Sans MS" w:hAnsi="Comic Sans MS"/>
          <w:color w:val="1F497D" w:themeColor="text2"/>
          <w:sz w:val="20"/>
          <w:szCs w:val="20"/>
        </w:rPr>
      </w:pPr>
      <w:r>
        <w:rPr>
          <w:rFonts w:ascii="Comic Sans MS" w:hAnsi="Comic Sans MS"/>
          <w:color w:val="1F497D" w:themeColor="text2"/>
          <w:sz w:val="20"/>
          <w:szCs w:val="20"/>
        </w:rPr>
        <w:sym w:font="Wingdings 3" w:char="F05D"/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El hombre es un ser deseado y necesario para alcanzar la alegría de vivir. </w:t>
      </w:r>
    </w:p>
    <w:p w:rsidR="00DB2576" w:rsidRDefault="00DB2576" w:rsidP="00B71214">
      <w:pPr>
        <w:pStyle w:val="Paragraphedeliste"/>
        <w:rPr>
          <w:rFonts w:ascii="Comic Sans MS" w:hAnsi="Comic Sans MS"/>
          <w:color w:val="1F497D" w:themeColor="text2"/>
          <w:sz w:val="20"/>
          <w:szCs w:val="20"/>
        </w:rPr>
      </w:pPr>
      <w:r>
        <w:rPr>
          <w:rFonts w:ascii="Comic Sans MS" w:hAnsi="Comic Sans MS"/>
          <w:color w:val="1F497D" w:themeColor="text2"/>
          <w:sz w:val="20"/>
          <w:szCs w:val="20"/>
        </w:rPr>
        <w:sym w:font="Wingdings 3" w:char="F05D"/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Visión del hombre que vive a  través de sus instintos sin preocuparse por la vo</w:t>
      </w:r>
      <w:r w:rsidR="003938BA">
        <w:rPr>
          <w:rFonts w:ascii="Comic Sans MS" w:hAnsi="Comic Sans MS"/>
          <w:color w:val="1F497D" w:themeColor="text2"/>
          <w:sz w:val="20"/>
          <w:szCs w:val="20"/>
        </w:rPr>
        <w:t>l</w:t>
      </w:r>
      <w:r>
        <w:rPr>
          <w:rFonts w:ascii="Comic Sans MS" w:hAnsi="Comic Sans MS"/>
          <w:color w:val="1F497D" w:themeColor="text2"/>
          <w:sz w:val="20"/>
          <w:szCs w:val="20"/>
        </w:rPr>
        <w:t>untad de las mujeres</w:t>
      </w:r>
      <w:r w:rsidR="003938BA">
        <w:rPr>
          <w:rFonts w:ascii="Comic Sans MS" w:hAnsi="Comic Sans MS"/>
          <w:color w:val="1F497D" w:themeColor="text2"/>
          <w:sz w:val="20"/>
          <w:szCs w:val="20"/>
        </w:rPr>
        <w:t>.</w:t>
      </w:r>
    </w:p>
    <w:p w:rsidR="003938BA" w:rsidRPr="00B71214" w:rsidRDefault="003938BA" w:rsidP="00B71214">
      <w:pPr>
        <w:pStyle w:val="Paragraphedeliste"/>
        <w:rPr>
          <w:rFonts w:ascii="Comic Sans MS" w:hAnsi="Comic Sans MS"/>
          <w:color w:val="1F497D" w:themeColor="text2"/>
          <w:sz w:val="20"/>
          <w:szCs w:val="20"/>
        </w:rPr>
      </w:pPr>
    </w:p>
    <w:p w:rsidR="00B71214" w:rsidRPr="003938BA" w:rsidRDefault="00B71214" w:rsidP="002E1442">
      <w:pPr>
        <w:pStyle w:val="Paragraphedeliste"/>
        <w:numPr>
          <w:ilvl w:val="0"/>
          <w:numId w:val="21"/>
        </w:numPr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  <w:r w:rsidRPr="003938BA">
        <w:rPr>
          <w:rFonts w:ascii="Comic Sans MS" w:hAnsi="Comic Sans MS"/>
          <w:b/>
          <w:color w:val="008000"/>
          <w:sz w:val="20"/>
          <w:szCs w:val="20"/>
        </w:rPr>
        <w:t>Oposición entre dos modelos de comportamiento femenino :</w:t>
      </w:r>
    </w:p>
    <w:p w:rsidR="00B71214" w:rsidRPr="00D579E3" w:rsidRDefault="00B71214" w:rsidP="00B71214">
      <w:pPr>
        <w:pStyle w:val="Paragraphedeliste"/>
        <w:spacing w:after="0" w:line="240" w:lineRule="auto"/>
        <w:rPr>
          <w:rFonts w:ascii="Comic Sans MS" w:hAnsi="Comic Sans MS"/>
          <w:sz w:val="20"/>
          <w:szCs w:val="20"/>
        </w:rPr>
      </w:pPr>
      <w:r w:rsidRPr="00D579E3">
        <w:rPr>
          <w:rFonts w:ascii="Comic Sans MS" w:hAnsi="Comic Sans MS"/>
          <w:sz w:val="20"/>
          <w:szCs w:val="20"/>
        </w:rPr>
        <w:t xml:space="preserve">En este fragmento, Lorca enfrenta 2 modelos de mujer : </w:t>
      </w:r>
    </w:p>
    <w:p w:rsidR="00B71214" w:rsidRPr="00D579E3" w:rsidRDefault="00B71214" w:rsidP="002E1442">
      <w:pPr>
        <w:pStyle w:val="Paragraphedeliste"/>
        <w:numPr>
          <w:ilvl w:val="0"/>
          <w:numId w:val="18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D579E3">
        <w:rPr>
          <w:rFonts w:ascii="Comic Sans MS" w:hAnsi="Comic Sans MS"/>
          <w:sz w:val="20"/>
          <w:szCs w:val="20"/>
        </w:rPr>
        <w:t>Uno representado por las hijas de Bernarda y Bernarda</w:t>
      </w:r>
    </w:p>
    <w:p w:rsidR="00B71214" w:rsidRPr="00D579E3" w:rsidRDefault="00B71214" w:rsidP="002E1442">
      <w:pPr>
        <w:pStyle w:val="Paragraphedeliste"/>
        <w:numPr>
          <w:ilvl w:val="0"/>
          <w:numId w:val="18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D579E3">
        <w:rPr>
          <w:rFonts w:ascii="Comic Sans MS" w:hAnsi="Comic Sans MS"/>
          <w:sz w:val="20"/>
          <w:szCs w:val="20"/>
        </w:rPr>
        <w:t>Otro representado por « la mujer de lentejuelas » ¿ Qué sabemos de ella ?</w:t>
      </w:r>
    </w:p>
    <w:p w:rsidR="00B71214" w:rsidRDefault="00B71214" w:rsidP="00B71214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B71214" w:rsidRDefault="00B71214" w:rsidP="00B71214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D579E3">
        <w:rPr>
          <w:rFonts w:ascii="Comic Sans MS" w:hAnsi="Comic Sans MS"/>
          <w:sz w:val="20"/>
          <w:szCs w:val="20"/>
        </w:rPr>
        <w:sym w:font="Wingdings 3" w:char="F05D"/>
      </w:r>
      <w:r w:rsidRPr="00D579E3">
        <w:rPr>
          <w:rFonts w:ascii="Comic Sans MS" w:hAnsi="Comic Sans MS"/>
          <w:sz w:val="20"/>
          <w:szCs w:val="20"/>
        </w:rPr>
        <w:t xml:space="preserve">  Explica en qué son diferentes, y a qué modelo corresponden. </w:t>
      </w:r>
    </w:p>
    <w:p w:rsidR="00B71214" w:rsidRDefault="00B71214" w:rsidP="00B71214">
      <w:pPr>
        <w:spacing w:after="0" w:line="240" w:lineRule="auto"/>
        <w:rPr>
          <w:rFonts w:ascii="Comic Sans MS" w:hAnsi="Comic Sans MS"/>
          <w:sz w:val="20"/>
          <w:szCs w:val="20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1843"/>
        <w:gridCol w:w="4253"/>
        <w:gridCol w:w="4110"/>
      </w:tblGrid>
      <w:tr w:rsidR="00B71214" w:rsidTr="003256F3">
        <w:tc>
          <w:tcPr>
            <w:tcW w:w="1843" w:type="dxa"/>
            <w:tcBorders>
              <w:right w:val="single" w:sz="4" w:space="0" w:color="auto"/>
            </w:tcBorders>
          </w:tcPr>
          <w:p w:rsidR="00B71214" w:rsidRPr="00B71214" w:rsidRDefault="00B71214" w:rsidP="00B71214">
            <w:pPr>
              <w:jc w:val="center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B71214" w:rsidRPr="00B71214" w:rsidRDefault="00B71214" w:rsidP="00B71214">
            <w:pPr>
              <w:jc w:val="center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hijas de Bernarda</w:t>
            </w:r>
          </w:p>
        </w:tc>
        <w:tc>
          <w:tcPr>
            <w:tcW w:w="4110" w:type="dxa"/>
          </w:tcPr>
          <w:p w:rsidR="00B71214" w:rsidRPr="00B71214" w:rsidRDefault="00B71214" w:rsidP="00B71214">
            <w:pPr>
              <w:jc w:val="center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« la mujer de lentejuelas »</w:t>
            </w:r>
          </w:p>
        </w:tc>
      </w:tr>
      <w:tr w:rsidR="00B71214" w:rsidTr="003256F3"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B71214" w:rsidRPr="00B71214" w:rsidRDefault="00B71214" w:rsidP="00B71214">
            <w:pPr>
              <w:jc w:val="center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Modo de vestir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B71214" w:rsidRPr="00B71214" w:rsidRDefault="00B71214" w:rsidP="002E1442">
            <w:pPr>
              <w:pStyle w:val="Paragraphedeliste"/>
              <w:numPr>
                <w:ilvl w:val="0"/>
                <w:numId w:val="22"/>
              </w:numPr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De luto</w:t>
            </w:r>
          </w:p>
        </w:tc>
        <w:tc>
          <w:tcPr>
            <w:tcW w:w="4110" w:type="dxa"/>
          </w:tcPr>
          <w:p w:rsidR="00B71214" w:rsidRPr="00B71214" w:rsidRDefault="00B71214" w:rsidP="002E1442">
            <w:pPr>
              <w:pStyle w:val="Paragraphedeliste"/>
              <w:numPr>
                <w:ilvl w:val="0"/>
                <w:numId w:val="22"/>
              </w:numPr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De lentejuelas, colores, brillante</w:t>
            </w:r>
          </w:p>
        </w:tc>
      </w:tr>
      <w:tr w:rsidR="00B71214" w:rsidTr="003256F3"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B71214" w:rsidRPr="00B71214" w:rsidRDefault="00B71214" w:rsidP="00B71214">
            <w:pPr>
              <w:jc w:val="center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Espacio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B71214" w:rsidRPr="00B71214" w:rsidRDefault="00B71214" w:rsidP="002E1442">
            <w:pPr>
              <w:pStyle w:val="Paragraphedeliste"/>
              <w:numPr>
                <w:ilvl w:val="0"/>
                <w:numId w:val="23"/>
              </w:numPr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 xml:space="preserve">Dentro : La casa : espacio cerrado, </w:t>
            </w:r>
          </w:p>
        </w:tc>
        <w:tc>
          <w:tcPr>
            <w:tcW w:w="4110" w:type="dxa"/>
          </w:tcPr>
          <w:p w:rsidR="00B71214" w:rsidRPr="00B71214" w:rsidRDefault="00B71214" w:rsidP="002E1442">
            <w:pPr>
              <w:pStyle w:val="Paragraphedeliste"/>
              <w:numPr>
                <w:ilvl w:val="0"/>
                <w:numId w:val="23"/>
              </w:numPr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Fuera : el campo, la calle</w:t>
            </w:r>
          </w:p>
        </w:tc>
      </w:tr>
      <w:tr w:rsidR="00B71214" w:rsidTr="003256F3"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B71214" w:rsidRPr="00B71214" w:rsidRDefault="00B71214" w:rsidP="00B71214">
            <w:pPr>
              <w:jc w:val="center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modelo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B71214" w:rsidRPr="00B71214" w:rsidRDefault="00B71214" w:rsidP="002E1442">
            <w:pPr>
              <w:pStyle w:val="Paragraphedeliste"/>
              <w:numPr>
                <w:ilvl w:val="0"/>
                <w:numId w:val="24"/>
              </w:numPr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Sumisión a normas sociales y convencionales,</w:t>
            </w:r>
          </w:p>
          <w:p w:rsidR="00B71214" w:rsidRPr="00B71214" w:rsidRDefault="00B71214" w:rsidP="002E1442">
            <w:pPr>
              <w:pStyle w:val="Paragraphedeliste"/>
              <w:numPr>
                <w:ilvl w:val="0"/>
                <w:numId w:val="24"/>
              </w:numPr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 xml:space="preserve">respeto de la condición de la mujer (cf. frag. 1), </w:t>
            </w:r>
          </w:p>
          <w:p w:rsidR="00B71214" w:rsidRPr="00B71214" w:rsidRDefault="00B71214" w:rsidP="002E1442">
            <w:pPr>
              <w:pStyle w:val="Paragraphedeliste"/>
              <w:numPr>
                <w:ilvl w:val="0"/>
                <w:numId w:val="24"/>
              </w:numPr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 xml:space="preserve">corresponde </w:t>
            </w:r>
            <w:proofErr w:type="gramStart"/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a</w:t>
            </w:r>
            <w:proofErr w:type="gramEnd"/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 xml:space="preserve"> un nivel económico acomodado (cf. frag. 1).</w:t>
            </w:r>
          </w:p>
          <w:p w:rsidR="00B71214" w:rsidRPr="00B71214" w:rsidRDefault="00B71214" w:rsidP="002E1442">
            <w:pPr>
              <w:pStyle w:val="Paragraphedeliste"/>
              <w:numPr>
                <w:ilvl w:val="0"/>
                <w:numId w:val="24"/>
              </w:numPr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La honra</w:t>
            </w:r>
          </w:p>
        </w:tc>
        <w:tc>
          <w:tcPr>
            <w:tcW w:w="4110" w:type="dxa"/>
          </w:tcPr>
          <w:p w:rsidR="00B71214" w:rsidRPr="00B71214" w:rsidRDefault="00B71214" w:rsidP="002E1442">
            <w:pPr>
              <w:pStyle w:val="Paragraphedeliste"/>
              <w:numPr>
                <w:ilvl w:val="0"/>
                <w:numId w:val="24"/>
              </w:numPr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 xml:space="preserve">Lleva una vida </w:t>
            </w:r>
            <w:proofErr w:type="gramStart"/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de aparente</w:t>
            </w:r>
            <w:proofErr w:type="gramEnd"/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 xml:space="preserve"> libertad</w:t>
            </w:r>
          </w:p>
          <w:p w:rsidR="00B71214" w:rsidRPr="00B71214" w:rsidRDefault="00B71214" w:rsidP="002E1442">
            <w:pPr>
              <w:pStyle w:val="Paragraphedeliste"/>
              <w:numPr>
                <w:ilvl w:val="0"/>
                <w:numId w:val="24"/>
              </w:numPr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 xml:space="preserve">Prostituta : al margen de la sociedad, </w:t>
            </w:r>
          </w:p>
          <w:p w:rsidR="00B71214" w:rsidRPr="00B71214" w:rsidRDefault="00B71214" w:rsidP="002E1442">
            <w:pPr>
              <w:pStyle w:val="Paragraphedeliste"/>
              <w:numPr>
                <w:ilvl w:val="0"/>
                <w:numId w:val="24"/>
              </w:numPr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71214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Condenada moralmente.</w:t>
            </w:r>
          </w:p>
        </w:tc>
      </w:tr>
    </w:tbl>
    <w:p w:rsidR="00B71214" w:rsidRDefault="00B71214" w:rsidP="00B71214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B71214" w:rsidRDefault="00B71214" w:rsidP="00B71214">
      <w:pPr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  <w:r>
        <w:rPr>
          <w:rFonts w:ascii="Comic Sans MS" w:hAnsi="Comic Sans MS"/>
          <w:color w:val="17365D" w:themeColor="text2" w:themeShade="BF"/>
          <w:sz w:val="20"/>
          <w:szCs w:val="20"/>
        </w:rPr>
        <w:t xml:space="preserve">El comportamiento femenino basado en la honra y en la decencia implica una sumisión a las normas sociales y convencionales que discriminan a la mujer en beneficio del hombre. Desde el principio, B. imone a sus hijas un comportamiento que corresponde, de una parte, a su condición de mujer y de otra, a su nivel </w:t>
      </w:r>
      <w:r w:rsidRPr="00B71214">
        <w:rPr>
          <w:rFonts w:ascii="Comic Sans MS" w:hAnsi="Comic Sans MS"/>
          <w:color w:val="17365D" w:themeColor="text2" w:themeShade="BF"/>
          <w:sz w:val="20"/>
          <w:szCs w:val="20"/>
        </w:rPr>
        <w:t>económico acomodado</w:t>
      </w:r>
      <w:r>
        <w:rPr>
          <w:rFonts w:ascii="Comic Sans MS" w:hAnsi="Comic Sans MS"/>
          <w:color w:val="17365D" w:themeColor="text2" w:themeShade="BF"/>
          <w:sz w:val="20"/>
          <w:szCs w:val="20"/>
        </w:rPr>
        <w:t>.</w:t>
      </w:r>
    </w:p>
    <w:p w:rsidR="00B71214" w:rsidRDefault="00B71214" w:rsidP="00B71214">
      <w:pPr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  <w:r>
        <w:rPr>
          <w:rFonts w:ascii="Comic Sans MS" w:hAnsi="Comic Sans MS"/>
          <w:color w:val="17365D" w:themeColor="text2" w:themeShade="BF"/>
          <w:sz w:val="20"/>
          <w:szCs w:val="20"/>
        </w:rPr>
        <w:t xml:space="preserve">Se distingue </w:t>
      </w:r>
      <w:r w:rsidRPr="00BD63BA">
        <w:rPr>
          <w:rFonts w:ascii="Comic Sans MS" w:hAnsi="Comic Sans MS"/>
          <w:color w:val="17365D" w:themeColor="text2" w:themeShade="BF"/>
          <w:sz w:val="20"/>
          <w:szCs w:val="20"/>
          <w:lang w:val="es-ES_tradnl"/>
        </w:rPr>
        <w:t>clarame</w:t>
      </w:r>
      <w:r w:rsidR="00BD63BA" w:rsidRPr="00BD63BA">
        <w:rPr>
          <w:rFonts w:ascii="Comic Sans MS" w:hAnsi="Comic Sans MS"/>
          <w:color w:val="17365D" w:themeColor="text2" w:themeShade="BF"/>
          <w:sz w:val="20"/>
          <w:szCs w:val="20"/>
          <w:lang w:val="es-ES_tradnl"/>
        </w:rPr>
        <w:t>n</w:t>
      </w:r>
      <w:r w:rsidRPr="00BD63BA">
        <w:rPr>
          <w:rFonts w:ascii="Comic Sans MS" w:hAnsi="Comic Sans MS"/>
          <w:color w:val="17365D" w:themeColor="text2" w:themeShade="BF"/>
          <w:sz w:val="20"/>
          <w:szCs w:val="20"/>
          <w:lang w:val="es-ES_tradnl"/>
        </w:rPr>
        <w:t>te</w:t>
      </w:r>
      <w:r>
        <w:rPr>
          <w:rFonts w:ascii="Comic Sans MS" w:hAnsi="Comic Sans MS"/>
          <w:color w:val="17365D" w:themeColor="text2" w:themeShade="BF"/>
          <w:sz w:val="20"/>
          <w:szCs w:val="20"/>
        </w:rPr>
        <w:t xml:space="preserve"> el trabajo de los hombres y mujeres : los primeros trabajan en el campo, mientras que las mujeres cuidan de la casa. </w:t>
      </w:r>
    </w:p>
    <w:p w:rsidR="00B71214" w:rsidRDefault="00B71214" w:rsidP="00B71214">
      <w:pPr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</w:p>
    <w:p w:rsidR="003256F3" w:rsidRDefault="003256F3" w:rsidP="00B71214">
      <w:pPr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</w:p>
    <w:p w:rsidR="003256F3" w:rsidRDefault="003256F3" w:rsidP="00B71214">
      <w:pPr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</w:p>
    <w:p w:rsidR="003256F3" w:rsidRPr="00B71214" w:rsidRDefault="003256F3" w:rsidP="00B71214">
      <w:pPr>
        <w:spacing w:after="0" w:line="240" w:lineRule="auto"/>
        <w:rPr>
          <w:rFonts w:ascii="Comic Sans MS" w:hAnsi="Comic Sans MS"/>
          <w:color w:val="17365D" w:themeColor="text2" w:themeShade="BF"/>
          <w:sz w:val="20"/>
          <w:szCs w:val="20"/>
        </w:rPr>
      </w:pPr>
    </w:p>
    <w:p w:rsidR="00B71214" w:rsidRDefault="00B71214" w:rsidP="00B71214">
      <w:pPr>
        <w:pStyle w:val="Paragraphedeliste"/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B71214" w:rsidRDefault="00B71214" w:rsidP="00B71214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3938BA" w:rsidRDefault="003938BA" w:rsidP="00B71214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B71214" w:rsidRPr="003256F3" w:rsidRDefault="00B71214" w:rsidP="002E1442">
      <w:pPr>
        <w:pStyle w:val="Paragraphedeliste"/>
        <w:numPr>
          <w:ilvl w:val="0"/>
          <w:numId w:val="19"/>
        </w:numPr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  <w:r w:rsidRPr="003256F3">
        <w:rPr>
          <w:rFonts w:ascii="Comic Sans MS" w:hAnsi="Comic Sans MS"/>
          <w:b/>
          <w:color w:val="008000"/>
          <w:sz w:val="20"/>
          <w:szCs w:val="20"/>
        </w:rPr>
        <w:lastRenderedPageBreak/>
        <w:t xml:space="preserve">EL ESPACIO. </w:t>
      </w:r>
      <w:r w:rsidRPr="003256F3">
        <w:rPr>
          <w:rFonts w:ascii="Comic Sans MS" w:hAnsi="Comic Sans MS"/>
          <w:sz w:val="20"/>
          <w:szCs w:val="20"/>
        </w:rPr>
        <w:t xml:space="preserve">En este fragmento se habla fundamentalmente del </w:t>
      </w:r>
      <w:r w:rsidRPr="003256F3">
        <w:rPr>
          <w:rFonts w:ascii="Comic Sans MS" w:hAnsi="Comic Sans MS"/>
          <w:color w:val="008000"/>
          <w:sz w:val="20"/>
          <w:szCs w:val="20"/>
        </w:rPr>
        <w:t>CAMPO</w:t>
      </w:r>
      <w:r w:rsidRPr="003256F3">
        <w:rPr>
          <w:rFonts w:ascii="Comic Sans MS" w:hAnsi="Comic Sans MS"/>
          <w:sz w:val="20"/>
          <w:szCs w:val="20"/>
        </w:rPr>
        <w:t xml:space="preserve"> mientras que en el primer fragmento que hemos estudiado, la acción se situaba en </w:t>
      </w:r>
      <w:r w:rsidRPr="003256F3">
        <w:rPr>
          <w:rFonts w:ascii="Comic Sans MS" w:hAnsi="Comic Sans MS"/>
          <w:color w:val="008000"/>
          <w:sz w:val="20"/>
          <w:szCs w:val="20"/>
        </w:rPr>
        <w:t>LA CASA</w:t>
      </w:r>
      <w:r w:rsidRPr="003256F3">
        <w:rPr>
          <w:rFonts w:ascii="Comic Sans MS" w:hAnsi="Comic Sans MS"/>
          <w:sz w:val="20"/>
          <w:szCs w:val="20"/>
        </w:rPr>
        <w:t xml:space="preserve">. Vuelve a leer los dos fragmentos e identifica para cada espacio los siguientes aspectos y asócialos de manera adecuada. </w:t>
      </w:r>
    </w:p>
    <w:p w:rsidR="00B71214" w:rsidRPr="002328AA" w:rsidRDefault="00B71214" w:rsidP="00B71214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0"/>
        <w:gridCol w:w="5031"/>
      </w:tblGrid>
      <w:tr w:rsidR="00B71214" w:rsidTr="00B71214">
        <w:tc>
          <w:tcPr>
            <w:tcW w:w="5030" w:type="dxa"/>
            <w:vMerge w:val="restart"/>
            <w:vAlign w:val="center"/>
          </w:tcPr>
          <w:p w:rsidR="00B71214" w:rsidRPr="006A2593" w:rsidRDefault="00B71214" w:rsidP="002E1442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6A2593">
              <w:rPr>
                <w:rFonts w:ascii="Comic Sans MS" w:hAnsi="Comic Sans MS"/>
                <w:b/>
                <w:sz w:val="20"/>
                <w:szCs w:val="20"/>
              </w:rPr>
              <w:t>LA CASA</w:t>
            </w:r>
          </w:p>
        </w:tc>
        <w:tc>
          <w:tcPr>
            <w:tcW w:w="5031" w:type="dxa"/>
            <w:vAlign w:val="center"/>
          </w:tcPr>
          <w:p w:rsidR="00B71214" w:rsidRPr="003938BA" w:rsidRDefault="00B71214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color w:val="008000"/>
                <w:sz w:val="20"/>
                <w:szCs w:val="20"/>
              </w:rPr>
            </w:pPr>
            <w:r w:rsidRPr="003938BA">
              <w:rPr>
                <w:rFonts w:ascii="Comic Sans MS" w:hAnsi="Comic Sans MS"/>
                <w:b/>
                <w:color w:val="008000"/>
                <w:sz w:val="20"/>
                <w:szCs w:val="20"/>
              </w:rPr>
              <w:t>Alegría</w:t>
            </w:r>
          </w:p>
        </w:tc>
      </w:tr>
      <w:tr w:rsidR="00B71214" w:rsidTr="00B71214">
        <w:tc>
          <w:tcPr>
            <w:tcW w:w="5030" w:type="dxa"/>
            <w:vMerge/>
            <w:vAlign w:val="center"/>
          </w:tcPr>
          <w:p w:rsidR="00B71214" w:rsidRPr="006A2593" w:rsidRDefault="00B71214" w:rsidP="002E1442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B71214" w:rsidRPr="00615955" w:rsidRDefault="00B71214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Tristeza</w:t>
            </w:r>
          </w:p>
        </w:tc>
      </w:tr>
      <w:tr w:rsidR="00B71214" w:rsidTr="00B71214">
        <w:tc>
          <w:tcPr>
            <w:tcW w:w="5030" w:type="dxa"/>
            <w:vMerge/>
            <w:vAlign w:val="center"/>
          </w:tcPr>
          <w:p w:rsidR="00B71214" w:rsidRPr="006A2593" w:rsidRDefault="00B71214" w:rsidP="002E1442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B71214" w:rsidRPr="00615955" w:rsidRDefault="00B71214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Mujeres </w:t>
            </w:r>
          </w:p>
        </w:tc>
      </w:tr>
      <w:tr w:rsidR="00B71214" w:rsidTr="00B71214">
        <w:tc>
          <w:tcPr>
            <w:tcW w:w="5030" w:type="dxa"/>
            <w:vMerge/>
            <w:vAlign w:val="center"/>
          </w:tcPr>
          <w:p w:rsidR="00B71214" w:rsidRPr="006A2593" w:rsidRDefault="00B71214" w:rsidP="002E1442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B71214" w:rsidRPr="003938BA" w:rsidRDefault="00B71214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color w:val="008000"/>
                <w:sz w:val="20"/>
                <w:szCs w:val="20"/>
              </w:rPr>
            </w:pPr>
            <w:r w:rsidRPr="003938BA">
              <w:rPr>
                <w:rFonts w:ascii="Comic Sans MS" w:hAnsi="Comic Sans MS"/>
                <w:b/>
                <w:color w:val="008000"/>
                <w:sz w:val="20"/>
                <w:szCs w:val="20"/>
              </w:rPr>
              <w:t>Hombres</w:t>
            </w:r>
          </w:p>
        </w:tc>
      </w:tr>
      <w:tr w:rsidR="00B71214" w:rsidTr="00B71214">
        <w:tc>
          <w:tcPr>
            <w:tcW w:w="5030" w:type="dxa"/>
            <w:vMerge w:val="restart"/>
            <w:vAlign w:val="center"/>
          </w:tcPr>
          <w:p w:rsidR="00B71214" w:rsidRPr="003938BA" w:rsidRDefault="00B71214" w:rsidP="002E1442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b/>
                <w:color w:val="008000"/>
                <w:sz w:val="20"/>
                <w:szCs w:val="20"/>
              </w:rPr>
            </w:pPr>
            <w:r w:rsidRPr="003938BA">
              <w:rPr>
                <w:rFonts w:ascii="Comic Sans MS" w:hAnsi="Comic Sans MS"/>
                <w:b/>
                <w:color w:val="008000"/>
                <w:sz w:val="20"/>
                <w:szCs w:val="20"/>
              </w:rPr>
              <w:t>LA CALLE / EL CAMPO</w:t>
            </w:r>
          </w:p>
        </w:tc>
        <w:tc>
          <w:tcPr>
            <w:tcW w:w="5031" w:type="dxa"/>
            <w:vAlign w:val="center"/>
          </w:tcPr>
          <w:p w:rsidR="00B71214" w:rsidRPr="003938BA" w:rsidRDefault="00B71214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color w:val="008000"/>
                <w:sz w:val="20"/>
                <w:szCs w:val="20"/>
              </w:rPr>
            </w:pPr>
            <w:r w:rsidRPr="003938BA">
              <w:rPr>
                <w:rFonts w:ascii="Comic Sans MS" w:hAnsi="Comic Sans MS"/>
                <w:b/>
                <w:color w:val="008000"/>
                <w:sz w:val="20"/>
                <w:szCs w:val="20"/>
              </w:rPr>
              <w:t xml:space="preserve">Luz </w:t>
            </w:r>
          </w:p>
        </w:tc>
      </w:tr>
      <w:tr w:rsidR="00B71214" w:rsidTr="00B71214">
        <w:tc>
          <w:tcPr>
            <w:tcW w:w="5030" w:type="dxa"/>
            <w:vMerge/>
          </w:tcPr>
          <w:p w:rsidR="00B71214" w:rsidRDefault="00B71214" w:rsidP="00B71214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B71214" w:rsidRPr="00615955" w:rsidRDefault="00B71214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615955">
              <w:rPr>
                <w:rFonts w:ascii="Comic Sans MS" w:hAnsi="Comic Sans MS"/>
                <w:b/>
                <w:sz w:val="20"/>
                <w:szCs w:val="20"/>
              </w:rPr>
              <w:t>Sombras</w:t>
            </w:r>
          </w:p>
        </w:tc>
      </w:tr>
      <w:tr w:rsidR="00B71214" w:rsidTr="00B71214">
        <w:tc>
          <w:tcPr>
            <w:tcW w:w="5030" w:type="dxa"/>
            <w:vMerge/>
          </w:tcPr>
          <w:p w:rsidR="00B71214" w:rsidRDefault="00B71214" w:rsidP="00B71214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B71214" w:rsidRPr="00615955" w:rsidRDefault="00B71214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615955">
              <w:rPr>
                <w:rFonts w:ascii="Comic Sans MS" w:hAnsi="Comic Sans MS"/>
                <w:b/>
                <w:sz w:val="20"/>
                <w:szCs w:val="20"/>
              </w:rPr>
              <w:t>Calor</w:t>
            </w:r>
          </w:p>
        </w:tc>
      </w:tr>
      <w:tr w:rsidR="00B71214" w:rsidRPr="003938BA" w:rsidTr="00B71214">
        <w:tc>
          <w:tcPr>
            <w:tcW w:w="5030" w:type="dxa"/>
            <w:vMerge/>
          </w:tcPr>
          <w:p w:rsidR="00B71214" w:rsidRPr="003938BA" w:rsidRDefault="00B71214" w:rsidP="00B71214">
            <w:pPr>
              <w:rPr>
                <w:rFonts w:ascii="Comic Sans MS" w:hAnsi="Comic Sans MS"/>
                <w:b/>
                <w:color w:val="008000"/>
                <w:sz w:val="20"/>
                <w:szCs w:val="20"/>
              </w:rPr>
            </w:pPr>
          </w:p>
        </w:tc>
        <w:tc>
          <w:tcPr>
            <w:tcW w:w="5031" w:type="dxa"/>
            <w:vAlign w:val="center"/>
          </w:tcPr>
          <w:p w:rsidR="00B71214" w:rsidRPr="003938BA" w:rsidRDefault="00B71214" w:rsidP="002E1442">
            <w:pPr>
              <w:pStyle w:val="Paragraphedeliste"/>
              <w:numPr>
                <w:ilvl w:val="0"/>
                <w:numId w:val="16"/>
              </w:numPr>
              <w:rPr>
                <w:rFonts w:ascii="Comic Sans MS" w:hAnsi="Comic Sans MS"/>
                <w:b/>
                <w:color w:val="008000"/>
                <w:sz w:val="20"/>
                <w:szCs w:val="20"/>
              </w:rPr>
            </w:pPr>
            <w:r w:rsidRPr="003938BA">
              <w:rPr>
                <w:rFonts w:ascii="Comic Sans MS" w:hAnsi="Comic Sans MS"/>
                <w:b/>
                <w:color w:val="008000"/>
                <w:sz w:val="20"/>
                <w:szCs w:val="20"/>
              </w:rPr>
              <w:t>aire</w:t>
            </w:r>
          </w:p>
        </w:tc>
      </w:tr>
    </w:tbl>
    <w:p w:rsidR="00B71214" w:rsidRPr="003938BA" w:rsidRDefault="00B71214" w:rsidP="00B71214">
      <w:pPr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</w:p>
    <w:p w:rsidR="00B71214" w:rsidRPr="006A2593" w:rsidRDefault="00B71214" w:rsidP="00B71214">
      <w:pPr>
        <w:pStyle w:val="Paragraphedeliste"/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  <w:r>
        <w:rPr>
          <w:rFonts w:ascii="Comic Sans MS" w:hAnsi="Comic Sans MS"/>
          <w:b/>
          <w:color w:val="008000"/>
          <w:sz w:val="20"/>
          <w:szCs w:val="20"/>
        </w:rPr>
        <w:t>ANALICE</w:t>
      </w:r>
      <w:r w:rsidRPr="006A2593">
        <w:rPr>
          <w:rFonts w:ascii="Comic Sans MS" w:hAnsi="Comic Sans MS"/>
          <w:b/>
          <w:color w:val="008000"/>
          <w:sz w:val="20"/>
          <w:szCs w:val="20"/>
        </w:rPr>
        <w:t xml:space="preserve">MOS : </w:t>
      </w:r>
    </w:p>
    <w:p w:rsidR="00B71214" w:rsidRPr="006A2593" w:rsidRDefault="00B71214" w:rsidP="00B71214">
      <w:pPr>
        <w:pStyle w:val="Paragraphedeliste"/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  <w:r w:rsidRPr="006A2593">
        <w:rPr>
          <w:rFonts w:ascii="Comic Sans MS" w:hAnsi="Comic Sans MS"/>
          <w:b/>
          <w:color w:val="008000"/>
          <w:sz w:val="20"/>
          <w:szCs w:val="20"/>
        </w:rPr>
        <w:t xml:space="preserve">A lo largo del drama, Lorca opone dos espacios : </w:t>
      </w:r>
      <w:r w:rsidRPr="00D579E3">
        <w:rPr>
          <w:rFonts w:ascii="Comic Sans MS" w:hAnsi="Comic Sans MS"/>
          <w:b/>
          <w:color w:val="008000"/>
        </w:rPr>
        <w:t>el espacio interior visible</w:t>
      </w:r>
      <w:r w:rsidRPr="006A2593">
        <w:rPr>
          <w:rFonts w:ascii="Comic Sans MS" w:hAnsi="Comic Sans MS"/>
          <w:b/>
          <w:color w:val="008000"/>
          <w:sz w:val="20"/>
          <w:szCs w:val="20"/>
        </w:rPr>
        <w:t xml:space="preserve"> (la casa) y el </w:t>
      </w:r>
      <w:r w:rsidRPr="00D579E3">
        <w:rPr>
          <w:rFonts w:ascii="Comic Sans MS" w:hAnsi="Comic Sans MS"/>
          <w:b/>
          <w:color w:val="008000"/>
        </w:rPr>
        <w:t>espacio exterior invisible, aludido</w:t>
      </w:r>
      <w:r w:rsidRPr="006A2593">
        <w:rPr>
          <w:rFonts w:ascii="Comic Sans MS" w:hAnsi="Comic Sans MS"/>
          <w:b/>
          <w:color w:val="008000"/>
          <w:sz w:val="20"/>
          <w:szCs w:val="20"/>
        </w:rPr>
        <w:t xml:space="preserve"> (la calle, el campo). </w:t>
      </w:r>
    </w:p>
    <w:p w:rsidR="00B71214" w:rsidRDefault="00B71214" w:rsidP="00B71214">
      <w:pPr>
        <w:pStyle w:val="Paragraphedeliste"/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B71214" w:rsidRPr="006A2593" w:rsidRDefault="00B71214" w:rsidP="00B71214">
      <w:pPr>
        <w:pStyle w:val="Paragraphedeliste"/>
        <w:spacing w:after="0" w:line="240" w:lineRule="auto"/>
        <w:rPr>
          <w:rFonts w:ascii="Comic Sans MS" w:hAnsi="Comic Sans MS"/>
          <w:sz w:val="20"/>
          <w:szCs w:val="20"/>
        </w:rPr>
      </w:pPr>
      <w:r w:rsidRPr="006A2593">
        <w:rPr>
          <w:rFonts w:ascii="Comic Sans MS" w:hAnsi="Comic Sans MS"/>
          <w:sz w:val="20"/>
          <w:szCs w:val="20"/>
        </w:rPr>
        <w:t xml:space="preserve">¿ En qué sentido es </w:t>
      </w:r>
      <w:r w:rsidRPr="00D579E3">
        <w:rPr>
          <w:rFonts w:ascii="Comic Sans MS" w:hAnsi="Comic Sans MS"/>
          <w:b/>
        </w:rPr>
        <w:t>simbólico</w:t>
      </w:r>
      <w:r w:rsidRPr="006A2593">
        <w:rPr>
          <w:rFonts w:ascii="Comic Sans MS" w:hAnsi="Comic Sans MS"/>
          <w:sz w:val="20"/>
          <w:szCs w:val="20"/>
        </w:rPr>
        <w:t xml:space="preserve"> el hecho de que en la obra se diferencia muy claramente los que están </w:t>
      </w:r>
      <w:r w:rsidRPr="00D579E3">
        <w:rPr>
          <w:rFonts w:ascii="Comic Sans MS" w:hAnsi="Comic Sans MS"/>
          <w:b/>
        </w:rPr>
        <w:t>dentro</w:t>
      </w:r>
      <w:r w:rsidRPr="006A2593">
        <w:rPr>
          <w:rFonts w:ascii="Comic Sans MS" w:hAnsi="Comic Sans MS"/>
          <w:sz w:val="20"/>
          <w:szCs w:val="20"/>
        </w:rPr>
        <w:t xml:space="preserve"> de la casa y los que están </w:t>
      </w:r>
      <w:r w:rsidRPr="00D579E3">
        <w:rPr>
          <w:rFonts w:ascii="Comic Sans MS" w:hAnsi="Comic Sans MS"/>
          <w:b/>
        </w:rPr>
        <w:t>fuera</w:t>
      </w:r>
      <w:r w:rsidRPr="006A2593">
        <w:rPr>
          <w:rFonts w:ascii="Comic Sans MS" w:hAnsi="Comic Sans MS"/>
          <w:sz w:val="20"/>
          <w:szCs w:val="20"/>
        </w:rPr>
        <w:t>, en el campo,</w:t>
      </w:r>
      <w:r>
        <w:rPr>
          <w:rFonts w:ascii="Comic Sans MS" w:hAnsi="Comic Sans MS"/>
          <w:sz w:val="20"/>
          <w:szCs w:val="20"/>
        </w:rPr>
        <w:t xml:space="preserve"> </w:t>
      </w:r>
      <w:r w:rsidRPr="006A2593">
        <w:rPr>
          <w:rFonts w:ascii="Comic Sans MS" w:hAnsi="Comic Sans MS"/>
          <w:sz w:val="20"/>
          <w:szCs w:val="20"/>
        </w:rPr>
        <w:t xml:space="preserve">en la calle ? ¿Por qué crees que Lorca hace tanto énfasis en esa diferencia ? </w:t>
      </w:r>
    </w:p>
    <w:p w:rsidR="00B71214" w:rsidRDefault="00B71214" w:rsidP="00B71214">
      <w:pPr>
        <w:pStyle w:val="Paragraphedeliste"/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DD02FB" w:rsidRDefault="003938BA" w:rsidP="003938BA">
      <w:pPr>
        <w:pStyle w:val="Paragraphedeliste"/>
        <w:spacing w:after="0" w:line="240" w:lineRule="auto"/>
        <w:rPr>
          <w:rFonts w:ascii="Comic Sans MS" w:hAnsi="Comic Sans MS"/>
          <w:b/>
          <w:color w:val="17365D" w:themeColor="text2" w:themeShade="BF"/>
          <w:sz w:val="20"/>
          <w:szCs w:val="20"/>
        </w:rPr>
      </w:pPr>
      <w:r w:rsidRP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La casa : el encierro </w:t>
      </w:r>
      <w:r w:rsidRP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sym w:font="Wingdings 3" w:char="F044"/>
      </w:r>
      <w:r w:rsidRP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El campo : la naturaleza, la libertad.</w:t>
      </w:r>
    </w:p>
    <w:p w:rsidR="003938BA" w:rsidRPr="00DD02FB" w:rsidRDefault="003938BA" w:rsidP="003938BA">
      <w:pPr>
        <w:pStyle w:val="Paragraphedeliste"/>
        <w:spacing w:after="0" w:line="240" w:lineRule="auto"/>
        <w:rPr>
          <w:rFonts w:ascii="Comic Sans MS" w:hAnsi="Comic Sans MS"/>
          <w:b/>
          <w:color w:val="17365D" w:themeColor="text2" w:themeShade="BF"/>
          <w:sz w:val="20"/>
          <w:szCs w:val="20"/>
        </w:rPr>
      </w:pPr>
      <w:r w:rsidRP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Lorca diferencia los que </w:t>
      </w:r>
      <w:r w:rsidRPr="00DD02FB">
        <w:rPr>
          <w:rFonts w:ascii="Comic Sans MS" w:hAnsi="Comic Sans MS"/>
          <w:color w:val="17365D" w:themeColor="text2" w:themeShade="BF"/>
          <w:sz w:val="20"/>
          <w:szCs w:val="20"/>
        </w:rPr>
        <w:t xml:space="preserve">están </w:t>
      </w:r>
      <w:r w:rsidRP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>dentro</w:t>
      </w:r>
      <w:r w:rsidRPr="00DD02FB">
        <w:rPr>
          <w:rFonts w:ascii="Comic Sans MS" w:hAnsi="Comic Sans MS"/>
          <w:color w:val="17365D" w:themeColor="text2" w:themeShade="BF"/>
          <w:sz w:val="20"/>
          <w:szCs w:val="20"/>
        </w:rPr>
        <w:t xml:space="preserve"> de la casa y los que están </w:t>
      </w:r>
      <w:r w:rsidRP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fuera </w:t>
      </w:r>
      <w:r w:rsidR="00DD02FB" w:rsidRP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>para resaltar la ausencia de libertad de las mujeres frente a la libertad de los hombres,</w:t>
      </w:r>
      <w:r w:rsid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 </w:t>
      </w:r>
      <w:r w:rsidR="00DD02FB" w:rsidRP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>contraposici</w:t>
      </w:r>
      <w:r w:rsid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>ó</w:t>
      </w:r>
      <w:r w:rsidR="00DD02FB" w:rsidRP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>n que se debe a la tradici</w:t>
      </w:r>
      <w:r w:rsid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>ó</w:t>
      </w:r>
      <w:r w:rsidR="00DD02FB" w:rsidRPr="00DD02FB">
        <w:rPr>
          <w:rFonts w:ascii="Comic Sans MS" w:hAnsi="Comic Sans MS"/>
          <w:b/>
          <w:color w:val="17365D" w:themeColor="text2" w:themeShade="BF"/>
          <w:sz w:val="20"/>
          <w:szCs w:val="20"/>
        </w:rPr>
        <w:t>n y a la clase social.</w:t>
      </w:r>
    </w:p>
    <w:p w:rsidR="003938BA" w:rsidRDefault="003938BA" w:rsidP="003938BA">
      <w:pPr>
        <w:pStyle w:val="Paragraphedeliste"/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</w:p>
    <w:p w:rsidR="003938BA" w:rsidRDefault="003938BA" w:rsidP="003938BA">
      <w:pPr>
        <w:pStyle w:val="Paragraphedeliste"/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1320"/>
        <w:gridCol w:w="3385"/>
        <w:gridCol w:w="4712"/>
      </w:tblGrid>
      <w:tr w:rsidR="00356CD8" w:rsidTr="00356CD8">
        <w:tc>
          <w:tcPr>
            <w:tcW w:w="1320" w:type="dxa"/>
            <w:tcBorders>
              <w:right w:val="single" w:sz="4" w:space="0" w:color="auto"/>
            </w:tcBorders>
          </w:tcPr>
          <w:p w:rsidR="00356CD8" w:rsidRPr="00356CD8" w:rsidRDefault="00356CD8" w:rsidP="00356CD8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BD63BA" w:rsidRDefault="00356CD8" w:rsidP="00356CD8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 w:rsidRPr="00356CD8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Mundo interior</w:t>
            </w:r>
            <w:r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 xml:space="preserve"> </w:t>
            </w:r>
          </w:p>
          <w:p w:rsidR="00356CD8" w:rsidRPr="00356CD8" w:rsidRDefault="00356CD8" w:rsidP="00356CD8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 xml:space="preserve">(visible en </w:t>
            </w:r>
            <w:proofErr w:type="gramStart"/>
            <w:r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la escena</w:t>
            </w:r>
            <w:proofErr w:type="gramEnd"/>
            <w:r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)</w:t>
            </w:r>
          </w:p>
        </w:tc>
        <w:tc>
          <w:tcPr>
            <w:tcW w:w="4712" w:type="dxa"/>
          </w:tcPr>
          <w:p w:rsidR="00BD63BA" w:rsidRDefault="00356CD8" w:rsidP="00356CD8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 w:rsidRPr="00356CD8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 xml:space="preserve">Mundo exterior </w:t>
            </w:r>
          </w:p>
          <w:p w:rsidR="00356CD8" w:rsidRPr="00356CD8" w:rsidRDefault="00356CD8" w:rsidP="00356CD8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 xml:space="preserve">(Invisible en </w:t>
            </w:r>
            <w:proofErr w:type="gramStart"/>
            <w:r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la escena</w:t>
            </w:r>
            <w:proofErr w:type="gramEnd"/>
            <w:r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,</w:t>
            </w:r>
            <w:r w:rsidRPr="00356CD8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 xml:space="preserve"> aludido</w:t>
            </w:r>
            <w:r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)</w:t>
            </w:r>
          </w:p>
        </w:tc>
      </w:tr>
      <w:tr w:rsidR="00356CD8" w:rsidTr="00356CD8">
        <w:tc>
          <w:tcPr>
            <w:tcW w:w="1320" w:type="dxa"/>
            <w:tcBorders>
              <w:right w:val="single" w:sz="4" w:space="0" w:color="auto"/>
            </w:tcBorders>
          </w:tcPr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 w:rsidRPr="00356CD8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Personajes</w:t>
            </w:r>
          </w:p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</w:p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</w:p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 w:rsidRPr="00356CD8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Lugar</w:t>
            </w:r>
          </w:p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</w:p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 w:rsidRPr="00356CD8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Acción</w:t>
            </w:r>
          </w:p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</w:p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</w:p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</w:p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  <w:r w:rsidRPr="00356CD8"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  <w:t>Simboliza…</w:t>
            </w:r>
          </w:p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</w:p>
          <w:p w:rsidR="00356CD8" w:rsidRPr="00356CD8" w:rsidRDefault="00356CD8" w:rsidP="003938BA">
            <w:pPr>
              <w:pStyle w:val="Paragraphedeliste"/>
              <w:ind w:left="0"/>
              <w:rPr>
                <w:rFonts w:ascii="Comic Sans MS" w:hAnsi="Comic Sans MS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Permanecen Bernarda y sus hijas, la muerte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La casa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Suceden hechos cotidianos, monótonos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Espacio cerrado, lugar inhóspito, en donde viven recluidas las hijas de Bernarda.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</w:pPr>
            <w:proofErr w:type="spell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Representa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 xml:space="preserve"> la </w:t>
            </w:r>
            <w:proofErr w:type="spell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realidad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para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las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hijas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 :</w:t>
            </w:r>
            <w:proofErr w:type="gram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una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realidad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asfixiante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.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Recibe denominaciones : infierno, convento/ cadenas, calor, odio, silencio, negro de luto….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4712" w:type="dxa"/>
          </w:tcPr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Los hombres, las vecinas, la vida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El campo, la calle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El paso de los segadores, las conversaciones entre Angustias y Pepe, los amores entre Pepe y Adela, el suicidio de Adela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</w:pPr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 xml:space="preserve">Del </w:t>
            </w:r>
            <w:proofErr w:type="spell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mundo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 xml:space="preserve"> exterior </w:t>
            </w:r>
            <w:proofErr w:type="spell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vienen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 xml:space="preserve"> los </w:t>
            </w:r>
            <w:proofErr w:type="spell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ruidos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 xml:space="preserve">, los </w:t>
            </w:r>
            <w:proofErr w:type="spellStart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sonidos</w:t>
            </w:r>
            <w:proofErr w:type="spellEnd"/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  <w:lang w:val="en-US"/>
              </w:rPr>
              <w:t>…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El exterior es el bullicio, la vida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  <w:r w:rsidRPr="00BD63BA"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  <w:t>Representa el deseo, un deseo de libertad y de amor.</w:t>
            </w: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  <w:p w:rsidR="00356CD8" w:rsidRPr="00BD63BA" w:rsidRDefault="00356CD8" w:rsidP="003938BA">
            <w:pPr>
              <w:pStyle w:val="Paragraphedeliste"/>
              <w:ind w:left="0"/>
              <w:rPr>
                <w:rFonts w:ascii="Comic Sans MS" w:hAnsi="Comic Sans MS"/>
                <w:color w:val="17365D" w:themeColor="text2" w:themeShade="BF"/>
                <w:sz w:val="20"/>
                <w:szCs w:val="20"/>
              </w:rPr>
            </w:pPr>
          </w:p>
        </w:tc>
      </w:tr>
    </w:tbl>
    <w:p w:rsidR="00356CD8" w:rsidRDefault="00356CD8" w:rsidP="003938BA">
      <w:pPr>
        <w:pStyle w:val="Paragraphedeliste"/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</w:p>
    <w:p w:rsidR="00356CD8" w:rsidRDefault="00356CD8" w:rsidP="003938BA">
      <w:pPr>
        <w:pStyle w:val="Paragraphedeliste"/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</w:p>
    <w:p w:rsidR="00356CD8" w:rsidRDefault="00356CD8" w:rsidP="003938BA">
      <w:pPr>
        <w:pStyle w:val="Paragraphedeliste"/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</w:p>
    <w:p w:rsidR="00356CD8" w:rsidRDefault="00356CD8" w:rsidP="003938BA">
      <w:pPr>
        <w:pStyle w:val="Paragraphedeliste"/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</w:p>
    <w:p w:rsidR="00356CD8" w:rsidRDefault="00356CD8" w:rsidP="003938BA">
      <w:pPr>
        <w:pStyle w:val="Paragraphedeliste"/>
        <w:spacing w:after="0" w:line="240" w:lineRule="auto"/>
        <w:rPr>
          <w:rFonts w:ascii="Comic Sans MS" w:hAnsi="Comic Sans MS"/>
          <w:b/>
          <w:color w:val="008000"/>
          <w:sz w:val="20"/>
          <w:szCs w:val="20"/>
        </w:rPr>
      </w:pPr>
    </w:p>
    <w:p w:rsidR="007B0AB7" w:rsidRPr="00A830E3" w:rsidRDefault="007B0AB7" w:rsidP="007B0AB7">
      <w:pPr>
        <w:jc w:val="center"/>
        <w:rPr>
          <w:rFonts w:ascii="Comic Sans MS" w:hAnsi="Comic Sans MS"/>
          <w:b/>
          <w:color w:val="C00000"/>
        </w:rPr>
      </w:pPr>
      <w:r w:rsidRPr="00A830E3">
        <w:rPr>
          <w:rFonts w:ascii="Comic Sans MS" w:hAnsi="Comic Sans MS"/>
          <w:b/>
          <w:color w:val="C00000"/>
        </w:rPr>
        <w:lastRenderedPageBreak/>
        <w:t>La casa de Bernarda Alba (</w:t>
      </w:r>
      <w:r>
        <w:rPr>
          <w:rFonts w:ascii="Comic Sans MS" w:hAnsi="Comic Sans MS"/>
          <w:b/>
          <w:color w:val="C00000"/>
        </w:rPr>
        <w:t>3</w:t>
      </w:r>
      <w:r>
        <w:rPr>
          <w:rFonts w:ascii="Comic Sans MS" w:hAnsi="Comic Sans MS"/>
          <w:b/>
          <w:color w:val="C00000"/>
          <w:vertAlign w:val="superscript"/>
        </w:rPr>
        <w:t>r</w:t>
      </w:r>
      <w:r w:rsidRPr="00A830E3">
        <w:rPr>
          <w:rFonts w:ascii="Comic Sans MS" w:hAnsi="Comic Sans MS"/>
          <w:b/>
          <w:color w:val="C00000"/>
        </w:rPr>
        <w:t xml:space="preserve"> fragmento, Acto </w:t>
      </w:r>
      <w:r>
        <w:rPr>
          <w:rFonts w:ascii="Comic Sans MS" w:hAnsi="Comic Sans MS"/>
          <w:b/>
          <w:color w:val="C00000"/>
        </w:rPr>
        <w:t>II</w:t>
      </w:r>
      <w:r w:rsidRPr="00A830E3">
        <w:rPr>
          <w:rFonts w:ascii="Comic Sans MS" w:hAnsi="Comic Sans MS"/>
          <w:b/>
          <w:color w:val="C00000"/>
        </w:rPr>
        <w:t>I)</w:t>
      </w:r>
    </w:p>
    <w:p w:rsidR="00293BE9" w:rsidRDefault="00293BE9" w:rsidP="00463465">
      <w:pPr>
        <w:spacing w:after="0" w:line="240" w:lineRule="auto"/>
        <w:rPr>
          <w:b/>
          <w:bCs/>
        </w:rPr>
      </w:pPr>
    </w:p>
    <w:p w:rsidR="00CF59BF" w:rsidRPr="00D74B03" w:rsidRDefault="00CF40DB" w:rsidP="00463465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0"/>
          <w:szCs w:val="20"/>
          <w:lang w:eastAsia="fr-FR"/>
        </w:rPr>
      </w:pP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Adela: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Ya no aguanto el horror </w:t>
      </w:r>
      <w:proofErr w:type="gramStart"/>
      <w:r w:rsidRPr="007B0AB7">
        <w:rPr>
          <w:rFonts w:ascii="Times New Roman" w:hAnsi="Times New Roman" w:cs="Times New Roman"/>
          <w:sz w:val="20"/>
          <w:szCs w:val="20"/>
        </w:rPr>
        <w:t>de estos</w:t>
      </w:r>
      <w:proofErr w:type="gramEnd"/>
      <w:r w:rsidRPr="007B0AB7">
        <w:rPr>
          <w:rFonts w:ascii="Times New Roman" w:hAnsi="Times New Roman" w:cs="Times New Roman"/>
          <w:sz w:val="20"/>
          <w:szCs w:val="20"/>
        </w:rPr>
        <w:t xml:space="preserve"> techos después de haber probado el sabor de su boca. Seré lo </w:t>
      </w:r>
      <w:proofErr w:type="gramStart"/>
      <w:r w:rsidRPr="007B0AB7">
        <w:rPr>
          <w:rFonts w:ascii="Times New Roman" w:hAnsi="Times New Roman" w:cs="Times New Roman"/>
          <w:sz w:val="20"/>
          <w:szCs w:val="20"/>
        </w:rPr>
        <w:t>que él</w:t>
      </w:r>
      <w:proofErr w:type="gramEnd"/>
      <w:r w:rsidRPr="007B0AB7">
        <w:rPr>
          <w:rFonts w:ascii="Times New Roman" w:hAnsi="Times New Roman" w:cs="Times New Roman"/>
          <w:sz w:val="20"/>
          <w:szCs w:val="20"/>
        </w:rPr>
        <w:t xml:space="preserve"> quiera que sea. Todo el pueblo contra mí, quemándome con sus dedos de lumbre, perseguida por los que dicen que son decentes, y me pondré delante de todos la corona de espinas que tienen las que son queridas de algún hombre casado.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Martirio: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¡Calla!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Adela: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Sí, sí.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(En voz baja.)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Vamos </w:t>
      </w:r>
      <w:proofErr w:type="gramStart"/>
      <w:r w:rsidRPr="007B0AB7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7B0AB7">
        <w:rPr>
          <w:rFonts w:ascii="Times New Roman" w:hAnsi="Times New Roman" w:cs="Times New Roman"/>
          <w:sz w:val="20"/>
          <w:szCs w:val="20"/>
        </w:rPr>
        <w:t xml:space="preserve"> dormir, vamos a dejar que se case con Angustias. Ya no </w:t>
      </w:r>
      <w:proofErr w:type="gramStart"/>
      <w:r w:rsidRPr="007B0AB7">
        <w:rPr>
          <w:rFonts w:ascii="Times New Roman" w:hAnsi="Times New Roman" w:cs="Times New Roman"/>
          <w:sz w:val="20"/>
          <w:szCs w:val="20"/>
        </w:rPr>
        <w:t>me importa</w:t>
      </w:r>
      <w:proofErr w:type="gramEnd"/>
      <w:r w:rsidRPr="007B0AB7">
        <w:rPr>
          <w:rFonts w:ascii="Times New Roman" w:hAnsi="Times New Roman" w:cs="Times New Roman"/>
          <w:sz w:val="20"/>
          <w:szCs w:val="20"/>
        </w:rPr>
        <w:t xml:space="preserve">. Pero yo me iré a una casita sola donde él me verá cuando quiera, cuando le venga en gana.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Martirio: </w:t>
      </w:r>
      <w:r w:rsidRPr="007B0AB7">
        <w:rPr>
          <w:rFonts w:ascii="Times New Roman" w:hAnsi="Times New Roman" w:cs="Times New Roman"/>
          <w:sz w:val="20"/>
          <w:szCs w:val="20"/>
        </w:rPr>
        <w:t xml:space="preserve">Eso no pasará mientras yo tenga una gota de sangre en el cuerpo.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Adela: </w:t>
      </w:r>
      <w:proofErr w:type="gramStart"/>
      <w:r w:rsidR="00CA352E">
        <w:rPr>
          <w:rFonts w:ascii="Times New Roman" w:hAnsi="Times New Roman" w:cs="Times New Roman"/>
          <w:sz w:val="20"/>
          <w:szCs w:val="20"/>
        </w:rPr>
        <w:t xml:space="preserve">No </w:t>
      </w:r>
      <w:r w:rsidRPr="007B0AB7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7B0AB7">
        <w:rPr>
          <w:rFonts w:ascii="Times New Roman" w:hAnsi="Times New Roman" w:cs="Times New Roman"/>
          <w:sz w:val="20"/>
          <w:szCs w:val="20"/>
        </w:rPr>
        <w:t xml:space="preserve"> ti, que eres débil: a un caballo encabritado soy capaz de poner de rodillas con la fuerza de mi dedo meñique.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Martirio: </w:t>
      </w:r>
      <w:r w:rsidRPr="007B0AB7">
        <w:rPr>
          <w:rFonts w:ascii="Times New Roman" w:hAnsi="Times New Roman" w:cs="Times New Roman"/>
          <w:sz w:val="20"/>
          <w:szCs w:val="20"/>
        </w:rPr>
        <w:t xml:space="preserve">No levantes esa voz que me irrita. Tengo el corazón lleno de una fuerza tan mala, que sin quererlo yo, a mí misma me ahoga.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Adela: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Nos enseñan </w:t>
      </w:r>
      <w:proofErr w:type="gramStart"/>
      <w:r w:rsidRPr="007B0AB7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7B0AB7">
        <w:rPr>
          <w:rFonts w:ascii="Times New Roman" w:hAnsi="Times New Roman" w:cs="Times New Roman"/>
          <w:sz w:val="20"/>
          <w:szCs w:val="20"/>
        </w:rPr>
        <w:t xml:space="preserve"> querer a las hermanas. Dios me ha debido dejar sola, en medio de la oscuridad, porque te veo como si no te hubiera visto nunca.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(Se oye un silbido y Adela corre a la puerta, pero Martirio se le pone delante.)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Martirio: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¿Dónde vas?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Adela: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¡Quítate de la puerta!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Martirio: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¡Pasa si puedes!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Adela: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¡Aparta!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(Lucha.)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Martirio: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(A voces.)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¡Madre, madre!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Adela: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¡Déjame!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(Aparece Bernarda. Sale en enaguas con un mantón negro.)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Bernarda: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Quietas, quietas. ¡Qué pobreza la mía, no poder tener un rayo entre los dedos!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Martirio: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(Señalando a Adela.)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¡Estaba con él! ¡Mira esas enaguas llenas de paja de trigo!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Bernarda: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¡Esa es la cama de las mal nacidas!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(Se dirige furiosa hacia Adela.)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Adela: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(Haciéndole frente.)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¡Aquí se acabaron las voces de presidio!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(Adela arrebata un bastón a su madre y lo parte en dos.)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Esto hago yo con la vara de la dominadora. No dé usted un paso más. ¡En mí no manda nadie más que Pepe!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(Sale Magdalena.)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Magdalena: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¡Adela!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(Salen la Poncia y Angustias.)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Adela: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Yo soy su mujer.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(A Angustias.)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Entérate tú y ve al corral a decírselo. Él dominará toda esta casa. Ahí fuera está, respirando como si fuera un león.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Angustias: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¡Dios mío! Bernarda: ¡La escopeta! ¿Dónde está </w:t>
      </w:r>
      <w:proofErr w:type="gramStart"/>
      <w:r w:rsidRPr="007B0AB7">
        <w:rPr>
          <w:rFonts w:ascii="Times New Roman" w:hAnsi="Times New Roman" w:cs="Times New Roman"/>
          <w:sz w:val="20"/>
          <w:szCs w:val="20"/>
        </w:rPr>
        <w:t>la escopeta</w:t>
      </w:r>
      <w:proofErr w:type="gramEnd"/>
      <w:r w:rsidRPr="007B0AB7">
        <w:rPr>
          <w:rFonts w:ascii="Times New Roman" w:hAnsi="Times New Roman" w:cs="Times New Roman"/>
          <w:sz w:val="20"/>
          <w:szCs w:val="20"/>
        </w:rPr>
        <w:t xml:space="preserve">?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(Sale corriendo.)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(Aparece Amelia por el fondo, que mira aterrada, con la cabeza sobre la pared. Sale detrás Martirio.)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Adela: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¡Nadie podrá conmigo!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(Va a salir.)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Angustias: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(Sujetándola.)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De aquí no sales con tu cuerpo en triunfo, ¡ladrona! ¡deshonra de nuestra casa!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Magdalena: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¡Déjala que se vaya donde no la veamos nunca más!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lastRenderedPageBreak/>
        <w:t>(Suena un disparo.)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Bernarda: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(Entrando.)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Atrévete a buscarlo ahora.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Martirio: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(Entrando.)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Se acabó Pepe el Romano.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Adela: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¡Pepe! ¡Dios mío! ¡Pepe!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(Sale corriendo.)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La Poncia: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¿Pero lo habéis matado?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Martirio: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¡No! ¡Salió corriendo en la jaca!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Pr="007B0AB7">
        <w:rPr>
          <w:rFonts w:ascii="Times New Roman" w:hAnsi="Times New Roman" w:cs="Times New Roman"/>
          <w:b/>
          <w:bCs/>
          <w:sz w:val="20"/>
          <w:szCs w:val="20"/>
          <w:lang w:val="en-US"/>
        </w:rPr>
        <w:t>Bernarda</w:t>
      </w:r>
      <w:proofErr w:type="spellEnd"/>
      <w:r w:rsidRPr="007B0AB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: </w:t>
      </w:r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No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fue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culpa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mía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proofErr w:type="gramStart"/>
      <w:r w:rsidRPr="007B0AB7">
        <w:rPr>
          <w:rFonts w:ascii="Times New Roman" w:hAnsi="Times New Roman" w:cs="Times New Roman"/>
          <w:sz w:val="20"/>
          <w:szCs w:val="20"/>
          <w:lang w:val="en-US"/>
        </w:rPr>
        <w:t>Una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mujer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no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sabe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apuntar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  <w:lang w:val="en-US"/>
        </w:rPr>
        <w:br/>
      </w:r>
      <w:r w:rsidRPr="007B0AB7">
        <w:rPr>
          <w:rFonts w:ascii="Times New Roman" w:hAnsi="Times New Roman" w:cs="Times New Roman"/>
          <w:sz w:val="20"/>
          <w:szCs w:val="20"/>
          <w:lang w:val="en-US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Magdalena: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¿Por qué lo has dicho entonces?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Martirio: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¡Por ella! Hubiera volcado un río de sangre sobre su cabeza.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La Poncia: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Maldita.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Magdalena: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¡Endemoniada!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Bernarda: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Aunque es mejor así.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(Se oye como un golpe.)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¡Adela! ¡Adela!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La Poncia: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(En la puerta.)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¡Abre!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Bernarda: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Abre. No creas que los muros defienden de la vergüenza.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Criada: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(Entrando.)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¡Se han levantado los vecinos!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Bernarda: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(En voz baja, como un rugido.)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¡Abre, porque echaré abajo la puerta!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(Pausa. Todo queda en silencio)</w:t>
      </w:r>
      <w:r w:rsidRPr="007B0AB7">
        <w:rPr>
          <w:rFonts w:ascii="Times New Roman" w:hAnsi="Times New Roman" w:cs="Times New Roman"/>
          <w:sz w:val="20"/>
          <w:szCs w:val="20"/>
        </w:rPr>
        <w:t xml:space="preserve"> ¡Adela!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(Se retira de la puerta.)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¡Trae un martillo!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(La Poncia da un empujón y entra. Al entrar da un grito y sale.)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¿Qué?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La Poncia: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(Se lleva las manos al cuello.)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¡Nunca tengamos ese fin!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(Las hermanas se echan hacia atrás. La Criada se santigua. Bernarda da un grito y avanza.)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La Poncia: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¡No entres!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Pr="007B0AB7">
        <w:rPr>
          <w:rFonts w:ascii="Times New Roman" w:hAnsi="Times New Roman" w:cs="Times New Roman"/>
          <w:b/>
          <w:bCs/>
          <w:sz w:val="20"/>
          <w:szCs w:val="20"/>
          <w:lang w:val="en-US"/>
        </w:rPr>
        <w:t>Bernarda</w:t>
      </w:r>
      <w:proofErr w:type="spellEnd"/>
      <w:r w:rsidRPr="007B0AB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: </w:t>
      </w:r>
      <w:r w:rsidRPr="007B0AB7">
        <w:rPr>
          <w:rFonts w:ascii="Times New Roman" w:hAnsi="Times New Roman" w:cs="Times New Roman"/>
          <w:sz w:val="20"/>
          <w:szCs w:val="20"/>
          <w:lang w:val="en-US"/>
        </w:rPr>
        <w:t>No. ¡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Yo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no!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Pepe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irás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corriendo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vivo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por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lo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oscuro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las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alamedas,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pero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otro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día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caerás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¡Descolgarla! ¡Mi hija ha muerto virgen! Llevadla a su cuarto y vestirla como si fuera doncella. ¡Nadie dirá nada! ¡Ella ha muerto virgen! Avisad </w:t>
      </w:r>
      <w:proofErr w:type="gramStart"/>
      <w:r w:rsidRPr="007B0AB7">
        <w:rPr>
          <w:rFonts w:ascii="Times New Roman" w:hAnsi="Times New Roman" w:cs="Times New Roman"/>
          <w:sz w:val="20"/>
          <w:szCs w:val="20"/>
        </w:rPr>
        <w:t>que al</w:t>
      </w:r>
      <w:proofErr w:type="gramEnd"/>
      <w:r w:rsidRPr="007B0AB7">
        <w:rPr>
          <w:rFonts w:ascii="Times New Roman" w:hAnsi="Times New Roman" w:cs="Times New Roman"/>
          <w:sz w:val="20"/>
          <w:szCs w:val="20"/>
        </w:rPr>
        <w:t xml:space="preserve"> amanecer den dos clamores las campanas.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Martirio: </w:t>
      </w:r>
      <w:r w:rsidRPr="007B0AB7">
        <w:rPr>
          <w:rFonts w:ascii="Times New Roman" w:hAnsi="Times New Roman" w:cs="Times New Roman"/>
          <w:sz w:val="20"/>
          <w:szCs w:val="20"/>
        </w:rPr>
        <w:t xml:space="preserve">Dichosa ella mil veces que lo pudo tener. </w:t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sz w:val="20"/>
          <w:szCs w:val="20"/>
        </w:rPr>
        <w:br/>
      </w:r>
      <w:r w:rsidRPr="007B0AB7">
        <w:rPr>
          <w:rFonts w:ascii="Times New Roman" w:hAnsi="Times New Roman" w:cs="Times New Roman"/>
          <w:b/>
          <w:bCs/>
          <w:sz w:val="20"/>
          <w:szCs w:val="20"/>
        </w:rPr>
        <w:t xml:space="preserve">Bernarda: </w:t>
      </w:r>
      <w:r w:rsidRPr="007B0AB7">
        <w:rPr>
          <w:rFonts w:ascii="Times New Roman" w:hAnsi="Times New Roman" w:cs="Times New Roman"/>
          <w:sz w:val="20"/>
          <w:szCs w:val="20"/>
        </w:rPr>
        <w:t xml:space="preserve">Y no quiero llantos. La muerte hay que mirarla cara a cara. ¡Silencio! </w:t>
      </w:r>
      <w:r w:rsidRPr="007B0AB7">
        <w:rPr>
          <w:rFonts w:ascii="Times New Roman" w:hAnsi="Times New Roman" w:cs="Times New Roman"/>
          <w:i/>
          <w:iCs/>
          <w:sz w:val="20"/>
          <w:szCs w:val="20"/>
        </w:rPr>
        <w:t>(A otra hija.)</w:t>
      </w:r>
      <w:r w:rsidRPr="007B0AB7">
        <w:rPr>
          <w:rFonts w:ascii="Times New Roman" w:hAnsi="Times New Roman" w:cs="Times New Roman"/>
          <w:sz w:val="20"/>
          <w:szCs w:val="20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¡A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callar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he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dicho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! </w:t>
      </w:r>
      <w:r w:rsidRPr="007B0AB7">
        <w:rPr>
          <w:rFonts w:ascii="Times New Roman" w:hAnsi="Times New Roman" w:cs="Times New Roman"/>
          <w:i/>
          <w:iCs/>
          <w:sz w:val="20"/>
          <w:szCs w:val="20"/>
          <w:lang w:val="en-US"/>
        </w:rPr>
        <w:t>(</w:t>
      </w:r>
      <w:proofErr w:type="gramStart"/>
      <w:r w:rsidRPr="007B0AB7">
        <w:rPr>
          <w:rFonts w:ascii="Times New Roman" w:hAnsi="Times New Roman" w:cs="Times New Roman"/>
          <w:i/>
          <w:iCs/>
          <w:sz w:val="20"/>
          <w:szCs w:val="20"/>
          <w:lang w:val="en-US"/>
        </w:rPr>
        <w:t>A</w:t>
      </w:r>
      <w:proofErr w:type="gramEnd"/>
      <w:r w:rsidRPr="007B0AB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7B0AB7">
        <w:rPr>
          <w:rFonts w:ascii="Times New Roman" w:hAnsi="Times New Roman" w:cs="Times New Roman"/>
          <w:i/>
          <w:iCs/>
          <w:sz w:val="20"/>
          <w:szCs w:val="20"/>
          <w:lang w:val="en-US"/>
        </w:rPr>
        <w:t>otra</w:t>
      </w:r>
      <w:proofErr w:type="spellEnd"/>
      <w:r w:rsidRPr="007B0AB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7B0AB7">
        <w:rPr>
          <w:rFonts w:ascii="Times New Roman" w:hAnsi="Times New Roman" w:cs="Times New Roman"/>
          <w:i/>
          <w:iCs/>
          <w:sz w:val="20"/>
          <w:szCs w:val="20"/>
          <w:lang w:val="en-US"/>
        </w:rPr>
        <w:t>hija</w:t>
      </w:r>
      <w:proofErr w:type="spellEnd"/>
      <w:r w:rsidRPr="007B0AB7">
        <w:rPr>
          <w:rFonts w:ascii="Times New Roman" w:hAnsi="Times New Roman" w:cs="Times New Roman"/>
          <w:i/>
          <w:iCs/>
          <w:sz w:val="20"/>
          <w:szCs w:val="20"/>
          <w:lang w:val="en-US"/>
        </w:rPr>
        <w:t>.)</w:t>
      </w:r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Las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lágrimas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cuando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B0AB7">
        <w:rPr>
          <w:rFonts w:ascii="Times New Roman" w:hAnsi="Times New Roman" w:cs="Times New Roman"/>
          <w:sz w:val="20"/>
          <w:szCs w:val="20"/>
          <w:lang w:val="en-US"/>
        </w:rPr>
        <w:t>estés</w:t>
      </w:r>
      <w:proofErr w:type="spell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sola.</w:t>
      </w:r>
      <w:proofErr w:type="gramEnd"/>
      <w:r w:rsidRPr="007B0A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B0AB7">
        <w:rPr>
          <w:rFonts w:ascii="Times New Roman" w:hAnsi="Times New Roman" w:cs="Times New Roman"/>
          <w:sz w:val="20"/>
          <w:szCs w:val="20"/>
        </w:rPr>
        <w:t xml:space="preserve">¡Nos hundiremos todas en un mar de luto! Ella, la hija menor de Bernarda Alba, ha muerto virgen. </w:t>
      </w:r>
      <w:r w:rsidRPr="00D74B03">
        <w:rPr>
          <w:rFonts w:ascii="Times New Roman" w:hAnsi="Times New Roman" w:cs="Times New Roman"/>
          <w:sz w:val="20"/>
          <w:szCs w:val="20"/>
        </w:rPr>
        <w:t>¿Me habéis oído? ¡Silencio, silencio he dicho! ¡Silencio!</w:t>
      </w:r>
    </w:p>
    <w:p w:rsidR="00CF59BF" w:rsidRPr="00D74B03" w:rsidRDefault="00CF59BF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CF59BF" w:rsidRPr="00D74B03" w:rsidRDefault="00CF59BF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CF59BF" w:rsidRPr="00D74B03" w:rsidRDefault="00CF59BF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CF59BF" w:rsidRPr="00D74B03" w:rsidRDefault="00CF59BF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7B0AB7" w:rsidRPr="00D74B03" w:rsidRDefault="007B0AB7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7B0AB7" w:rsidRPr="00D74B03" w:rsidRDefault="007B0AB7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7B0AB7" w:rsidRPr="00D74B03" w:rsidRDefault="007B0AB7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7B0AB7" w:rsidRPr="00D74B03" w:rsidRDefault="007B0AB7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7B0AB7" w:rsidRPr="00D74B03" w:rsidRDefault="007B0AB7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7B0AB7" w:rsidRPr="00D74B03" w:rsidRDefault="007B0AB7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7B0AB7" w:rsidRPr="00D74B03" w:rsidRDefault="007B0AB7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7B0AB7" w:rsidRPr="00D74B03" w:rsidRDefault="007B0AB7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7B0AB7" w:rsidRPr="00D74B03" w:rsidRDefault="007B0AB7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7C47DA" w:rsidRPr="00D74B03" w:rsidRDefault="007C47DA" w:rsidP="007B0AB7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</w:pPr>
    </w:p>
    <w:p w:rsidR="003256F3" w:rsidRPr="00A830E3" w:rsidRDefault="003256F3" w:rsidP="003256F3">
      <w:pPr>
        <w:jc w:val="center"/>
        <w:rPr>
          <w:rFonts w:ascii="Comic Sans MS" w:hAnsi="Comic Sans MS"/>
          <w:b/>
          <w:color w:val="C00000"/>
        </w:rPr>
      </w:pPr>
      <w:r w:rsidRPr="00A830E3">
        <w:rPr>
          <w:rFonts w:ascii="Comic Sans MS" w:hAnsi="Comic Sans MS"/>
          <w:b/>
          <w:color w:val="C00000"/>
        </w:rPr>
        <w:lastRenderedPageBreak/>
        <w:t>La casa de Bernarda Alba (</w:t>
      </w:r>
      <w:r>
        <w:rPr>
          <w:rFonts w:ascii="Comic Sans MS" w:hAnsi="Comic Sans MS"/>
          <w:b/>
          <w:color w:val="C00000"/>
        </w:rPr>
        <w:t>3</w:t>
      </w:r>
      <w:r>
        <w:rPr>
          <w:rFonts w:ascii="Comic Sans MS" w:hAnsi="Comic Sans MS"/>
          <w:b/>
          <w:color w:val="C00000"/>
          <w:vertAlign w:val="superscript"/>
        </w:rPr>
        <w:t>R</w:t>
      </w:r>
      <w:r w:rsidRPr="00A830E3">
        <w:rPr>
          <w:rFonts w:ascii="Comic Sans MS" w:hAnsi="Comic Sans MS"/>
          <w:b/>
          <w:color w:val="C00000"/>
        </w:rPr>
        <w:t xml:space="preserve"> fragmento, Acto </w:t>
      </w:r>
      <w:r>
        <w:rPr>
          <w:rFonts w:ascii="Comic Sans MS" w:hAnsi="Comic Sans MS"/>
          <w:b/>
          <w:color w:val="C00000"/>
        </w:rPr>
        <w:t>II</w:t>
      </w:r>
      <w:r w:rsidRPr="00A830E3">
        <w:rPr>
          <w:rFonts w:ascii="Comic Sans MS" w:hAnsi="Comic Sans MS"/>
          <w:b/>
          <w:color w:val="C00000"/>
        </w:rPr>
        <w:t>I)</w:t>
      </w:r>
    </w:p>
    <w:p w:rsidR="003256F3" w:rsidRDefault="003256F3" w:rsidP="003256F3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  <w:r w:rsidRPr="00A830E3">
        <w:rPr>
          <w:rFonts w:ascii="Comic Sans MS" w:hAnsi="Comic Sans MS"/>
          <w:b/>
          <w:color w:val="C00000"/>
        </w:rPr>
        <w:t>Guía de comprensión</w:t>
      </w:r>
    </w:p>
    <w:p w:rsidR="003256F3" w:rsidRPr="003256F3" w:rsidRDefault="003256F3" w:rsidP="007C47DA">
      <w:pPr>
        <w:pStyle w:val="Paragraphedeliste"/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3256F3" w:rsidRDefault="003256F3" w:rsidP="003256F3">
      <w:pPr>
        <w:pStyle w:val="Paragraphedeliste"/>
        <w:spacing w:after="0" w:line="240" w:lineRule="auto"/>
        <w:rPr>
          <w:rFonts w:ascii="Comic Sans MS" w:hAnsi="Comic Sans MS"/>
          <w:b/>
          <w:noProof/>
          <w:color w:val="008000"/>
          <w:lang w:eastAsia="fr-FR"/>
        </w:rPr>
      </w:pPr>
    </w:p>
    <w:p w:rsidR="003256F3" w:rsidRDefault="003256F3" w:rsidP="002E1442">
      <w:pPr>
        <w:pStyle w:val="Paragraphedeliste"/>
        <w:numPr>
          <w:ilvl w:val="0"/>
          <w:numId w:val="28"/>
        </w:numPr>
        <w:spacing w:after="0" w:line="240" w:lineRule="auto"/>
        <w:ind w:hanging="578"/>
        <w:rPr>
          <w:rFonts w:ascii="Comic Sans MS" w:hAnsi="Comic Sans MS"/>
          <w:b/>
          <w:noProof/>
          <w:color w:val="008000"/>
          <w:lang w:eastAsia="fr-FR"/>
        </w:rPr>
      </w:pPr>
      <w:r>
        <w:rPr>
          <w:rFonts w:ascii="Comic Sans MS" w:hAnsi="Comic Sans MS"/>
          <w:b/>
          <w:noProof/>
          <w:color w:val="008000"/>
          <w:lang w:eastAsia="fr-FR"/>
        </w:rPr>
        <w:t>La libertad de amar :</w:t>
      </w:r>
    </w:p>
    <w:p w:rsidR="003256F3" w:rsidRPr="00694105" w:rsidRDefault="003256F3" w:rsidP="002E1442">
      <w:pPr>
        <w:pStyle w:val="Paragraphedeliste"/>
        <w:numPr>
          <w:ilvl w:val="0"/>
          <w:numId w:val="29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Aclara quiénes son los personajes presentes e indica quién es el motivo de la discusión.</w:t>
      </w:r>
    </w:p>
    <w:p w:rsidR="00694105" w:rsidRPr="00694105" w:rsidRDefault="00694105" w:rsidP="00694105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3256F3" w:rsidRPr="00694105" w:rsidRDefault="003256F3" w:rsidP="002E1442">
      <w:pPr>
        <w:pStyle w:val="Paragraphedeliste"/>
        <w:numPr>
          <w:ilvl w:val="0"/>
          <w:numId w:val="29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Explica qué concepción de la relación amorosa tiene Adela a pesar de las convenciones sociales y morales. ¿ Qu</w:t>
      </w:r>
      <w:r w:rsidR="00694105" w:rsidRPr="00694105">
        <w:rPr>
          <w:rFonts w:ascii="Comic Sans MS" w:hAnsi="Comic Sans MS"/>
          <w:noProof/>
          <w:lang w:eastAsia="fr-FR"/>
        </w:rPr>
        <w:t>é</w:t>
      </w:r>
      <w:r w:rsidRPr="00694105">
        <w:rPr>
          <w:rFonts w:ascii="Comic Sans MS" w:hAnsi="Comic Sans MS"/>
          <w:noProof/>
          <w:lang w:eastAsia="fr-FR"/>
        </w:rPr>
        <w:t xml:space="preserve"> deduces de su carácter ?</w:t>
      </w:r>
    </w:p>
    <w:p w:rsidR="00694105" w:rsidRPr="00694105" w:rsidRDefault="00694105" w:rsidP="00694105">
      <w:pPr>
        <w:pStyle w:val="Paragraphedeliste"/>
        <w:rPr>
          <w:rFonts w:ascii="Comic Sans MS" w:hAnsi="Comic Sans MS"/>
          <w:noProof/>
          <w:lang w:eastAsia="fr-FR"/>
        </w:rPr>
      </w:pPr>
    </w:p>
    <w:p w:rsidR="00694105" w:rsidRPr="00694105" w:rsidRDefault="00694105" w:rsidP="00694105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3256F3" w:rsidRDefault="003256F3" w:rsidP="002E1442">
      <w:pPr>
        <w:pStyle w:val="Paragraphedeliste"/>
        <w:numPr>
          <w:ilvl w:val="0"/>
          <w:numId w:val="29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Explica el origen del conflicto entre Martirio y Adela, precisa qué simboliza y cómo está representado (ritmo, puntuación, tiempo de los verbos….).</w:t>
      </w:r>
    </w:p>
    <w:p w:rsidR="00694105" w:rsidRDefault="00694105" w:rsidP="00694105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94105" w:rsidRPr="00694105" w:rsidRDefault="00694105" w:rsidP="00694105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3256F3" w:rsidRDefault="003256F3" w:rsidP="002E1442">
      <w:pPr>
        <w:pStyle w:val="Paragraphedeliste"/>
        <w:numPr>
          <w:ilvl w:val="0"/>
          <w:numId w:val="29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Cita las frases que denuncian la relación amorosa secreta de Adela.</w:t>
      </w:r>
    </w:p>
    <w:p w:rsidR="00694105" w:rsidRDefault="00694105" w:rsidP="00694105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94105" w:rsidRPr="00694105" w:rsidRDefault="00694105" w:rsidP="00694105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94105" w:rsidRDefault="00694105" w:rsidP="002E1442">
      <w:pPr>
        <w:pStyle w:val="Paragraphedeliste"/>
        <w:numPr>
          <w:ilvl w:val="0"/>
          <w:numId w:val="29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¿ Cómo reacciona Adela ? Di por qué es simbólico su gesto.</w:t>
      </w:r>
    </w:p>
    <w:p w:rsidR="00694105" w:rsidRDefault="00694105" w:rsidP="00694105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94105" w:rsidRDefault="00694105" w:rsidP="00694105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94105" w:rsidRPr="00694105" w:rsidRDefault="00694105" w:rsidP="002E1442">
      <w:pPr>
        <w:pStyle w:val="Paragraphedeliste"/>
        <w:numPr>
          <w:ilvl w:val="0"/>
          <w:numId w:val="28"/>
        </w:numPr>
        <w:spacing w:after="0" w:line="240" w:lineRule="auto"/>
        <w:rPr>
          <w:rFonts w:ascii="Comic Sans MS" w:hAnsi="Comic Sans MS"/>
          <w:b/>
          <w:noProof/>
          <w:color w:val="008000"/>
          <w:lang w:eastAsia="fr-FR"/>
        </w:rPr>
      </w:pPr>
      <w:r w:rsidRPr="00694105">
        <w:rPr>
          <w:rFonts w:ascii="Comic Sans MS" w:hAnsi="Comic Sans MS"/>
          <w:b/>
          <w:noProof/>
          <w:color w:val="008000"/>
          <w:lang w:eastAsia="fr-FR"/>
        </w:rPr>
        <w:t>La tensión dramática</w:t>
      </w:r>
      <w:r w:rsidR="006B2D40">
        <w:rPr>
          <w:rFonts w:ascii="Comic Sans MS" w:hAnsi="Comic Sans MS"/>
          <w:b/>
          <w:noProof/>
          <w:color w:val="008000"/>
          <w:lang w:eastAsia="fr-FR"/>
        </w:rPr>
        <w:t xml:space="preserve"> y la violencia final.</w:t>
      </w:r>
    </w:p>
    <w:p w:rsidR="00694105" w:rsidRDefault="00694105" w:rsidP="002E1442">
      <w:pPr>
        <w:pStyle w:val="Paragraphedeliste"/>
        <w:numPr>
          <w:ilvl w:val="0"/>
          <w:numId w:val="30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¿ Cómo</w:t>
      </w:r>
      <w:r>
        <w:rPr>
          <w:rFonts w:ascii="Comic Sans MS" w:hAnsi="Comic Sans MS"/>
          <w:noProof/>
          <w:lang w:eastAsia="fr-FR"/>
        </w:rPr>
        <w:t xml:space="preserve"> consigue Lorca crear una tensión dramática durante el enfrentamiento final ? </w:t>
      </w:r>
    </w:p>
    <w:p w:rsidR="006B2D40" w:rsidRPr="006B2D40" w:rsidRDefault="006B2D40" w:rsidP="006B2D40">
      <w:pPr>
        <w:spacing w:after="0" w:line="240" w:lineRule="auto"/>
        <w:rPr>
          <w:rFonts w:ascii="Comic Sans MS" w:hAnsi="Comic Sans MS"/>
          <w:noProof/>
          <w:lang w:eastAsia="fr-FR"/>
        </w:rPr>
      </w:pPr>
    </w:p>
    <w:p w:rsidR="00694105" w:rsidRPr="00694105" w:rsidRDefault="00694105" w:rsidP="00694105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3256F3" w:rsidRPr="003256F3" w:rsidRDefault="003256F3" w:rsidP="003256F3">
      <w:pPr>
        <w:spacing w:after="0" w:line="240" w:lineRule="auto"/>
        <w:rPr>
          <w:rFonts w:ascii="Comic Sans MS" w:hAnsi="Comic Sans MS"/>
          <w:b/>
          <w:noProof/>
          <w:color w:val="008000"/>
          <w:lang w:eastAsia="fr-FR"/>
        </w:rPr>
      </w:pPr>
    </w:p>
    <w:p w:rsidR="005B60E4" w:rsidRDefault="005B60E4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5B60E4" w:rsidRPr="006B2D40" w:rsidRDefault="006B2D40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  <w:r>
        <w:rPr>
          <w:rFonts w:ascii="Comic Sans MS" w:hAnsi="Comic Sans MS"/>
          <w:b/>
          <w:noProof/>
          <w:color w:val="C00000"/>
          <w:lang w:eastAsia="fr-FR"/>
        </w:rPr>
        <w:sym w:font="Wingdings 3" w:char="F05D"/>
      </w:r>
      <w:r>
        <w:rPr>
          <w:rFonts w:ascii="Comic Sans MS" w:hAnsi="Comic Sans MS"/>
          <w:b/>
          <w:noProof/>
          <w:color w:val="C00000"/>
          <w:lang w:eastAsia="fr-FR"/>
        </w:rPr>
        <w:t xml:space="preserve"> ¿ Có</w:t>
      </w:r>
      <w:r w:rsidR="006B233B">
        <w:rPr>
          <w:rFonts w:ascii="Comic Sans MS" w:hAnsi="Comic Sans MS"/>
          <w:b/>
          <w:noProof/>
          <w:color w:val="C00000"/>
          <w:lang w:eastAsia="fr-FR"/>
        </w:rPr>
        <w:t>mo p</w:t>
      </w:r>
      <w:r>
        <w:rPr>
          <w:rFonts w:ascii="Comic Sans MS" w:hAnsi="Comic Sans MS"/>
          <w:b/>
          <w:noProof/>
          <w:color w:val="C00000"/>
          <w:lang w:eastAsia="fr-FR"/>
        </w:rPr>
        <w:t>u</w:t>
      </w:r>
      <w:r w:rsidR="006B233B">
        <w:rPr>
          <w:rFonts w:ascii="Comic Sans MS" w:hAnsi="Comic Sans MS"/>
          <w:b/>
          <w:noProof/>
          <w:color w:val="C00000"/>
          <w:lang w:eastAsia="fr-FR"/>
        </w:rPr>
        <w:t>e</w:t>
      </w:r>
      <w:r>
        <w:rPr>
          <w:rFonts w:ascii="Comic Sans MS" w:hAnsi="Comic Sans MS"/>
          <w:b/>
          <w:noProof/>
          <w:color w:val="C00000"/>
          <w:lang w:eastAsia="fr-FR"/>
        </w:rPr>
        <w:t xml:space="preserve">des relacionar los personajes de Tita y </w:t>
      </w:r>
      <w:r w:rsidR="006B233B">
        <w:rPr>
          <w:rFonts w:ascii="Comic Sans MS" w:hAnsi="Comic Sans MS"/>
          <w:b/>
          <w:noProof/>
          <w:color w:val="C00000"/>
          <w:lang w:eastAsia="fr-FR"/>
        </w:rPr>
        <w:t xml:space="preserve">Mamá Elena de </w:t>
      </w:r>
      <w:r w:rsidR="006B233B" w:rsidRPr="006B233B">
        <w:rPr>
          <w:rFonts w:ascii="Comic Sans MS" w:hAnsi="Comic Sans MS"/>
          <w:b/>
          <w:i/>
          <w:noProof/>
          <w:color w:val="C00000"/>
          <w:lang w:eastAsia="fr-FR"/>
        </w:rPr>
        <w:t>Como agua para chocolate</w:t>
      </w:r>
      <w:r w:rsidR="006B233B">
        <w:rPr>
          <w:rFonts w:ascii="Comic Sans MS" w:hAnsi="Comic Sans MS"/>
          <w:b/>
          <w:i/>
          <w:noProof/>
          <w:color w:val="C00000"/>
          <w:lang w:eastAsia="fr-FR"/>
        </w:rPr>
        <w:t xml:space="preserve"> </w:t>
      </w:r>
      <w:r w:rsidR="006B233B">
        <w:rPr>
          <w:rFonts w:ascii="Comic Sans MS" w:hAnsi="Comic Sans MS"/>
          <w:b/>
          <w:noProof/>
          <w:color w:val="C00000"/>
          <w:lang w:eastAsia="fr-FR"/>
        </w:rPr>
        <w:t xml:space="preserve"> y los de Adela y Bernarda ? </w:t>
      </w:r>
    </w:p>
    <w:p w:rsidR="006B2D40" w:rsidRDefault="006B233B" w:rsidP="00463465">
      <w:pPr>
        <w:spacing w:after="0" w:line="240" w:lineRule="auto"/>
        <w:rPr>
          <w:rFonts w:ascii="Comic Sans MS" w:hAnsi="Comic Sans MS"/>
          <w:b/>
          <w:noProof/>
          <w:lang w:eastAsia="fr-FR"/>
        </w:rPr>
      </w:pPr>
      <w:r>
        <w:rPr>
          <w:rFonts w:ascii="Comic Sans MS" w:hAnsi="Comic Sans MS"/>
          <w:b/>
          <w:noProof/>
          <w:lang w:eastAsia="fr-FR"/>
        </w:rPr>
        <w:t xml:space="preserve">Explica lo que representan y como son representadas en las dos obras. </w:t>
      </w:r>
    </w:p>
    <w:p w:rsidR="006B233B" w:rsidRDefault="006B233B" w:rsidP="00463465">
      <w:pPr>
        <w:spacing w:after="0" w:line="240" w:lineRule="auto"/>
        <w:rPr>
          <w:rFonts w:ascii="Comic Sans MS" w:hAnsi="Comic Sans MS"/>
          <w:b/>
          <w:noProof/>
          <w:lang w:eastAsia="fr-FR"/>
        </w:rPr>
      </w:pPr>
    </w:p>
    <w:p w:rsidR="006B233B" w:rsidRDefault="006B233B" w:rsidP="00463465">
      <w:pPr>
        <w:spacing w:after="0" w:line="240" w:lineRule="auto"/>
        <w:rPr>
          <w:rFonts w:ascii="Comic Sans MS" w:hAnsi="Comic Sans MS"/>
          <w:b/>
          <w:noProof/>
          <w:lang w:eastAsia="fr-FR"/>
        </w:rPr>
      </w:pPr>
    </w:p>
    <w:p w:rsidR="006B233B" w:rsidRDefault="006B233B" w:rsidP="00463465">
      <w:pPr>
        <w:spacing w:after="0" w:line="240" w:lineRule="auto"/>
        <w:rPr>
          <w:rFonts w:ascii="Comic Sans MS" w:hAnsi="Comic Sans MS"/>
          <w:b/>
          <w:noProof/>
          <w:lang w:eastAsia="fr-FR"/>
        </w:rPr>
      </w:pPr>
    </w:p>
    <w:p w:rsidR="006B233B" w:rsidRPr="00C92C51" w:rsidRDefault="006B233B" w:rsidP="00C92C51">
      <w:pPr>
        <w:shd w:val="clear" w:color="auto" w:fill="D9D9D9" w:themeFill="background1" w:themeFillShade="D9"/>
        <w:spacing w:after="0" w:line="240" w:lineRule="auto"/>
        <w:rPr>
          <w:rFonts w:ascii="Comic Sans MS" w:hAnsi="Comic Sans MS"/>
          <w:b/>
          <w:noProof/>
          <w:color w:val="17365D" w:themeColor="text2" w:themeShade="BF"/>
          <w:lang w:eastAsia="fr-FR"/>
        </w:rPr>
      </w:pPr>
      <w:r w:rsidRPr="00C92C51">
        <w:rPr>
          <w:rFonts w:ascii="Comic Sans MS" w:hAnsi="Comic Sans MS"/>
          <w:b/>
          <w:noProof/>
          <w:color w:val="17365D" w:themeColor="text2" w:themeShade="BF"/>
          <w:lang w:eastAsia="fr-FR"/>
        </w:rPr>
        <w:t xml:space="preserve">Tu tarea : Preparad la lectura </w:t>
      </w:r>
      <w:r w:rsidR="00D2708D" w:rsidRPr="00C92C51">
        <w:rPr>
          <w:rFonts w:ascii="Comic Sans MS" w:hAnsi="Comic Sans MS"/>
          <w:b/>
          <w:noProof/>
          <w:color w:val="17365D" w:themeColor="text2" w:themeShade="BF"/>
          <w:lang w:eastAsia="fr-FR"/>
        </w:rPr>
        <w:t>dramatizad</w:t>
      </w:r>
      <w:r w:rsidRPr="00C92C51">
        <w:rPr>
          <w:rFonts w:ascii="Comic Sans MS" w:hAnsi="Comic Sans MS"/>
          <w:b/>
          <w:noProof/>
          <w:color w:val="17365D" w:themeColor="text2" w:themeShade="BF"/>
          <w:lang w:eastAsia="fr-FR"/>
        </w:rPr>
        <w:t xml:space="preserve">a de la escena : </w:t>
      </w:r>
    </w:p>
    <w:p w:rsidR="006B233B" w:rsidRPr="00C92C51" w:rsidRDefault="006B233B" w:rsidP="00C92C51">
      <w:pPr>
        <w:shd w:val="clear" w:color="auto" w:fill="D9D9D9" w:themeFill="background1" w:themeFillShade="D9"/>
        <w:spacing w:after="0" w:line="240" w:lineRule="auto"/>
        <w:rPr>
          <w:rFonts w:ascii="Comic Sans MS" w:hAnsi="Comic Sans MS"/>
          <w:noProof/>
          <w:color w:val="17365D" w:themeColor="text2" w:themeShade="BF"/>
          <w:lang w:eastAsia="fr-FR"/>
        </w:rPr>
      </w:pPr>
      <w:r w:rsidRPr="00C92C51">
        <w:rPr>
          <w:rFonts w:ascii="Comic Sans MS" w:hAnsi="Comic Sans MS"/>
          <w:noProof/>
          <w:color w:val="17365D" w:themeColor="text2" w:themeShade="BF"/>
          <w:lang w:eastAsia="fr-FR"/>
        </w:rPr>
        <w:t>Preparad un guión para fijar cuál es la sucesión de los acontecimientos</w:t>
      </w:r>
      <w:r w:rsidR="00D2708D" w:rsidRPr="00C92C51">
        <w:rPr>
          <w:rFonts w:ascii="Comic Sans MS" w:hAnsi="Comic Sans MS"/>
          <w:noProof/>
          <w:color w:val="17365D" w:themeColor="text2" w:themeShade="BF"/>
          <w:lang w:eastAsia="fr-FR"/>
        </w:rPr>
        <w:t>, apuntad algunas acotaciones sobre cómo debéis decir el texto. O</w:t>
      </w:r>
      <w:r w:rsidRPr="00C92C51">
        <w:rPr>
          <w:rFonts w:ascii="Comic Sans MS" w:hAnsi="Comic Sans MS"/>
          <w:noProof/>
          <w:color w:val="17365D" w:themeColor="text2" w:themeShade="BF"/>
          <w:lang w:eastAsia="fr-FR"/>
        </w:rPr>
        <w:t xml:space="preserve">s repartís los papeles y trabajad la pronunciación y el tono de voz. Una vez listos, podéis presentar vuestra lectura. </w:t>
      </w:r>
    </w:p>
    <w:p w:rsidR="006B233B" w:rsidRDefault="006B233B" w:rsidP="00463465">
      <w:pPr>
        <w:spacing w:after="0" w:line="240" w:lineRule="auto"/>
        <w:rPr>
          <w:rFonts w:ascii="Comic Sans MS" w:hAnsi="Comic Sans MS"/>
          <w:b/>
          <w:noProof/>
          <w:lang w:eastAsia="fr-FR"/>
        </w:rPr>
      </w:pPr>
    </w:p>
    <w:tbl>
      <w:tblPr>
        <w:tblStyle w:val="Grilledutableau"/>
        <w:tblW w:w="0" w:type="auto"/>
        <w:tblInd w:w="959" w:type="dxa"/>
        <w:tblLook w:val="04A0"/>
      </w:tblPr>
      <w:tblGrid>
        <w:gridCol w:w="3685"/>
        <w:gridCol w:w="3686"/>
      </w:tblGrid>
      <w:tr w:rsidR="00C92C51" w:rsidTr="00C92C51">
        <w:tc>
          <w:tcPr>
            <w:tcW w:w="7371" w:type="dxa"/>
            <w:gridSpan w:val="2"/>
          </w:tcPr>
          <w:p w:rsidR="00C92C51" w:rsidRDefault="00C92C51" w:rsidP="00C92C51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t>Critères et objectifs phonologiques</w:t>
            </w:r>
          </w:p>
        </w:tc>
      </w:tr>
      <w:tr w:rsidR="00C92C51" w:rsidTr="00C92C51">
        <w:tc>
          <w:tcPr>
            <w:tcW w:w="3685" w:type="dxa"/>
          </w:tcPr>
          <w:p w:rsidR="00C92C51" w:rsidRDefault="00C92C51" w:rsidP="00463465">
            <w:pPr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t>Prononciation</w:t>
            </w:r>
          </w:p>
        </w:tc>
        <w:tc>
          <w:tcPr>
            <w:tcW w:w="3686" w:type="dxa"/>
          </w:tcPr>
          <w:p w:rsidR="00C92C51" w:rsidRPr="00C92C51" w:rsidRDefault="00C92C51" w:rsidP="00C92C51">
            <w:pPr>
              <w:rPr>
                <w:rFonts w:ascii="Comic Sans MS" w:hAnsi="Comic Sans MS"/>
                <w:noProof/>
                <w:lang w:eastAsia="fr-FR"/>
              </w:rPr>
            </w:pPr>
            <w:r w:rsidRPr="00C92C51">
              <w:rPr>
                <w:rFonts w:ascii="Comic Sans MS" w:hAnsi="Comic Sans MS"/>
                <w:noProof/>
                <w:lang w:eastAsia="fr-FR"/>
              </w:rPr>
              <w:t>5</w:t>
            </w:r>
            <w:r>
              <w:rPr>
                <w:rFonts w:ascii="Comic Sans MS" w:hAnsi="Comic Sans MS"/>
                <w:noProof/>
                <w:lang w:eastAsia="fr-FR"/>
              </w:rPr>
              <w:t xml:space="preserve">                 4 / 3                    2/1</w:t>
            </w:r>
          </w:p>
        </w:tc>
      </w:tr>
      <w:tr w:rsidR="00C92C51" w:rsidTr="00C92C51">
        <w:tc>
          <w:tcPr>
            <w:tcW w:w="3685" w:type="dxa"/>
          </w:tcPr>
          <w:p w:rsidR="00C92C51" w:rsidRDefault="00C92C51" w:rsidP="00463465">
            <w:pPr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t>Accentuation</w:t>
            </w:r>
          </w:p>
        </w:tc>
        <w:tc>
          <w:tcPr>
            <w:tcW w:w="3686" w:type="dxa"/>
          </w:tcPr>
          <w:p w:rsidR="00C92C51" w:rsidRPr="00C92C51" w:rsidRDefault="00C92C51" w:rsidP="00463465">
            <w:pPr>
              <w:rPr>
                <w:rFonts w:ascii="Comic Sans MS" w:hAnsi="Comic Sans MS"/>
                <w:noProof/>
                <w:lang w:eastAsia="fr-FR"/>
              </w:rPr>
            </w:pPr>
            <w:r w:rsidRPr="00C92C51">
              <w:rPr>
                <w:rFonts w:ascii="Comic Sans MS" w:hAnsi="Comic Sans MS"/>
                <w:noProof/>
                <w:lang w:eastAsia="fr-FR"/>
              </w:rPr>
              <w:t>5</w:t>
            </w:r>
            <w:r>
              <w:rPr>
                <w:rFonts w:ascii="Comic Sans MS" w:hAnsi="Comic Sans MS"/>
                <w:noProof/>
                <w:lang w:eastAsia="fr-FR"/>
              </w:rPr>
              <w:t xml:space="preserve">                 4 / 3                    2/1</w:t>
            </w:r>
          </w:p>
        </w:tc>
      </w:tr>
      <w:tr w:rsidR="00C92C51" w:rsidTr="00C92C51">
        <w:tc>
          <w:tcPr>
            <w:tcW w:w="3685" w:type="dxa"/>
          </w:tcPr>
          <w:p w:rsidR="00C92C51" w:rsidRDefault="00C92C51" w:rsidP="00463465">
            <w:pPr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t>Intelligibilité</w:t>
            </w:r>
          </w:p>
        </w:tc>
        <w:tc>
          <w:tcPr>
            <w:tcW w:w="3686" w:type="dxa"/>
          </w:tcPr>
          <w:p w:rsidR="00C92C51" w:rsidRPr="00C92C51" w:rsidRDefault="00C92C51" w:rsidP="00463465">
            <w:pPr>
              <w:rPr>
                <w:rFonts w:ascii="Comic Sans MS" w:hAnsi="Comic Sans MS"/>
                <w:noProof/>
                <w:lang w:eastAsia="fr-FR"/>
              </w:rPr>
            </w:pPr>
            <w:r w:rsidRPr="00C92C51">
              <w:rPr>
                <w:rFonts w:ascii="Comic Sans MS" w:hAnsi="Comic Sans MS"/>
                <w:noProof/>
                <w:lang w:eastAsia="fr-FR"/>
              </w:rPr>
              <w:t>5</w:t>
            </w:r>
            <w:r>
              <w:rPr>
                <w:rFonts w:ascii="Comic Sans MS" w:hAnsi="Comic Sans MS"/>
                <w:noProof/>
                <w:lang w:eastAsia="fr-FR"/>
              </w:rPr>
              <w:t xml:space="preserve">                 4 / 3                    2/1</w:t>
            </w:r>
          </w:p>
        </w:tc>
      </w:tr>
      <w:tr w:rsidR="00C92C51" w:rsidTr="00C92C51">
        <w:tc>
          <w:tcPr>
            <w:tcW w:w="3685" w:type="dxa"/>
          </w:tcPr>
          <w:p w:rsidR="00C92C51" w:rsidRDefault="00C92C51" w:rsidP="00463465">
            <w:pPr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t>Intonation, expressivité, aisance</w:t>
            </w:r>
          </w:p>
        </w:tc>
        <w:tc>
          <w:tcPr>
            <w:tcW w:w="3686" w:type="dxa"/>
          </w:tcPr>
          <w:p w:rsidR="00C92C51" w:rsidRPr="00C92C51" w:rsidRDefault="00C92C51" w:rsidP="00463465">
            <w:pPr>
              <w:rPr>
                <w:rFonts w:ascii="Comic Sans MS" w:hAnsi="Comic Sans MS"/>
                <w:noProof/>
                <w:lang w:eastAsia="fr-FR"/>
              </w:rPr>
            </w:pPr>
            <w:r w:rsidRPr="00C92C51">
              <w:rPr>
                <w:rFonts w:ascii="Comic Sans MS" w:hAnsi="Comic Sans MS"/>
                <w:noProof/>
                <w:lang w:eastAsia="fr-FR"/>
              </w:rPr>
              <w:t>5</w:t>
            </w:r>
            <w:r>
              <w:rPr>
                <w:rFonts w:ascii="Comic Sans MS" w:hAnsi="Comic Sans MS"/>
                <w:noProof/>
                <w:lang w:eastAsia="fr-FR"/>
              </w:rPr>
              <w:t xml:space="preserve">                 4 / 3                    2/1</w:t>
            </w:r>
          </w:p>
        </w:tc>
      </w:tr>
      <w:tr w:rsidR="00C92C51" w:rsidTr="00C92C51">
        <w:tc>
          <w:tcPr>
            <w:tcW w:w="7371" w:type="dxa"/>
            <w:gridSpan w:val="2"/>
          </w:tcPr>
          <w:p w:rsidR="00C92C51" w:rsidRDefault="00C92C51" w:rsidP="00463465">
            <w:pPr>
              <w:rPr>
                <w:rFonts w:ascii="Comic Sans MS" w:hAnsi="Comic Sans MS"/>
                <w:noProof/>
                <w:lang w:eastAsia="fr-FR"/>
              </w:rPr>
            </w:pPr>
            <w:r>
              <w:rPr>
                <w:rFonts w:ascii="Comic Sans MS" w:hAnsi="Comic Sans MS"/>
                <w:noProof/>
                <w:lang w:eastAsia="fr-FR"/>
              </w:rPr>
              <w:t xml:space="preserve">Total :  </w:t>
            </w:r>
          </w:p>
          <w:p w:rsidR="00C92C51" w:rsidRPr="00C92C51" w:rsidRDefault="00C92C51" w:rsidP="00463465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</w:tbl>
    <w:p w:rsidR="006B2D40" w:rsidRDefault="006B2D40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6B2D40" w:rsidRDefault="006B2D40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6B2D40" w:rsidRDefault="006B2D40" w:rsidP="00463465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6B2D40" w:rsidRPr="00A830E3" w:rsidRDefault="006B2D40" w:rsidP="006B2D40">
      <w:pPr>
        <w:jc w:val="center"/>
        <w:rPr>
          <w:rFonts w:ascii="Comic Sans MS" w:hAnsi="Comic Sans MS"/>
          <w:b/>
          <w:color w:val="C00000"/>
        </w:rPr>
      </w:pPr>
      <w:r w:rsidRPr="00A830E3">
        <w:rPr>
          <w:rFonts w:ascii="Comic Sans MS" w:hAnsi="Comic Sans MS"/>
          <w:b/>
          <w:color w:val="C00000"/>
        </w:rPr>
        <w:lastRenderedPageBreak/>
        <w:t>La casa de Bernarda Alba (</w:t>
      </w:r>
      <w:r>
        <w:rPr>
          <w:rFonts w:ascii="Comic Sans MS" w:hAnsi="Comic Sans MS"/>
          <w:b/>
          <w:color w:val="C00000"/>
        </w:rPr>
        <w:t>3</w:t>
      </w:r>
      <w:r>
        <w:rPr>
          <w:rFonts w:ascii="Comic Sans MS" w:hAnsi="Comic Sans MS"/>
          <w:b/>
          <w:color w:val="C00000"/>
          <w:vertAlign w:val="superscript"/>
        </w:rPr>
        <w:t>R</w:t>
      </w:r>
      <w:r w:rsidRPr="00A830E3">
        <w:rPr>
          <w:rFonts w:ascii="Comic Sans MS" w:hAnsi="Comic Sans MS"/>
          <w:b/>
          <w:color w:val="C00000"/>
        </w:rPr>
        <w:t xml:space="preserve"> fragmento, Acto </w:t>
      </w:r>
      <w:r>
        <w:rPr>
          <w:rFonts w:ascii="Comic Sans MS" w:hAnsi="Comic Sans MS"/>
          <w:b/>
          <w:color w:val="C00000"/>
        </w:rPr>
        <w:t>II</w:t>
      </w:r>
      <w:r w:rsidRPr="00A830E3">
        <w:rPr>
          <w:rFonts w:ascii="Comic Sans MS" w:hAnsi="Comic Sans MS"/>
          <w:b/>
          <w:color w:val="C00000"/>
        </w:rPr>
        <w:t>I)</w:t>
      </w:r>
    </w:p>
    <w:p w:rsidR="006B2D40" w:rsidRPr="006B2D40" w:rsidRDefault="006B2D40" w:rsidP="002E1442">
      <w:pPr>
        <w:pStyle w:val="Paragraphedeliste"/>
        <w:numPr>
          <w:ilvl w:val="0"/>
          <w:numId w:val="31"/>
        </w:numPr>
        <w:spacing w:after="0" w:line="240" w:lineRule="auto"/>
        <w:jc w:val="center"/>
        <w:rPr>
          <w:rFonts w:ascii="Comic Sans MS" w:hAnsi="Comic Sans MS"/>
          <w:b/>
          <w:noProof/>
          <w:color w:val="C00000"/>
          <w:sz w:val="20"/>
          <w:szCs w:val="20"/>
          <w:lang w:eastAsia="fr-FR"/>
        </w:rPr>
      </w:pPr>
      <w:r w:rsidRPr="006B2D40">
        <w:rPr>
          <w:rFonts w:ascii="Comic Sans MS" w:hAnsi="Comic Sans MS"/>
          <w:b/>
          <w:color w:val="008000"/>
        </w:rPr>
        <w:t xml:space="preserve">Ficha del profe - </w:t>
      </w:r>
      <w:r w:rsidRPr="006B2D40">
        <w:rPr>
          <w:rFonts w:ascii="Comic Sans MS" w:hAnsi="Comic Sans MS"/>
          <w:b/>
          <w:color w:val="C00000"/>
        </w:rPr>
        <w:t>Guía de comprensión</w:t>
      </w:r>
    </w:p>
    <w:p w:rsidR="006B2D40" w:rsidRPr="003256F3" w:rsidRDefault="006B2D40" w:rsidP="006B2D40">
      <w:pPr>
        <w:pStyle w:val="Paragraphedeliste"/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6B2D40" w:rsidRPr="003256F3" w:rsidRDefault="006B2D40" w:rsidP="006B2D40">
      <w:pPr>
        <w:pStyle w:val="Paragraphedeliste"/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6B2D40" w:rsidRDefault="006B2D40" w:rsidP="006B2D40">
      <w:pPr>
        <w:pStyle w:val="Paragraphedeliste"/>
        <w:spacing w:after="0" w:line="240" w:lineRule="auto"/>
        <w:rPr>
          <w:rFonts w:ascii="Comic Sans MS" w:hAnsi="Comic Sans MS"/>
          <w:b/>
          <w:noProof/>
          <w:color w:val="008000"/>
          <w:lang w:eastAsia="fr-FR"/>
        </w:rPr>
      </w:pPr>
    </w:p>
    <w:p w:rsidR="006B2D40" w:rsidRDefault="006B2D40" w:rsidP="002E1442">
      <w:pPr>
        <w:pStyle w:val="Paragraphedeliste"/>
        <w:numPr>
          <w:ilvl w:val="0"/>
          <w:numId w:val="28"/>
        </w:numPr>
        <w:spacing w:after="0" w:line="240" w:lineRule="auto"/>
        <w:ind w:hanging="578"/>
        <w:rPr>
          <w:rFonts w:ascii="Comic Sans MS" w:hAnsi="Comic Sans MS"/>
          <w:b/>
          <w:noProof/>
          <w:color w:val="008000"/>
          <w:lang w:eastAsia="fr-FR"/>
        </w:rPr>
      </w:pPr>
      <w:r>
        <w:rPr>
          <w:rFonts w:ascii="Comic Sans MS" w:hAnsi="Comic Sans MS"/>
          <w:b/>
          <w:noProof/>
          <w:color w:val="008000"/>
          <w:lang w:eastAsia="fr-FR"/>
        </w:rPr>
        <w:t>La libertad de amar :</w:t>
      </w:r>
    </w:p>
    <w:p w:rsidR="006B2D40" w:rsidRPr="00694105" w:rsidRDefault="006B2D40" w:rsidP="002E1442">
      <w:pPr>
        <w:pStyle w:val="Paragraphedeliste"/>
        <w:numPr>
          <w:ilvl w:val="0"/>
          <w:numId w:val="29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Aclara quiénes son los personajes presentes e indica quién es el motivo de la discusión.</w:t>
      </w:r>
    </w:p>
    <w:p w:rsidR="006B2D40" w:rsidRPr="00694105" w:rsidRDefault="006B2D40" w:rsidP="006B2D40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B2D40" w:rsidRPr="00694105" w:rsidRDefault="006B2D40" w:rsidP="002E1442">
      <w:pPr>
        <w:pStyle w:val="Paragraphedeliste"/>
        <w:numPr>
          <w:ilvl w:val="0"/>
          <w:numId w:val="29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Explica qué concepción de la relación amorosa tiene Adela a pesar de las convenciones sociales y morales. ¿ Qué deduces de su carácter ?</w:t>
      </w:r>
    </w:p>
    <w:p w:rsidR="006B2D40" w:rsidRPr="00694105" w:rsidRDefault="006B2D40" w:rsidP="006B2D40">
      <w:pPr>
        <w:pStyle w:val="Paragraphedeliste"/>
        <w:rPr>
          <w:rFonts w:ascii="Comic Sans MS" w:hAnsi="Comic Sans MS"/>
          <w:noProof/>
          <w:lang w:eastAsia="fr-FR"/>
        </w:rPr>
      </w:pPr>
    </w:p>
    <w:p w:rsidR="006B2D40" w:rsidRPr="00694105" w:rsidRDefault="006B2D40" w:rsidP="006B2D40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B2D40" w:rsidRDefault="006B2D40" w:rsidP="002E1442">
      <w:pPr>
        <w:pStyle w:val="Paragraphedeliste"/>
        <w:numPr>
          <w:ilvl w:val="0"/>
          <w:numId w:val="29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Explica el origen del conflicto entre Martirio y Adela, precisa qué simboliza y cómo está representado (ritmo, puntuación, tiempo de los verbos….).</w:t>
      </w:r>
    </w:p>
    <w:p w:rsidR="006B2D40" w:rsidRDefault="006B2D40" w:rsidP="006B2D40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B2D40" w:rsidRPr="00694105" w:rsidRDefault="006B2D40" w:rsidP="006B2D40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B2D40" w:rsidRDefault="006B2D40" w:rsidP="002E1442">
      <w:pPr>
        <w:pStyle w:val="Paragraphedeliste"/>
        <w:numPr>
          <w:ilvl w:val="0"/>
          <w:numId w:val="29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Cita las frases que denuncian la relación amorosa secreta de Adela.</w:t>
      </w:r>
    </w:p>
    <w:p w:rsidR="006B2D40" w:rsidRDefault="006B2D40" w:rsidP="006B2D40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B2D40" w:rsidRPr="00694105" w:rsidRDefault="006B2D40" w:rsidP="006B2D40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B2D40" w:rsidRDefault="006B2D40" w:rsidP="002E1442">
      <w:pPr>
        <w:pStyle w:val="Paragraphedeliste"/>
        <w:numPr>
          <w:ilvl w:val="0"/>
          <w:numId w:val="29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¿ Cómo reacciona Adela ? Di por qué es simbólico su gesto.</w:t>
      </w:r>
    </w:p>
    <w:p w:rsidR="006B2D40" w:rsidRDefault="006B2D40" w:rsidP="006B2D40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B2D40" w:rsidRDefault="006B2D40" w:rsidP="006B2D40">
      <w:pPr>
        <w:pStyle w:val="Paragraphedeliste"/>
        <w:spacing w:after="0" w:line="240" w:lineRule="auto"/>
        <w:ind w:left="1440"/>
        <w:rPr>
          <w:rFonts w:ascii="Comic Sans MS" w:hAnsi="Comic Sans MS"/>
          <w:noProof/>
          <w:lang w:eastAsia="fr-FR"/>
        </w:rPr>
      </w:pPr>
    </w:p>
    <w:p w:rsidR="006B2D40" w:rsidRPr="00694105" w:rsidRDefault="006B2D40" w:rsidP="002E1442">
      <w:pPr>
        <w:pStyle w:val="Paragraphedeliste"/>
        <w:numPr>
          <w:ilvl w:val="0"/>
          <w:numId w:val="28"/>
        </w:numPr>
        <w:spacing w:after="0" w:line="240" w:lineRule="auto"/>
        <w:rPr>
          <w:rFonts w:ascii="Comic Sans MS" w:hAnsi="Comic Sans MS"/>
          <w:b/>
          <w:noProof/>
          <w:color w:val="008000"/>
          <w:lang w:eastAsia="fr-FR"/>
        </w:rPr>
      </w:pPr>
      <w:r w:rsidRPr="00694105">
        <w:rPr>
          <w:rFonts w:ascii="Comic Sans MS" w:hAnsi="Comic Sans MS"/>
          <w:b/>
          <w:noProof/>
          <w:color w:val="008000"/>
          <w:lang w:eastAsia="fr-FR"/>
        </w:rPr>
        <w:t>La tensión dramática</w:t>
      </w:r>
      <w:r>
        <w:rPr>
          <w:rFonts w:ascii="Comic Sans MS" w:hAnsi="Comic Sans MS"/>
          <w:b/>
          <w:noProof/>
          <w:color w:val="008000"/>
          <w:lang w:eastAsia="fr-FR"/>
        </w:rPr>
        <w:t xml:space="preserve"> y la violencia final.</w:t>
      </w:r>
    </w:p>
    <w:p w:rsidR="006B2D40" w:rsidRDefault="006B2D40" w:rsidP="002E1442">
      <w:pPr>
        <w:pStyle w:val="Paragraphedeliste"/>
        <w:numPr>
          <w:ilvl w:val="0"/>
          <w:numId w:val="30"/>
        </w:numPr>
        <w:spacing w:after="0" w:line="240" w:lineRule="auto"/>
        <w:rPr>
          <w:rFonts w:ascii="Comic Sans MS" w:hAnsi="Comic Sans MS"/>
          <w:noProof/>
          <w:lang w:eastAsia="fr-FR"/>
        </w:rPr>
      </w:pPr>
      <w:r w:rsidRPr="00694105">
        <w:rPr>
          <w:rFonts w:ascii="Comic Sans MS" w:hAnsi="Comic Sans MS"/>
          <w:noProof/>
          <w:lang w:eastAsia="fr-FR"/>
        </w:rPr>
        <w:t>¿ Cómo</w:t>
      </w:r>
      <w:r>
        <w:rPr>
          <w:rFonts w:ascii="Comic Sans MS" w:hAnsi="Comic Sans MS"/>
          <w:noProof/>
          <w:lang w:eastAsia="fr-FR"/>
        </w:rPr>
        <w:t xml:space="preserve"> consigue Lorca crear una tensión dramática durante el enfrentamiento final ? </w:t>
      </w:r>
    </w:p>
    <w:p w:rsidR="007C47DA" w:rsidRDefault="007C47DA" w:rsidP="00F56AEB">
      <w:pPr>
        <w:tabs>
          <w:tab w:val="left" w:pos="6735"/>
        </w:tabs>
        <w:rPr>
          <w:rFonts w:ascii="Comic Sans MS" w:hAnsi="Comic Sans MS"/>
          <w:sz w:val="18"/>
          <w:szCs w:val="18"/>
        </w:rPr>
      </w:pPr>
    </w:p>
    <w:p w:rsidR="007C47DA" w:rsidRDefault="007C47DA" w:rsidP="00F56AEB">
      <w:pPr>
        <w:tabs>
          <w:tab w:val="left" w:pos="6735"/>
        </w:tabs>
        <w:rPr>
          <w:rFonts w:ascii="Comic Sans MS" w:hAnsi="Comic Sans MS"/>
          <w:sz w:val="18"/>
          <w:szCs w:val="18"/>
        </w:rPr>
      </w:pPr>
    </w:p>
    <w:tbl>
      <w:tblPr>
        <w:tblStyle w:val="Grilledutableau"/>
        <w:tblW w:w="0" w:type="auto"/>
        <w:tblLook w:val="04A0"/>
      </w:tblPr>
      <w:tblGrid>
        <w:gridCol w:w="5314"/>
        <w:gridCol w:w="5314"/>
      </w:tblGrid>
      <w:tr w:rsidR="006B2D40" w:rsidTr="006B2D40">
        <w:tc>
          <w:tcPr>
            <w:tcW w:w="5314" w:type="dxa"/>
          </w:tcPr>
          <w:p w:rsidR="006B2D40" w:rsidRPr="006B2D40" w:rsidRDefault="006B2D40" w:rsidP="006B2D40">
            <w:pPr>
              <w:tabs>
                <w:tab w:val="left" w:pos="6735"/>
              </w:tabs>
              <w:jc w:val="center"/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Bernarda</w:t>
            </w:r>
          </w:p>
        </w:tc>
        <w:tc>
          <w:tcPr>
            <w:tcW w:w="5314" w:type="dxa"/>
          </w:tcPr>
          <w:p w:rsidR="006B2D40" w:rsidRPr="006B2D40" w:rsidRDefault="006B2D40" w:rsidP="006B2D40">
            <w:pPr>
              <w:tabs>
                <w:tab w:val="left" w:pos="6735"/>
              </w:tabs>
              <w:jc w:val="center"/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Adela</w:t>
            </w:r>
          </w:p>
        </w:tc>
      </w:tr>
      <w:tr w:rsidR="006B2D40" w:rsidTr="006B2D40">
        <w:tc>
          <w:tcPr>
            <w:tcW w:w="5314" w:type="dxa"/>
          </w:tcPr>
          <w:p w:rsidR="006B2D40" w:rsidRPr="006B2D40" w:rsidRDefault="006B2D40" w:rsidP="006B2D40">
            <w:pPr>
              <w:pStyle w:val="Paragraphedeliste"/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</w:p>
          <w:p w:rsidR="006B2D40" w:rsidRP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Mujer tir</w:t>
            </w:r>
            <w:r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á</w:t>
            </w: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nica, mandona, dominante</w:t>
            </w:r>
          </w:p>
          <w:p w:rsidR="006B2D40" w:rsidRP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Autoridad, obsesion por el poder</w:t>
            </w:r>
          </w:p>
          <w:p w:rsidR="006B2D40" w:rsidRP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Representante de las normas sociales y religiosas</w:t>
            </w:r>
          </w:p>
          <w:p w:rsidR="006B2D40" w:rsidRPr="006B2D40" w:rsidRDefault="006B2D40" w:rsidP="006B2D40">
            <w:p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</w:p>
          <w:p w:rsidR="006B2D40" w:rsidRP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S</w:t>
            </w:r>
            <w:r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í</w:t>
            </w: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mbolos : El bast</w:t>
            </w:r>
            <w:r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ó</w:t>
            </w: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 xml:space="preserve">n / lengua : </w:t>
            </w:r>
            <w:r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ó</w:t>
            </w: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rdenes, prohibiciones</w:t>
            </w:r>
          </w:p>
          <w:p w:rsidR="006B2D40" w:rsidRPr="006B2D40" w:rsidRDefault="006B2D40" w:rsidP="006B2D40">
            <w:p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</w:p>
          <w:p w:rsidR="006B2D40" w:rsidRP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Preocupaci</w:t>
            </w:r>
            <w:r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ó</w:t>
            </w: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n por « el qué diran » la honra familiar</w:t>
            </w:r>
          </w:p>
          <w:p w:rsidR="006B2D40" w:rsidRP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« silencio »</w:t>
            </w:r>
          </w:p>
          <w:p w:rsidR="006B2D40" w:rsidRPr="006B2D40" w:rsidRDefault="006B2D40" w:rsidP="006B2D40">
            <w:p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314" w:type="dxa"/>
          </w:tcPr>
          <w:p w:rsidR="006B2D40" w:rsidRPr="006B2D40" w:rsidRDefault="006B2D40" w:rsidP="006B2D40">
            <w:pPr>
              <w:pStyle w:val="Paragraphedeliste"/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</w:p>
          <w:p w:rsidR="006B2D40" w:rsidRP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Joven, guapa</w:t>
            </w:r>
          </w:p>
          <w:p w:rsidR="006B2D40" w:rsidRP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Encarna la rebeldia</w:t>
            </w:r>
          </w:p>
          <w:p w:rsid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Apasionada, fuerte</w:t>
            </w:r>
          </w:p>
          <w:p w:rsidR="006B2D40" w:rsidRP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Símbolo : el color verde</w:t>
            </w:r>
          </w:p>
          <w:p w:rsidR="006B2D40" w:rsidRPr="006B2D40" w:rsidRDefault="006B2D40" w:rsidP="006B2D40">
            <w:p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</w:p>
          <w:p w:rsidR="006B2D40" w:rsidRP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Rompe las normas establecidas</w:t>
            </w:r>
          </w:p>
          <w:p w:rsidR="006B2D40" w:rsidRPr="006B2D40" w:rsidRDefault="006B2D40" w:rsidP="002E1442">
            <w:pPr>
              <w:pStyle w:val="Paragraphedeliste"/>
              <w:numPr>
                <w:ilvl w:val="0"/>
                <w:numId w:val="32"/>
              </w:numPr>
              <w:tabs>
                <w:tab w:val="left" w:pos="6735"/>
              </w:tabs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Lanza un desaf</w:t>
            </w:r>
            <w:r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í</w:t>
            </w: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o con la moral establecida pero rebeld</w:t>
            </w:r>
            <w:r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í</w:t>
            </w: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a tr</w:t>
            </w:r>
            <w:r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á</w:t>
            </w:r>
            <w:r w:rsidRPr="006B2D40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gica</w:t>
            </w:r>
          </w:p>
        </w:tc>
      </w:tr>
    </w:tbl>
    <w:p w:rsidR="007C47DA" w:rsidRDefault="007C47DA" w:rsidP="00F56AEB">
      <w:pPr>
        <w:tabs>
          <w:tab w:val="left" w:pos="6735"/>
        </w:tabs>
        <w:rPr>
          <w:rFonts w:ascii="Comic Sans MS" w:hAnsi="Comic Sans MS"/>
          <w:sz w:val="18"/>
          <w:szCs w:val="18"/>
        </w:rPr>
      </w:pPr>
    </w:p>
    <w:p w:rsidR="000C400A" w:rsidRDefault="000C400A" w:rsidP="007C47DA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</w:pPr>
    </w:p>
    <w:p w:rsidR="000C400A" w:rsidRDefault="000C400A" w:rsidP="007C47DA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</w:pPr>
    </w:p>
    <w:p w:rsidR="00591266" w:rsidRDefault="00591266" w:rsidP="007C47DA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  <w:sectPr w:rsidR="00591266" w:rsidSect="003256F3">
          <w:pgSz w:w="11906" w:h="16838"/>
          <w:pgMar w:top="709" w:right="567" w:bottom="709" w:left="851" w:header="709" w:footer="709" w:gutter="0"/>
          <w:cols w:space="708"/>
          <w:docGrid w:linePitch="360"/>
        </w:sectPr>
      </w:pPr>
    </w:p>
    <w:p w:rsidR="007C47DA" w:rsidRDefault="007C47DA" w:rsidP="007C47DA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</w:pPr>
      <w:r>
        <w:rPr>
          <w:rFonts w:ascii="Comic Sans MS" w:hAnsi="Comic Sans MS"/>
          <w:b/>
          <w:noProof/>
          <w:color w:val="C00000"/>
          <w:lang w:eastAsia="fr-FR"/>
        </w:rPr>
        <w:lastRenderedPageBreak/>
        <w:t>ETAPA 3 DESPUÉS DE LA LECTURA</w:t>
      </w:r>
    </w:p>
    <w:p w:rsidR="007C47DA" w:rsidRDefault="007C47DA" w:rsidP="007C47DA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eastAsia="fr-FR"/>
        </w:rPr>
      </w:pPr>
    </w:p>
    <w:p w:rsidR="007C47DA" w:rsidRPr="00591266" w:rsidRDefault="006F7386" w:rsidP="002E1442">
      <w:pPr>
        <w:pStyle w:val="Paragraphedeliste"/>
        <w:numPr>
          <w:ilvl w:val="0"/>
          <w:numId w:val="9"/>
        </w:num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  <w:r w:rsidRPr="00591266">
        <w:rPr>
          <w:rFonts w:ascii="Comic Sans MS" w:hAnsi="Comic Sans MS"/>
          <w:b/>
          <w:noProof/>
          <w:color w:val="C00000"/>
          <w:lang w:eastAsia="fr-FR"/>
        </w:rPr>
        <w:t>Conoce</w:t>
      </w:r>
      <w:r w:rsidR="00591266" w:rsidRPr="00591266">
        <w:rPr>
          <w:rFonts w:ascii="Comic Sans MS" w:hAnsi="Comic Sans MS"/>
          <w:b/>
          <w:noProof/>
          <w:color w:val="C00000"/>
          <w:lang w:eastAsia="fr-FR"/>
        </w:rPr>
        <w:t>r informaciones sobre unos de los autores m</w:t>
      </w:r>
      <w:r w:rsidRPr="00591266">
        <w:rPr>
          <w:rFonts w:ascii="Comic Sans MS" w:hAnsi="Comic Sans MS"/>
          <w:b/>
          <w:noProof/>
          <w:color w:val="C00000"/>
          <w:lang w:eastAsia="fr-FR"/>
        </w:rPr>
        <w:t xml:space="preserve">ás </w:t>
      </w:r>
      <w:r w:rsidR="00591266" w:rsidRPr="00591266">
        <w:rPr>
          <w:rFonts w:ascii="Comic Sans MS" w:hAnsi="Comic Sans MS"/>
          <w:b/>
          <w:noProof/>
          <w:color w:val="C00000"/>
          <w:lang w:eastAsia="fr-FR"/>
        </w:rPr>
        <w:t>influyentes del siglo XX</w:t>
      </w:r>
      <w:r w:rsidRPr="00591266">
        <w:rPr>
          <w:rFonts w:ascii="Comic Sans MS" w:hAnsi="Comic Sans MS"/>
          <w:b/>
          <w:noProof/>
          <w:color w:val="C00000"/>
          <w:lang w:eastAsia="fr-FR"/>
        </w:rPr>
        <w:t xml:space="preserve"> : </w:t>
      </w:r>
      <w:r w:rsidR="007C47DA" w:rsidRPr="00591266">
        <w:rPr>
          <w:rFonts w:ascii="Comic Sans MS" w:hAnsi="Comic Sans MS"/>
          <w:b/>
          <w:noProof/>
          <w:color w:val="C00000"/>
          <w:lang w:eastAsia="fr-FR"/>
        </w:rPr>
        <w:t>Federico García LORCA</w:t>
      </w:r>
      <w:r w:rsidR="00102064" w:rsidRPr="00591266">
        <w:rPr>
          <w:rFonts w:ascii="Comic Sans MS" w:hAnsi="Comic Sans MS"/>
          <w:b/>
          <w:noProof/>
          <w:color w:val="C00000"/>
          <w:lang w:eastAsia="fr-FR"/>
        </w:rPr>
        <w:t xml:space="preserve"> (diaporama)</w:t>
      </w:r>
    </w:p>
    <w:p w:rsidR="0025117C" w:rsidRDefault="00102064" w:rsidP="000C400A">
      <w:pPr>
        <w:spacing w:after="0" w:line="240" w:lineRule="auto"/>
        <w:rPr>
          <w:rFonts w:ascii="Comic Sans MS" w:hAnsi="Comic Sans MS"/>
          <w:b/>
          <w:noProof/>
          <w:color w:val="17365D" w:themeColor="text2" w:themeShade="BF"/>
          <w:sz w:val="20"/>
          <w:szCs w:val="20"/>
          <w:lang w:eastAsia="fr-FR"/>
        </w:rPr>
      </w:pPr>
      <w:r w:rsidRPr="0025117C">
        <w:rPr>
          <w:rFonts w:ascii="Comic Sans MS" w:hAnsi="Comic Sans MS"/>
          <w:b/>
          <w:noProof/>
          <w:color w:val="17365D" w:themeColor="text2" w:themeShade="BF"/>
          <w:sz w:val="20"/>
          <w:szCs w:val="20"/>
          <w:lang w:eastAsia="fr-FR"/>
        </w:rPr>
        <w:t xml:space="preserve">Información suplementaria : </w:t>
      </w:r>
    </w:p>
    <w:p w:rsidR="004C2B2C" w:rsidRPr="0025117C" w:rsidRDefault="00F84AD7" w:rsidP="002E1442">
      <w:pPr>
        <w:pStyle w:val="Paragraphedeliste"/>
        <w:numPr>
          <w:ilvl w:val="0"/>
          <w:numId w:val="14"/>
        </w:numPr>
        <w:spacing w:after="0" w:line="240" w:lineRule="auto"/>
        <w:rPr>
          <w:rFonts w:ascii="Comic Sans MS" w:hAnsi="Comic Sans MS"/>
          <w:b/>
          <w:noProof/>
          <w:color w:val="17365D" w:themeColor="text2" w:themeShade="BF"/>
          <w:sz w:val="20"/>
          <w:szCs w:val="20"/>
          <w:lang w:eastAsia="fr-FR"/>
        </w:rPr>
      </w:pPr>
      <w:hyperlink r:id="rId10" w:history="1">
        <w:r w:rsidR="00102064" w:rsidRPr="0025117C">
          <w:rPr>
            <w:rStyle w:val="Lienhypertexte"/>
            <w:rFonts w:ascii="Comic Sans MS" w:hAnsi="Comic Sans MS"/>
            <w:b/>
            <w:noProof/>
            <w:color w:val="17365D" w:themeColor="text2" w:themeShade="BF"/>
            <w:sz w:val="20"/>
            <w:szCs w:val="20"/>
            <w:lang w:eastAsia="fr-FR"/>
          </w:rPr>
          <w:t>http://cine-de-literauta.com</w:t>
        </w:r>
      </w:hyperlink>
    </w:p>
    <w:p w:rsidR="0025117C" w:rsidRDefault="00102064" w:rsidP="002E1442">
      <w:pPr>
        <w:pStyle w:val="Paragraphedeliste"/>
        <w:numPr>
          <w:ilvl w:val="0"/>
          <w:numId w:val="14"/>
        </w:numPr>
        <w:spacing w:after="0" w:line="240" w:lineRule="auto"/>
        <w:rPr>
          <w:rFonts w:ascii="Comic Sans MS" w:hAnsi="Comic Sans MS"/>
          <w:b/>
          <w:noProof/>
          <w:color w:val="17365D" w:themeColor="text2" w:themeShade="BF"/>
          <w:sz w:val="20"/>
          <w:szCs w:val="20"/>
          <w:lang w:eastAsia="fr-FR"/>
        </w:rPr>
      </w:pPr>
      <w:r w:rsidRPr="0025117C">
        <w:rPr>
          <w:rFonts w:ascii="Comic Sans MS" w:hAnsi="Comic Sans MS"/>
          <w:b/>
          <w:noProof/>
          <w:color w:val="17365D" w:themeColor="text2" w:themeShade="BF"/>
          <w:sz w:val="20"/>
          <w:szCs w:val="20"/>
          <w:u w:val="single"/>
          <w:lang w:eastAsia="fr-FR"/>
        </w:rPr>
        <w:t>http://</w:t>
      </w:r>
      <w:r w:rsidR="0025117C" w:rsidRPr="0025117C">
        <w:rPr>
          <w:rFonts w:ascii="Comic Sans MS" w:hAnsi="Comic Sans MS"/>
          <w:b/>
          <w:noProof/>
          <w:color w:val="17365D" w:themeColor="text2" w:themeShade="BF"/>
          <w:sz w:val="20"/>
          <w:szCs w:val="20"/>
          <w:u w:val="single"/>
          <w:lang w:eastAsia="fr-FR"/>
        </w:rPr>
        <w:t>cervantesvirtual.com</w:t>
      </w:r>
      <w:r w:rsidR="0025117C">
        <w:rPr>
          <w:rFonts w:ascii="Comic Sans MS" w:hAnsi="Comic Sans MS"/>
          <w:b/>
          <w:noProof/>
          <w:color w:val="17365D" w:themeColor="text2" w:themeShade="BF"/>
          <w:sz w:val="20"/>
          <w:szCs w:val="20"/>
          <w:lang w:eastAsia="fr-FR"/>
        </w:rPr>
        <w:t xml:space="preserve"> (sección : literatura)</w:t>
      </w:r>
    </w:p>
    <w:p w:rsidR="0025117C" w:rsidRPr="0025117C" w:rsidRDefault="0025117C" w:rsidP="002E1442">
      <w:pPr>
        <w:pStyle w:val="Paragraphedeliste"/>
        <w:numPr>
          <w:ilvl w:val="0"/>
          <w:numId w:val="14"/>
        </w:numPr>
        <w:spacing w:after="0" w:line="240" w:lineRule="auto"/>
        <w:rPr>
          <w:rFonts w:ascii="Comic Sans MS" w:hAnsi="Comic Sans MS"/>
          <w:b/>
          <w:noProof/>
          <w:color w:val="17365D" w:themeColor="text2" w:themeShade="BF"/>
          <w:sz w:val="20"/>
          <w:szCs w:val="20"/>
          <w:lang w:eastAsia="fr-FR"/>
        </w:rPr>
      </w:pPr>
      <w:r>
        <w:rPr>
          <w:rFonts w:ascii="Comic Sans MS" w:hAnsi="Comic Sans MS"/>
          <w:b/>
          <w:noProof/>
          <w:color w:val="17365D" w:themeColor="text2" w:themeShade="BF"/>
          <w:sz w:val="20"/>
          <w:szCs w:val="20"/>
          <w:u w:val="single"/>
          <w:lang w:eastAsia="fr-FR"/>
        </w:rPr>
        <w:t>poesía inter</w:t>
      </w:r>
    </w:p>
    <w:p w:rsidR="0025117C" w:rsidRDefault="0025117C" w:rsidP="002E1442">
      <w:pPr>
        <w:pStyle w:val="Paragraphedeliste"/>
        <w:numPr>
          <w:ilvl w:val="0"/>
          <w:numId w:val="14"/>
        </w:numPr>
        <w:spacing w:after="0" w:line="240" w:lineRule="auto"/>
        <w:rPr>
          <w:rFonts w:ascii="Comic Sans MS" w:hAnsi="Comic Sans MS"/>
          <w:b/>
          <w:noProof/>
          <w:color w:val="17365D" w:themeColor="text2" w:themeShade="BF"/>
          <w:sz w:val="20"/>
          <w:szCs w:val="20"/>
          <w:lang w:eastAsia="fr-FR"/>
        </w:rPr>
      </w:pPr>
      <w:r>
        <w:rPr>
          <w:rFonts w:ascii="Comic Sans MS" w:hAnsi="Comic Sans MS"/>
          <w:b/>
          <w:noProof/>
          <w:color w:val="17365D" w:themeColor="text2" w:themeShade="BF"/>
          <w:sz w:val="20"/>
          <w:szCs w:val="20"/>
          <w:u w:val="single"/>
          <w:lang w:eastAsia="fr-FR"/>
        </w:rPr>
        <w:t>telenet</w:t>
      </w:r>
    </w:p>
    <w:p w:rsidR="004C2B2C" w:rsidRDefault="004C2B2C" w:rsidP="000C400A">
      <w:p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</w:p>
    <w:p w:rsidR="007C47DA" w:rsidRPr="00591266" w:rsidRDefault="00102064" w:rsidP="00102064">
      <w:pPr>
        <w:spacing w:after="0" w:line="240" w:lineRule="auto"/>
        <w:ind w:firstLine="708"/>
        <w:rPr>
          <w:rFonts w:ascii="Comic Sans MS" w:hAnsi="Comic Sans MS"/>
          <w:noProof/>
          <w:color w:val="008000"/>
          <w:lang w:val="en-US" w:eastAsia="fr-FR"/>
        </w:rPr>
      </w:pPr>
      <w:r w:rsidRPr="00102064">
        <w:rPr>
          <w:rFonts w:ascii="Comic Sans MS" w:hAnsi="Comic Sans MS"/>
          <w:b/>
          <w:noProof/>
          <w:color w:val="008000"/>
          <w:lang w:val="en-US" w:eastAsia="fr-FR"/>
        </w:rPr>
        <w:sym w:font="Wingdings 3" w:char="F05D"/>
      </w:r>
      <w:r w:rsidRPr="00102064">
        <w:rPr>
          <w:rFonts w:ascii="Comic Sans MS" w:hAnsi="Comic Sans MS"/>
          <w:b/>
          <w:noProof/>
          <w:color w:val="008000"/>
          <w:lang w:val="en-US" w:eastAsia="fr-FR"/>
        </w:rPr>
        <w:t xml:space="preserve"> </w:t>
      </w:r>
      <w:r w:rsidR="004C2B2C" w:rsidRPr="00102064">
        <w:rPr>
          <w:rFonts w:ascii="Comic Sans MS" w:hAnsi="Comic Sans MS"/>
          <w:b/>
          <w:noProof/>
          <w:color w:val="008000"/>
          <w:lang w:val="en-US" w:eastAsia="fr-FR"/>
        </w:rPr>
        <w:t>Realiza</w:t>
      </w:r>
      <w:r>
        <w:rPr>
          <w:rFonts w:ascii="Comic Sans MS" w:hAnsi="Comic Sans MS"/>
          <w:b/>
          <w:noProof/>
          <w:color w:val="008000"/>
          <w:lang w:val="en-US" w:eastAsia="fr-FR"/>
        </w:rPr>
        <w:t xml:space="preserve"> </w:t>
      </w:r>
      <w:r w:rsidR="004C2B2C" w:rsidRPr="00102064">
        <w:rPr>
          <w:rFonts w:ascii="Comic Sans MS" w:hAnsi="Comic Sans MS"/>
          <w:b/>
          <w:noProof/>
          <w:color w:val="008000"/>
          <w:lang w:val="en-US" w:eastAsia="fr-FR"/>
        </w:rPr>
        <w:t>la b</w:t>
      </w:r>
      <w:r w:rsidR="007C47DA" w:rsidRPr="00102064">
        <w:rPr>
          <w:rFonts w:ascii="Comic Sans MS" w:hAnsi="Comic Sans MS"/>
          <w:b/>
          <w:noProof/>
          <w:color w:val="008000"/>
          <w:lang w:val="en-US" w:eastAsia="fr-FR"/>
        </w:rPr>
        <w:t>iografía</w:t>
      </w:r>
      <w:r w:rsidR="004C2B2C" w:rsidRPr="00102064">
        <w:rPr>
          <w:rFonts w:ascii="Comic Sans MS" w:hAnsi="Comic Sans MS"/>
          <w:b/>
          <w:noProof/>
          <w:color w:val="008000"/>
          <w:lang w:val="en-US" w:eastAsia="fr-FR"/>
        </w:rPr>
        <w:t xml:space="preserve"> de Federico García LORCA</w:t>
      </w:r>
      <w:r w:rsidR="00591266">
        <w:rPr>
          <w:rFonts w:ascii="Comic Sans MS" w:hAnsi="Comic Sans MS"/>
          <w:b/>
          <w:noProof/>
          <w:color w:val="008000"/>
          <w:lang w:val="en-US" w:eastAsia="fr-FR"/>
        </w:rPr>
        <w:t xml:space="preserve"> : </w:t>
      </w:r>
      <w:r w:rsidR="00591266">
        <w:rPr>
          <w:rFonts w:ascii="Comic Sans MS" w:hAnsi="Comic Sans MS"/>
          <w:noProof/>
          <w:color w:val="008000"/>
          <w:lang w:val="en-US" w:eastAsia="fr-FR"/>
        </w:rPr>
        <w:t>organizar la información encontrada para crear una presentación coherente.</w:t>
      </w:r>
    </w:p>
    <w:p w:rsidR="007C47DA" w:rsidRPr="004C2B2C" w:rsidRDefault="007C47DA" w:rsidP="007C47DA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lang w:val="en-US" w:eastAsia="fr-FR"/>
        </w:rPr>
      </w:pPr>
    </w:p>
    <w:p w:rsidR="007C47DA" w:rsidRDefault="00664D2D" w:rsidP="002E1442">
      <w:pPr>
        <w:pStyle w:val="Paragraphedeliste"/>
        <w:numPr>
          <w:ilvl w:val="0"/>
          <w:numId w:val="9"/>
        </w:numPr>
        <w:spacing w:after="0" w:line="240" w:lineRule="auto"/>
        <w:rPr>
          <w:rFonts w:ascii="Comic Sans MS" w:hAnsi="Comic Sans MS"/>
          <w:b/>
          <w:noProof/>
          <w:color w:val="C00000"/>
          <w:lang w:eastAsia="fr-FR"/>
        </w:rPr>
      </w:pPr>
      <w:r>
        <w:rPr>
          <w:rFonts w:ascii="Comic Sans MS" w:hAnsi="Comic Sans MS"/>
          <w:b/>
          <w:noProof/>
          <w:color w:val="C00000"/>
          <w:lang w:eastAsia="fr-FR"/>
        </w:rPr>
        <w:t>Entende</w:t>
      </w:r>
      <w:r w:rsidR="00591266">
        <w:rPr>
          <w:rFonts w:ascii="Comic Sans MS" w:hAnsi="Comic Sans MS"/>
          <w:b/>
          <w:noProof/>
          <w:color w:val="C00000"/>
          <w:lang w:eastAsia="fr-FR"/>
        </w:rPr>
        <w:t>r</w:t>
      </w:r>
      <w:r>
        <w:rPr>
          <w:rFonts w:ascii="Comic Sans MS" w:hAnsi="Comic Sans MS"/>
          <w:b/>
          <w:noProof/>
          <w:color w:val="C00000"/>
          <w:lang w:eastAsia="fr-FR"/>
        </w:rPr>
        <w:t xml:space="preserve"> más a la escritura de Lorca : </w:t>
      </w:r>
      <w:r w:rsidR="007C47DA">
        <w:rPr>
          <w:rFonts w:ascii="Comic Sans MS" w:hAnsi="Comic Sans MS"/>
          <w:b/>
          <w:noProof/>
          <w:color w:val="C00000"/>
          <w:lang w:eastAsia="fr-FR"/>
        </w:rPr>
        <w:t>El teatro lorquiano</w:t>
      </w:r>
    </w:p>
    <w:p w:rsidR="00591266" w:rsidRPr="007B0AB7" w:rsidRDefault="00591266" w:rsidP="00591266">
      <w:pPr>
        <w:pStyle w:val="Paragraphedeliste"/>
        <w:spacing w:after="0" w:line="240" w:lineRule="auto"/>
        <w:ind w:left="360"/>
        <w:rPr>
          <w:rFonts w:ascii="Comic Sans MS" w:hAnsi="Comic Sans MS"/>
          <w:b/>
          <w:noProof/>
          <w:color w:val="C00000"/>
          <w:lang w:eastAsia="fr-FR"/>
        </w:rPr>
      </w:pPr>
    </w:p>
    <w:p w:rsidR="00664D2D" w:rsidRPr="00664D2D" w:rsidRDefault="00664D2D" w:rsidP="00591266">
      <w:pPr>
        <w:tabs>
          <w:tab w:val="left" w:pos="6735"/>
        </w:tabs>
        <w:spacing w:after="0" w:line="240" w:lineRule="auto"/>
        <w:rPr>
          <w:rFonts w:ascii="Comic Sans MS" w:hAnsi="Comic Sans MS"/>
          <w:sz w:val="20"/>
          <w:szCs w:val="20"/>
        </w:rPr>
      </w:pPr>
      <w:r w:rsidRPr="00664D2D">
        <w:rPr>
          <w:rFonts w:ascii="Comic Sans MS" w:hAnsi="Comic Sans MS"/>
          <w:sz w:val="20"/>
          <w:szCs w:val="20"/>
        </w:rPr>
        <w:t>Aqu</w:t>
      </w:r>
      <w:r>
        <w:rPr>
          <w:rFonts w:ascii="Comic Sans MS" w:hAnsi="Comic Sans MS"/>
          <w:sz w:val="20"/>
          <w:szCs w:val="20"/>
        </w:rPr>
        <w:t>í</w:t>
      </w:r>
      <w:r w:rsidRPr="00664D2D">
        <w:rPr>
          <w:rFonts w:ascii="Comic Sans MS" w:hAnsi="Comic Sans MS"/>
          <w:sz w:val="20"/>
          <w:szCs w:val="20"/>
        </w:rPr>
        <w:t xml:space="preserve"> tienes dos citas pronunciadas por F. G. Lorca en 1935 y en 1936 : las lees atentamente y luego comentamos juntos la concepción que Lorca tiene del teatro. </w:t>
      </w:r>
    </w:p>
    <w:p w:rsidR="00664D2D" w:rsidRDefault="00664D2D" w:rsidP="00591266">
      <w:pPr>
        <w:tabs>
          <w:tab w:val="left" w:pos="6735"/>
        </w:tabs>
        <w:spacing w:after="0" w:line="240" w:lineRule="auto"/>
        <w:rPr>
          <w:rFonts w:ascii="Comic Sans MS" w:hAnsi="Comic Sans MS"/>
          <w:sz w:val="20"/>
          <w:szCs w:val="20"/>
        </w:rPr>
      </w:pPr>
      <w:r w:rsidRPr="00664D2D">
        <w:rPr>
          <w:rFonts w:ascii="Comic Sans MS" w:hAnsi="Comic Sans MS"/>
          <w:sz w:val="20"/>
          <w:szCs w:val="20"/>
        </w:rPr>
        <w:t xml:space="preserve">Podrás, a  partir de tus propias lecturas y de tus experiencias personales con el teatro, compartir tu opinión acerca del papel del teatro </w:t>
      </w:r>
      <w:r>
        <w:rPr>
          <w:rFonts w:ascii="Comic Sans MS" w:hAnsi="Comic Sans MS"/>
          <w:sz w:val="20"/>
          <w:szCs w:val="20"/>
        </w:rPr>
        <w:t xml:space="preserve">como </w:t>
      </w:r>
      <w:r w:rsidRPr="00664D2D">
        <w:rPr>
          <w:rFonts w:ascii="Comic Sans MS" w:hAnsi="Comic Sans MS"/>
          <w:sz w:val="20"/>
          <w:szCs w:val="20"/>
        </w:rPr>
        <w:t>modo de expresión y de creación</w:t>
      </w:r>
      <w:r>
        <w:rPr>
          <w:rFonts w:ascii="Comic Sans MS" w:hAnsi="Comic Sans MS"/>
          <w:sz w:val="20"/>
          <w:szCs w:val="20"/>
        </w:rPr>
        <w:t>.</w:t>
      </w:r>
    </w:p>
    <w:p w:rsidR="00664D2D" w:rsidRPr="00664D2D" w:rsidRDefault="00664D2D" w:rsidP="00664D2D">
      <w:pPr>
        <w:tabs>
          <w:tab w:val="left" w:pos="6735"/>
        </w:tabs>
        <w:spacing w:after="0"/>
        <w:rPr>
          <w:rFonts w:ascii="Comic Sans MS" w:hAnsi="Comic Sans MS"/>
          <w:sz w:val="20"/>
          <w:szCs w:val="20"/>
        </w:rPr>
      </w:pPr>
    </w:p>
    <w:p w:rsidR="00664D2D" w:rsidRDefault="00664D2D" w:rsidP="00F56AEB">
      <w:pPr>
        <w:tabs>
          <w:tab w:val="left" w:pos="6735"/>
        </w:tabs>
        <w:rPr>
          <w:rFonts w:ascii="Comic Sans MS" w:hAnsi="Comic Sans MS"/>
          <w:sz w:val="18"/>
          <w:szCs w:val="18"/>
        </w:rPr>
      </w:pPr>
      <w:r w:rsidRPr="00102064">
        <w:rPr>
          <w:rFonts w:ascii="Comic Sans MS" w:hAnsi="Comic Sans MS"/>
          <w:i/>
          <w:sz w:val="18"/>
          <w:szCs w:val="18"/>
        </w:rPr>
        <w:t>« El teatro es una escuela de llanto y de risa, y una tribuna libre donde los hombres pueden poner en evidencia morales viejas o equ</w:t>
      </w:r>
      <w:r>
        <w:rPr>
          <w:rFonts w:ascii="Comic Sans MS" w:hAnsi="Comic Sans MS"/>
          <w:i/>
          <w:sz w:val="18"/>
          <w:szCs w:val="18"/>
        </w:rPr>
        <w:t>i</w:t>
      </w:r>
      <w:r w:rsidRPr="00102064">
        <w:rPr>
          <w:rFonts w:ascii="Comic Sans MS" w:hAnsi="Comic Sans MS"/>
          <w:i/>
          <w:sz w:val="18"/>
          <w:szCs w:val="18"/>
        </w:rPr>
        <w:t>voca</w:t>
      </w:r>
      <w:r>
        <w:rPr>
          <w:rFonts w:ascii="Comic Sans MS" w:hAnsi="Comic Sans MS"/>
          <w:i/>
          <w:sz w:val="18"/>
          <w:szCs w:val="18"/>
        </w:rPr>
        <w:t>das</w:t>
      </w:r>
      <w:r w:rsidRPr="00102064">
        <w:rPr>
          <w:rFonts w:ascii="Comic Sans MS" w:hAnsi="Comic Sans MS"/>
          <w:i/>
          <w:sz w:val="18"/>
          <w:szCs w:val="18"/>
        </w:rPr>
        <w:t>, y explicar con ejemplos vivos normas eternas del corazón y del sentimiento del hombre »</w:t>
      </w:r>
    </w:p>
    <w:p w:rsidR="00102064" w:rsidRPr="00664D2D" w:rsidRDefault="00102064" w:rsidP="00F56AEB">
      <w:pPr>
        <w:tabs>
          <w:tab w:val="left" w:pos="6735"/>
        </w:tabs>
        <w:rPr>
          <w:rFonts w:ascii="Comic Sans MS" w:hAnsi="Comic Sans MS"/>
          <w:i/>
          <w:sz w:val="18"/>
          <w:szCs w:val="18"/>
        </w:rPr>
      </w:pPr>
      <w:r w:rsidRPr="00664D2D">
        <w:rPr>
          <w:rFonts w:ascii="Comic Sans MS" w:hAnsi="Comic Sans MS"/>
          <w:i/>
          <w:sz w:val="18"/>
          <w:szCs w:val="18"/>
        </w:rPr>
        <w:t xml:space="preserve">« El teatro es la poesía que se levanta del libro y se hace humana. Y al hacerse, habla, grita, llora y se desespera. El teatro necesita que los personajes </w:t>
      </w:r>
      <w:r w:rsidR="00664D2D" w:rsidRPr="00664D2D">
        <w:rPr>
          <w:rFonts w:ascii="Comic Sans MS" w:hAnsi="Comic Sans MS"/>
          <w:i/>
          <w:sz w:val="18"/>
          <w:szCs w:val="18"/>
        </w:rPr>
        <w:t xml:space="preserve">que </w:t>
      </w:r>
      <w:r w:rsidRPr="00664D2D">
        <w:rPr>
          <w:rFonts w:ascii="Comic Sans MS" w:hAnsi="Comic Sans MS"/>
          <w:i/>
          <w:sz w:val="18"/>
          <w:szCs w:val="18"/>
        </w:rPr>
        <w:t>aparezcan en escena</w:t>
      </w:r>
      <w:r w:rsidR="00664D2D" w:rsidRPr="00664D2D">
        <w:rPr>
          <w:rFonts w:ascii="Comic Sans MS" w:hAnsi="Comic Sans MS"/>
          <w:i/>
          <w:sz w:val="18"/>
          <w:szCs w:val="18"/>
        </w:rPr>
        <w:t xml:space="preserve"> lleven un traje de poesía y al mismo tiempo que se les vean los huesos, la sangre ».</w:t>
      </w:r>
    </w:p>
    <w:p w:rsidR="007C47DA" w:rsidRPr="0025117C" w:rsidRDefault="007C47DA" w:rsidP="002E1442">
      <w:pPr>
        <w:pStyle w:val="Paragraphedeliste"/>
        <w:numPr>
          <w:ilvl w:val="0"/>
          <w:numId w:val="9"/>
        </w:numPr>
        <w:tabs>
          <w:tab w:val="left" w:pos="6735"/>
        </w:tabs>
        <w:rPr>
          <w:rFonts w:ascii="Comic Sans MS" w:hAnsi="Comic Sans MS"/>
          <w:b/>
          <w:color w:val="C00000"/>
        </w:rPr>
      </w:pPr>
      <w:r w:rsidRPr="00C52238">
        <w:rPr>
          <w:rFonts w:ascii="Comic Sans MS" w:hAnsi="Comic Sans MS"/>
          <w:b/>
          <w:color w:val="C00000"/>
        </w:rPr>
        <w:t>Puesta en paralelo de 2 obras :</w:t>
      </w:r>
      <w:r w:rsidR="00591266">
        <w:rPr>
          <w:rFonts w:ascii="Comic Sans MS" w:hAnsi="Comic Sans MS"/>
          <w:b/>
          <w:color w:val="C00000"/>
        </w:rPr>
        <w:t xml:space="preserve"> </w:t>
      </w:r>
      <w:r w:rsidR="006D6CC9" w:rsidRPr="0025117C">
        <w:rPr>
          <w:rFonts w:ascii="Comic Sans MS" w:hAnsi="Comic Sans MS"/>
          <w:color w:val="C00000"/>
          <w:sz w:val="20"/>
          <w:szCs w:val="20"/>
        </w:rPr>
        <w:t>Organi</w:t>
      </w:r>
      <w:r w:rsidR="00043DDC">
        <w:rPr>
          <w:rFonts w:ascii="Comic Sans MS" w:hAnsi="Comic Sans MS"/>
          <w:color w:val="C00000"/>
          <w:sz w:val="20"/>
          <w:szCs w:val="20"/>
        </w:rPr>
        <w:t>za</w:t>
      </w:r>
      <w:r w:rsidR="006D6CC9" w:rsidRPr="0025117C">
        <w:rPr>
          <w:rFonts w:ascii="Comic Sans MS" w:hAnsi="Comic Sans MS"/>
          <w:color w:val="C00000"/>
          <w:sz w:val="20"/>
          <w:szCs w:val="20"/>
        </w:rPr>
        <w:t>mos una mesa redonda acerca de dos temas centrales tratados tanto por Federico García Lorca y Laura Esquivel :</w:t>
      </w:r>
    </w:p>
    <w:p w:rsidR="006F7386" w:rsidRPr="006F7386" w:rsidRDefault="00BA12FD" w:rsidP="002E1442">
      <w:pPr>
        <w:pStyle w:val="Paragraphedeliste"/>
        <w:numPr>
          <w:ilvl w:val="0"/>
          <w:numId w:val="11"/>
        </w:numPr>
        <w:tabs>
          <w:tab w:val="left" w:pos="6735"/>
        </w:tabs>
        <w:rPr>
          <w:rFonts w:ascii="Comic Sans MS" w:hAnsi="Comic Sans MS"/>
          <w:sz w:val="20"/>
          <w:szCs w:val="20"/>
        </w:rPr>
      </w:pPr>
      <w:r w:rsidRPr="006F7386">
        <w:rPr>
          <w:rFonts w:ascii="Comic Sans MS" w:hAnsi="Comic Sans MS"/>
          <w:sz w:val="20"/>
          <w:szCs w:val="20"/>
        </w:rPr>
        <w:t xml:space="preserve">La </w:t>
      </w:r>
      <w:r w:rsidRPr="006F7386">
        <w:rPr>
          <w:rFonts w:ascii="Comic Sans MS" w:hAnsi="Comic Sans MS"/>
          <w:b/>
          <w:sz w:val="20"/>
          <w:szCs w:val="20"/>
        </w:rPr>
        <w:t>situación de la mujer</w:t>
      </w:r>
      <w:r w:rsidRPr="006F7386">
        <w:rPr>
          <w:rFonts w:ascii="Comic Sans MS" w:hAnsi="Comic Sans MS"/>
          <w:sz w:val="20"/>
          <w:szCs w:val="20"/>
        </w:rPr>
        <w:t xml:space="preserve"> en las 2 sociedades</w:t>
      </w:r>
      <w:r w:rsidR="006F7386" w:rsidRPr="006F7386">
        <w:rPr>
          <w:rFonts w:ascii="Comic Sans MS" w:hAnsi="Comic Sans MS"/>
          <w:sz w:val="20"/>
          <w:szCs w:val="20"/>
        </w:rPr>
        <w:t>,</w:t>
      </w:r>
    </w:p>
    <w:p w:rsidR="007C47DA" w:rsidRPr="006F7386" w:rsidRDefault="006F7386" w:rsidP="002E1442">
      <w:pPr>
        <w:pStyle w:val="Paragraphedeliste"/>
        <w:numPr>
          <w:ilvl w:val="0"/>
          <w:numId w:val="11"/>
        </w:numPr>
        <w:tabs>
          <w:tab w:val="left" w:pos="6735"/>
        </w:tabs>
        <w:rPr>
          <w:rFonts w:ascii="Comic Sans MS" w:hAnsi="Comic Sans MS"/>
          <w:b/>
          <w:sz w:val="20"/>
          <w:szCs w:val="20"/>
        </w:rPr>
      </w:pPr>
      <w:r w:rsidRPr="006F7386">
        <w:rPr>
          <w:rFonts w:ascii="Comic Sans MS" w:hAnsi="Comic Sans MS"/>
          <w:b/>
          <w:sz w:val="20"/>
          <w:szCs w:val="20"/>
        </w:rPr>
        <w:t>E</w:t>
      </w:r>
      <w:r w:rsidR="006D6CC9" w:rsidRPr="006F7386">
        <w:rPr>
          <w:rFonts w:ascii="Comic Sans MS" w:hAnsi="Comic Sans MS"/>
          <w:b/>
          <w:sz w:val="20"/>
          <w:szCs w:val="20"/>
        </w:rPr>
        <w:t xml:space="preserve">l </w:t>
      </w:r>
      <w:r w:rsidR="007C47DA" w:rsidRPr="006F7386">
        <w:rPr>
          <w:rFonts w:ascii="Comic Sans MS" w:hAnsi="Comic Sans MS"/>
          <w:b/>
          <w:sz w:val="20"/>
          <w:szCs w:val="20"/>
        </w:rPr>
        <w:t>enfrentamiento</w:t>
      </w:r>
      <w:r w:rsidR="007C47DA" w:rsidRPr="006F7386">
        <w:rPr>
          <w:rFonts w:ascii="Comic Sans MS" w:hAnsi="Comic Sans MS"/>
          <w:sz w:val="20"/>
          <w:szCs w:val="20"/>
        </w:rPr>
        <w:t xml:space="preserve"> entre una </w:t>
      </w:r>
      <w:r w:rsidR="00591266">
        <w:rPr>
          <w:rFonts w:ascii="Comic Sans MS" w:hAnsi="Comic Sans MS"/>
          <w:b/>
          <w:sz w:val="20"/>
          <w:szCs w:val="20"/>
        </w:rPr>
        <w:t xml:space="preserve">moral autoritaria, </w:t>
      </w:r>
      <w:r w:rsidR="007C47DA" w:rsidRPr="006F7386">
        <w:rPr>
          <w:rFonts w:ascii="Comic Sans MS" w:hAnsi="Comic Sans MS"/>
          <w:b/>
          <w:sz w:val="20"/>
          <w:szCs w:val="20"/>
        </w:rPr>
        <w:t>rígida y convencional</w:t>
      </w:r>
      <w:r w:rsidR="007C47DA" w:rsidRPr="006F7386">
        <w:rPr>
          <w:rFonts w:ascii="Comic Sans MS" w:hAnsi="Comic Sans MS"/>
          <w:sz w:val="20"/>
          <w:szCs w:val="20"/>
        </w:rPr>
        <w:t xml:space="preserve"> y </w:t>
      </w:r>
      <w:r w:rsidR="007C47DA" w:rsidRPr="006F7386">
        <w:rPr>
          <w:rFonts w:ascii="Comic Sans MS" w:hAnsi="Comic Sans MS"/>
          <w:b/>
          <w:sz w:val="20"/>
          <w:szCs w:val="20"/>
        </w:rPr>
        <w:t>el deseo de libertad</w:t>
      </w:r>
      <w:r w:rsidR="006D6CC9" w:rsidRPr="006F7386">
        <w:rPr>
          <w:rFonts w:ascii="Comic Sans MS" w:hAnsi="Comic Sans MS"/>
          <w:b/>
          <w:sz w:val="20"/>
          <w:szCs w:val="20"/>
        </w:rPr>
        <w:t>.</w:t>
      </w:r>
    </w:p>
    <w:tbl>
      <w:tblPr>
        <w:tblStyle w:val="Grilledutableau"/>
        <w:tblW w:w="0" w:type="auto"/>
        <w:tblInd w:w="-601" w:type="dxa"/>
        <w:tblLook w:val="04A0"/>
      </w:tblPr>
      <w:tblGrid>
        <w:gridCol w:w="3544"/>
        <w:gridCol w:w="3402"/>
        <w:gridCol w:w="3716"/>
      </w:tblGrid>
      <w:tr w:rsidR="00BA12FD" w:rsidTr="006F7386">
        <w:tc>
          <w:tcPr>
            <w:tcW w:w="10662" w:type="dxa"/>
            <w:gridSpan w:val="3"/>
          </w:tcPr>
          <w:p w:rsidR="006F7386" w:rsidRPr="0025117C" w:rsidRDefault="006F7386" w:rsidP="0025117C">
            <w:pPr>
              <w:tabs>
                <w:tab w:val="left" w:pos="6735"/>
              </w:tabs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  <w:r w:rsidRPr="006F7386">
              <w:rPr>
                <w:rFonts w:ascii="Comic Sans MS" w:hAnsi="Comic Sans MS"/>
                <w:b/>
                <w:color w:val="C00000"/>
                <w:sz w:val="20"/>
                <w:szCs w:val="20"/>
              </w:rPr>
              <w:t>Enfrentamiento de 2 modelos femeninos</w:t>
            </w:r>
          </w:p>
        </w:tc>
      </w:tr>
      <w:tr w:rsidR="006F7386" w:rsidTr="006F7386">
        <w:tc>
          <w:tcPr>
            <w:tcW w:w="3544" w:type="dxa"/>
          </w:tcPr>
          <w:p w:rsidR="006F7386" w:rsidRPr="006F7386" w:rsidRDefault="006F7386" w:rsidP="00BA12FD">
            <w:pPr>
              <w:tabs>
                <w:tab w:val="left" w:pos="6735"/>
              </w:tabs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02" w:type="dxa"/>
          </w:tcPr>
          <w:p w:rsidR="006F7386" w:rsidRPr="006F7386" w:rsidRDefault="006F7386" w:rsidP="006F7386">
            <w:pPr>
              <w:tabs>
                <w:tab w:val="left" w:pos="6735"/>
              </w:tabs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F7386">
              <w:rPr>
                <w:rFonts w:ascii="Comic Sans MS" w:hAnsi="Comic Sans MS"/>
                <w:i/>
                <w:sz w:val="20"/>
                <w:szCs w:val="20"/>
              </w:rPr>
              <w:t>Como agua para chocolate</w:t>
            </w:r>
          </w:p>
          <w:p w:rsidR="006F7386" w:rsidRPr="006F7386" w:rsidRDefault="006F7386" w:rsidP="006F7386">
            <w:pPr>
              <w:tabs>
                <w:tab w:val="left" w:pos="6735"/>
              </w:tabs>
              <w:jc w:val="right"/>
              <w:rPr>
                <w:rFonts w:ascii="Comic Sans MS" w:hAnsi="Comic Sans MS"/>
                <w:sz w:val="20"/>
                <w:szCs w:val="20"/>
              </w:rPr>
            </w:pPr>
            <w:r w:rsidRPr="006F7386">
              <w:rPr>
                <w:rFonts w:ascii="Comic Sans MS" w:hAnsi="Comic Sans MS"/>
                <w:sz w:val="20"/>
                <w:szCs w:val="20"/>
              </w:rPr>
              <w:t>Laura Esquivel</w:t>
            </w:r>
          </w:p>
        </w:tc>
        <w:tc>
          <w:tcPr>
            <w:tcW w:w="3716" w:type="dxa"/>
          </w:tcPr>
          <w:p w:rsidR="006F7386" w:rsidRPr="006F7386" w:rsidRDefault="006F7386" w:rsidP="006F7386">
            <w:pPr>
              <w:tabs>
                <w:tab w:val="left" w:pos="6735"/>
              </w:tabs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F7386">
              <w:rPr>
                <w:rFonts w:ascii="Comic Sans MS" w:hAnsi="Comic Sans MS"/>
                <w:i/>
                <w:sz w:val="20"/>
                <w:szCs w:val="20"/>
              </w:rPr>
              <w:t>La casa de Bernarda Alba</w:t>
            </w:r>
          </w:p>
          <w:p w:rsidR="006F7386" w:rsidRPr="006F7386" w:rsidRDefault="006F7386" w:rsidP="006F7386">
            <w:pPr>
              <w:tabs>
                <w:tab w:val="left" w:pos="6735"/>
              </w:tabs>
              <w:jc w:val="right"/>
              <w:rPr>
                <w:rFonts w:ascii="Comic Sans MS" w:hAnsi="Comic Sans MS"/>
                <w:i/>
                <w:sz w:val="20"/>
                <w:szCs w:val="20"/>
              </w:rPr>
            </w:pPr>
            <w:r w:rsidRPr="006F7386">
              <w:rPr>
                <w:rFonts w:ascii="Comic Sans MS" w:hAnsi="Comic Sans MS"/>
                <w:sz w:val="20"/>
                <w:szCs w:val="20"/>
              </w:rPr>
              <w:t>Federico García Lorca</w:t>
            </w:r>
          </w:p>
        </w:tc>
      </w:tr>
      <w:tr w:rsidR="006F7386" w:rsidTr="006F7386">
        <w:tc>
          <w:tcPr>
            <w:tcW w:w="3544" w:type="dxa"/>
            <w:vAlign w:val="center"/>
          </w:tcPr>
          <w:p w:rsidR="006F7386" w:rsidRPr="006F7386" w:rsidRDefault="006F7386" w:rsidP="006F7386">
            <w:pPr>
              <w:tabs>
                <w:tab w:val="left" w:pos="67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F7386">
              <w:rPr>
                <w:rFonts w:ascii="Comic Sans MS" w:hAnsi="Comic Sans MS"/>
                <w:sz w:val="20"/>
                <w:szCs w:val="20"/>
              </w:rPr>
              <w:t>La situación</w:t>
            </w:r>
          </w:p>
          <w:p w:rsidR="006F7386" w:rsidRPr="006F7386" w:rsidRDefault="006F7386" w:rsidP="00043DDC">
            <w:pPr>
              <w:tabs>
                <w:tab w:val="left" w:pos="67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F7386">
              <w:rPr>
                <w:rFonts w:ascii="Comic Sans MS" w:hAnsi="Comic Sans MS"/>
                <w:sz w:val="20"/>
                <w:szCs w:val="20"/>
              </w:rPr>
              <w:t>¿Cómo nace el conflicto ?</w:t>
            </w:r>
          </w:p>
        </w:tc>
        <w:tc>
          <w:tcPr>
            <w:tcW w:w="3402" w:type="dxa"/>
          </w:tcPr>
          <w:p w:rsidR="006F7386" w:rsidRPr="006F7386" w:rsidRDefault="006F7386" w:rsidP="00BA12FD">
            <w:pPr>
              <w:tabs>
                <w:tab w:val="left" w:pos="6735"/>
              </w:tabs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16" w:type="dxa"/>
          </w:tcPr>
          <w:p w:rsidR="006F7386" w:rsidRPr="006F7386" w:rsidRDefault="006F7386" w:rsidP="00BA12FD">
            <w:pPr>
              <w:tabs>
                <w:tab w:val="left" w:pos="6735"/>
              </w:tabs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F7386" w:rsidTr="006F7386">
        <w:tc>
          <w:tcPr>
            <w:tcW w:w="3544" w:type="dxa"/>
            <w:vAlign w:val="center"/>
          </w:tcPr>
          <w:p w:rsidR="006F7386" w:rsidRPr="006F7386" w:rsidRDefault="006F7386" w:rsidP="006F7386">
            <w:pPr>
              <w:tabs>
                <w:tab w:val="left" w:pos="67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F7386">
              <w:rPr>
                <w:rFonts w:ascii="Comic Sans MS" w:hAnsi="Comic Sans MS"/>
                <w:sz w:val="20"/>
                <w:szCs w:val="20"/>
              </w:rPr>
              <w:t>Protagonistas que representan cada bando del conflicto</w:t>
            </w:r>
          </w:p>
          <w:p w:rsidR="006F7386" w:rsidRPr="006F7386" w:rsidRDefault="006F7386" w:rsidP="00043DDC">
            <w:pPr>
              <w:tabs>
                <w:tab w:val="left" w:pos="67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F7386">
              <w:rPr>
                <w:rFonts w:ascii="Comic Sans MS" w:hAnsi="Comic Sans MS"/>
                <w:sz w:val="20"/>
                <w:szCs w:val="20"/>
              </w:rPr>
              <w:t>(características)</w:t>
            </w:r>
          </w:p>
        </w:tc>
        <w:tc>
          <w:tcPr>
            <w:tcW w:w="3402" w:type="dxa"/>
          </w:tcPr>
          <w:p w:rsidR="006F7386" w:rsidRPr="006F7386" w:rsidRDefault="006F7386" w:rsidP="00BA12FD">
            <w:pPr>
              <w:tabs>
                <w:tab w:val="left" w:pos="6735"/>
              </w:tabs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16" w:type="dxa"/>
          </w:tcPr>
          <w:p w:rsidR="006F7386" w:rsidRPr="006F7386" w:rsidRDefault="006F7386" w:rsidP="00BA12FD">
            <w:pPr>
              <w:tabs>
                <w:tab w:val="left" w:pos="6735"/>
              </w:tabs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F7386" w:rsidTr="006F7386">
        <w:tc>
          <w:tcPr>
            <w:tcW w:w="3544" w:type="dxa"/>
            <w:vAlign w:val="center"/>
          </w:tcPr>
          <w:p w:rsidR="006F7386" w:rsidRPr="006F7386" w:rsidRDefault="00043DDC" w:rsidP="00043DDC">
            <w:pPr>
              <w:tabs>
                <w:tab w:val="left" w:pos="67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Visión y v</w:t>
            </w:r>
            <w:r w:rsidR="006F7386" w:rsidRPr="006F7386">
              <w:rPr>
                <w:rFonts w:ascii="Comic Sans MS" w:hAnsi="Comic Sans MS"/>
                <w:sz w:val="20"/>
                <w:szCs w:val="20"/>
              </w:rPr>
              <w:t>alores defendidos por cada modelo</w:t>
            </w:r>
          </w:p>
        </w:tc>
        <w:tc>
          <w:tcPr>
            <w:tcW w:w="3402" w:type="dxa"/>
          </w:tcPr>
          <w:p w:rsidR="006F7386" w:rsidRPr="006F7386" w:rsidRDefault="006F7386" w:rsidP="00BA12FD">
            <w:pPr>
              <w:tabs>
                <w:tab w:val="left" w:pos="6735"/>
              </w:tabs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16" w:type="dxa"/>
          </w:tcPr>
          <w:p w:rsidR="006F7386" w:rsidRPr="006F7386" w:rsidRDefault="006F7386" w:rsidP="00BA12FD">
            <w:pPr>
              <w:tabs>
                <w:tab w:val="left" w:pos="6735"/>
              </w:tabs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F7386" w:rsidTr="006F7386">
        <w:tc>
          <w:tcPr>
            <w:tcW w:w="3544" w:type="dxa"/>
            <w:vAlign w:val="center"/>
          </w:tcPr>
          <w:p w:rsidR="006F7386" w:rsidRPr="006F7386" w:rsidRDefault="006F7386" w:rsidP="00043DDC">
            <w:pPr>
              <w:tabs>
                <w:tab w:val="left" w:pos="673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F7386">
              <w:rPr>
                <w:rFonts w:ascii="Comic Sans MS" w:hAnsi="Comic Sans MS"/>
                <w:sz w:val="20"/>
                <w:szCs w:val="20"/>
              </w:rPr>
              <w:t>Citas y ejemplos relevantes</w:t>
            </w:r>
          </w:p>
        </w:tc>
        <w:tc>
          <w:tcPr>
            <w:tcW w:w="3402" w:type="dxa"/>
          </w:tcPr>
          <w:p w:rsidR="006F7386" w:rsidRPr="006F7386" w:rsidRDefault="006F7386" w:rsidP="00BA12FD">
            <w:pPr>
              <w:tabs>
                <w:tab w:val="left" w:pos="6735"/>
              </w:tabs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16" w:type="dxa"/>
          </w:tcPr>
          <w:p w:rsidR="006F7386" w:rsidRPr="006F7386" w:rsidRDefault="006F7386" w:rsidP="00BA12FD">
            <w:pPr>
              <w:tabs>
                <w:tab w:val="left" w:pos="6735"/>
              </w:tabs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BA12FD" w:rsidRPr="006D6CC9" w:rsidRDefault="00BA12FD" w:rsidP="00BA12FD">
      <w:pPr>
        <w:tabs>
          <w:tab w:val="left" w:pos="6735"/>
        </w:tabs>
        <w:rPr>
          <w:rFonts w:ascii="Comic Sans MS" w:hAnsi="Comic Sans MS"/>
          <w:color w:val="C00000"/>
          <w:sz w:val="20"/>
          <w:szCs w:val="20"/>
        </w:rPr>
      </w:pPr>
    </w:p>
    <w:p w:rsidR="00591266" w:rsidRPr="00591266" w:rsidRDefault="00591266" w:rsidP="002E1442">
      <w:pPr>
        <w:pStyle w:val="Paragraphedeliste"/>
        <w:numPr>
          <w:ilvl w:val="0"/>
          <w:numId w:val="9"/>
        </w:numPr>
        <w:tabs>
          <w:tab w:val="left" w:pos="6735"/>
        </w:tabs>
        <w:rPr>
          <w:rFonts w:ascii="Comic Sans MS" w:hAnsi="Comic Sans MS"/>
          <w:color w:val="C00000"/>
          <w:sz w:val="24"/>
          <w:szCs w:val="24"/>
        </w:rPr>
      </w:pPr>
      <w:r w:rsidRPr="00591266">
        <w:rPr>
          <w:rFonts w:ascii="Comic Sans MS" w:hAnsi="Comic Sans MS"/>
          <w:color w:val="C00000"/>
          <w:sz w:val="24"/>
          <w:szCs w:val="24"/>
        </w:rPr>
        <w:t>Para concluir, Comparti</w:t>
      </w:r>
      <w:r>
        <w:rPr>
          <w:rFonts w:ascii="Comic Sans MS" w:hAnsi="Comic Sans MS"/>
          <w:color w:val="C00000"/>
          <w:sz w:val="24"/>
          <w:szCs w:val="24"/>
        </w:rPr>
        <w:t>r</w:t>
      </w:r>
      <w:r w:rsidRPr="00591266">
        <w:rPr>
          <w:rFonts w:ascii="Comic Sans MS" w:hAnsi="Comic Sans MS"/>
          <w:color w:val="C00000"/>
          <w:sz w:val="24"/>
          <w:szCs w:val="24"/>
        </w:rPr>
        <w:t xml:space="preserve"> impresiones sobre obras </w:t>
      </w:r>
    </w:p>
    <w:p w:rsidR="00591266" w:rsidRPr="00591266" w:rsidRDefault="00591266" w:rsidP="002E1442">
      <w:pPr>
        <w:pStyle w:val="Paragraphedeliste"/>
        <w:numPr>
          <w:ilvl w:val="0"/>
          <w:numId w:val="27"/>
        </w:numPr>
        <w:tabs>
          <w:tab w:val="left" w:pos="6735"/>
        </w:tabs>
        <w:rPr>
          <w:rFonts w:ascii="Comic Sans MS" w:hAnsi="Comic Sans MS"/>
          <w:i/>
          <w:sz w:val="20"/>
          <w:szCs w:val="20"/>
        </w:rPr>
      </w:pPr>
      <w:r w:rsidRPr="00591266">
        <w:rPr>
          <w:rFonts w:ascii="Comic Sans MS" w:hAnsi="Comic Sans MS"/>
          <w:sz w:val="20"/>
          <w:szCs w:val="20"/>
        </w:rPr>
        <w:t>¿ Cuál de las dos obras,</w:t>
      </w:r>
      <w:r w:rsidR="00043DDC">
        <w:rPr>
          <w:rFonts w:ascii="Comic Sans MS" w:hAnsi="Comic Sans MS"/>
          <w:sz w:val="20"/>
          <w:szCs w:val="20"/>
        </w:rPr>
        <w:t xml:space="preserve"> entre</w:t>
      </w:r>
      <w:r w:rsidRPr="00591266">
        <w:rPr>
          <w:rFonts w:ascii="Comic Sans MS" w:hAnsi="Comic Sans MS"/>
          <w:sz w:val="20"/>
          <w:szCs w:val="20"/>
        </w:rPr>
        <w:t xml:space="preserve"> </w:t>
      </w:r>
      <w:r w:rsidRPr="00591266">
        <w:rPr>
          <w:rFonts w:ascii="Comic Sans MS" w:hAnsi="Comic Sans MS"/>
          <w:i/>
          <w:sz w:val="20"/>
          <w:szCs w:val="20"/>
        </w:rPr>
        <w:t xml:space="preserve">Como agua para chocolate </w:t>
      </w:r>
      <w:r w:rsidRPr="00591266">
        <w:rPr>
          <w:rFonts w:ascii="Comic Sans MS" w:hAnsi="Comic Sans MS"/>
          <w:sz w:val="20"/>
          <w:szCs w:val="20"/>
        </w:rPr>
        <w:t xml:space="preserve">de Laura Esquivel y </w:t>
      </w:r>
      <w:r w:rsidRPr="00591266">
        <w:rPr>
          <w:rFonts w:ascii="Comic Sans MS" w:hAnsi="Comic Sans MS"/>
          <w:i/>
          <w:sz w:val="20"/>
          <w:szCs w:val="20"/>
        </w:rPr>
        <w:t xml:space="preserve">La casa de Bernarda Alba </w:t>
      </w:r>
      <w:r w:rsidRPr="00591266">
        <w:rPr>
          <w:rFonts w:ascii="Comic Sans MS" w:hAnsi="Comic Sans MS"/>
          <w:sz w:val="20"/>
          <w:szCs w:val="20"/>
        </w:rPr>
        <w:t>de</w:t>
      </w:r>
      <w:r w:rsidRPr="00591266">
        <w:rPr>
          <w:rFonts w:ascii="Comic Sans MS" w:hAnsi="Comic Sans MS"/>
          <w:i/>
          <w:sz w:val="20"/>
          <w:szCs w:val="20"/>
        </w:rPr>
        <w:t xml:space="preserve"> </w:t>
      </w:r>
      <w:r w:rsidRPr="00591266">
        <w:rPr>
          <w:rFonts w:ascii="Comic Sans MS" w:hAnsi="Comic Sans MS"/>
          <w:sz w:val="20"/>
          <w:szCs w:val="20"/>
        </w:rPr>
        <w:t xml:space="preserve">Federico García Lorca, has preferido ? </w:t>
      </w:r>
      <w:r w:rsidR="00847F70">
        <w:rPr>
          <w:rFonts w:ascii="Comic Sans MS" w:hAnsi="Comic Sans MS"/>
          <w:sz w:val="20"/>
          <w:szCs w:val="20"/>
        </w:rPr>
        <w:t>J</w:t>
      </w:r>
      <w:r w:rsidRPr="00591266">
        <w:rPr>
          <w:rFonts w:ascii="Comic Sans MS" w:hAnsi="Comic Sans MS"/>
          <w:sz w:val="20"/>
          <w:szCs w:val="20"/>
        </w:rPr>
        <w:t>ustifica.</w:t>
      </w:r>
    </w:p>
    <w:p w:rsidR="002C04DA" w:rsidRDefault="002C04DA" w:rsidP="00F56AEB">
      <w:pPr>
        <w:tabs>
          <w:tab w:val="left" w:pos="6735"/>
        </w:tabs>
        <w:rPr>
          <w:rFonts w:ascii="Comic Sans MS" w:hAnsi="Comic Sans MS"/>
          <w:sz w:val="18"/>
          <w:szCs w:val="18"/>
        </w:rPr>
      </w:pPr>
    </w:p>
    <w:p w:rsidR="0025117C" w:rsidRDefault="0025117C" w:rsidP="006D6CC9">
      <w:pPr>
        <w:tabs>
          <w:tab w:val="left" w:pos="6735"/>
        </w:tabs>
        <w:spacing w:after="0" w:line="240" w:lineRule="auto"/>
        <w:jc w:val="center"/>
        <w:rPr>
          <w:rFonts w:ascii="Comic Sans MS" w:hAnsi="Comic Sans MS"/>
          <w:b/>
          <w:color w:val="C00000"/>
          <w:sz w:val="18"/>
          <w:szCs w:val="18"/>
        </w:rPr>
      </w:pPr>
    </w:p>
    <w:p w:rsidR="00847F70" w:rsidRDefault="00847F70" w:rsidP="006D6CC9">
      <w:pPr>
        <w:tabs>
          <w:tab w:val="left" w:pos="6735"/>
        </w:tabs>
        <w:spacing w:after="0" w:line="240" w:lineRule="auto"/>
        <w:jc w:val="center"/>
        <w:rPr>
          <w:rFonts w:ascii="Comic Sans MS" w:hAnsi="Comic Sans MS"/>
          <w:b/>
          <w:color w:val="C00000"/>
          <w:sz w:val="18"/>
          <w:szCs w:val="18"/>
        </w:rPr>
      </w:pPr>
    </w:p>
    <w:p w:rsidR="00847F70" w:rsidRDefault="00847F70" w:rsidP="006D6CC9">
      <w:pPr>
        <w:tabs>
          <w:tab w:val="left" w:pos="6735"/>
        </w:tabs>
        <w:spacing w:after="0" w:line="240" w:lineRule="auto"/>
        <w:jc w:val="center"/>
        <w:rPr>
          <w:rFonts w:ascii="Comic Sans MS" w:hAnsi="Comic Sans MS"/>
          <w:b/>
          <w:color w:val="C00000"/>
          <w:sz w:val="18"/>
          <w:szCs w:val="18"/>
        </w:rPr>
      </w:pPr>
    </w:p>
    <w:sectPr w:rsidR="00847F70" w:rsidSect="00293BE9">
      <w:pgSz w:w="11906" w:h="16838"/>
      <w:pgMar w:top="709" w:right="567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55F" w:rsidRDefault="00E4255F" w:rsidP="00F56AEB">
      <w:pPr>
        <w:spacing w:after="0" w:line="240" w:lineRule="auto"/>
      </w:pPr>
      <w:r>
        <w:separator/>
      </w:r>
    </w:p>
  </w:endnote>
  <w:endnote w:type="continuationSeparator" w:id="1">
    <w:p w:rsidR="00E4255F" w:rsidRDefault="00E4255F" w:rsidP="00F56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55F" w:rsidRDefault="00E4255F" w:rsidP="00F56AEB">
      <w:pPr>
        <w:spacing w:after="0" w:line="240" w:lineRule="auto"/>
      </w:pPr>
      <w:r>
        <w:separator/>
      </w:r>
    </w:p>
  </w:footnote>
  <w:footnote w:type="continuationSeparator" w:id="1">
    <w:p w:rsidR="00E4255F" w:rsidRDefault="00E4255F" w:rsidP="00F56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1A0B"/>
    <w:multiLevelType w:val="hybridMultilevel"/>
    <w:tmpl w:val="3BD0FD68"/>
    <w:lvl w:ilvl="0" w:tplc="4CE0A9F0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E1EC2"/>
    <w:multiLevelType w:val="hybridMultilevel"/>
    <w:tmpl w:val="965E1B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247E3"/>
    <w:multiLevelType w:val="hybridMultilevel"/>
    <w:tmpl w:val="DAEE67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2778F"/>
    <w:multiLevelType w:val="hybridMultilevel"/>
    <w:tmpl w:val="609832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156F5"/>
    <w:multiLevelType w:val="hybridMultilevel"/>
    <w:tmpl w:val="9B1872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D3C0D"/>
    <w:multiLevelType w:val="hybridMultilevel"/>
    <w:tmpl w:val="5BA2CE88"/>
    <w:lvl w:ilvl="0" w:tplc="A1104B9E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302EF"/>
    <w:multiLevelType w:val="hybridMultilevel"/>
    <w:tmpl w:val="5C36D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26E96"/>
    <w:multiLevelType w:val="hybridMultilevel"/>
    <w:tmpl w:val="6E0AF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4F7DCC"/>
    <w:multiLevelType w:val="hybridMultilevel"/>
    <w:tmpl w:val="14FC8DCC"/>
    <w:lvl w:ilvl="0" w:tplc="4E1E3632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color w:val="00800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8015A0"/>
    <w:multiLevelType w:val="hybridMultilevel"/>
    <w:tmpl w:val="B61E37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4A5BBA"/>
    <w:multiLevelType w:val="hybridMultilevel"/>
    <w:tmpl w:val="826496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00324F"/>
    <w:multiLevelType w:val="hybridMultilevel"/>
    <w:tmpl w:val="806AD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49399B"/>
    <w:multiLevelType w:val="hybridMultilevel"/>
    <w:tmpl w:val="57EEE284"/>
    <w:lvl w:ilvl="0" w:tplc="5554EB5C">
      <w:start w:val="1"/>
      <w:numFmt w:val="bullet"/>
      <w:lvlText w:val=""/>
      <w:lvlJc w:val="left"/>
      <w:pPr>
        <w:ind w:left="1440" w:hanging="360"/>
      </w:pPr>
      <w:rPr>
        <w:rFonts w:ascii="Wingdings" w:hAnsi="Wingdings" w:hint="default"/>
        <w:color w:val="17365D" w:themeColor="text2" w:themeShade="BF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74D5FF4"/>
    <w:multiLevelType w:val="hybridMultilevel"/>
    <w:tmpl w:val="DD2444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627EC9"/>
    <w:multiLevelType w:val="hybridMultilevel"/>
    <w:tmpl w:val="814E0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E67055"/>
    <w:multiLevelType w:val="hybridMultilevel"/>
    <w:tmpl w:val="9AD6920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2B63C0C"/>
    <w:multiLevelType w:val="hybridMultilevel"/>
    <w:tmpl w:val="C04CB83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D07A8C"/>
    <w:multiLevelType w:val="hybridMultilevel"/>
    <w:tmpl w:val="3B0823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B7DF7"/>
    <w:multiLevelType w:val="hybridMultilevel"/>
    <w:tmpl w:val="FA321BFC"/>
    <w:lvl w:ilvl="0" w:tplc="CBF8989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354820"/>
    <w:multiLevelType w:val="hybridMultilevel"/>
    <w:tmpl w:val="582876E0"/>
    <w:lvl w:ilvl="0" w:tplc="CBC864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5B6769"/>
    <w:multiLevelType w:val="hybridMultilevel"/>
    <w:tmpl w:val="D38ACD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8B7988"/>
    <w:multiLevelType w:val="hybridMultilevel"/>
    <w:tmpl w:val="599C1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974336"/>
    <w:multiLevelType w:val="hybridMultilevel"/>
    <w:tmpl w:val="3C8C4A4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DEA7B89"/>
    <w:multiLevelType w:val="hybridMultilevel"/>
    <w:tmpl w:val="169A592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F782CFB"/>
    <w:multiLevelType w:val="hybridMultilevel"/>
    <w:tmpl w:val="0E6A36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0155A2"/>
    <w:multiLevelType w:val="hybridMultilevel"/>
    <w:tmpl w:val="E278C98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90B6B49"/>
    <w:multiLevelType w:val="hybridMultilevel"/>
    <w:tmpl w:val="94307DA2"/>
    <w:lvl w:ilvl="0" w:tplc="5896EE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5539E0"/>
    <w:multiLevelType w:val="hybridMultilevel"/>
    <w:tmpl w:val="2716EE02"/>
    <w:lvl w:ilvl="0" w:tplc="04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8">
    <w:nsid w:val="531A480E"/>
    <w:multiLevelType w:val="hybridMultilevel"/>
    <w:tmpl w:val="1D8CD4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4CF4C9C"/>
    <w:multiLevelType w:val="hybridMultilevel"/>
    <w:tmpl w:val="6366D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84605C"/>
    <w:multiLevelType w:val="hybridMultilevel"/>
    <w:tmpl w:val="D2E090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E93DA3"/>
    <w:multiLevelType w:val="hybridMultilevel"/>
    <w:tmpl w:val="6A2A490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17510B"/>
    <w:multiLevelType w:val="hybridMultilevel"/>
    <w:tmpl w:val="90E66144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61F12CB8"/>
    <w:multiLevelType w:val="hybridMultilevel"/>
    <w:tmpl w:val="A8AAFD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2B7963"/>
    <w:multiLevelType w:val="hybridMultilevel"/>
    <w:tmpl w:val="4CF4A9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0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7A4527"/>
    <w:multiLevelType w:val="hybridMultilevel"/>
    <w:tmpl w:val="636486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8B1EB7"/>
    <w:multiLevelType w:val="hybridMultilevel"/>
    <w:tmpl w:val="6506F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F44148"/>
    <w:multiLevelType w:val="hybridMultilevel"/>
    <w:tmpl w:val="74AEA3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E71303"/>
    <w:multiLevelType w:val="hybridMultilevel"/>
    <w:tmpl w:val="031481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D136CB"/>
    <w:multiLevelType w:val="hybridMultilevel"/>
    <w:tmpl w:val="7B2809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"/>
  </w:num>
  <w:num w:numId="3">
    <w:abstractNumId w:val="26"/>
  </w:num>
  <w:num w:numId="4">
    <w:abstractNumId w:val="32"/>
  </w:num>
  <w:num w:numId="5">
    <w:abstractNumId w:val="15"/>
  </w:num>
  <w:num w:numId="6">
    <w:abstractNumId w:val="27"/>
  </w:num>
  <w:num w:numId="7">
    <w:abstractNumId w:val="25"/>
  </w:num>
  <w:num w:numId="8">
    <w:abstractNumId w:val="19"/>
  </w:num>
  <w:num w:numId="9">
    <w:abstractNumId w:val="16"/>
  </w:num>
  <w:num w:numId="10">
    <w:abstractNumId w:val="5"/>
  </w:num>
  <w:num w:numId="11">
    <w:abstractNumId w:val="35"/>
  </w:num>
  <w:num w:numId="12">
    <w:abstractNumId w:val="11"/>
  </w:num>
  <w:num w:numId="13">
    <w:abstractNumId w:val="21"/>
  </w:num>
  <w:num w:numId="14">
    <w:abstractNumId w:val="39"/>
  </w:num>
  <w:num w:numId="15">
    <w:abstractNumId w:val="30"/>
  </w:num>
  <w:num w:numId="16">
    <w:abstractNumId w:val="10"/>
  </w:num>
  <w:num w:numId="17">
    <w:abstractNumId w:val="20"/>
  </w:num>
  <w:num w:numId="18">
    <w:abstractNumId w:val="23"/>
  </w:num>
  <w:num w:numId="19">
    <w:abstractNumId w:val="0"/>
  </w:num>
  <w:num w:numId="20">
    <w:abstractNumId w:val="18"/>
  </w:num>
  <w:num w:numId="21">
    <w:abstractNumId w:val="38"/>
  </w:num>
  <w:num w:numId="22">
    <w:abstractNumId w:val="7"/>
  </w:num>
  <w:num w:numId="23">
    <w:abstractNumId w:val="1"/>
  </w:num>
  <w:num w:numId="24">
    <w:abstractNumId w:val="36"/>
  </w:num>
  <w:num w:numId="25">
    <w:abstractNumId w:val="37"/>
  </w:num>
  <w:num w:numId="26">
    <w:abstractNumId w:val="4"/>
  </w:num>
  <w:num w:numId="27">
    <w:abstractNumId w:val="14"/>
  </w:num>
  <w:num w:numId="28">
    <w:abstractNumId w:val="2"/>
  </w:num>
  <w:num w:numId="29">
    <w:abstractNumId w:val="22"/>
  </w:num>
  <w:num w:numId="30">
    <w:abstractNumId w:val="28"/>
  </w:num>
  <w:num w:numId="31">
    <w:abstractNumId w:val="8"/>
  </w:num>
  <w:num w:numId="32">
    <w:abstractNumId w:val="34"/>
  </w:num>
  <w:num w:numId="33">
    <w:abstractNumId w:val="24"/>
  </w:num>
  <w:num w:numId="34">
    <w:abstractNumId w:val="33"/>
  </w:num>
  <w:num w:numId="35">
    <w:abstractNumId w:val="13"/>
  </w:num>
  <w:num w:numId="36">
    <w:abstractNumId w:val="29"/>
  </w:num>
  <w:num w:numId="37">
    <w:abstractNumId w:val="3"/>
  </w:num>
  <w:num w:numId="38">
    <w:abstractNumId w:val="9"/>
  </w:num>
  <w:num w:numId="39">
    <w:abstractNumId w:val="12"/>
  </w:num>
  <w:num w:numId="40">
    <w:abstractNumId w:val="17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5171"/>
    <w:rsid w:val="00006AEB"/>
    <w:rsid w:val="00011AA8"/>
    <w:rsid w:val="00043DDC"/>
    <w:rsid w:val="00065A35"/>
    <w:rsid w:val="000A4255"/>
    <w:rsid w:val="000C400A"/>
    <w:rsid w:val="000C4A9C"/>
    <w:rsid w:val="000C5A02"/>
    <w:rsid w:val="000D4728"/>
    <w:rsid w:val="000E2F91"/>
    <w:rsid w:val="000F3B98"/>
    <w:rsid w:val="00102064"/>
    <w:rsid w:val="001456BC"/>
    <w:rsid w:val="001756FE"/>
    <w:rsid w:val="00181891"/>
    <w:rsid w:val="001A4784"/>
    <w:rsid w:val="001A51CE"/>
    <w:rsid w:val="001D1C19"/>
    <w:rsid w:val="001D6D1F"/>
    <w:rsid w:val="001E6F29"/>
    <w:rsid w:val="002328AA"/>
    <w:rsid w:val="00233D6D"/>
    <w:rsid w:val="00235330"/>
    <w:rsid w:val="0025117C"/>
    <w:rsid w:val="002523B1"/>
    <w:rsid w:val="002749CB"/>
    <w:rsid w:val="00293BE9"/>
    <w:rsid w:val="002C04DA"/>
    <w:rsid w:val="002C1273"/>
    <w:rsid w:val="002E1442"/>
    <w:rsid w:val="003079FA"/>
    <w:rsid w:val="003256F3"/>
    <w:rsid w:val="0032698F"/>
    <w:rsid w:val="00356CD8"/>
    <w:rsid w:val="003933E6"/>
    <w:rsid w:val="003938BA"/>
    <w:rsid w:val="003B15BF"/>
    <w:rsid w:val="003C276A"/>
    <w:rsid w:val="00442B05"/>
    <w:rsid w:val="00453B2A"/>
    <w:rsid w:val="00455358"/>
    <w:rsid w:val="00461010"/>
    <w:rsid w:val="00463465"/>
    <w:rsid w:val="004B2F5F"/>
    <w:rsid w:val="004C2B2C"/>
    <w:rsid w:val="00521925"/>
    <w:rsid w:val="00532A29"/>
    <w:rsid w:val="00545A7B"/>
    <w:rsid w:val="00591266"/>
    <w:rsid w:val="005B60E4"/>
    <w:rsid w:val="00615955"/>
    <w:rsid w:val="0064153D"/>
    <w:rsid w:val="00664D2D"/>
    <w:rsid w:val="00694105"/>
    <w:rsid w:val="006A2593"/>
    <w:rsid w:val="006B233B"/>
    <w:rsid w:val="006B2D40"/>
    <w:rsid w:val="006C1B18"/>
    <w:rsid w:val="006D09C6"/>
    <w:rsid w:val="006D6CC9"/>
    <w:rsid w:val="006F7386"/>
    <w:rsid w:val="007474DD"/>
    <w:rsid w:val="007B0AB7"/>
    <w:rsid w:val="007B29DE"/>
    <w:rsid w:val="007C47DA"/>
    <w:rsid w:val="00807892"/>
    <w:rsid w:val="00821454"/>
    <w:rsid w:val="00827F37"/>
    <w:rsid w:val="00840B3C"/>
    <w:rsid w:val="00847F70"/>
    <w:rsid w:val="00853FE4"/>
    <w:rsid w:val="0086342B"/>
    <w:rsid w:val="00863F64"/>
    <w:rsid w:val="00882DBA"/>
    <w:rsid w:val="00893354"/>
    <w:rsid w:val="008C184D"/>
    <w:rsid w:val="008D0749"/>
    <w:rsid w:val="008D68B2"/>
    <w:rsid w:val="008E5078"/>
    <w:rsid w:val="009116C8"/>
    <w:rsid w:val="0093019F"/>
    <w:rsid w:val="009A7ECE"/>
    <w:rsid w:val="009B61C2"/>
    <w:rsid w:val="009F7B16"/>
    <w:rsid w:val="00A45D15"/>
    <w:rsid w:val="00A73918"/>
    <w:rsid w:val="00A75002"/>
    <w:rsid w:val="00A830E3"/>
    <w:rsid w:val="00AD306D"/>
    <w:rsid w:val="00AE7178"/>
    <w:rsid w:val="00B02DFC"/>
    <w:rsid w:val="00B3707A"/>
    <w:rsid w:val="00B702AB"/>
    <w:rsid w:val="00B71214"/>
    <w:rsid w:val="00BA12FD"/>
    <w:rsid w:val="00BD63BA"/>
    <w:rsid w:val="00C26C29"/>
    <w:rsid w:val="00C52238"/>
    <w:rsid w:val="00C67FB3"/>
    <w:rsid w:val="00C70874"/>
    <w:rsid w:val="00C92C51"/>
    <w:rsid w:val="00C936F7"/>
    <w:rsid w:val="00C95171"/>
    <w:rsid w:val="00CA352E"/>
    <w:rsid w:val="00CF40DB"/>
    <w:rsid w:val="00CF59BF"/>
    <w:rsid w:val="00D2708D"/>
    <w:rsid w:val="00D45F13"/>
    <w:rsid w:val="00D579E3"/>
    <w:rsid w:val="00D57E23"/>
    <w:rsid w:val="00D63291"/>
    <w:rsid w:val="00D704A7"/>
    <w:rsid w:val="00D74B03"/>
    <w:rsid w:val="00DA06F6"/>
    <w:rsid w:val="00DA767D"/>
    <w:rsid w:val="00DB2576"/>
    <w:rsid w:val="00DC53B8"/>
    <w:rsid w:val="00DD02FB"/>
    <w:rsid w:val="00E16CB5"/>
    <w:rsid w:val="00E22279"/>
    <w:rsid w:val="00E4255F"/>
    <w:rsid w:val="00E57C18"/>
    <w:rsid w:val="00EA646E"/>
    <w:rsid w:val="00EA6CCE"/>
    <w:rsid w:val="00EC5209"/>
    <w:rsid w:val="00EF6DD4"/>
    <w:rsid w:val="00F1303E"/>
    <w:rsid w:val="00F51B2F"/>
    <w:rsid w:val="00F56AEB"/>
    <w:rsid w:val="00F64845"/>
    <w:rsid w:val="00F82A45"/>
    <w:rsid w:val="00F84AD7"/>
    <w:rsid w:val="00FA66F6"/>
    <w:rsid w:val="00FE5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F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17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74DD"/>
    <w:pPr>
      <w:ind w:left="720"/>
      <w:contextualSpacing/>
    </w:pPr>
  </w:style>
  <w:style w:type="character" w:customStyle="1" w:styleId="b1">
    <w:name w:val="b1"/>
    <w:basedOn w:val="Policepardfaut"/>
    <w:rsid w:val="001A51CE"/>
    <w:rPr>
      <w:color w:val="000000"/>
    </w:rPr>
  </w:style>
  <w:style w:type="paragraph" w:styleId="En-tte">
    <w:name w:val="header"/>
    <w:basedOn w:val="Normal"/>
    <w:link w:val="En-tteCar"/>
    <w:uiPriority w:val="99"/>
    <w:semiHidden/>
    <w:unhideWhenUsed/>
    <w:rsid w:val="00F56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56AEB"/>
  </w:style>
  <w:style w:type="paragraph" w:styleId="Pieddepage">
    <w:name w:val="footer"/>
    <w:basedOn w:val="Normal"/>
    <w:link w:val="PieddepageCar"/>
    <w:uiPriority w:val="99"/>
    <w:semiHidden/>
    <w:unhideWhenUsed/>
    <w:rsid w:val="00F56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6AEB"/>
  </w:style>
  <w:style w:type="table" w:styleId="Grilledutableau">
    <w:name w:val="Table Grid"/>
    <w:basedOn w:val="TableauNormal"/>
    <w:uiPriority w:val="59"/>
    <w:rsid w:val="001A47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F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020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2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98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cine-de-literaut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3AA98BE-92ED-4C75-8F3E-0F6359CDD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3718</Words>
  <Characters>20454</Characters>
  <Application>Microsoft Office Word</Application>
  <DocSecurity>0</DocSecurity>
  <Lines>170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bisson</dc:creator>
  <cp:lastModifiedBy>Romain</cp:lastModifiedBy>
  <cp:revision>3</cp:revision>
  <cp:lastPrinted>2012-11-19T11:23:00Z</cp:lastPrinted>
  <dcterms:created xsi:type="dcterms:W3CDTF">2012-11-19T11:25:00Z</dcterms:created>
  <dcterms:modified xsi:type="dcterms:W3CDTF">2013-03-26T21:21:00Z</dcterms:modified>
</cp:coreProperties>
</file>