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4560"/>
      </w:tblGrid>
      <w:tr w:rsidR="00D51C17" w:rsidTr="00D51C17">
        <w:tc>
          <w:tcPr>
            <w:tcW w:w="14560" w:type="dxa"/>
            <w:shd w:val="clear" w:color="auto" w:fill="F2F2F2" w:themeFill="background1" w:themeFillShade="F2"/>
          </w:tcPr>
          <w:p w:rsidR="00D51C17" w:rsidRPr="00D51C17" w:rsidRDefault="00D51C17" w:rsidP="00D51C17">
            <w:pPr>
              <w:pStyle w:val="Standard"/>
              <w:jc w:val="center"/>
              <w:rPr>
                <w:b/>
                <w:bCs/>
                <w:caps/>
                <w:highlight w:val="green"/>
                <w:shd w:val="clear" w:color="auto" w:fill="FFFF00"/>
              </w:rPr>
            </w:pPr>
            <w:r>
              <w:rPr>
                <w:b/>
                <w:bCs/>
                <w:caps/>
                <w:highlight w:val="green"/>
                <w:shd w:val="clear" w:color="auto" w:fill="FFFF00"/>
              </w:rPr>
              <w:t>RÉFÉRENTIEL DE COMPÉTENCES ATTENDUES EN FIN DE CYCLE 4</w:t>
            </w:r>
            <w:r w:rsidR="005D3082">
              <w:rPr>
                <w:b/>
                <w:bCs/>
                <w:caps/>
                <w:highlight w:val="green"/>
                <w:shd w:val="clear" w:color="auto" w:fill="FFFF00"/>
              </w:rPr>
              <w:t xml:space="preserve"> et 3 DOMAINES </w:t>
            </w:r>
            <w:r w:rsidR="000F27F9">
              <w:rPr>
                <w:b/>
                <w:bCs/>
                <w:caps/>
                <w:highlight w:val="green"/>
                <w:shd w:val="clear" w:color="auto" w:fill="FFFF00"/>
              </w:rPr>
              <w:t>du s4c</w:t>
            </w:r>
          </w:p>
        </w:tc>
      </w:tr>
    </w:tbl>
    <w:p w:rsidR="002D33A6" w:rsidRDefault="002D33A6" w:rsidP="00D51C17">
      <w:pPr>
        <w:pStyle w:val="Standard"/>
        <w:shd w:val="clear" w:color="auto" w:fill="FFFFFF" w:themeFill="background1"/>
        <w:jc w:val="center"/>
        <w:rPr>
          <w:b/>
          <w:bCs/>
          <w:caps/>
          <w:color w:val="000099"/>
          <w:shd w:val="clear" w:color="auto" w:fill="FFFF00"/>
        </w:rPr>
      </w:pPr>
    </w:p>
    <w:p w:rsidR="002D33A6" w:rsidRDefault="002D33A6">
      <w:pPr>
        <w:pStyle w:val="Standard"/>
        <w:jc w:val="center"/>
        <w:rPr>
          <w:b/>
          <w:bCs/>
          <w:caps/>
          <w:color w:val="000099"/>
          <w:shd w:val="clear" w:color="auto" w:fill="FFFF00"/>
        </w:rPr>
      </w:pPr>
    </w:p>
    <w:tbl>
      <w:tblPr>
        <w:tblW w:w="14964" w:type="dxa"/>
        <w:tblInd w:w="-174" w:type="dxa"/>
        <w:tblLayout w:type="fixed"/>
        <w:tblCellMar>
          <w:left w:w="10" w:type="dxa"/>
          <w:right w:w="10" w:type="dxa"/>
        </w:tblCellMar>
        <w:tblLook w:val="0000" w:firstRow="0" w:lastRow="0" w:firstColumn="0" w:lastColumn="0" w:noHBand="0" w:noVBand="0"/>
      </w:tblPr>
      <w:tblGrid>
        <w:gridCol w:w="1705"/>
        <w:gridCol w:w="2427"/>
        <w:gridCol w:w="1704"/>
        <w:gridCol w:w="573"/>
        <w:gridCol w:w="3396"/>
        <w:gridCol w:w="572"/>
        <w:gridCol w:w="2605"/>
        <w:gridCol w:w="1982"/>
      </w:tblGrid>
      <w:tr w:rsidR="002D33A6" w:rsidTr="00711947">
        <w:tc>
          <w:tcPr>
            <w:tcW w:w="1705" w:type="dxa"/>
            <w:tcBorders>
              <w:top w:val="single" w:sz="2" w:space="0" w:color="000000"/>
              <w:left w:val="single" w:sz="2" w:space="0" w:color="000000"/>
              <w:bottom w:val="single" w:sz="2" w:space="0" w:color="000000"/>
            </w:tcBorders>
            <w:tcMar>
              <w:top w:w="55" w:type="dxa"/>
              <w:left w:w="55" w:type="dxa"/>
              <w:bottom w:w="55" w:type="dxa"/>
              <w:right w:w="55" w:type="dxa"/>
            </w:tcMar>
          </w:tcPr>
          <w:p w:rsidR="002D33A6" w:rsidRDefault="00FF7558">
            <w:pPr>
              <w:pStyle w:val="TableContents"/>
              <w:jc w:val="center"/>
              <w:rPr>
                <w:rFonts w:ascii="Times New Roman" w:hAnsi="Times New Roman"/>
                <w:b/>
                <w:bCs/>
                <w:sz w:val="20"/>
                <w:szCs w:val="20"/>
              </w:rPr>
            </w:pPr>
            <w:r>
              <w:rPr>
                <w:rFonts w:ascii="Times New Roman" w:hAnsi="Times New Roman"/>
                <w:b/>
                <w:bCs/>
                <w:sz w:val="20"/>
                <w:szCs w:val="20"/>
              </w:rPr>
              <w:t>Compétences</w:t>
            </w:r>
          </w:p>
        </w:tc>
        <w:tc>
          <w:tcPr>
            <w:tcW w:w="2427" w:type="dxa"/>
            <w:tcBorders>
              <w:top w:val="single" w:sz="2" w:space="0" w:color="000000"/>
              <w:left w:val="single" w:sz="2" w:space="0" w:color="000000"/>
              <w:bottom w:val="single" w:sz="2" w:space="0" w:color="000000"/>
            </w:tcBorders>
            <w:tcMar>
              <w:top w:w="55" w:type="dxa"/>
              <w:left w:w="55" w:type="dxa"/>
              <w:bottom w:w="55" w:type="dxa"/>
              <w:right w:w="55" w:type="dxa"/>
            </w:tcMar>
          </w:tcPr>
          <w:p w:rsidR="002D33A6" w:rsidRDefault="00FF7558">
            <w:pPr>
              <w:pStyle w:val="TableContents"/>
              <w:jc w:val="center"/>
              <w:rPr>
                <w:rFonts w:ascii="Times New Roman" w:hAnsi="Times New Roman"/>
                <w:b/>
                <w:bCs/>
                <w:sz w:val="20"/>
                <w:szCs w:val="20"/>
              </w:rPr>
            </w:pPr>
            <w:r>
              <w:rPr>
                <w:rFonts w:ascii="Times New Roman" w:hAnsi="Times New Roman"/>
                <w:b/>
                <w:bCs/>
                <w:sz w:val="20"/>
                <w:szCs w:val="20"/>
              </w:rPr>
              <w:t>Niveau 1</w:t>
            </w:r>
          </w:p>
        </w:tc>
        <w:tc>
          <w:tcPr>
            <w:tcW w:w="2277"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2D33A6" w:rsidRDefault="00FF7558">
            <w:pPr>
              <w:pStyle w:val="TableContents"/>
              <w:jc w:val="center"/>
              <w:rPr>
                <w:rFonts w:ascii="Times New Roman" w:hAnsi="Times New Roman"/>
                <w:b/>
                <w:bCs/>
                <w:sz w:val="20"/>
                <w:szCs w:val="20"/>
              </w:rPr>
            </w:pPr>
            <w:r>
              <w:rPr>
                <w:rFonts w:ascii="Times New Roman" w:hAnsi="Times New Roman"/>
                <w:b/>
                <w:bCs/>
                <w:sz w:val="20"/>
                <w:szCs w:val="20"/>
              </w:rPr>
              <w:t>Niveau 2</w:t>
            </w:r>
          </w:p>
        </w:tc>
        <w:tc>
          <w:tcPr>
            <w:tcW w:w="339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Default="00FF7558">
            <w:pPr>
              <w:pStyle w:val="TableContents"/>
              <w:jc w:val="center"/>
              <w:rPr>
                <w:rFonts w:ascii="Times New Roman" w:hAnsi="Times New Roman"/>
                <w:b/>
                <w:bCs/>
                <w:sz w:val="20"/>
                <w:szCs w:val="20"/>
              </w:rPr>
            </w:pPr>
            <w:r>
              <w:rPr>
                <w:rFonts w:ascii="Times New Roman" w:hAnsi="Times New Roman"/>
                <w:b/>
                <w:bCs/>
                <w:sz w:val="20"/>
                <w:szCs w:val="20"/>
              </w:rPr>
              <w:t>Niveau 3</w:t>
            </w:r>
          </w:p>
        </w:tc>
        <w:tc>
          <w:tcPr>
            <w:tcW w:w="3177"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2D33A6" w:rsidRDefault="00FF7558">
            <w:pPr>
              <w:pStyle w:val="TableContents"/>
              <w:jc w:val="center"/>
              <w:rPr>
                <w:rFonts w:ascii="Times New Roman" w:hAnsi="Times New Roman"/>
                <w:b/>
                <w:bCs/>
                <w:sz w:val="20"/>
                <w:szCs w:val="20"/>
              </w:rPr>
            </w:pPr>
            <w:r>
              <w:rPr>
                <w:rFonts w:ascii="Times New Roman" w:hAnsi="Times New Roman"/>
                <w:b/>
                <w:bCs/>
                <w:sz w:val="20"/>
                <w:szCs w:val="20"/>
              </w:rPr>
              <w:t>Niveau 4</w:t>
            </w:r>
          </w:p>
        </w:tc>
        <w:tc>
          <w:tcPr>
            <w:tcW w:w="198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D33A6" w:rsidRDefault="00FF7558">
            <w:pPr>
              <w:pStyle w:val="TableContents"/>
              <w:jc w:val="center"/>
              <w:rPr>
                <w:rFonts w:ascii="Times New Roman" w:hAnsi="Times New Roman"/>
                <w:b/>
                <w:bCs/>
                <w:sz w:val="20"/>
                <w:szCs w:val="20"/>
              </w:rPr>
            </w:pPr>
            <w:r>
              <w:rPr>
                <w:rFonts w:ascii="Times New Roman" w:hAnsi="Times New Roman"/>
                <w:b/>
                <w:bCs/>
                <w:sz w:val="20"/>
                <w:szCs w:val="20"/>
              </w:rPr>
              <w:t>Niveau 5</w:t>
            </w:r>
          </w:p>
        </w:tc>
      </w:tr>
      <w:tr w:rsidR="002D33A6" w:rsidTr="00711947">
        <w:tc>
          <w:tcPr>
            <w:tcW w:w="14964" w:type="dxa"/>
            <w:gridSpan w:val="8"/>
            <w:tcBorders>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rsidR="002D33A6" w:rsidRPr="005D3082" w:rsidRDefault="00FF7558">
            <w:pPr>
              <w:pStyle w:val="TableContents"/>
              <w:jc w:val="center"/>
              <w:rPr>
                <w:rFonts w:ascii="Times New Roman" w:hAnsi="Times New Roman"/>
                <w:b/>
                <w:bCs/>
                <w:caps/>
                <w:color w:val="990000"/>
              </w:rPr>
            </w:pPr>
            <w:r w:rsidRPr="005D3082">
              <w:rPr>
                <w:rFonts w:ascii="Times New Roman" w:hAnsi="Times New Roman"/>
                <w:b/>
                <w:bCs/>
                <w:caps/>
                <w:color w:val="990000"/>
              </w:rPr>
              <w:t>Domaine 3 : la formation de la personne et du citoyen</w:t>
            </w:r>
          </w:p>
        </w:tc>
      </w:tr>
      <w:tr w:rsidR="002D33A6" w:rsidTr="00711947">
        <w:tc>
          <w:tcPr>
            <w:tcW w:w="1705"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Calibri"/>
                <w:b/>
                <w:spacing w:val="-5"/>
                <w:sz w:val="22"/>
                <w:szCs w:val="22"/>
              </w:rPr>
            </w:pPr>
            <w:r w:rsidRPr="005D3082">
              <w:rPr>
                <w:rFonts w:ascii="Times New Roman" w:hAnsi="Times New Roman" w:cs="Calibri"/>
                <w:b/>
                <w:spacing w:val="-5"/>
                <w:sz w:val="22"/>
                <w:szCs w:val="22"/>
              </w:rPr>
              <w:t>Maîtriser l’expression de sa sensibilité et de ses opinions, respecter celles des autres</w:t>
            </w:r>
          </w:p>
        </w:tc>
        <w:tc>
          <w:tcPr>
            <w:tcW w:w="2427"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olor w:val="000000"/>
                <w:sz w:val="22"/>
                <w:szCs w:val="22"/>
              </w:rPr>
            </w:pPr>
            <w:r w:rsidRPr="005D3082">
              <w:rPr>
                <w:rFonts w:ascii="Times New Roman" w:hAnsi="Times New Roman"/>
                <w:color w:val="000000"/>
                <w:sz w:val="22"/>
                <w:szCs w:val="22"/>
              </w:rPr>
              <w:t>Je n’arrive pas à dire de ce que je ressens ou ce que je pense avec assez de clarté.</w:t>
            </w:r>
          </w:p>
        </w:tc>
        <w:tc>
          <w:tcPr>
            <w:tcW w:w="22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Standard"/>
              <w:widowControl w:val="0"/>
              <w:spacing w:before="60"/>
              <w:rPr>
                <w:rFonts w:ascii="Times New Roman" w:hAnsi="Times New Roman"/>
                <w:color w:val="000000"/>
                <w:sz w:val="22"/>
                <w:szCs w:val="22"/>
              </w:rPr>
            </w:pPr>
            <w:r w:rsidRPr="005D3082">
              <w:rPr>
                <w:rFonts w:ascii="Times New Roman" w:hAnsi="Times New Roman" w:cs="Arial"/>
                <w:color w:val="000000"/>
                <w:spacing w:val="-6"/>
                <w:sz w:val="22"/>
                <w:szCs w:val="22"/>
              </w:rPr>
              <w:t>Je sais dire ce que je ressens.</w:t>
            </w:r>
          </w:p>
          <w:p w:rsidR="002D33A6" w:rsidRPr="005D3082" w:rsidRDefault="00FF7558">
            <w:pPr>
              <w:pStyle w:val="Standard"/>
              <w:widowControl w:val="0"/>
              <w:spacing w:before="60"/>
              <w:rPr>
                <w:rFonts w:ascii="Times New Roman" w:hAnsi="Times New Roman"/>
                <w:color w:val="000000"/>
                <w:sz w:val="22"/>
                <w:szCs w:val="22"/>
              </w:rPr>
            </w:pPr>
            <w:r w:rsidRPr="005D3082">
              <w:rPr>
                <w:rFonts w:ascii="Times New Roman" w:hAnsi="Times New Roman" w:cs="Arial"/>
                <w:color w:val="000000"/>
                <w:spacing w:val="-6"/>
                <w:sz w:val="22"/>
                <w:szCs w:val="22"/>
              </w:rPr>
              <w:t>Je sais exprimer et justifier</w:t>
            </w:r>
            <w:r w:rsidRPr="005D3082">
              <w:rPr>
                <w:rFonts w:ascii="Times New Roman" w:hAnsi="Times New Roman" w:cs="Calibri"/>
                <w:color w:val="000000"/>
                <w:spacing w:val="-6"/>
                <w:sz w:val="22"/>
                <w:szCs w:val="22"/>
              </w:rPr>
              <w:t xml:space="preserve"> un avis ou un point de vue personnel dans un échange où d’autres peuvent faire de même.</w:t>
            </w:r>
          </w:p>
        </w:tc>
        <w:tc>
          <w:tcPr>
            <w:tcW w:w="339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Pr="005D3082" w:rsidRDefault="00FF7558">
            <w:pPr>
              <w:pStyle w:val="TableContents"/>
              <w:rPr>
                <w:rFonts w:ascii="Times New Roman" w:hAnsi="Times New Roman" w:cs="Arial"/>
                <w:color w:val="000000"/>
                <w:spacing w:val="-6"/>
                <w:sz w:val="22"/>
                <w:szCs w:val="22"/>
              </w:rPr>
            </w:pPr>
            <w:r w:rsidRPr="005D3082">
              <w:rPr>
                <w:rFonts w:ascii="Times New Roman" w:hAnsi="Times New Roman" w:cs="Arial"/>
                <w:color w:val="000000"/>
                <w:spacing w:val="-6"/>
                <w:sz w:val="22"/>
                <w:szCs w:val="22"/>
              </w:rPr>
              <w:t>Je sais exprimer ce que je ressens.</w:t>
            </w:r>
          </w:p>
          <w:p w:rsidR="002D33A6" w:rsidRPr="005D3082" w:rsidRDefault="002D33A6">
            <w:pPr>
              <w:pStyle w:val="TableContents"/>
              <w:rPr>
                <w:rFonts w:ascii="Times New Roman" w:hAnsi="Times New Roman" w:cs="SymbolMT"/>
                <w:color w:val="000000"/>
                <w:sz w:val="22"/>
                <w:szCs w:val="22"/>
              </w:rPr>
            </w:pPr>
          </w:p>
          <w:p w:rsidR="002D33A6" w:rsidRPr="005D3082" w:rsidRDefault="00FF7558">
            <w:pPr>
              <w:pStyle w:val="TableContents"/>
              <w:rPr>
                <w:rFonts w:ascii="Times New Roman" w:hAnsi="Times New Roman" w:cs="SymbolMT"/>
                <w:color w:val="000000"/>
                <w:sz w:val="22"/>
                <w:szCs w:val="22"/>
              </w:rPr>
            </w:pPr>
            <w:r w:rsidRPr="005D3082">
              <w:rPr>
                <w:rFonts w:ascii="Times New Roman" w:hAnsi="Times New Roman" w:cs="SymbolMT"/>
                <w:color w:val="000000"/>
                <w:sz w:val="22"/>
                <w:szCs w:val="22"/>
              </w:rPr>
              <w:t>Je sais formuler une opinion, prendre de la distance avec celle-ci, la confronter à celle d’autrui et en discuter.</w:t>
            </w:r>
          </w:p>
          <w:p w:rsidR="002D33A6" w:rsidRPr="005D3082" w:rsidRDefault="002D33A6">
            <w:pPr>
              <w:pStyle w:val="TableContents"/>
              <w:rPr>
                <w:rFonts w:ascii="Times New Roman" w:hAnsi="Times New Roman" w:cs="Arial"/>
                <w:color w:val="000000"/>
                <w:spacing w:val="-6"/>
                <w:sz w:val="22"/>
                <w:szCs w:val="22"/>
              </w:rPr>
            </w:pPr>
          </w:p>
        </w:tc>
        <w:tc>
          <w:tcPr>
            <w:tcW w:w="31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Standard"/>
              <w:tabs>
                <w:tab w:val="left" w:pos="175"/>
                <w:tab w:val="left" w:pos="317"/>
                <w:tab w:val="left" w:pos="459"/>
              </w:tabs>
              <w:autoSpaceDE w:val="0"/>
              <w:jc w:val="both"/>
              <w:rPr>
                <w:rFonts w:ascii="Times New Roman" w:hAnsi="Times New Roman" w:cs="Arial"/>
                <w:color w:val="000000"/>
                <w:spacing w:val="-6"/>
                <w:sz w:val="22"/>
                <w:szCs w:val="22"/>
              </w:rPr>
            </w:pPr>
            <w:r w:rsidRPr="005D3082">
              <w:rPr>
                <w:rFonts w:ascii="Times New Roman" w:hAnsi="Times New Roman" w:cs="Arial"/>
                <w:color w:val="000000"/>
                <w:spacing w:val="-6"/>
                <w:sz w:val="22"/>
                <w:szCs w:val="22"/>
              </w:rPr>
              <w:t>Je sais expliciter et analyser ce que je ressens.</w:t>
            </w:r>
          </w:p>
          <w:p w:rsidR="002D33A6" w:rsidRPr="005D3082" w:rsidRDefault="002D33A6">
            <w:pPr>
              <w:pStyle w:val="Standard"/>
              <w:tabs>
                <w:tab w:val="left" w:pos="175"/>
                <w:tab w:val="left" w:pos="317"/>
                <w:tab w:val="left" w:pos="459"/>
              </w:tabs>
              <w:autoSpaceDE w:val="0"/>
              <w:jc w:val="both"/>
              <w:rPr>
                <w:rFonts w:ascii="Times New Roman" w:eastAsia="SymbolMT, 'Arial Unicode MS'" w:hAnsi="Times New Roman" w:cs="Arial"/>
                <w:color w:val="000000"/>
                <w:spacing w:val="-6"/>
                <w:sz w:val="22"/>
                <w:szCs w:val="22"/>
              </w:rPr>
            </w:pPr>
          </w:p>
          <w:p w:rsidR="002D33A6" w:rsidRPr="005D3082" w:rsidRDefault="00FF7558">
            <w:pPr>
              <w:pStyle w:val="Standard"/>
              <w:tabs>
                <w:tab w:val="left" w:pos="175"/>
                <w:tab w:val="left" w:pos="317"/>
                <w:tab w:val="left" w:pos="459"/>
              </w:tabs>
              <w:autoSpaceDE w:val="0"/>
              <w:jc w:val="both"/>
              <w:rPr>
                <w:rFonts w:ascii="Times New Roman" w:eastAsia="SymbolMT, 'Arial Unicode MS'" w:hAnsi="Times New Roman" w:cs="SymbolMT, 'Arial Unicode MS'"/>
                <w:color w:val="000000"/>
                <w:sz w:val="22"/>
                <w:szCs w:val="22"/>
              </w:rPr>
            </w:pPr>
            <w:r w:rsidRPr="005D3082">
              <w:rPr>
                <w:rFonts w:ascii="Times New Roman" w:eastAsia="SymbolMT, 'Arial Unicode MS'" w:hAnsi="Times New Roman" w:cs="SymbolMT, 'Arial Unicode MS'"/>
                <w:color w:val="000000"/>
                <w:sz w:val="22"/>
                <w:szCs w:val="22"/>
              </w:rPr>
              <w:t>Je sais formuler une opinion, prendre de la distance avec celle-ci, la confronter à celle d’autrui et en discuter en développant quelques arguments.</w:t>
            </w:r>
          </w:p>
        </w:tc>
        <w:tc>
          <w:tcPr>
            <w:tcW w:w="1982" w:type="dxa"/>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olor w:val="000000"/>
                <w:sz w:val="22"/>
                <w:szCs w:val="22"/>
              </w:rPr>
            </w:pPr>
            <w:r w:rsidRPr="005D3082">
              <w:rPr>
                <w:rFonts w:ascii="Times New Roman" w:hAnsi="Times New Roman"/>
                <w:color w:val="000000"/>
                <w:sz w:val="22"/>
                <w:szCs w:val="22"/>
              </w:rPr>
              <w:t>Je sais  exprimer ce que je ressens ou ce que je pense de façon particulièrement développée, nuancée, précise et sensible.</w:t>
            </w:r>
          </w:p>
        </w:tc>
      </w:tr>
      <w:tr w:rsidR="002D33A6" w:rsidTr="00711947">
        <w:tc>
          <w:tcPr>
            <w:tcW w:w="1705"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Calibri"/>
                <w:b/>
                <w:spacing w:val="-5"/>
                <w:sz w:val="22"/>
                <w:szCs w:val="22"/>
              </w:rPr>
            </w:pPr>
            <w:r w:rsidRPr="005D3082">
              <w:rPr>
                <w:rFonts w:ascii="Times New Roman" w:hAnsi="Times New Roman" w:cs="Calibri"/>
                <w:b/>
                <w:spacing w:val="-5"/>
                <w:sz w:val="22"/>
                <w:szCs w:val="22"/>
              </w:rPr>
              <w:t>Connaître et comprendre la règle et le droit</w:t>
            </w:r>
          </w:p>
          <w:p w:rsidR="002D33A6" w:rsidRPr="005D3082" w:rsidRDefault="002D33A6">
            <w:pPr>
              <w:pStyle w:val="TableContents"/>
              <w:rPr>
                <w:rFonts w:ascii="Times New Roman" w:hAnsi="Times New Roman" w:cs="Calibri"/>
                <w:b/>
                <w:spacing w:val="-5"/>
                <w:sz w:val="22"/>
                <w:szCs w:val="22"/>
              </w:rPr>
            </w:pPr>
          </w:p>
        </w:tc>
        <w:tc>
          <w:tcPr>
            <w:tcW w:w="2427"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sz w:val="22"/>
                <w:szCs w:val="22"/>
              </w:rPr>
            </w:pPr>
            <w:r w:rsidRPr="005D3082">
              <w:rPr>
                <w:rFonts w:ascii="Times New Roman" w:hAnsi="Times New Roman"/>
                <w:sz w:val="22"/>
                <w:szCs w:val="22"/>
              </w:rPr>
              <w:t>Mon  comportement  n’est pas respectueux de la règle et du droit.</w:t>
            </w:r>
          </w:p>
        </w:tc>
        <w:tc>
          <w:tcPr>
            <w:tcW w:w="22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Standard"/>
              <w:widowControl w:val="0"/>
              <w:spacing w:before="60"/>
              <w:rPr>
                <w:rFonts w:ascii="Times New Roman" w:hAnsi="Times New Roman" w:cs="Arial"/>
                <w:spacing w:val="-6"/>
                <w:sz w:val="22"/>
                <w:szCs w:val="22"/>
              </w:rPr>
            </w:pPr>
            <w:r w:rsidRPr="005D3082">
              <w:rPr>
                <w:rFonts w:ascii="Times New Roman" w:hAnsi="Times New Roman" w:cs="Arial"/>
                <w:spacing w:val="-6"/>
                <w:sz w:val="22"/>
                <w:szCs w:val="22"/>
              </w:rPr>
              <w:t xml:space="preserve">Je </w:t>
            </w:r>
            <w:r w:rsidR="009501F7" w:rsidRPr="005D3082">
              <w:rPr>
                <w:rFonts w:ascii="Times New Roman" w:hAnsi="Times New Roman" w:cs="Arial"/>
                <w:spacing w:val="-6"/>
                <w:sz w:val="22"/>
                <w:szCs w:val="22"/>
              </w:rPr>
              <w:t>sais reconnaître</w:t>
            </w:r>
            <w:r w:rsidRPr="005D3082">
              <w:rPr>
                <w:rFonts w:ascii="Times New Roman" w:hAnsi="Times New Roman" w:cs="Arial"/>
                <w:spacing w:val="-6"/>
                <w:sz w:val="22"/>
                <w:szCs w:val="22"/>
              </w:rPr>
              <w:t xml:space="preserve"> des symboles de la République française.</w:t>
            </w:r>
          </w:p>
          <w:p w:rsidR="002D33A6" w:rsidRPr="005D3082" w:rsidRDefault="00FF7558">
            <w:pPr>
              <w:pStyle w:val="Standard"/>
              <w:widowControl w:val="0"/>
              <w:spacing w:before="60"/>
              <w:rPr>
                <w:rFonts w:ascii="Times New Roman" w:hAnsi="Times New Roman"/>
                <w:sz w:val="22"/>
                <w:szCs w:val="22"/>
              </w:rPr>
            </w:pPr>
            <w:r w:rsidRPr="005D3082">
              <w:rPr>
                <w:rFonts w:ascii="Times New Roman" w:hAnsi="Times New Roman" w:cs="Arial"/>
                <w:spacing w:val="-6"/>
                <w:sz w:val="22"/>
                <w:szCs w:val="22"/>
              </w:rPr>
              <w:t>Je sais me référer à des règles et adopter un comportement adéquat</w:t>
            </w:r>
            <w:r w:rsidRPr="005D3082">
              <w:rPr>
                <w:rFonts w:ascii="Times New Roman" w:hAnsi="Times New Roman" w:cs="Calibri"/>
                <w:spacing w:val="-6"/>
                <w:sz w:val="22"/>
                <w:szCs w:val="22"/>
              </w:rPr>
              <w:t>.</w:t>
            </w:r>
          </w:p>
        </w:tc>
        <w:tc>
          <w:tcPr>
            <w:tcW w:w="339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Pr="005D3082" w:rsidRDefault="009501F7">
            <w:pPr>
              <w:pStyle w:val="TableContents"/>
              <w:rPr>
                <w:rFonts w:ascii="Times New Roman" w:hAnsi="Times New Roman" w:cs="Arial"/>
                <w:spacing w:val="-6"/>
                <w:sz w:val="22"/>
                <w:szCs w:val="22"/>
              </w:rPr>
            </w:pPr>
            <w:r w:rsidRPr="005D3082">
              <w:rPr>
                <w:rFonts w:ascii="Times New Roman" w:hAnsi="Times New Roman" w:cs="Arial"/>
                <w:spacing w:val="-6"/>
                <w:sz w:val="22"/>
                <w:szCs w:val="22"/>
              </w:rPr>
              <w:t>Je connais</w:t>
            </w:r>
            <w:r w:rsidR="00FF7558" w:rsidRPr="005D3082">
              <w:rPr>
                <w:rFonts w:ascii="Times New Roman" w:hAnsi="Times New Roman" w:cs="Arial"/>
                <w:spacing w:val="-6"/>
                <w:sz w:val="22"/>
                <w:szCs w:val="22"/>
              </w:rPr>
              <w:t xml:space="preserve"> les grands principes, les valeurs et les symboles de la République française.</w:t>
            </w:r>
          </w:p>
          <w:p w:rsidR="002D33A6" w:rsidRPr="005D3082" w:rsidRDefault="002D33A6">
            <w:pPr>
              <w:pStyle w:val="TableContents"/>
              <w:rPr>
                <w:rFonts w:ascii="Times New Roman" w:hAnsi="Times New Roman" w:cs="Arial"/>
                <w:spacing w:val="-6"/>
                <w:sz w:val="22"/>
                <w:szCs w:val="22"/>
              </w:rPr>
            </w:pPr>
          </w:p>
          <w:p w:rsidR="002D33A6" w:rsidRPr="005D3082" w:rsidRDefault="00FF7558">
            <w:pPr>
              <w:pStyle w:val="TableContents"/>
              <w:rPr>
                <w:rFonts w:ascii="Times New Roman" w:hAnsi="Times New Roman" w:cs="Arial"/>
                <w:spacing w:val="-6"/>
                <w:sz w:val="22"/>
                <w:szCs w:val="22"/>
              </w:rPr>
            </w:pPr>
            <w:r w:rsidRPr="005D3082">
              <w:rPr>
                <w:rFonts w:ascii="Times New Roman" w:hAnsi="Times New Roman" w:cs="Arial"/>
                <w:spacing w:val="-6"/>
                <w:sz w:val="22"/>
                <w:szCs w:val="22"/>
              </w:rPr>
              <w:t>Je comprends et respecte les règles de fonctionnement de mon école, de mon établissement et de collectifs plus restreints.  Je sais en discuter et  participer à leur élaboration.</w:t>
            </w:r>
          </w:p>
        </w:tc>
        <w:tc>
          <w:tcPr>
            <w:tcW w:w="31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user"/>
              <w:spacing w:after="120"/>
              <w:rPr>
                <w:rFonts w:cs="Arial"/>
                <w:spacing w:val="-6"/>
                <w:sz w:val="22"/>
                <w:szCs w:val="22"/>
              </w:rPr>
            </w:pPr>
            <w:r w:rsidRPr="005D3082">
              <w:rPr>
                <w:rFonts w:cs="Arial"/>
                <w:spacing w:val="-6"/>
                <w:sz w:val="22"/>
                <w:szCs w:val="22"/>
              </w:rPr>
              <w:t>Je connais, comprends et analyse les principes, les valeurs et les symboles de la République française et des sociétés démocratiques.</w:t>
            </w:r>
          </w:p>
        </w:tc>
        <w:tc>
          <w:tcPr>
            <w:tcW w:w="1982" w:type="dxa"/>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sz w:val="22"/>
                <w:szCs w:val="22"/>
              </w:rPr>
            </w:pPr>
            <w:r w:rsidRPr="005D3082">
              <w:rPr>
                <w:rFonts w:ascii="Times New Roman" w:hAnsi="Times New Roman"/>
                <w:sz w:val="22"/>
                <w:szCs w:val="22"/>
              </w:rPr>
              <w:t>Je sais défendre et promouvoir les valeurs et les symboles de la République française et des sociétés démocratiques à travers mes productions scolaires et mes engagements.</w:t>
            </w:r>
          </w:p>
        </w:tc>
      </w:tr>
      <w:tr w:rsidR="002D33A6" w:rsidTr="00711947">
        <w:tc>
          <w:tcPr>
            <w:tcW w:w="1705"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Arial"/>
                <w:b/>
                <w:sz w:val="22"/>
                <w:szCs w:val="22"/>
              </w:rPr>
            </w:pPr>
            <w:r w:rsidRPr="005D3082">
              <w:rPr>
                <w:rFonts w:ascii="Times New Roman" w:hAnsi="Times New Roman" w:cs="Arial"/>
                <w:b/>
                <w:sz w:val="22"/>
                <w:szCs w:val="22"/>
              </w:rPr>
              <w:t>Exercer son esprit critique, faire preuve de réflexion et de discernement</w:t>
            </w:r>
          </w:p>
        </w:tc>
        <w:tc>
          <w:tcPr>
            <w:tcW w:w="2427"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olor w:val="000000"/>
                <w:sz w:val="22"/>
                <w:szCs w:val="22"/>
              </w:rPr>
            </w:pPr>
            <w:r w:rsidRPr="005D3082">
              <w:rPr>
                <w:rFonts w:ascii="Times New Roman" w:hAnsi="Times New Roman"/>
                <w:color w:val="000000"/>
                <w:sz w:val="22"/>
                <w:szCs w:val="22"/>
              </w:rPr>
              <w:t>Je manque d’assurance dans l’identification de la visée des énoncés auxquels je suis confronté.</w:t>
            </w:r>
          </w:p>
        </w:tc>
        <w:tc>
          <w:tcPr>
            <w:tcW w:w="22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olor w:val="000000"/>
                <w:sz w:val="22"/>
                <w:szCs w:val="22"/>
              </w:rPr>
            </w:pPr>
            <w:r w:rsidRPr="005D3082">
              <w:rPr>
                <w:rFonts w:ascii="Times New Roman" w:hAnsi="Times New Roman"/>
                <w:color w:val="000000"/>
                <w:sz w:val="22"/>
                <w:szCs w:val="22"/>
              </w:rPr>
              <w:t>Je perçois la visée d’un énoncé et sait faire la différence entre narration, description, explication et argumentation.</w:t>
            </w:r>
          </w:p>
        </w:tc>
        <w:tc>
          <w:tcPr>
            <w:tcW w:w="339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Pr="005D3082" w:rsidRDefault="00FF7558">
            <w:pPr>
              <w:pStyle w:val="Standard"/>
              <w:spacing w:before="60" w:after="200"/>
              <w:rPr>
                <w:rFonts w:ascii="Times New Roman" w:hAnsi="Times New Roman" w:cs="Arial"/>
                <w:color w:val="000000"/>
                <w:spacing w:val="-6"/>
                <w:sz w:val="22"/>
                <w:szCs w:val="22"/>
              </w:rPr>
            </w:pPr>
            <w:r w:rsidRPr="005D3082">
              <w:rPr>
                <w:rFonts w:ascii="Times New Roman" w:hAnsi="Times New Roman" w:cs="Arial"/>
                <w:color w:val="000000"/>
                <w:spacing w:val="-6"/>
                <w:sz w:val="22"/>
                <w:szCs w:val="22"/>
              </w:rPr>
              <w:t>Je perçois les enjeux d’ordre moral que présente une situation réelle ou fictive.</w:t>
            </w:r>
          </w:p>
          <w:p w:rsidR="002D33A6" w:rsidRPr="005D3082" w:rsidRDefault="00FF7558">
            <w:pPr>
              <w:pStyle w:val="Standard"/>
              <w:spacing w:before="60" w:after="200"/>
              <w:rPr>
                <w:rFonts w:ascii="Times New Roman" w:hAnsi="Times New Roman" w:cs="Arial"/>
                <w:color w:val="000000"/>
                <w:spacing w:val="-6"/>
                <w:sz w:val="22"/>
                <w:szCs w:val="22"/>
              </w:rPr>
            </w:pPr>
            <w:r w:rsidRPr="005D3082">
              <w:rPr>
                <w:rFonts w:ascii="Times New Roman" w:hAnsi="Times New Roman" w:cs="Arial"/>
                <w:color w:val="000000"/>
                <w:spacing w:val="-6"/>
                <w:sz w:val="22"/>
                <w:szCs w:val="22"/>
              </w:rPr>
              <w:t>Je sais identifier et dépasser des clichés et des stéréotypes.</w:t>
            </w:r>
          </w:p>
        </w:tc>
        <w:tc>
          <w:tcPr>
            <w:tcW w:w="31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user"/>
              <w:rPr>
                <w:rFonts w:cs="Arial"/>
                <w:color w:val="000000"/>
                <w:sz w:val="22"/>
                <w:szCs w:val="22"/>
              </w:rPr>
            </w:pPr>
            <w:r w:rsidRPr="005D3082">
              <w:rPr>
                <w:rFonts w:cs="Arial"/>
                <w:color w:val="000000"/>
                <w:sz w:val="22"/>
                <w:szCs w:val="22"/>
                <w:u w:val="single"/>
              </w:rPr>
              <w:t>Avec l’aide ponctuelle du professeur</w:t>
            </w:r>
            <w:r w:rsidRPr="005D3082">
              <w:rPr>
                <w:rFonts w:cs="Arial"/>
                <w:color w:val="000000"/>
                <w:sz w:val="22"/>
                <w:szCs w:val="22"/>
              </w:rPr>
              <w:t>, je sais :</w:t>
            </w:r>
          </w:p>
          <w:p w:rsidR="002D33A6" w:rsidRPr="005D3082" w:rsidRDefault="00FF7558">
            <w:pPr>
              <w:pStyle w:val="TableContentsuser"/>
              <w:rPr>
                <w:rFonts w:cs="Arial"/>
                <w:color w:val="000000"/>
                <w:sz w:val="22"/>
                <w:szCs w:val="22"/>
              </w:rPr>
            </w:pPr>
            <w:r w:rsidRPr="005D3082">
              <w:rPr>
                <w:rFonts w:cs="Arial"/>
                <w:color w:val="000000"/>
                <w:sz w:val="22"/>
                <w:szCs w:val="22"/>
              </w:rPr>
              <w:t xml:space="preserve">- distinguer, apprécier et analyser des propos qui relèvent de la subjectivité (croyance, opinion, avis, point de vue...) ou qui visent à </w:t>
            </w:r>
            <w:r w:rsidR="009501F7" w:rsidRPr="005D3082">
              <w:rPr>
                <w:rFonts w:cs="Arial"/>
                <w:color w:val="000000"/>
                <w:sz w:val="22"/>
                <w:szCs w:val="22"/>
              </w:rPr>
              <w:t>l’objectivité ;</w:t>
            </w:r>
          </w:p>
          <w:p w:rsidR="002D33A6" w:rsidRPr="005D3082" w:rsidRDefault="00FF7558">
            <w:pPr>
              <w:pStyle w:val="TableContentsuser"/>
              <w:rPr>
                <w:rFonts w:cs="Arial"/>
                <w:color w:val="000000"/>
                <w:sz w:val="22"/>
                <w:szCs w:val="22"/>
              </w:rPr>
            </w:pPr>
            <w:r w:rsidRPr="005D3082">
              <w:rPr>
                <w:rFonts w:cs="Arial"/>
                <w:color w:val="000000"/>
                <w:sz w:val="22"/>
                <w:szCs w:val="22"/>
              </w:rPr>
              <w:t>- rendre compte des argumentaires développés par différents protagonistes pendant un débat ;</w:t>
            </w:r>
          </w:p>
          <w:p w:rsidR="002D33A6" w:rsidRPr="005D3082" w:rsidRDefault="00FF7558">
            <w:pPr>
              <w:pStyle w:val="TableContentsuser"/>
              <w:rPr>
                <w:rFonts w:cs="Arial"/>
                <w:color w:val="000000"/>
                <w:sz w:val="22"/>
                <w:szCs w:val="22"/>
              </w:rPr>
            </w:pPr>
            <w:r w:rsidRPr="005D3082">
              <w:rPr>
                <w:rFonts w:cs="Arial"/>
                <w:color w:val="000000"/>
                <w:sz w:val="22"/>
                <w:szCs w:val="22"/>
              </w:rPr>
              <w:t xml:space="preserve">- utiliser les médias et l’information de manière </w:t>
            </w:r>
            <w:r w:rsidRPr="005D3082">
              <w:rPr>
                <w:rFonts w:cs="Arial"/>
                <w:color w:val="000000"/>
                <w:sz w:val="22"/>
                <w:szCs w:val="22"/>
              </w:rPr>
              <w:lastRenderedPageBreak/>
              <w:t>responsable et raisonnée.</w:t>
            </w:r>
          </w:p>
          <w:p w:rsidR="002D33A6" w:rsidRPr="005D3082" w:rsidRDefault="002D33A6">
            <w:pPr>
              <w:pStyle w:val="TableContentsuser"/>
              <w:rPr>
                <w:rFonts w:cs="Calibri"/>
                <w:color w:val="000000"/>
                <w:sz w:val="22"/>
                <w:szCs w:val="22"/>
              </w:rPr>
            </w:pPr>
          </w:p>
        </w:tc>
        <w:tc>
          <w:tcPr>
            <w:tcW w:w="1982" w:type="dxa"/>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olor w:val="000000"/>
                <w:sz w:val="22"/>
                <w:szCs w:val="22"/>
              </w:rPr>
            </w:pPr>
            <w:r w:rsidRPr="005D3082">
              <w:rPr>
                <w:rFonts w:ascii="Times New Roman" w:hAnsi="Times New Roman"/>
                <w:color w:val="000000"/>
                <w:sz w:val="22"/>
                <w:szCs w:val="22"/>
                <w:u w:val="single"/>
              </w:rPr>
              <w:lastRenderedPageBreak/>
              <w:t>De manière autonome</w:t>
            </w:r>
            <w:r w:rsidRPr="005D3082">
              <w:rPr>
                <w:rFonts w:ascii="Times New Roman" w:hAnsi="Times New Roman"/>
                <w:color w:val="000000"/>
                <w:sz w:val="22"/>
                <w:szCs w:val="22"/>
              </w:rPr>
              <w:t>, je sais :</w:t>
            </w:r>
          </w:p>
          <w:p w:rsidR="002D33A6" w:rsidRPr="005D3082" w:rsidRDefault="00FF7558">
            <w:pPr>
              <w:pStyle w:val="Standard"/>
              <w:rPr>
                <w:rFonts w:ascii="Times New Roman" w:hAnsi="Times New Roman" w:cs="Arial"/>
                <w:color w:val="000000"/>
                <w:sz w:val="22"/>
                <w:szCs w:val="22"/>
              </w:rPr>
            </w:pPr>
            <w:r w:rsidRPr="005D3082">
              <w:rPr>
                <w:rFonts w:ascii="Times New Roman" w:hAnsi="Times New Roman" w:cs="Arial"/>
                <w:color w:val="000000"/>
                <w:sz w:val="22"/>
                <w:szCs w:val="22"/>
              </w:rPr>
              <w:t xml:space="preserve"> </w:t>
            </w:r>
            <w:r w:rsidR="009501F7" w:rsidRPr="005D3082">
              <w:rPr>
                <w:rFonts w:ascii="Times New Roman" w:hAnsi="Times New Roman" w:cs="Arial"/>
                <w:color w:val="000000"/>
                <w:sz w:val="22"/>
                <w:szCs w:val="22"/>
              </w:rPr>
              <w:t>Distinguer</w:t>
            </w:r>
            <w:r w:rsidRPr="005D3082">
              <w:rPr>
                <w:rFonts w:ascii="Times New Roman" w:hAnsi="Times New Roman" w:cs="Arial"/>
                <w:color w:val="000000"/>
                <w:sz w:val="22"/>
                <w:szCs w:val="22"/>
              </w:rPr>
              <w:t>, apprécier et analyser des propos qui relèvent de la subjectivité ou qui visent à l’objectivité ;</w:t>
            </w:r>
          </w:p>
          <w:p w:rsidR="002D33A6" w:rsidRPr="005D3082" w:rsidRDefault="00FF7558">
            <w:pPr>
              <w:pStyle w:val="TableContentsuser"/>
              <w:rPr>
                <w:rFonts w:cs="Arial"/>
                <w:color w:val="000000"/>
                <w:sz w:val="22"/>
                <w:szCs w:val="22"/>
              </w:rPr>
            </w:pPr>
            <w:r w:rsidRPr="005D3082">
              <w:rPr>
                <w:rFonts w:cs="Arial"/>
                <w:color w:val="000000"/>
                <w:sz w:val="22"/>
                <w:szCs w:val="22"/>
              </w:rPr>
              <w:t xml:space="preserve">- rendre compte des argumentaires développés par </w:t>
            </w:r>
            <w:r w:rsidRPr="005D3082">
              <w:rPr>
                <w:rFonts w:cs="Arial"/>
                <w:color w:val="000000"/>
                <w:sz w:val="22"/>
                <w:szCs w:val="22"/>
              </w:rPr>
              <w:lastRenderedPageBreak/>
              <w:t>différents protagonistes pendant un débat ;</w:t>
            </w:r>
          </w:p>
          <w:p w:rsidR="002D33A6" w:rsidRPr="005D3082" w:rsidRDefault="00FF7558">
            <w:pPr>
              <w:pStyle w:val="TableContentsuser"/>
              <w:rPr>
                <w:rFonts w:cs="Arial"/>
                <w:color w:val="000000"/>
                <w:sz w:val="22"/>
                <w:szCs w:val="22"/>
              </w:rPr>
            </w:pPr>
            <w:r w:rsidRPr="005D3082">
              <w:rPr>
                <w:rFonts w:cs="Arial"/>
                <w:color w:val="000000"/>
                <w:sz w:val="22"/>
                <w:szCs w:val="22"/>
              </w:rPr>
              <w:t>- utiliser les médias et l’information de manière responsable et raisonnée.</w:t>
            </w:r>
          </w:p>
        </w:tc>
      </w:tr>
      <w:tr w:rsidR="002D33A6" w:rsidTr="00711947">
        <w:tc>
          <w:tcPr>
            <w:tcW w:w="1705"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Calibri"/>
                <w:b/>
                <w:spacing w:val="-5"/>
                <w:sz w:val="22"/>
                <w:szCs w:val="22"/>
              </w:rPr>
            </w:pPr>
            <w:r w:rsidRPr="005D3082">
              <w:rPr>
                <w:rFonts w:ascii="Times New Roman" w:hAnsi="Times New Roman" w:cs="Calibri"/>
                <w:b/>
                <w:spacing w:val="-5"/>
                <w:sz w:val="22"/>
                <w:szCs w:val="22"/>
              </w:rPr>
              <w:lastRenderedPageBreak/>
              <w:t>Faire preuve de responsabilité, respecter les règles de la vie collective, s’engager et prendre des initiatives</w:t>
            </w:r>
          </w:p>
        </w:tc>
        <w:tc>
          <w:tcPr>
            <w:tcW w:w="2427"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sz w:val="22"/>
                <w:szCs w:val="22"/>
              </w:rPr>
            </w:pPr>
            <w:r w:rsidRPr="005D3082">
              <w:rPr>
                <w:rFonts w:ascii="Times New Roman" w:hAnsi="Times New Roman"/>
                <w:sz w:val="22"/>
                <w:szCs w:val="22"/>
              </w:rPr>
              <w:t>Je ne respecte pas les règles nécessaire à la vie et à l’apprentissage collectifs.</w:t>
            </w:r>
          </w:p>
        </w:tc>
        <w:tc>
          <w:tcPr>
            <w:tcW w:w="22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Standard"/>
              <w:widowControl w:val="0"/>
              <w:spacing w:before="60"/>
              <w:rPr>
                <w:rFonts w:ascii="Times New Roman" w:hAnsi="Times New Roman" w:cs="Arial"/>
                <w:spacing w:val="-6"/>
                <w:sz w:val="22"/>
                <w:szCs w:val="22"/>
              </w:rPr>
            </w:pPr>
            <w:r w:rsidRPr="005D3082">
              <w:rPr>
                <w:rFonts w:ascii="Times New Roman" w:hAnsi="Times New Roman" w:cs="Arial"/>
                <w:spacing w:val="-6"/>
                <w:sz w:val="22"/>
                <w:szCs w:val="22"/>
              </w:rPr>
              <w:t>Je sais contribuer à la vie collective et au bon déroulement des activités dans la classe et dans l’école en assumant des responsabilités à la mesure de ce que l’on peut attendre d’un enfant de moins de 9 ans.</w:t>
            </w:r>
          </w:p>
          <w:p w:rsidR="002D33A6" w:rsidRPr="005D3082" w:rsidRDefault="002D33A6">
            <w:pPr>
              <w:pStyle w:val="Standard"/>
              <w:widowControl w:val="0"/>
              <w:spacing w:before="60"/>
              <w:ind w:left="87"/>
              <w:rPr>
                <w:rFonts w:ascii="Times New Roman" w:hAnsi="Times New Roman" w:cs="Arial"/>
                <w:spacing w:val="-6"/>
                <w:sz w:val="22"/>
                <w:szCs w:val="22"/>
              </w:rPr>
            </w:pPr>
          </w:p>
        </w:tc>
        <w:tc>
          <w:tcPr>
            <w:tcW w:w="339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Pr="005D3082" w:rsidRDefault="00FF7558">
            <w:pPr>
              <w:pStyle w:val="Standard"/>
              <w:widowControl w:val="0"/>
              <w:spacing w:before="60"/>
              <w:rPr>
                <w:rFonts w:ascii="Times New Roman" w:hAnsi="Times New Roman" w:cs="Arial"/>
                <w:spacing w:val="-6"/>
                <w:sz w:val="22"/>
                <w:szCs w:val="22"/>
              </w:rPr>
            </w:pPr>
            <w:r w:rsidRPr="005D3082">
              <w:rPr>
                <w:rFonts w:ascii="Times New Roman" w:hAnsi="Times New Roman" w:cs="Arial"/>
                <w:spacing w:val="-6"/>
                <w:sz w:val="22"/>
                <w:szCs w:val="22"/>
              </w:rPr>
              <w:t>L’élève sait contribuer à la vie collective et au bon déroulement des activités dans la classe, dans l’école ou au collège en assumant des responsabilités à la mesure de ce que l’on peut attendre d’un enfant de moins de 12  ans.</w:t>
            </w:r>
          </w:p>
        </w:tc>
        <w:tc>
          <w:tcPr>
            <w:tcW w:w="31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sz w:val="22"/>
                <w:szCs w:val="22"/>
              </w:rPr>
            </w:pPr>
            <w:r w:rsidRPr="005D3082">
              <w:rPr>
                <w:rFonts w:ascii="Times New Roman" w:hAnsi="Times New Roman"/>
                <w:sz w:val="22"/>
                <w:szCs w:val="22"/>
                <w:u w:val="single"/>
              </w:rPr>
              <w:t>Incité et accompagné par mes professeurs</w:t>
            </w:r>
            <w:r w:rsidRPr="005D3082">
              <w:rPr>
                <w:rFonts w:ascii="Times New Roman" w:hAnsi="Times New Roman"/>
                <w:sz w:val="22"/>
                <w:szCs w:val="22"/>
              </w:rPr>
              <w:t>, je sais :</w:t>
            </w:r>
          </w:p>
          <w:p w:rsidR="002D33A6" w:rsidRPr="005D3082" w:rsidRDefault="00FF7558">
            <w:pPr>
              <w:pStyle w:val="TableContents"/>
              <w:rPr>
                <w:rFonts w:ascii="Times New Roman" w:hAnsi="Times New Roman"/>
                <w:sz w:val="22"/>
                <w:szCs w:val="22"/>
              </w:rPr>
            </w:pPr>
            <w:r w:rsidRPr="005D3082">
              <w:rPr>
                <w:rFonts w:ascii="Times New Roman" w:hAnsi="Times New Roman"/>
                <w:sz w:val="22"/>
                <w:szCs w:val="22"/>
              </w:rPr>
              <w:t>- assumer des responsabilités et être force de proposition dans l’établissement et/ou dans la classe ;</w:t>
            </w:r>
          </w:p>
          <w:p w:rsidR="002D33A6" w:rsidRPr="005D3082" w:rsidRDefault="00FF7558">
            <w:pPr>
              <w:pStyle w:val="TableContents"/>
              <w:rPr>
                <w:rFonts w:ascii="Times New Roman" w:hAnsi="Times New Roman"/>
                <w:sz w:val="22"/>
                <w:szCs w:val="22"/>
              </w:rPr>
            </w:pPr>
            <w:r w:rsidRPr="005D3082">
              <w:rPr>
                <w:rFonts w:ascii="Times New Roman" w:hAnsi="Times New Roman"/>
                <w:sz w:val="22"/>
                <w:szCs w:val="22"/>
              </w:rPr>
              <w:t>- m’impliquer dans la mise en place d’un événement dans l’établissement.</w:t>
            </w:r>
          </w:p>
        </w:tc>
        <w:tc>
          <w:tcPr>
            <w:tcW w:w="1982" w:type="dxa"/>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sz w:val="22"/>
                <w:szCs w:val="22"/>
              </w:rPr>
            </w:pPr>
            <w:r w:rsidRPr="005D3082">
              <w:rPr>
                <w:rFonts w:ascii="Times New Roman" w:hAnsi="Times New Roman"/>
                <w:sz w:val="22"/>
                <w:szCs w:val="22"/>
                <w:u w:val="single"/>
              </w:rPr>
              <w:t xml:space="preserve">De ma propre initiative et de façon </w:t>
            </w:r>
            <w:r w:rsidR="009501F7" w:rsidRPr="005D3082">
              <w:rPr>
                <w:rFonts w:ascii="Times New Roman" w:hAnsi="Times New Roman"/>
                <w:sz w:val="22"/>
                <w:szCs w:val="22"/>
                <w:u w:val="single"/>
              </w:rPr>
              <w:t>autonome</w:t>
            </w:r>
            <w:r w:rsidR="009501F7" w:rsidRPr="005D3082">
              <w:rPr>
                <w:rFonts w:ascii="Times New Roman" w:hAnsi="Times New Roman"/>
                <w:sz w:val="22"/>
                <w:szCs w:val="22"/>
              </w:rPr>
              <w:t>, je</w:t>
            </w:r>
            <w:r w:rsidRPr="005D3082">
              <w:rPr>
                <w:rFonts w:ascii="Times New Roman" w:hAnsi="Times New Roman"/>
                <w:sz w:val="22"/>
                <w:szCs w:val="22"/>
              </w:rPr>
              <w:t xml:space="preserve"> sais :</w:t>
            </w:r>
          </w:p>
          <w:p w:rsidR="002D33A6" w:rsidRPr="005D3082" w:rsidRDefault="00FF7558">
            <w:pPr>
              <w:pStyle w:val="TableContents"/>
              <w:rPr>
                <w:rFonts w:ascii="Times New Roman" w:hAnsi="Times New Roman"/>
                <w:sz w:val="22"/>
                <w:szCs w:val="22"/>
              </w:rPr>
            </w:pPr>
            <w:r w:rsidRPr="005D3082">
              <w:rPr>
                <w:rFonts w:ascii="Times New Roman" w:hAnsi="Times New Roman"/>
                <w:sz w:val="22"/>
                <w:szCs w:val="22"/>
              </w:rPr>
              <w:t>-assumer des responsabilités dans l’établissement et/ou dans la classe ;</w:t>
            </w:r>
          </w:p>
          <w:p w:rsidR="002D33A6" w:rsidRPr="005D3082" w:rsidRDefault="00FF7558">
            <w:pPr>
              <w:pStyle w:val="TableContents"/>
              <w:rPr>
                <w:rFonts w:ascii="Times New Roman" w:hAnsi="Times New Roman"/>
                <w:sz w:val="22"/>
                <w:szCs w:val="22"/>
              </w:rPr>
            </w:pPr>
            <w:r w:rsidRPr="005D3082">
              <w:rPr>
                <w:rFonts w:ascii="Times New Roman" w:hAnsi="Times New Roman"/>
                <w:sz w:val="22"/>
                <w:szCs w:val="22"/>
              </w:rPr>
              <w:t>- m’impliquer dans la mise en place d’un événement dans l’établissement.</w:t>
            </w:r>
          </w:p>
        </w:tc>
      </w:tr>
      <w:tr w:rsidR="002D33A6" w:rsidTr="00711947">
        <w:tc>
          <w:tcPr>
            <w:tcW w:w="14964" w:type="dxa"/>
            <w:gridSpan w:val="8"/>
            <w:tcBorders>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rsidR="002D33A6" w:rsidRPr="005D3082" w:rsidRDefault="009501F7">
            <w:pPr>
              <w:pStyle w:val="TableContents"/>
              <w:jc w:val="center"/>
              <w:rPr>
                <w:rFonts w:ascii="Times New Roman" w:hAnsi="Times New Roman"/>
                <w:b/>
                <w:bCs/>
                <w:caps/>
                <w:color w:val="990000"/>
              </w:rPr>
            </w:pPr>
            <w:r w:rsidRPr="005D3082">
              <w:rPr>
                <w:rFonts w:ascii="Times New Roman" w:hAnsi="Times New Roman"/>
                <w:b/>
                <w:bCs/>
                <w:caps/>
                <w:color w:val="990000"/>
              </w:rPr>
              <w:t>Domaine 4 : les systÈmes naturels et les systÈ</w:t>
            </w:r>
            <w:r w:rsidR="00FF7558" w:rsidRPr="005D3082">
              <w:rPr>
                <w:rFonts w:ascii="Times New Roman" w:hAnsi="Times New Roman"/>
                <w:b/>
                <w:bCs/>
                <w:caps/>
                <w:color w:val="990000"/>
              </w:rPr>
              <w:t>mes techniques</w:t>
            </w:r>
          </w:p>
        </w:tc>
      </w:tr>
      <w:tr w:rsidR="002D33A6" w:rsidTr="00711947">
        <w:tc>
          <w:tcPr>
            <w:tcW w:w="1705"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Arial"/>
                <w:b/>
                <w:spacing w:val="-6"/>
                <w:sz w:val="22"/>
                <w:szCs w:val="22"/>
              </w:rPr>
            </w:pPr>
            <w:r w:rsidRPr="005D3082">
              <w:rPr>
                <w:rFonts w:ascii="Times New Roman" w:hAnsi="Times New Roman" w:cs="Arial"/>
                <w:b/>
                <w:spacing w:val="-6"/>
                <w:sz w:val="22"/>
                <w:szCs w:val="22"/>
              </w:rPr>
              <w:t>Mener une démarche scientifique, résoudre un problème</w:t>
            </w:r>
          </w:p>
          <w:p w:rsidR="002D33A6" w:rsidRPr="005D3082" w:rsidRDefault="002D33A6">
            <w:pPr>
              <w:pStyle w:val="TableContents"/>
              <w:rPr>
                <w:rFonts w:ascii="Times New Roman" w:hAnsi="Times New Roman" w:cs="Calibri"/>
                <w:b/>
                <w:spacing w:val="-6"/>
                <w:sz w:val="22"/>
                <w:szCs w:val="22"/>
              </w:rPr>
            </w:pPr>
          </w:p>
        </w:tc>
        <w:tc>
          <w:tcPr>
            <w:tcW w:w="2427" w:type="dxa"/>
            <w:tcBorders>
              <w:left w:val="single" w:sz="2" w:space="0" w:color="000000"/>
              <w:bottom w:val="single" w:sz="2" w:space="0" w:color="000000"/>
            </w:tcBorders>
            <w:tcMar>
              <w:top w:w="55" w:type="dxa"/>
              <w:left w:w="55" w:type="dxa"/>
              <w:bottom w:w="55" w:type="dxa"/>
              <w:right w:w="55" w:type="dxa"/>
            </w:tcMar>
          </w:tcPr>
          <w:p w:rsidR="002D33A6" w:rsidRPr="005D3082" w:rsidRDefault="002D33A6">
            <w:pPr>
              <w:pStyle w:val="TableContents"/>
              <w:jc w:val="center"/>
              <w:rPr>
                <w:rFonts w:ascii="Times New Roman" w:hAnsi="Times New Roman"/>
                <w:color w:val="000000"/>
                <w:sz w:val="22"/>
                <w:szCs w:val="22"/>
              </w:rPr>
            </w:pPr>
          </w:p>
        </w:tc>
        <w:tc>
          <w:tcPr>
            <w:tcW w:w="22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Paragraphedeliste"/>
              <w:widowControl w:val="0"/>
              <w:spacing w:before="60"/>
              <w:ind w:left="0"/>
              <w:rPr>
                <w:rFonts w:ascii="Times New Roman" w:hAnsi="Times New Roman"/>
                <w:sz w:val="22"/>
                <w:szCs w:val="22"/>
              </w:rPr>
            </w:pPr>
            <w:r w:rsidRPr="005D3082">
              <w:rPr>
                <w:rFonts w:ascii="Times New Roman" w:hAnsi="Times New Roman" w:cs="Calibri"/>
                <w:color w:val="000000"/>
                <w:spacing w:val="-6"/>
                <w:sz w:val="22"/>
                <w:szCs w:val="22"/>
              </w:rPr>
              <w:t>Résoudre des problèmes en utilisant des nombres entiers et le calcul.</w:t>
            </w:r>
          </w:p>
          <w:p w:rsidR="002D33A6" w:rsidRPr="005D3082" w:rsidRDefault="00FF7558">
            <w:pPr>
              <w:pStyle w:val="Paragraphedeliste"/>
              <w:widowControl w:val="0"/>
              <w:spacing w:before="60"/>
              <w:ind w:left="0"/>
              <w:rPr>
                <w:rFonts w:ascii="Times New Roman" w:hAnsi="Times New Roman"/>
                <w:color w:val="000000"/>
                <w:sz w:val="22"/>
                <w:szCs w:val="22"/>
              </w:rPr>
            </w:pPr>
            <w:r w:rsidRPr="005D3082">
              <w:rPr>
                <w:rFonts w:ascii="Times New Roman" w:hAnsi="Times New Roman" w:cs="Calibri"/>
                <w:color w:val="000000"/>
                <w:sz w:val="22"/>
                <w:szCs w:val="22"/>
              </w:rPr>
              <w:t>Résoudre des problèmes impliquant des longueurs, des masses, des contenances, des durées, des prix.</w:t>
            </w:r>
          </w:p>
          <w:p w:rsidR="002D33A6" w:rsidRPr="005D3082" w:rsidRDefault="002D33A6">
            <w:pPr>
              <w:pStyle w:val="Paragraphedeliste"/>
              <w:widowControl w:val="0"/>
              <w:spacing w:before="60"/>
              <w:rPr>
                <w:rFonts w:ascii="Times New Roman" w:hAnsi="Times New Roman"/>
                <w:color w:val="000000"/>
                <w:sz w:val="22"/>
                <w:szCs w:val="22"/>
              </w:rPr>
            </w:pPr>
          </w:p>
          <w:p w:rsidR="002D33A6" w:rsidRPr="005D3082" w:rsidRDefault="00FF7558">
            <w:pPr>
              <w:pStyle w:val="Standard"/>
              <w:widowControl w:val="0"/>
              <w:spacing w:before="60"/>
              <w:rPr>
                <w:rFonts w:ascii="Times New Roman" w:hAnsi="Times New Roman"/>
                <w:sz w:val="22"/>
                <w:szCs w:val="22"/>
              </w:rPr>
            </w:pPr>
            <w:r w:rsidRPr="005D3082">
              <w:rPr>
                <w:rFonts w:ascii="Times New Roman" w:hAnsi="Times New Roman" w:cs="Calibri"/>
                <w:spacing w:val="-6"/>
                <w:sz w:val="22"/>
                <w:szCs w:val="22"/>
              </w:rPr>
              <w:t>Conduire des observations.</w:t>
            </w:r>
          </w:p>
          <w:p w:rsidR="002D33A6" w:rsidRPr="005D3082" w:rsidRDefault="00FF7558">
            <w:pPr>
              <w:pStyle w:val="Standard"/>
              <w:widowControl w:val="0"/>
              <w:spacing w:before="60"/>
              <w:rPr>
                <w:rFonts w:ascii="Times New Roman" w:hAnsi="Times New Roman"/>
                <w:sz w:val="22"/>
                <w:szCs w:val="22"/>
              </w:rPr>
            </w:pPr>
            <w:r w:rsidRPr="005D3082">
              <w:rPr>
                <w:rFonts w:ascii="Times New Roman" w:hAnsi="Times New Roman" w:cs="Calibri"/>
                <w:spacing w:val="-6"/>
                <w:sz w:val="22"/>
                <w:szCs w:val="22"/>
              </w:rPr>
              <w:t>Réaliser des expériences simples dans le cadre d’une démarche scientifique.</w:t>
            </w:r>
          </w:p>
          <w:p w:rsidR="002D33A6" w:rsidRPr="005D3082" w:rsidRDefault="00FF7558">
            <w:pPr>
              <w:pStyle w:val="Standard"/>
              <w:widowControl w:val="0"/>
              <w:spacing w:before="60"/>
              <w:rPr>
                <w:rFonts w:ascii="Times New Roman" w:hAnsi="Times New Roman"/>
                <w:sz w:val="22"/>
                <w:szCs w:val="22"/>
              </w:rPr>
            </w:pPr>
            <w:r w:rsidRPr="005D3082">
              <w:rPr>
                <w:rFonts w:ascii="Times New Roman" w:hAnsi="Times New Roman" w:cs="Calibri"/>
                <w:spacing w:val="-6"/>
                <w:sz w:val="22"/>
                <w:szCs w:val="22"/>
              </w:rPr>
              <w:lastRenderedPageBreak/>
              <w:t>Connaître les caractéristiques d’un être vivant et les trois états de la matière</w:t>
            </w:r>
          </w:p>
          <w:p w:rsidR="002D33A6" w:rsidRPr="005D3082" w:rsidRDefault="002D33A6">
            <w:pPr>
              <w:pStyle w:val="Standard"/>
              <w:widowControl w:val="0"/>
              <w:spacing w:before="60"/>
              <w:rPr>
                <w:rFonts w:ascii="Times New Roman" w:hAnsi="Times New Roman"/>
                <w:sz w:val="22"/>
                <w:szCs w:val="22"/>
              </w:rPr>
            </w:pPr>
          </w:p>
          <w:p w:rsidR="002D33A6" w:rsidRPr="005D3082" w:rsidRDefault="00FF7558">
            <w:pPr>
              <w:pStyle w:val="Standard"/>
              <w:widowControl w:val="0"/>
              <w:spacing w:before="60"/>
              <w:rPr>
                <w:rFonts w:ascii="Times New Roman" w:hAnsi="Times New Roman"/>
                <w:sz w:val="22"/>
                <w:szCs w:val="22"/>
              </w:rPr>
            </w:pPr>
            <w:r w:rsidRPr="005D3082">
              <w:rPr>
                <w:rFonts w:ascii="Times New Roman" w:hAnsi="Times New Roman" w:cs="Calibri"/>
                <w:spacing w:val="-6"/>
                <w:sz w:val="22"/>
                <w:szCs w:val="22"/>
              </w:rPr>
              <w:t>Argumenter son propos et écouter ceux des autres élèves</w:t>
            </w:r>
          </w:p>
          <w:p w:rsidR="002D33A6" w:rsidRPr="005D3082" w:rsidRDefault="00FF7558">
            <w:pPr>
              <w:pStyle w:val="Standard"/>
              <w:widowControl w:val="0"/>
              <w:spacing w:before="60"/>
              <w:rPr>
                <w:rFonts w:ascii="Times New Roman" w:hAnsi="Times New Roman"/>
                <w:color w:val="000000"/>
                <w:sz w:val="22"/>
                <w:szCs w:val="22"/>
              </w:rPr>
            </w:pPr>
            <w:r w:rsidRPr="005D3082">
              <w:rPr>
                <w:rFonts w:ascii="Times New Roman" w:hAnsi="Times New Roman" w:cs="Calibri"/>
                <w:color w:val="000000"/>
                <w:spacing w:val="-6"/>
                <w:sz w:val="22"/>
                <w:szCs w:val="22"/>
              </w:rPr>
              <w:t>Connaître les règles de sécurité de base.</w:t>
            </w:r>
          </w:p>
        </w:tc>
        <w:tc>
          <w:tcPr>
            <w:tcW w:w="339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Pr="005D3082" w:rsidRDefault="00FF7558">
            <w:pPr>
              <w:pStyle w:val="Standard"/>
              <w:widowControl w:val="0"/>
              <w:rPr>
                <w:rFonts w:ascii="Times New Roman" w:hAnsi="Times New Roman"/>
                <w:sz w:val="22"/>
                <w:szCs w:val="22"/>
              </w:rPr>
            </w:pPr>
            <w:r w:rsidRPr="005D3082">
              <w:rPr>
                <w:rFonts w:ascii="Times New Roman" w:hAnsi="Times New Roman" w:cs="Calibri"/>
                <w:sz w:val="22"/>
                <w:szCs w:val="22"/>
              </w:rPr>
              <w:lastRenderedPageBreak/>
              <w:t xml:space="preserve">- </w:t>
            </w:r>
            <w:r w:rsidRPr="005D3082">
              <w:rPr>
                <w:rFonts w:ascii="Times New Roman" w:hAnsi="Times New Roman" w:cs="Calibri"/>
                <w:spacing w:val="-6"/>
                <w:sz w:val="22"/>
                <w:szCs w:val="22"/>
              </w:rPr>
              <w:t>Extraire et organiser les informations utiles à la résolution d’un problème.</w:t>
            </w:r>
          </w:p>
          <w:p w:rsidR="002D33A6" w:rsidRPr="005D3082" w:rsidRDefault="00FF7558">
            <w:pPr>
              <w:pStyle w:val="Standard"/>
              <w:widowControl w:val="0"/>
              <w:spacing w:before="60"/>
              <w:rPr>
                <w:rFonts w:ascii="Times New Roman" w:hAnsi="Times New Roman"/>
                <w:sz w:val="22"/>
                <w:szCs w:val="22"/>
              </w:rPr>
            </w:pPr>
            <w:r w:rsidRPr="005D3082">
              <w:rPr>
                <w:rFonts w:ascii="Times New Roman" w:hAnsi="Times New Roman" w:cs="Calibri"/>
                <w:sz w:val="22"/>
                <w:szCs w:val="22"/>
              </w:rPr>
              <w:t xml:space="preserve">- </w:t>
            </w:r>
            <w:r w:rsidRPr="005D3082">
              <w:rPr>
                <w:rFonts w:ascii="Times New Roman" w:hAnsi="Times New Roman" w:cs="Calibri"/>
                <w:spacing w:val="-6"/>
                <w:sz w:val="22"/>
                <w:szCs w:val="22"/>
              </w:rPr>
              <w:t>Représenter des phénomènes ou des objets.</w:t>
            </w:r>
          </w:p>
          <w:p w:rsidR="002D33A6" w:rsidRPr="005D3082" w:rsidRDefault="00FF7558">
            <w:pPr>
              <w:pStyle w:val="Standard"/>
              <w:widowControl w:val="0"/>
              <w:spacing w:before="60"/>
              <w:rPr>
                <w:rFonts w:ascii="Times New Roman" w:hAnsi="Times New Roman"/>
                <w:sz w:val="22"/>
                <w:szCs w:val="22"/>
              </w:rPr>
            </w:pPr>
            <w:r w:rsidRPr="005D3082">
              <w:rPr>
                <w:rFonts w:ascii="Times New Roman" w:hAnsi="Times New Roman" w:cs="Calibri"/>
                <w:color w:val="000000"/>
                <w:sz w:val="22"/>
                <w:szCs w:val="22"/>
              </w:rPr>
              <w:t xml:space="preserve">- </w:t>
            </w:r>
            <w:r w:rsidRPr="005D3082">
              <w:rPr>
                <w:rFonts w:ascii="Times New Roman" w:hAnsi="Times New Roman"/>
                <w:color w:val="000000"/>
                <w:sz w:val="22"/>
                <w:szCs w:val="22"/>
              </w:rPr>
              <w:t>Résoudre des problèmes impliquant des nombres (entiers, décimaux, fractions simples) rapportés ou non à des grandeurs.</w:t>
            </w:r>
          </w:p>
          <w:p w:rsidR="002D33A6" w:rsidRPr="005D3082" w:rsidRDefault="00FF7558">
            <w:pPr>
              <w:pStyle w:val="Standard"/>
              <w:widowControl w:val="0"/>
              <w:spacing w:before="60"/>
              <w:rPr>
                <w:rFonts w:ascii="Times New Roman" w:hAnsi="Times New Roman"/>
                <w:color w:val="000000"/>
                <w:sz w:val="22"/>
                <w:szCs w:val="22"/>
              </w:rPr>
            </w:pPr>
            <w:r w:rsidRPr="005D3082">
              <w:rPr>
                <w:rFonts w:ascii="Times New Roman" w:hAnsi="Times New Roman" w:cs="Calibri"/>
                <w:color w:val="000000"/>
                <w:spacing w:val="-6"/>
                <w:sz w:val="22"/>
                <w:szCs w:val="22"/>
              </w:rPr>
              <w:t>- Mettre en œuvre un protocole expérimental</w:t>
            </w:r>
          </w:p>
          <w:p w:rsidR="002D33A6" w:rsidRPr="005D3082" w:rsidRDefault="00FF7558">
            <w:pPr>
              <w:pStyle w:val="Standard"/>
              <w:widowControl w:val="0"/>
              <w:spacing w:before="60"/>
              <w:rPr>
                <w:sz w:val="22"/>
                <w:szCs w:val="22"/>
              </w:rPr>
            </w:pPr>
            <w:r w:rsidRPr="005D3082">
              <w:rPr>
                <w:rFonts w:ascii="Times New Roman" w:hAnsi="Times New Roman" w:cs="Calibri"/>
                <w:color w:val="000000"/>
                <w:sz w:val="22"/>
                <w:szCs w:val="22"/>
              </w:rPr>
              <w:t xml:space="preserve">- </w:t>
            </w:r>
            <w:r w:rsidRPr="005D3082">
              <w:rPr>
                <w:rFonts w:ascii="Times New Roman" w:hAnsi="Times New Roman" w:cs="Calibri"/>
                <w:color w:val="000000"/>
                <w:spacing w:val="-6"/>
                <w:sz w:val="22"/>
                <w:szCs w:val="22"/>
              </w:rPr>
              <w:t>Communiquer sur ses démarches, ses résultats.</w:t>
            </w:r>
          </w:p>
        </w:tc>
        <w:tc>
          <w:tcPr>
            <w:tcW w:w="31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user"/>
              <w:tabs>
                <w:tab w:val="left" w:pos="86"/>
              </w:tabs>
              <w:rPr>
                <w:rFonts w:cs="Arial"/>
                <w:spacing w:val="-6"/>
                <w:sz w:val="22"/>
                <w:szCs w:val="22"/>
              </w:rPr>
            </w:pPr>
            <w:r w:rsidRPr="005D3082">
              <w:rPr>
                <w:rFonts w:cs="Arial"/>
                <w:spacing w:val="-6"/>
                <w:sz w:val="22"/>
                <w:szCs w:val="22"/>
              </w:rPr>
              <w:t>- Extraire, organiser les informations utiles et les transcrire dans un langage adapté.</w:t>
            </w:r>
          </w:p>
          <w:p w:rsidR="002D33A6" w:rsidRPr="005D3082" w:rsidRDefault="00FF7558">
            <w:pPr>
              <w:pStyle w:val="TableContentsuser"/>
              <w:tabs>
                <w:tab w:val="left" w:pos="371"/>
              </w:tabs>
              <w:rPr>
                <w:rFonts w:cs="Arial"/>
                <w:spacing w:val="-6"/>
                <w:sz w:val="22"/>
                <w:szCs w:val="22"/>
              </w:rPr>
            </w:pPr>
            <w:r w:rsidRPr="005D3082">
              <w:rPr>
                <w:rFonts w:cs="Arial"/>
                <w:spacing w:val="-6"/>
                <w:sz w:val="22"/>
                <w:szCs w:val="22"/>
              </w:rPr>
              <w:t>- Mettre en œuvre un raisonnement logique simple.</w:t>
            </w:r>
          </w:p>
          <w:p w:rsidR="002D33A6" w:rsidRPr="005D3082" w:rsidRDefault="00FF7558">
            <w:pPr>
              <w:pStyle w:val="TableContentsuser"/>
              <w:tabs>
                <w:tab w:val="left" w:pos="371"/>
              </w:tabs>
              <w:rPr>
                <w:rFonts w:cs="Arial"/>
                <w:spacing w:val="-6"/>
                <w:sz w:val="22"/>
                <w:szCs w:val="22"/>
              </w:rPr>
            </w:pPr>
            <w:r w:rsidRPr="005D3082">
              <w:rPr>
                <w:rFonts w:cs="Arial"/>
                <w:spacing w:val="-6"/>
                <w:sz w:val="22"/>
                <w:szCs w:val="22"/>
              </w:rPr>
              <w:t>- Modéliser et représenter des phénomènes et des objets.</w:t>
            </w:r>
          </w:p>
          <w:p w:rsidR="002D33A6" w:rsidRPr="005D3082" w:rsidRDefault="00FF7558">
            <w:pPr>
              <w:pStyle w:val="TableContentsuser"/>
              <w:tabs>
                <w:tab w:val="left" w:pos="371"/>
              </w:tabs>
              <w:spacing w:after="120"/>
              <w:rPr>
                <w:rFonts w:cs="Arial"/>
                <w:spacing w:val="-6"/>
                <w:sz w:val="22"/>
                <w:szCs w:val="22"/>
              </w:rPr>
            </w:pPr>
            <w:r w:rsidRPr="005D3082">
              <w:rPr>
                <w:rFonts w:cs="Arial"/>
                <w:spacing w:val="-6"/>
                <w:sz w:val="22"/>
                <w:szCs w:val="22"/>
              </w:rPr>
              <w:t>- Mettre en œuvre un protocole expérimental, réaliser le prototype d’un objet.</w:t>
            </w:r>
          </w:p>
          <w:p w:rsidR="002D33A6" w:rsidRPr="005D3082" w:rsidRDefault="00FF7558">
            <w:pPr>
              <w:pStyle w:val="TableContentsuser"/>
              <w:tabs>
                <w:tab w:val="left" w:pos="371"/>
              </w:tabs>
              <w:spacing w:after="120"/>
              <w:rPr>
                <w:rFonts w:cs="Arial"/>
                <w:spacing w:val="-6"/>
                <w:sz w:val="22"/>
                <w:szCs w:val="22"/>
              </w:rPr>
            </w:pPr>
            <w:r w:rsidRPr="005D3082">
              <w:rPr>
                <w:rFonts w:cs="Arial"/>
                <w:spacing w:val="-6"/>
                <w:sz w:val="22"/>
                <w:szCs w:val="22"/>
              </w:rPr>
              <w:t>- Pratiquer le calcul numérique (exact et approché) et le calcul littéral</w:t>
            </w:r>
          </w:p>
          <w:p w:rsidR="002D33A6" w:rsidRPr="005D3082" w:rsidRDefault="00FF7558">
            <w:pPr>
              <w:pStyle w:val="TableContentsuser"/>
              <w:tabs>
                <w:tab w:val="left" w:pos="371"/>
              </w:tabs>
              <w:spacing w:after="120"/>
              <w:rPr>
                <w:rFonts w:cs="Calibri"/>
                <w:bCs/>
                <w:spacing w:val="-5"/>
                <w:sz w:val="22"/>
                <w:szCs w:val="22"/>
              </w:rPr>
            </w:pPr>
            <w:r w:rsidRPr="005D3082">
              <w:rPr>
                <w:rFonts w:cs="Calibri"/>
                <w:bCs/>
                <w:spacing w:val="-5"/>
                <w:sz w:val="22"/>
                <w:szCs w:val="22"/>
              </w:rPr>
              <w:t>- Contrôler la vraisemblance d’un résultat.</w:t>
            </w:r>
          </w:p>
          <w:p w:rsidR="002D33A6" w:rsidRPr="005D3082" w:rsidRDefault="00FF7558">
            <w:pPr>
              <w:pStyle w:val="TableContentsuser"/>
              <w:tabs>
                <w:tab w:val="left" w:pos="371"/>
              </w:tabs>
              <w:rPr>
                <w:rFonts w:cs="Arial"/>
                <w:spacing w:val="-6"/>
                <w:sz w:val="22"/>
                <w:szCs w:val="22"/>
              </w:rPr>
            </w:pPr>
            <w:r w:rsidRPr="005D3082">
              <w:rPr>
                <w:rFonts w:cs="Arial"/>
                <w:spacing w:val="-6"/>
                <w:sz w:val="22"/>
                <w:szCs w:val="22"/>
              </w:rPr>
              <w:lastRenderedPageBreak/>
              <w:t>- Communiquer sur ses démarches, ses résultats et ses choix, en argumentant.</w:t>
            </w:r>
          </w:p>
        </w:tc>
        <w:tc>
          <w:tcPr>
            <w:tcW w:w="1982" w:type="dxa"/>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Default="002D33A6">
            <w:pPr>
              <w:pStyle w:val="TableContents"/>
              <w:jc w:val="center"/>
              <w:rPr>
                <w:rFonts w:ascii="Times New Roman" w:hAnsi="Times New Roman"/>
                <w:color w:val="000000"/>
                <w:sz w:val="20"/>
                <w:szCs w:val="20"/>
              </w:rPr>
            </w:pPr>
          </w:p>
        </w:tc>
      </w:tr>
      <w:tr w:rsidR="002D33A6" w:rsidTr="00711947">
        <w:tc>
          <w:tcPr>
            <w:tcW w:w="1705"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Arial"/>
                <w:b/>
                <w:spacing w:val="-6"/>
                <w:sz w:val="22"/>
                <w:szCs w:val="22"/>
              </w:rPr>
            </w:pPr>
            <w:r w:rsidRPr="005D3082">
              <w:rPr>
                <w:rFonts w:ascii="Times New Roman" w:hAnsi="Times New Roman" w:cs="Arial"/>
                <w:b/>
                <w:spacing w:val="-6"/>
                <w:sz w:val="22"/>
                <w:szCs w:val="22"/>
              </w:rPr>
              <w:lastRenderedPageBreak/>
              <w:t>Concevoir des objets et systèmes techniques</w:t>
            </w:r>
          </w:p>
        </w:tc>
        <w:tc>
          <w:tcPr>
            <w:tcW w:w="2427" w:type="dxa"/>
            <w:tcBorders>
              <w:left w:val="single" w:sz="2" w:space="0" w:color="000000"/>
              <w:bottom w:val="single" w:sz="2" w:space="0" w:color="000000"/>
            </w:tcBorders>
            <w:tcMar>
              <w:top w:w="55" w:type="dxa"/>
              <w:left w:w="55" w:type="dxa"/>
              <w:bottom w:w="55" w:type="dxa"/>
              <w:right w:w="55" w:type="dxa"/>
            </w:tcMar>
          </w:tcPr>
          <w:p w:rsidR="002D33A6" w:rsidRPr="005D3082" w:rsidRDefault="002D33A6">
            <w:pPr>
              <w:pStyle w:val="TableContents"/>
              <w:jc w:val="center"/>
              <w:rPr>
                <w:rFonts w:ascii="Times New Roman" w:hAnsi="Times New Roman"/>
                <w:color w:val="000000"/>
                <w:sz w:val="22"/>
                <w:szCs w:val="22"/>
              </w:rPr>
            </w:pPr>
          </w:p>
        </w:tc>
        <w:tc>
          <w:tcPr>
            <w:tcW w:w="22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Standard"/>
              <w:widowControl w:val="0"/>
              <w:spacing w:before="60"/>
              <w:rPr>
                <w:rFonts w:ascii="Times New Roman" w:hAnsi="Times New Roman"/>
                <w:color w:val="000000"/>
                <w:sz w:val="22"/>
                <w:szCs w:val="22"/>
              </w:rPr>
            </w:pPr>
            <w:r w:rsidRPr="005D3082">
              <w:rPr>
                <w:rFonts w:ascii="Times New Roman" w:hAnsi="Times New Roman" w:cs="Calibri"/>
                <w:color w:val="000000"/>
                <w:spacing w:val="-6"/>
                <w:sz w:val="22"/>
                <w:szCs w:val="22"/>
              </w:rPr>
              <w:t>Décrire  le rôle et les fonctions d’un objet technique</w:t>
            </w:r>
          </w:p>
        </w:tc>
        <w:tc>
          <w:tcPr>
            <w:tcW w:w="339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Pr="005D3082" w:rsidRDefault="00FF7558">
            <w:pPr>
              <w:pStyle w:val="Standard"/>
              <w:widowControl w:val="0"/>
              <w:spacing w:before="60"/>
              <w:rPr>
                <w:rFonts w:ascii="Times New Roman" w:hAnsi="Times New Roman"/>
                <w:color w:val="000000"/>
                <w:sz w:val="22"/>
                <w:szCs w:val="22"/>
              </w:rPr>
            </w:pPr>
            <w:r w:rsidRPr="005D3082">
              <w:rPr>
                <w:rFonts w:ascii="Times New Roman" w:hAnsi="Times New Roman" w:cs="Calibri"/>
                <w:color w:val="000000"/>
                <w:spacing w:val="-6"/>
                <w:sz w:val="22"/>
                <w:szCs w:val="22"/>
              </w:rPr>
              <w:t>- Concevoir ou produire tout ou partie d’un objet technique.</w:t>
            </w:r>
          </w:p>
        </w:tc>
        <w:tc>
          <w:tcPr>
            <w:tcW w:w="3177" w:type="dxa"/>
            <w:gridSpan w:val="2"/>
            <w:tcBorders>
              <w:left w:val="single" w:sz="2" w:space="0" w:color="000000"/>
              <w:bottom w:val="single" w:sz="2" w:space="0" w:color="000000"/>
            </w:tcBorders>
            <w:tcMar>
              <w:top w:w="55" w:type="dxa"/>
              <w:left w:w="55" w:type="dxa"/>
              <w:bottom w:w="55" w:type="dxa"/>
              <w:right w:w="55" w:type="dxa"/>
            </w:tcMar>
          </w:tcPr>
          <w:p w:rsidR="009501F7" w:rsidRPr="005D3082" w:rsidRDefault="009501F7">
            <w:pPr>
              <w:pStyle w:val="Standard"/>
              <w:widowControl w:val="0"/>
              <w:tabs>
                <w:tab w:val="left" w:pos="371"/>
              </w:tabs>
              <w:snapToGrid w:val="0"/>
              <w:rPr>
                <w:rFonts w:ascii="Times New Roman" w:hAnsi="Times New Roman" w:cs="Arial"/>
                <w:spacing w:val="-6"/>
                <w:sz w:val="22"/>
                <w:szCs w:val="22"/>
              </w:rPr>
            </w:pPr>
          </w:p>
          <w:p w:rsidR="002D33A6" w:rsidRPr="005D3082" w:rsidRDefault="00FF7558">
            <w:pPr>
              <w:pStyle w:val="Standard"/>
              <w:widowControl w:val="0"/>
              <w:tabs>
                <w:tab w:val="left" w:pos="371"/>
              </w:tabs>
              <w:snapToGrid w:val="0"/>
              <w:rPr>
                <w:rFonts w:ascii="Times New Roman" w:hAnsi="Times New Roman" w:cs="Arial"/>
                <w:spacing w:val="-6"/>
                <w:sz w:val="22"/>
                <w:szCs w:val="22"/>
              </w:rPr>
            </w:pPr>
            <w:r w:rsidRPr="005D3082">
              <w:rPr>
                <w:rFonts w:ascii="Times New Roman" w:hAnsi="Times New Roman" w:cs="Arial"/>
                <w:spacing w:val="-6"/>
                <w:sz w:val="22"/>
                <w:szCs w:val="22"/>
              </w:rPr>
              <w:t>- Concevoir des objets simples, des éléments de programme informatique, des protocoles biotechnologiques en réponse à un besoin.</w:t>
            </w:r>
          </w:p>
          <w:p w:rsidR="009501F7" w:rsidRPr="005D3082" w:rsidRDefault="009501F7">
            <w:pPr>
              <w:pStyle w:val="Standard"/>
              <w:widowControl w:val="0"/>
              <w:tabs>
                <w:tab w:val="left" w:pos="371"/>
              </w:tabs>
              <w:snapToGrid w:val="0"/>
              <w:rPr>
                <w:rFonts w:ascii="Times New Roman" w:hAnsi="Times New Roman" w:cs="Arial"/>
                <w:spacing w:val="-6"/>
                <w:sz w:val="22"/>
                <w:szCs w:val="22"/>
              </w:rPr>
            </w:pPr>
          </w:p>
        </w:tc>
        <w:tc>
          <w:tcPr>
            <w:tcW w:w="1982" w:type="dxa"/>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Default="002D33A6">
            <w:pPr>
              <w:pStyle w:val="TableContents"/>
              <w:jc w:val="center"/>
              <w:rPr>
                <w:rFonts w:ascii="Times New Roman" w:hAnsi="Times New Roman"/>
                <w:color w:val="000000"/>
                <w:sz w:val="20"/>
                <w:szCs w:val="20"/>
              </w:rPr>
            </w:pPr>
          </w:p>
        </w:tc>
      </w:tr>
      <w:tr w:rsidR="002D33A6" w:rsidTr="00711947">
        <w:tc>
          <w:tcPr>
            <w:tcW w:w="1705"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Arial"/>
                <w:b/>
                <w:spacing w:val="-6"/>
                <w:sz w:val="22"/>
                <w:szCs w:val="22"/>
              </w:rPr>
            </w:pPr>
            <w:r w:rsidRPr="005D3082">
              <w:rPr>
                <w:rFonts w:ascii="Times New Roman" w:hAnsi="Times New Roman" w:cs="Arial"/>
                <w:b/>
                <w:spacing w:val="-6"/>
                <w:sz w:val="22"/>
                <w:szCs w:val="22"/>
              </w:rPr>
              <w:t>Identifier des règles et des principes de responsabilité individuelle et collective dans les domaines de la santé, de la sécurité, de l’environnement</w:t>
            </w:r>
          </w:p>
        </w:tc>
        <w:tc>
          <w:tcPr>
            <w:tcW w:w="2427" w:type="dxa"/>
            <w:tcBorders>
              <w:left w:val="single" w:sz="2" w:space="0" w:color="000000"/>
              <w:bottom w:val="single" w:sz="2" w:space="0" w:color="000000"/>
            </w:tcBorders>
            <w:tcMar>
              <w:top w:w="55" w:type="dxa"/>
              <w:left w:w="55" w:type="dxa"/>
              <w:bottom w:w="55" w:type="dxa"/>
              <w:right w:w="55" w:type="dxa"/>
            </w:tcMar>
          </w:tcPr>
          <w:p w:rsidR="002D33A6" w:rsidRPr="005D3082" w:rsidRDefault="002D33A6">
            <w:pPr>
              <w:pStyle w:val="TableContents"/>
              <w:jc w:val="center"/>
              <w:rPr>
                <w:rFonts w:ascii="Times New Roman" w:hAnsi="Times New Roman"/>
                <w:color w:val="000000"/>
                <w:sz w:val="22"/>
                <w:szCs w:val="22"/>
              </w:rPr>
            </w:pPr>
          </w:p>
        </w:tc>
        <w:tc>
          <w:tcPr>
            <w:tcW w:w="2277" w:type="dxa"/>
            <w:gridSpan w:val="2"/>
            <w:tcBorders>
              <w:left w:val="single" w:sz="2" w:space="0" w:color="000000"/>
              <w:bottom w:val="single" w:sz="2" w:space="0" w:color="000000"/>
            </w:tcBorders>
            <w:tcMar>
              <w:top w:w="55" w:type="dxa"/>
              <w:left w:w="55" w:type="dxa"/>
              <w:bottom w:w="55" w:type="dxa"/>
              <w:right w:w="55" w:type="dxa"/>
            </w:tcMar>
          </w:tcPr>
          <w:p w:rsidR="009501F7" w:rsidRPr="005D3082" w:rsidRDefault="009501F7">
            <w:pPr>
              <w:pStyle w:val="Standard"/>
              <w:widowControl w:val="0"/>
              <w:spacing w:before="60"/>
              <w:rPr>
                <w:rFonts w:ascii="Times New Roman" w:hAnsi="Times New Roman" w:cs="Calibri"/>
                <w:color w:val="000000"/>
                <w:spacing w:val="-6"/>
                <w:sz w:val="22"/>
                <w:szCs w:val="22"/>
              </w:rPr>
            </w:pPr>
          </w:p>
          <w:p w:rsidR="009501F7" w:rsidRPr="005D3082" w:rsidRDefault="009501F7">
            <w:pPr>
              <w:pStyle w:val="Standard"/>
              <w:widowControl w:val="0"/>
              <w:spacing w:before="60"/>
              <w:rPr>
                <w:rFonts w:ascii="Times New Roman" w:hAnsi="Times New Roman" w:cs="Calibri"/>
                <w:color w:val="000000"/>
                <w:spacing w:val="-6"/>
                <w:sz w:val="22"/>
                <w:szCs w:val="22"/>
              </w:rPr>
            </w:pPr>
          </w:p>
          <w:p w:rsidR="009501F7" w:rsidRPr="005D3082" w:rsidRDefault="009501F7">
            <w:pPr>
              <w:pStyle w:val="Standard"/>
              <w:widowControl w:val="0"/>
              <w:spacing w:before="60"/>
              <w:rPr>
                <w:rFonts w:ascii="Times New Roman" w:hAnsi="Times New Roman" w:cs="Calibri"/>
                <w:color w:val="000000"/>
                <w:spacing w:val="-6"/>
                <w:sz w:val="22"/>
                <w:szCs w:val="22"/>
              </w:rPr>
            </w:pPr>
          </w:p>
          <w:p w:rsidR="009501F7" w:rsidRPr="005D3082" w:rsidRDefault="009501F7">
            <w:pPr>
              <w:pStyle w:val="Standard"/>
              <w:widowControl w:val="0"/>
              <w:spacing w:before="60"/>
              <w:rPr>
                <w:rFonts w:ascii="Times New Roman" w:hAnsi="Times New Roman" w:cs="Calibri"/>
                <w:color w:val="000000"/>
                <w:spacing w:val="-6"/>
                <w:sz w:val="22"/>
                <w:szCs w:val="22"/>
              </w:rPr>
            </w:pPr>
          </w:p>
          <w:p w:rsidR="002D33A6" w:rsidRPr="005D3082" w:rsidRDefault="00FF7558">
            <w:pPr>
              <w:pStyle w:val="Standard"/>
              <w:widowControl w:val="0"/>
              <w:spacing w:before="60"/>
              <w:rPr>
                <w:rFonts w:ascii="Times New Roman" w:hAnsi="Times New Roman"/>
                <w:color w:val="000000"/>
                <w:sz w:val="22"/>
                <w:szCs w:val="22"/>
              </w:rPr>
            </w:pPr>
            <w:r w:rsidRPr="005D3082">
              <w:rPr>
                <w:rFonts w:ascii="Times New Roman" w:hAnsi="Times New Roman" w:cs="Calibri"/>
                <w:color w:val="000000"/>
                <w:spacing w:val="-6"/>
                <w:sz w:val="22"/>
                <w:szCs w:val="22"/>
              </w:rPr>
              <w:t>Mettre en œuvre des premiers principes d’hygiène de vie et de respect de l’environnement.</w:t>
            </w:r>
          </w:p>
        </w:tc>
        <w:tc>
          <w:tcPr>
            <w:tcW w:w="339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0F27F9" w:rsidRPr="005D3082" w:rsidRDefault="000F27F9">
            <w:pPr>
              <w:pStyle w:val="Standard"/>
              <w:tabs>
                <w:tab w:val="left" w:pos="371"/>
              </w:tabs>
              <w:rPr>
                <w:rFonts w:ascii="Calibri" w:hAnsi="Calibri" w:cs="Arial"/>
                <w:spacing w:val="-6"/>
                <w:sz w:val="22"/>
                <w:szCs w:val="22"/>
              </w:rPr>
            </w:pPr>
          </w:p>
          <w:p w:rsidR="000F27F9" w:rsidRPr="005D3082" w:rsidRDefault="000F27F9">
            <w:pPr>
              <w:pStyle w:val="Standard"/>
              <w:tabs>
                <w:tab w:val="left" w:pos="371"/>
              </w:tabs>
              <w:rPr>
                <w:rFonts w:ascii="Calibri" w:hAnsi="Calibri" w:cs="Arial"/>
                <w:spacing w:val="-6"/>
                <w:sz w:val="22"/>
                <w:szCs w:val="22"/>
              </w:rPr>
            </w:pPr>
          </w:p>
          <w:p w:rsidR="000F27F9" w:rsidRPr="005D3082" w:rsidRDefault="000F27F9">
            <w:pPr>
              <w:pStyle w:val="Standard"/>
              <w:tabs>
                <w:tab w:val="left" w:pos="371"/>
              </w:tabs>
              <w:rPr>
                <w:rFonts w:ascii="Calibri" w:hAnsi="Calibri" w:cs="Arial"/>
                <w:spacing w:val="-6"/>
                <w:sz w:val="22"/>
                <w:szCs w:val="22"/>
              </w:rPr>
            </w:pPr>
          </w:p>
          <w:p w:rsidR="002D33A6" w:rsidRPr="005D3082" w:rsidRDefault="00FF7558">
            <w:pPr>
              <w:pStyle w:val="Standard"/>
              <w:tabs>
                <w:tab w:val="left" w:pos="371"/>
              </w:tabs>
              <w:rPr>
                <w:sz w:val="22"/>
                <w:szCs w:val="22"/>
              </w:rPr>
            </w:pPr>
            <w:r w:rsidRPr="005D3082">
              <w:rPr>
                <w:rFonts w:ascii="Calibri" w:hAnsi="Calibri" w:cs="Arial"/>
                <w:spacing w:val="-6"/>
                <w:sz w:val="22"/>
                <w:szCs w:val="22"/>
              </w:rPr>
              <w:t xml:space="preserve"> </w:t>
            </w:r>
            <w:r w:rsidRPr="005D3082">
              <w:rPr>
                <w:rFonts w:ascii="Times New Roman" w:hAnsi="Times New Roman" w:cs="Arial"/>
                <w:spacing w:val="-6"/>
                <w:sz w:val="22"/>
                <w:szCs w:val="22"/>
              </w:rPr>
              <w:t>- Appliquer les consignes, respecter les règles relatives à la sécurité et au respect de la personne et de l’environnement.</w:t>
            </w:r>
          </w:p>
          <w:p w:rsidR="002D33A6" w:rsidRPr="005D3082" w:rsidRDefault="00FF7558">
            <w:pPr>
              <w:pStyle w:val="TableContents"/>
              <w:tabs>
                <w:tab w:val="left" w:pos="371"/>
              </w:tabs>
              <w:jc w:val="center"/>
              <w:rPr>
                <w:rFonts w:ascii="Times New Roman" w:hAnsi="Times New Roman"/>
                <w:color w:val="000000"/>
                <w:sz w:val="22"/>
                <w:szCs w:val="22"/>
              </w:rPr>
            </w:pPr>
            <w:r w:rsidRPr="005D3082">
              <w:rPr>
                <w:rFonts w:ascii="Times New Roman" w:hAnsi="Times New Roman" w:cs="Arial"/>
                <w:color w:val="000000"/>
                <w:spacing w:val="-6"/>
                <w:sz w:val="22"/>
                <w:szCs w:val="22"/>
              </w:rPr>
              <w:t>- Relier certaines règles et consignes aux connaissances.</w:t>
            </w:r>
          </w:p>
        </w:tc>
        <w:tc>
          <w:tcPr>
            <w:tcW w:w="3177" w:type="dxa"/>
            <w:gridSpan w:val="2"/>
            <w:tcBorders>
              <w:left w:val="single" w:sz="2" w:space="0" w:color="000000"/>
              <w:bottom w:val="single" w:sz="2" w:space="0" w:color="000000"/>
            </w:tcBorders>
            <w:tcMar>
              <w:top w:w="55" w:type="dxa"/>
              <w:left w:w="55" w:type="dxa"/>
              <w:bottom w:w="55" w:type="dxa"/>
              <w:right w:w="55" w:type="dxa"/>
            </w:tcMar>
          </w:tcPr>
          <w:p w:rsidR="000F27F9" w:rsidRPr="005D3082" w:rsidRDefault="000F27F9">
            <w:pPr>
              <w:pStyle w:val="TableContentsuser"/>
              <w:tabs>
                <w:tab w:val="left" w:pos="371"/>
              </w:tabs>
              <w:spacing w:after="120"/>
              <w:rPr>
                <w:rFonts w:cs="Arial"/>
                <w:spacing w:val="-6"/>
                <w:sz w:val="22"/>
                <w:szCs w:val="22"/>
              </w:rPr>
            </w:pPr>
          </w:p>
          <w:p w:rsidR="002D33A6" w:rsidRPr="005D3082" w:rsidRDefault="00FF7558">
            <w:pPr>
              <w:pStyle w:val="TableContentsuser"/>
              <w:tabs>
                <w:tab w:val="left" w:pos="371"/>
              </w:tabs>
              <w:spacing w:after="120"/>
              <w:rPr>
                <w:rFonts w:cs="Arial"/>
                <w:spacing w:val="-6"/>
                <w:sz w:val="22"/>
                <w:szCs w:val="22"/>
              </w:rPr>
            </w:pPr>
            <w:r w:rsidRPr="005D3082">
              <w:rPr>
                <w:rFonts w:cs="Arial"/>
                <w:spacing w:val="-6"/>
                <w:sz w:val="22"/>
                <w:szCs w:val="22"/>
              </w:rPr>
              <w:t>- Appliquer systématiquement et de manière autonome les règles de sécurité et de respect de l’environnement</w:t>
            </w:r>
          </w:p>
          <w:p w:rsidR="002D33A6" w:rsidRPr="005D3082" w:rsidRDefault="00FF7558">
            <w:pPr>
              <w:pStyle w:val="TableContentsuser"/>
              <w:tabs>
                <w:tab w:val="left" w:pos="371"/>
              </w:tabs>
              <w:spacing w:after="120"/>
              <w:rPr>
                <w:rFonts w:cs="Arial"/>
                <w:spacing w:val="-6"/>
                <w:sz w:val="22"/>
                <w:szCs w:val="22"/>
              </w:rPr>
            </w:pPr>
            <w:r w:rsidRPr="005D3082">
              <w:rPr>
                <w:rFonts w:cs="Arial"/>
                <w:spacing w:val="-6"/>
                <w:sz w:val="22"/>
                <w:szCs w:val="22"/>
              </w:rPr>
              <w:t>- Expliquer une règle de sécurité ou de respect de l’environnement.</w:t>
            </w:r>
          </w:p>
          <w:p w:rsidR="002D33A6" w:rsidRPr="005D3082" w:rsidRDefault="00FF7558">
            <w:pPr>
              <w:pStyle w:val="TableContentsuser"/>
              <w:tabs>
                <w:tab w:val="left" w:pos="371"/>
              </w:tabs>
              <w:spacing w:after="120"/>
              <w:rPr>
                <w:rFonts w:cs="Arial"/>
                <w:spacing w:val="-6"/>
                <w:sz w:val="22"/>
                <w:szCs w:val="22"/>
              </w:rPr>
            </w:pPr>
            <w:r w:rsidRPr="005D3082">
              <w:rPr>
                <w:rFonts w:cs="Arial"/>
                <w:spacing w:val="-6"/>
                <w:sz w:val="22"/>
                <w:szCs w:val="22"/>
              </w:rPr>
              <w:t>- Expliquer l’impact de différentes activités humaines sur l’environnement.</w:t>
            </w:r>
          </w:p>
          <w:p w:rsidR="002D33A6" w:rsidRPr="005D3082" w:rsidRDefault="00FF7558">
            <w:pPr>
              <w:pStyle w:val="Standard"/>
              <w:widowControl w:val="0"/>
              <w:spacing w:after="120"/>
              <w:rPr>
                <w:rFonts w:ascii="Times New Roman" w:hAnsi="Times New Roman" w:cs="Arial"/>
                <w:spacing w:val="-6"/>
                <w:sz w:val="22"/>
                <w:szCs w:val="22"/>
              </w:rPr>
            </w:pPr>
            <w:r w:rsidRPr="005D3082">
              <w:rPr>
                <w:rFonts w:ascii="Times New Roman" w:hAnsi="Times New Roman" w:cs="Arial"/>
                <w:spacing w:val="-6"/>
                <w:sz w:val="22"/>
                <w:szCs w:val="22"/>
              </w:rPr>
              <w:t>- Expliquer un comportement responsable dans le domaine de la santé, de la sécurité et de l’environnement.</w:t>
            </w:r>
          </w:p>
          <w:p w:rsidR="009501F7" w:rsidRPr="005D3082" w:rsidRDefault="009501F7">
            <w:pPr>
              <w:pStyle w:val="Standard"/>
              <w:widowControl w:val="0"/>
              <w:spacing w:after="120"/>
              <w:rPr>
                <w:rFonts w:ascii="Times New Roman" w:hAnsi="Times New Roman" w:cs="Arial"/>
                <w:spacing w:val="-6"/>
                <w:sz w:val="22"/>
                <w:szCs w:val="22"/>
              </w:rPr>
            </w:pPr>
          </w:p>
          <w:p w:rsidR="009501F7" w:rsidRPr="005D3082" w:rsidRDefault="009501F7">
            <w:pPr>
              <w:pStyle w:val="Standard"/>
              <w:widowControl w:val="0"/>
              <w:spacing w:after="120"/>
              <w:rPr>
                <w:rFonts w:ascii="Times New Roman" w:hAnsi="Times New Roman" w:cs="Arial"/>
                <w:spacing w:val="-6"/>
                <w:sz w:val="22"/>
                <w:szCs w:val="22"/>
              </w:rPr>
            </w:pPr>
          </w:p>
        </w:tc>
        <w:tc>
          <w:tcPr>
            <w:tcW w:w="1982" w:type="dxa"/>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Default="002D33A6">
            <w:pPr>
              <w:pStyle w:val="TableContents"/>
              <w:jc w:val="center"/>
              <w:rPr>
                <w:rFonts w:ascii="Times New Roman" w:hAnsi="Times New Roman"/>
                <w:color w:val="000000"/>
                <w:sz w:val="20"/>
                <w:szCs w:val="20"/>
              </w:rPr>
            </w:pPr>
          </w:p>
        </w:tc>
      </w:tr>
      <w:tr w:rsidR="002D33A6" w:rsidTr="00711947">
        <w:tc>
          <w:tcPr>
            <w:tcW w:w="14964" w:type="dxa"/>
            <w:gridSpan w:val="8"/>
            <w:tcBorders>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rsidR="002D33A6" w:rsidRPr="005D3082" w:rsidRDefault="000F27F9">
            <w:pPr>
              <w:pStyle w:val="TableContents"/>
              <w:jc w:val="center"/>
              <w:rPr>
                <w:rFonts w:ascii="Times New Roman" w:hAnsi="Times New Roman"/>
                <w:b/>
                <w:bCs/>
                <w:caps/>
                <w:color w:val="990000"/>
              </w:rPr>
            </w:pPr>
            <w:r w:rsidRPr="005D3082">
              <w:rPr>
                <w:rFonts w:ascii="Times New Roman" w:hAnsi="Times New Roman"/>
                <w:b/>
                <w:bCs/>
                <w:caps/>
                <w:color w:val="990000"/>
              </w:rPr>
              <w:lastRenderedPageBreak/>
              <w:t>Domaine 5 : les reprÉ</w:t>
            </w:r>
            <w:r w:rsidR="00FF7558" w:rsidRPr="005D3082">
              <w:rPr>
                <w:rFonts w:ascii="Times New Roman" w:hAnsi="Times New Roman"/>
                <w:b/>
                <w:bCs/>
                <w:caps/>
                <w:color w:val="990000"/>
              </w:rPr>
              <w:t>sentations du monde</w:t>
            </w:r>
            <w:r w:rsidRPr="005D3082">
              <w:rPr>
                <w:rFonts w:ascii="Times New Roman" w:hAnsi="Times New Roman"/>
                <w:b/>
                <w:bCs/>
                <w:caps/>
                <w:color w:val="990000"/>
              </w:rPr>
              <w:t xml:space="preserve"> et l’activitÉ</w:t>
            </w:r>
            <w:r w:rsidR="00FF7558" w:rsidRPr="005D3082">
              <w:rPr>
                <w:rFonts w:ascii="Times New Roman" w:hAnsi="Times New Roman"/>
                <w:b/>
                <w:bCs/>
                <w:caps/>
                <w:color w:val="990000"/>
              </w:rPr>
              <w:t xml:space="preserve"> humaine</w:t>
            </w:r>
          </w:p>
        </w:tc>
      </w:tr>
      <w:tr w:rsidR="002D33A6" w:rsidRPr="005D3082" w:rsidTr="00711947">
        <w:tc>
          <w:tcPr>
            <w:tcW w:w="1705"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b/>
                <w:bCs/>
                <w:sz w:val="22"/>
                <w:szCs w:val="22"/>
              </w:rPr>
            </w:pPr>
            <w:r w:rsidRPr="005D3082">
              <w:rPr>
                <w:rFonts w:ascii="Times New Roman" w:hAnsi="Times New Roman" w:cs="Times New Roman"/>
                <w:b/>
                <w:bCs/>
                <w:sz w:val="22"/>
                <w:szCs w:val="22"/>
              </w:rPr>
              <w:t>Se situer dans le temps</w:t>
            </w:r>
          </w:p>
        </w:tc>
        <w:tc>
          <w:tcPr>
            <w:tcW w:w="2427"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sz w:val="22"/>
                <w:szCs w:val="22"/>
              </w:rPr>
            </w:pPr>
            <w:r w:rsidRPr="005D3082">
              <w:rPr>
                <w:rFonts w:ascii="Times New Roman" w:hAnsi="Times New Roman" w:cs="Times New Roman"/>
                <w:sz w:val="22"/>
                <w:szCs w:val="22"/>
              </w:rPr>
              <w:t>J’ai des difficultés à me repérer dans le temps et à mesurer des durées.</w:t>
            </w:r>
          </w:p>
        </w:tc>
        <w:tc>
          <w:tcPr>
            <w:tcW w:w="22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Standard"/>
              <w:widowControl w:val="0"/>
              <w:spacing w:before="60"/>
              <w:rPr>
                <w:rFonts w:ascii="Times New Roman" w:hAnsi="Times New Roman" w:cs="Times New Roman"/>
                <w:color w:val="000000"/>
                <w:spacing w:val="-6"/>
                <w:sz w:val="22"/>
                <w:szCs w:val="22"/>
              </w:rPr>
            </w:pPr>
            <w:r w:rsidRPr="005D3082">
              <w:rPr>
                <w:rFonts w:ascii="Times New Roman" w:hAnsi="Times New Roman" w:cs="Times New Roman"/>
                <w:color w:val="000000"/>
                <w:spacing w:val="-6"/>
                <w:sz w:val="22"/>
                <w:szCs w:val="22"/>
              </w:rPr>
              <w:t>Je sais me repérer dans le temps et mesurer des durées.</w:t>
            </w:r>
          </w:p>
          <w:p w:rsidR="002D33A6" w:rsidRPr="005D3082" w:rsidRDefault="002D33A6">
            <w:pPr>
              <w:pStyle w:val="Standard"/>
              <w:widowControl w:val="0"/>
              <w:spacing w:before="60"/>
              <w:rPr>
                <w:rFonts w:ascii="Times New Roman" w:hAnsi="Times New Roman" w:cs="Times New Roman"/>
                <w:color w:val="000000"/>
                <w:spacing w:val="-6"/>
                <w:sz w:val="22"/>
                <w:szCs w:val="22"/>
              </w:rPr>
            </w:pPr>
          </w:p>
        </w:tc>
        <w:tc>
          <w:tcPr>
            <w:tcW w:w="339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Pr="005D3082" w:rsidRDefault="00FF7558">
            <w:pPr>
              <w:pStyle w:val="Paragraphedeliste"/>
              <w:spacing w:after="120"/>
              <w:ind w:left="0"/>
              <w:rPr>
                <w:rFonts w:ascii="Times New Roman" w:hAnsi="Times New Roman" w:cs="Times New Roman"/>
                <w:color w:val="000000"/>
                <w:sz w:val="22"/>
                <w:szCs w:val="22"/>
              </w:rPr>
            </w:pPr>
            <w:r w:rsidRPr="005D3082">
              <w:rPr>
                <w:rFonts w:ascii="Times New Roman" w:hAnsi="Times New Roman" w:cs="Times New Roman"/>
                <w:color w:val="000000"/>
                <w:sz w:val="22"/>
                <w:szCs w:val="22"/>
              </w:rPr>
              <w:t>Je sais distinguer un événement d’une durée ; mesurer des durées (en années, siècles, ou millénaires).</w:t>
            </w:r>
          </w:p>
          <w:p w:rsidR="002D33A6" w:rsidRPr="005D3082" w:rsidRDefault="00FF7558">
            <w:pPr>
              <w:pStyle w:val="Paragraphedeliste"/>
              <w:spacing w:after="120"/>
              <w:ind w:left="0"/>
              <w:rPr>
                <w:rFonts w:ascii="Times New Roman" w:hAnsi="Times New Roman" w:cs="Times New Roman"/>
                <w:color w:val="000000"/>
                <w:sz w:val="22"/>
                <w:szCs w:val="22"/>
              </w:rPr>
            </w:pPr>
            <w:r w:rsidRPr="005D3082">
              <w:rPr>
                <w:rFonts w:ascii="Times New Roman" w:hAnsi="Times New Roman" w:cs="Times New Roman"/>
                <w:color w:val="000000"/>
                <w:sz w:val="22"/>
                <w:szCs w:val="22"/>
              </w:rPr>
              <w:t>Je sais distinguer l’antériorité, la postériorité, la simultanéité.</w:t>
            </w:r>
          </w:p>
        </w:tc>
        <w:tc>
          <w:tcPr>
            <w:tcW w:w="31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Corps"/>
              <w:spacing w:after="0" w:line="240" w:lineRule="auto"/>
              <w:rPr>
                <w:rFonts w:ascii="Times New Roman" w:hAnsi="Times New Roman" w:cs="Times New Roman"/>
                <w:sz w:val="22"/>
                <w:szCs w:val="22"/>
              </w:rPr>
            </w:pPr>
            <w:r w:rsidRPr="005D3082">
              <w:rPr>
                <w:rFonts w:ascii="Times New Roman" w:hAnsi="Times New Roman" w:cs="Times New Roman"/>
                <w:sz w:val="22"/>
                <w:szCs w:val="22"/>
              </w:rPr>
              <w:t>Je m’intéresse à l’actualité et sais en discuter.</w:t>
            </w:r>
          </w:p>
          <w:p w:rsidR="002D33A6" w:rsidRPr="005D3082" w:rsidRDefault="002D33A6">
            <w:pPr>
              <w:pStyle w:val="Corps"/>
              <w:spacing w:after="0" w:line="240" w:lineRule="auto"/>
              <w:rPr>
                <w:rFonts w:ascii="Times New Roman" w:hAnsi="Times New Roman" w:cs="Times New Roman"/>
                <w:sz w:val="22"/>
                <w:szCs w:val="22"/>
              </w:rPr>
            </w:pPr>
          </w:p>
          <w:p w:rsidR="002D33A6" w:rsidRPr="005D3082" w:rsidRDefault="002D33A6">
            <w:pPr>
              <w:pStyle w:val="Corps"/>
              <w:spacing w:after="0" w:line="240" w:lineRule="auto"/>
              <w:rPr>
                <w:rFonts w:ascii="Times New Roman" w:hAnsi="Times New Roman" w:cs="Times New Roman"/>
                <w:sz w:val="22"/>
                <w:szCs w:val="22"/>
              </w:rPr>
            </w:pPr>
          </w:p>
          <w:p w:rsidR="002D33A6" w:rsidRPr="005D3082" w:rsidRDefault="00FF7558">
            <w:pPr>
              <w:pStyle w:val="Corps"/>
              <w:spacing w:after="0" w:line="240" w:lineRule="auto"/>
              <w:rPr>
                <w:rFonts w:ascii="Times New Roman" w:hAnsi="Times New Roman" w:cs="Times New Roman"/>
                <w:sz w:val="22"/>
                <w:szCs w:val="22"/>
              </w:rPr>
            </w:pPr>
            <w:r w:rsidRPr="005D3082">
              <w:rPr>
                <w:rFonts w:ascii="Times New Roman" w:hAnsi="Times New Roman" w:cs="Times New Roman"/>
                <w:sz w:val="22"/>
                <w:szCs w:val="22"/>
              </w:rPr>
              <w:t>Je sais comprendre et expliciter un enchaînement logique d’actions dont une situation est le résultat.</w:t>
            </w:r>
          </w:p>
        </w:tc>
        <w:tc>
          <w:tcPr>
            <w:tcW w:w="1982" w:type="dxa"/>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sz w:val="22"/>
                <w:szCs w:val="22"/>
              </w:rPr>
            </w:pPr>
            <w:r w:rsidRPr="005D3082">
              <w:rPr>
                <w:rFonts w:ascii="Times New Roman" w:hAnsi="Times New Roman" w:cs="Times New Roman"/>
                <w:sz w:val="22"/>
                <w:szCs w:val="22"/>
              </w:rPr>
              <w:t>Je me tiens informé et j’ai une bonne connaissance de l’actualité.</w:t>
            </w:r>
          </w:p>
          <w:p w:rsidR="002D33A6" w:rsidRPr="005D3082" w:rsidRDefault="002D33A6">
            <w:pPr>
              <w:pStyle w:val="TableContents"/>
              <w:rPr>
                <w:rFonts w:ascii="Times New Roman" w:hAnsi="Times New Roman" w:cs="Times New Roman"/>
                <w:sz w:val="22"/>
                <w:szCs w:val="22"/>
              </w:rPr>
            </w:pPr>
          </w:p>
          <w:p w:rsidR="002D33A6" w:rsidRPr="005D3082" w:rsidRDefault="00FF7558">
            <w:pPr>
              <w:pStyle w:val="TableContents"/>
              <w:rPr>
                <w:rFonts w:ascii="Times New Roman" w:hAnsi="Times New Roman" w:cs="Times New Roman"/>
                <w:sz w:val="22"/>
                <w:szCs w:val="22"/>
              </w:rPr>
            </w:pPr>
            <w:r w:rsidRPr="005D3082">
              <w:rPr>
                <w:rFonts w:ascii="Times New Roman" w:hAnsi="Times New Roman" w:cs="Times New Roman"/>
                <w:sz w:val="22"/>
                <w:szCs w:val="22"/>
              </w:rPr>
              <w:t>Je recours de moi-même à des médias d’information pour mieux comprendre l’époque dans laquelle je vis.</w:t>
            </w:r>
          </w:p>
        </w:tc>
      </w:tr>
      <w:tr w:rsidR="002D33A6" w:rsidRPr="005D3082" w:rsidTr="00711947">
        <w:tc>
          <w:tcPr>
            <w:tcW w:w="1705"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b/>
                <w:bCs/>
                <w:sz w:val="22"/>
                <w:szCs w:val="22"/>
              </w:rPr>
            </w:pPr>
            <w:r w:rsidRPr="005D3082">
              <w:rPr>
                <w:rFonts w:ascii="Times New Roman" w:hAnsi="Times New Roman" w:cs="Times New Roman"/>
                <w:b/>
                <w:bCs/>
                <w:sz w:val="22"/>
                <w:szCs w:val="22"/>
              </w:rPr>
              <w:t>Situer dans le temps</w:t>
            </w:r>
          </w:p>
        </w:tc>
        <w:tc>
          <w:tcPr>
            <w:tcW w:w="2427"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sz w:val="22"/>
                <w:szCs w:val="22"/>
              </w:rPr>
            </w:pPr>
            <w:r w:rsidRPr="005D3082">
              <w:rPr>
                <w:rFonts w:ascii="Times New Roman" w:hAnsi="Times New Roman" w:cs="Times New Roman"/>
                <w:sz w:val="22"/>
                <w:szCs w:val="22"/>
              </w:rPr>
              <w:t>J’ai des difficultés à situer quelques évènements dans un temps long.</w:t>
            </w:r>
          </w:p>
        </w:tc>
        <w:tc>
          <w:tcPr>
            <w:tcW w:w="22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Standard"/>
              <w:widowControl w:val="0"/>
              <w:spacing w:before="60"/>
              <w:rPr>
                <w:rFonts w:ascii="Times New Roman" w:hAnsi="Times New Roman" w:cs="Times New Roman"/>
                <w:color w:val="000000"/>
                <w:spacing w:val="-6"/>
                <w:sz w:val="22"/>
                <w:szCs w:val="22"/>
              </w:rPr>
            </w:pPr>
            <w:r w:rsidRPr="005D3082">
              <w:rPr>
                <w:rFonts w:ascii="Times New Roman" w:hAnsi="Times New Roman" w:cs="Times New Roman"/>
                <w:color w:val="000000"/>
                <w:spacing w:val="-6"/>
                <w:sz w:val="22"/>
                <w:szCs w:val="22"/>
              </w:rPr>
              <w:t>Je sais repérer et situer quelques évènements dans un temps long.</w:t>
            </w:r>
          </w:p>
        </w:tc>
        <w:tc>
          <w:tcPr>
            <w:tcW w:w="339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Pr="005D3082" w:rsidRDefault="00FF7558">
            <w:pPr>
              <w:pStyle w:val="Paragraphedeliste"/>
              <w:spacing w:after="120"/>
              <w:ind w:left="0"/>
              <w:rPr>
                <w:rFonts w:ascii="Times New Roman" w:hAnsi="Times New Roman" w:cs="Times New Roman"/>
                <w:color w:val="000000"/>
                <w:sz w:val="22"/>
                <w:szCs w:val="22"/>
              </w:rPr>
            </w:pPr>
            <w:r w:rsidRPr="005D3082">
              <w:rPr>
                <w:rFonts w:ascii="Times New Roman" w:hAnsi="Times New Roman" w:cs="Times New Roman"/>
                <w:color w:val="000000"/>
                <w:sz w:val="22"/>
                <w:szCs w:val="22"/>
              </w:rPr>
              <w:t>Je connais et sais situer dans le temps de grandes périodes historiques, et au sein de celles-ci quelques événements, acteurs ou œuvres littéraires et artistiques.</w:t>
            </w:r>
          </w:p>
          <w:p w:rsidR="002D33A6" w:rsidRPr="005D3082" w:rsidRDefault="002D33A6">
            <w:pPr>
              <w:pStyle w:val="Paragraphedeliste"/>
              <w:spacing w:after="120"/>
              <w:ind w:left="0"/>
              <w:rPr>
                <w:rFonts w:ascii="Times New Roman" w:hAnsi="Times New Roman" w:cs="Times New Roman"/>
                <w:color w:val="000000"/>
                <w:sz w:val="22"/>
                <w:szCs w:val="22"/>
              </w:rPr>
            </w:pPr>
          </w:p>
          <w:p w:rsidR="002D33A6" w:rsidRPr="005D3082" w:rsidRDefault="00FF7558">
            <w:pPr>
              <w:pStyle w:val="Paragraphedeliste"/>
              <w:spacing w:after="120"/>
              <w:ind w:left="0"/>
              <w:rPr>
                <w:rFonts w:ascii="Times New Roman" w:hAnsi="Times New Roman" w:cs="Times New Roman"/>
                <w:color w:val="000000"/>
                <w:sz w:val="22"/>
                <w:szCs w:val="22"/>
              </w:rPr>
            </w:pPr>
            <w:r w:rsidRPr="005D3082">
              <w:rPr>
                <w:rFonts w:ascii="Times New Roman" w:hAnsi="Times New Roman" w:cs="Times New Roman"/>
                <w:color w:val="000000"/>
                <w:sz w:val="22"/>
                <w:szCs w:val="22"/>
              </w:rPr>
              <w:t>Je sais : distinguer le temps de l’histoire de celui du récit ; maîtriser la chronologie narrative ; ordonner un récit.</w:t>
            </w:r>
          </w:p>
        </w:tc>
        <w:tc>
          <w:tcPr>
            <w:tcW w:w="31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Corps"/>
              <w:spacing w:after="0" w:line="240" w:lineRule="auto"/>
              <w:rPr>
                <w:rFonts w:ascii="Times New Roman" w:hAnsi="Times New Roman" w:cs="Times New Roman"/>
                <w:sz w:val="22"/>
                <w:szCs w:val="22"/>
              </w:rPr>
            </w:pPr>
            <w:r w:rsidRPr="005D3082">
              <w:rPr>
                <w:rFonts w:ascii="Times New Roman" w:hAnsi="Times New Roman" w:cs="Times New Roman"/>
                <w:sz w:val="22"/>
                <w:szCs w:val="22"/>
              </w:rPr>
              <w:t>Je connais et sais localiser dans le temps de grandes périodes historiques, des phénomènes historiques, des faits et des événements, des mouvements intellectuels,</w:t>
            </w:r>
            <w:r w:rsidRPr="005D3082">
              <w:rPr>
                <w:rFonts w:ascii="Times New Roman" w:hAnsi="Times New Roman" w:cs="Times New Roman"/>
                <w:sz w:val="22"/>
                <w:szCs w:val="22"/>
                <w:shd w:val="clear" w:color="auto" w:fill="DAEEF3"/>
              </w:rPr>
              <w:t xml:space="preserve"> </w:t>
            </w:r>
            <w:r w:rsidRPr="005D3082">
              <w:rPr>
                <w:rFonts w:ascii="Times New Roman" w:hAnsi="Times New Roman" w:cs="Times New Roman"/>
                <w:sz w:val="22"/>
                <w:szCs w:val="22"/>
              </w:rPr>
              <w:t>artistiques et culturels.</w:t>
            </w:r>
          </w:p>
          <w:p w:rsidR="002D33A6" w:rsidRPr="005D3082" w:rsidRDefault="002D33A6">
            <w:pPr>
              <w:pStyle w:val="Standard"/>
              <w:rPr>
                <w:rFonts w:ascii="Times New Roman" w:hAnsi="Times New Roman" w:cs="Times New Roman"/>
                <w:color w:val="000000"/>
                <w:sz w:val="22"/>
                <w:szCs w:val="22"/>
              </w:rPr>
            </w:pPr>
          </w:p>
          <w:p w:rsidR="002D33A6" w:rsidRPr="005D3082" w:rsidRDefault="00FF7558">
            <w:pPr>
              <w:pStyle w:val="Standard"/>
              <w:rPr>
                <w:rFonts w:ascii="Times New Roman" w:hAnsi="Times New Roman" w:cs="Times New Roman"/>
                <w:color w:val="000000"/>
                <w:sz w:val="22"/>
                <w:szCs w:val="22"/>
              </w:rPr>
            </w:pPr>
            <w:r w:rsidRPr="005D3082">
              <w:rPr>
                <w:rFonts w:ascii="Times New Roman" w:hAnsi="Times New Roman" w:cs="Times New Roman"/>
                <w:color w:val="000000"/>
                <w:sz w:val="22"/>
                <w:szCs w:val="22"/>
              </w:rPr>
              <w:t>Je sais situer et ordonner des faits dans le temps ; notamment en lisant et en utilisant correctement les temps verbaux.</w:t>
            </w:r>
          </w:p>
          <w:p w:rsidR="002D33A6" w:rsidRPr="005D3082" w:rsidRDefault="002D33A6">
            <w:pPr>
              <w:pStyle w:val="Standard"/>
              <w:rPr>
                <w:rFonts w:ascii="Times New Roman" w:hAnsi="Times New Roman" w:cs="Times New Roman"/>
                <w:color w:val="000000"/>
                <w:sz w:val="22"/>
                <w:szCs w:val="22"/>
              </w:rPr>
            </w:pPr>
          </w:p>
          <w:p w:rsidR="002D33A6" w:rsidRPr="005D3082" w:rsidRDefault="002D33A6">
            <w:pPr>
              <w:pStyle w:val="Standard"/>
              <w:rPr>
                <w:rFonts w:ascii="Times New Roman" w:hAnsi="Times New Roman" w:cs="Times New Roman"/>
                <w:color w:val="000000"/>
                <w:sz w:val="22"/>
                <w:szCs w:val="22"/>
              </w:rPr>
            </w:pPr>
          </w:p>
          <w:p w:rsidR="002D33A6" w:rsidRPr="005D3082" w:rsidRDefault="00FF7558">
            <w:pPr>
              <w:pStyle w:val="Standard"/>
              <w:rPr>
                <w:rFonts w:ascii="Times New Roman" w:hAnsi="Times New Roman" w:cs="Times New Roman"/>
                <w:color w:val="000000"/>
                <w:sz w:val="22"/>
                <w:szCs w:val="22"/>
              </w:rPr>
            </w:pPr>
            <w:r w:rsidRPr="005D3082">
              <w:rPr>
                <w:rFonts w:ascii="Times New Roman" w:hAnsi="Times New Roman" w:cs="Times New Roman"/>
                <w:color w:val="000000"/>
                <w:sz w:val="22"/>
                <w:szCs w:val="22"/>
              </w:rPr>
              <w:t>Je sais : pratiquer de conscients allers-retours dans la chronologie ; ordonner et maîtriser la chronologie narrative d’un récit complexe.</w:t>
            </w:r>
          </w:p>
        </w:tc>
        <w:tc>
          <w:tcPr>
            <w:tcW w:w="1982" w:type="dxa"/>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sz w:val="22"/>
                <w:szCs w:val="22"/>
              </w:rPr>
            </w:pPr>
            <w:r w:rsidRPr="005D3082">
              <w:rPr>
                <w:rFonts w:ascii="Times New Roman" w:hAnsi="Times New Roman" w:cs="Times New Roman"/>
                <w:sz w:val="22"/>
                <w:szCs w:val="22"/>
              </w:rPr>
              <w:t>J’ai acquis une culture historique solide et, curieux, sais l’enrichir grâce à des recherches personnelles.</w:t>
            </w:r>
          </w:p>
          <w:p w:rsidR="002D33A6" w:rsidRPr="005D3082" w:rsidRDefault="002D33A6">
            <w:pPr>
              <w:pStyle w:val="TableContents"/>
              <w:rPr>
                <w:rFonts w:ascii="Times New Roman" w:hAnsi="Times New Roman" w:cs="Times New Roman"/>
                <w:sz w:val="22"/>
                <w:szCs w:val="22"/>
              </w:rPr>
            </w:pPr>
          </w:p>
          <w:p w:rsidR="002D33A6" w:rsidRPr="005D3082" w:rsidRDefault="00FF7558">
            <w:pPr>
              <w:pStyle w:val="TableContents"/>
              <w:rPr>
                <w:rFonts w:ascii="Times New Roman" w:hAnsi="Times New Roman" w:cs="Times New Roman"/>
                <w:sz w:val="22"/>
                <w:szCs w:val="22"/>
              </w:rPr>
            </w:pPr>
            <w:r w:rsidRPr="005D3082">
              <w:rPr>
                <w:rFonts w:ascii="Times New Roman" w:hAnsi="Times New Roman" w:cs="Times New Roman"/>
                <w:sz w:val="22"/>
                <w:szCs w:val="22"/>
              </w:rPr>
              <w:t>Je manifeste une maîtrise fine de l’emploi des temps verbaux (par exemple dans des cas complexes de concordance des temps).</w:t>
            </w:r>
          </w:p>
          <w:p w:rsidR="002D33A6" w:rsidRPr="005D3082" w:rsidRDefault="002D33A6">
            <w:pPr>
              <w:pStyle w:val="TableContents"/>
              <w:rPr>
                <w:rFonts w:ascii="Times New Roman" w:hAnsi="Times New Roman" w:cs="Times New Roman"/>
                <w:sz w:val="22"/>
                <w:szCs w:val="22"/>
              </w:rPr>
            </w:pPr>
          </w:p>
          <w:p w:rsidR="002D33A6" w:rsidRPr="005D3082" w:rsidRDefault="00FF7558">
            <w:pPr>
              <w:pStyle w:val="TableContents"/>
              <w:rPr>
                <w:rFonts w:ascii="Times New Roman" w:hAnsi="Times New Roman" w:cs="Times New Roman"/>
                <w:sz w:val="22"/>
                <w:szCs w:val="22"/>
              </w:rPr>
            </w:pPr>
            <w:r w:rsidRPr="005D3082">
              <w:rPr>
                <w:rFonts w:ascii="Times New Roman" w:hAnsi="Times New Roman" w:cs="Times New Roman"/>
                <w:sz w:val="22"/>
                <w:szCs w:val="22"/>
              </w:rPr>
              <w:t>Je maîtrise la lecture et l’écriture de textes dont la structure temporelle s’avère particulièrement complexe.</w:t>
            </w:r>
          </w:p>
          <w:p w:rsidR="000F27F9" w:rsidRPr="005D3082" w:rsidRDefault="000F27F9">
            <w:pPr>
              <w:pStyle w:val="TableContents"/>
              <w:rPr>
                <w:rFonts w:ascii="Times New Roman" w:hAnsi="Times New Roman" w:cs="Times New Roman"/>
                <w:sz w:val="22"/>
                <w:szCs w:val="22"/>
              </w:rPr>
            </w:pPr>
          </w:p>
        </w:tc>
      </w:tr>
      <w:tr w:rsidR="002D33A6" w:rsidRPr="005D3082" w:rsidTr="00711947">
        <w:tc>
          <w:tcPr>
            <w:tcW w:w="1705"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b/>
                <w:bCs/>
                <w:sz w:val="22"/>
                <w:szCs w:val="22"/>
              </w:rPr>
            </w:pPr>
            <w:r w:rsidRPr="005D3082">
              <w:rPr>
                <w:rFonts w:ascii="Times New Roman" w:hAnsi="Times New Roman" w:cs="Times New Roman"/>
                <w:b/>
                <w:bCs/>
                <w:sz w:val="22"/>
                <w:szCs w:val="22"/>
              </w:rPr>
              <w:lastRenderedPageBreak/>
              <w:t>Se situer dans l’espace</w:t>
            </w:r>
          </w:p>
        </w:tc>
        <w:tc>
          <w:tcPr>
            <w:tcW w:w="2427"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sz w:val="22"/>
                <w:szCs w:val="22"/>
              </w:rPr>
            </w:pPr>
            <w:r w:rsidRPr="005D3082">
              <w:rPr>
                <w:rFonts w:ascii="Times New Roman" w:hAnsi="Times New Roman" w:cs="Times New Roman"/>
                <w:sz w:val="22"/>
                <w:szCs w:val="22"/>
              </w:rPr>
              <w:t>a) J’ai des difficultés à me repérer dans l’espace.</w:t>
            </w:r>
          </w:p>
          <w:p w:rsidR="002D33A6" w:rsidRPr="005D3082" w:rsidRDefault="002D33A6">
            <w:pPr>
              <w:pStyle w:val="TableContents"/>
              <w:rPr>
                <w:rFonts w:ascii="Times New Roman" w:hAnsi="Times New Roman" w:cs="Times New Roman"/>
                <w:sz w:val="22"/>
                <w:szCs w:val="22"/>
              </w:rPr>
            </w:pPr>
          </w:p>
          <w:p w:rsidR="002D33A6" w:rsidRPr="005D3082" w:rsidRDefault="00FF7558">
            <w:pPr>
              <w:pStyle w:val="TableContents"/>
              <w:rPr>
                <w:rFonts w:ascii="Times New Roman" w:hAnsi="Times New Roman" w:cs="Times New Roman"/>
                <w:sz w:val="22"/>
                <w:szCs w:val="22"/>
              </w:rPr>
            </w:pPr>
            <w:r w:rsidRPr="005D3082">
              <w:rPr>
                <w:rFonts w:ascii="Times New Roman" w:hAnsi="Times New Roman" w:cs="Times New Roman"/>
                <w:sz w:val="22"/>
                <w:szCs w:val="22"/>
              </w:rPr>
              <w:t>b) Je me repère dans l’espace mais peine à le décrire ou à le représenter.</w:t>
            </w:r>
          </w:p>
        </w:tc>
        <w:tc>
          <w:tcPr>
            <w:tcW w:w="22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Standard"/>
              <w:widowControl w:val="0"/>
              <w:spacing w:before="60"/>
              <w:rPr>
                <w:rFonts w:ascii="Times New Roman" w:hAnsi="Times New Roman" w:cs="Times New Roman"/>
                <w:color w:val="000000"/>
                <w:spacing w:val="-6"/>
                <w:sz w:val="22"/>
                <w:szCs w:val="22"/>
              </w:rPr>
            </w:pPr>
            <w:r w:rsidRPr="005D3082">
              <w:rPr>
                <w:rFonts w:ascii="Times New Roman" w:hAnsi="Times New Roman" w:cs="Times New Roman"/>
                <w:color w:val="000000"/>
                <w:spacing w:val="-6"/>
                <w:sz w:val="22"/>
                <w:szCs w:val="22"/>
              </w:rPr>
              <w:t>Je me repère dans l’espace et je sais le représenter.</w:t>
            </w:r>
          </w:p>
        </w:tc>
        <w:tc>
          <w:tcPr>
            <w:tcW w:w="339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Pr="005D3082" w:rsidRDefault="00FF7558">
            <w:pPr>
              <w:pStyle w:val="Corps"/>
              <w:spacing w:after="120" w:line="240" w:lineRule="auto"/>
              <w:rPr>
                <w:rFonts w:ascii="Times New Roman" w:hAnsi="Times New Roman" w:cs="Times New Roman"/>
                <w:sz w:val="22"/>
                <w:szCs w:val="22"/>
              </w:rPr>
            </w:pPr>
            <w:r w:rsidRPr="005D3082">
              <w:rPr>
                <w:rFonts w:ascii="Times New Roman" w:hAnsi="Times New Roman" w:cs="Times New Roman"/>
                <w:sz w:val="22"/>
                <w:szCs w:val="22"/>
              </w:rPr>
              <w:t>Je sais me repérer et repérer des lieux dans l’espace en utilisant des plans et des cartes.</w:t>
            </w:r>
          </w:p>
        </w:tc>
        <w:tc>
          <w:tcPr>
            <w:tcW w:w="31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Standard"/>
              <w:spacing w:after="120"/>
              <w:rPr>
                <w:rFonts w:ascii="Times New Roman" w:hAnsi="Times New Roman" w:cs="Times New Roman"/>
                <w:color w:val="000000"/>
                <w:sz w:val="22"/>
                <w:szCs w:val="22"/>
              </w:rPr>
            </w:pPr>
            <w:r w:rsidRPr="005D3082">
              <w:rPr>
                <w:rFonts w:ascii="Times New Roman" w:hAnsi="Times New Roman" w:cs="Times New Roman"/>
                <w:color w:val="000000"/>
                <w:sz w:val="22"/>
                <w:szCs w:val="22"/>
                <w:u w:val="single"/>
              </w:rPr>
              <w:t>Avec l’aide ponctuelle de quelqu’un d’autre</w:t>
            </w:r>
            <w:r w:rsidRPr="005D3082">
              <w:rPr>
                <w:rFonts w:ascii="Times New Roman" w:hAnsi="Times New Roman" w:cs="Times New Roman"/>
                <w:color w:val="000000"/>
                <w:sz w:val="22"/>
                <w:szCs w:val="22"/>
              </w:rPr>
              <w:t>, je sais me repérer et repérer des lieux dans l’espace en utilisant des plans, des cartes et des outils de géolocalisation </w:t>
            </w:r>
          </w:p>
        </w:tc>
        <w:tc>
          <w:tcPr>
            <w:tcW w:w="1982" w:type="dxa"/>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Pr="005D3082" w:rsidRDefault="00FF7558">
            <w:pPr>
              <w:pStyle w:val="Standard"/>
              <w:spacing w:after="120"/>
              <w:rPr>
                <w:rFonts w:ascii="Times New Roman" w:hAnsi="Times New Roman" w:cs="Times New Roman"/>
                <w:color w:val="000000"/>
                <w:sz w:val="22"/>
                <w:szCs w:val="22"/>
              </w:rPr>
            </w:pPr>
            <w:r w:rsidRPr="005D3082">
              <w:rPr>
                <w:rFonts w:ascii="Times New Roman" w:hAnsi="Times New Roman" w:cs="Times New Roman"/>
                <w:color w:val="000000"/>
                <w:sz w:val="22"/>
                <w:szCs w:val="22"/>
                <w:u w:val="single"/>
              </w:rPr>
              <w:t>De manière autonome</w:t>
            </w:r>
            <w:r w:rsidRPr="005D3082">
              <w:rPr>
                <w:rFonts w:ascii="Times New Roman" w:hAnsi="Times New Roman" w:cs="Times New Roman"/>
                <w:color w:val="000000"/>
                <w:sz w:val="22"/>
                <w:szCs w:val="22"/>
              </w:rPr>
              <w:t>, je sais me repérer et repérer des lieux dans l’espace en utilisant des plans, des cartes et des outils de géolocalisation. </w:t>
            </w:r>
          </w:p>
        </w:tc>
      </w:tr>
      <w:tr w:rsidR="002D33A6" w:rsidRPr="005D3082" w:rsidTr="00711947">
        <w:tc>
          <w:tcPr>
            <w:tcW w:w="1705"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b/>
                <w:bCs/>
                <w:sz w:val="22"/>
                <w:szCs w:val="22"/>
              </w:rPr>
            </w:pPr>
            <w:r w:rsidRPr="005D3082">
              <w:rPr>
                <w:rFonts w:ascii="Times New Roman" w:hAnsi="Times New Roman" w:cs="Times New Roman"/>
                <w:b/>
                <w:bCs/>
                <w:sz w:val="22"/>
                <w:szCs w:val="22"/>
              </w:rPr>
              <w:t>Situer dans l’espace</w:t>
            </w:r>
          </w:p>
        </w:tc>
        <w:tc>
          <w:tcPr>
            <w:tcW w:w="2427"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sz w:val="22"/>
                <w:szCs w:val="22"/>
              </w:rPr>
            </w:pPr>
            <w:r w:rsidRPr="005D3082">
              <w:rPr>
                <w:rFonts w:ascii="Times New Roman" w:hAnsi="Times New Roman" w:cs="Times New Roman"/>
                <w:sz w:val="22"/>
                <w:szCs w:val="22"/>
              </w:rPr>
              <w:t>a) Je ne réussis pas à situer un lieu sur une carte ou sur un globe.</w:t>
            </w:r>
          </w:p>
          <w:p w:rsidR="002D33A6" w:rsidRPr="005D3082" w:rsidRDefault="002D33A6">
            <w:pPr>
              <w:pStyle w:val="TableContents"/>
              <w:rPr>
                <w:rFonts w:ascii="Times New Roman" w:hAnsi="Times New Roman" w:cs="Times New Roman"/>
                <w:sz w:val="22"/>
                <w:szCs w:val="22"/>
              </w:rPr>
            </w:pPr>
          </w:p>
          <w:p w:rsidR="002D33A6" w:rsidRPr="005D3082" w:rsidRDefault="00FF7558">
            <w:pPr>
              <w:pStyle w:val="TableContents"/>
              <w:rPr>
                <w:rFonts w:ascii="Times New Roman" w:hAnsi="Times New Roman" w:cs="Times New Roman"/>
                <w:sz w:val="22"/>
                <w:szCs w:val="22"/>
              </w:rPr>
            </w:pPr>
            <w:r w:rsidRPr="005D3082">
              <w:rPr>
                <w:rFonts w:ascii="Times New Roman" w:hAnsi="Times New Roman" w:cs="Times New Roman"/>
                <w:sz w:val="22"/>
                <w:szCs w:val="22"/>
              </w:rPr>
              <w:t>b) Je réussis à situer un lieu sur une carte ou sur un globe mais je n’y parviens pas sur un support numérique.</w:t>
            </w:r>
          </w:p>
        </w:tc>
        <w:tc>
          <w:tcPr>
            <w:tcW w:w="22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Standard"/>
              <w:widowControl w:val="0"/>
              <w:spacing w:before="60"/>
              <w:rPr>
                <w:rFonts w:ascii="Times New Roman" w:hAnsi="Times New Roman" w:cs="Times New Roman"/>
                <w:color w:val="000000"/>
                <w:spacing w:val="-6"/>
                <w:sz w:val="22"/>
                <w:szCs w:val="22"/>
              </w:rPr>
            </w:pPr>
            <w:r w:rsidRPr="005D3082">
              <w:rPr>
                <w:rFonts w:ascii="Times New Roman" w:hAnsi="Times New Roman" w:cs="Times New Roman"/>
                <w:color w:val="000000"/>
                <w:spacing w:val="-6"/>
                <w:sz w:val="22"/>
                <w:szCs w:val="22"/>
              </w:rPr>
              <w:t>Je sais situer un lieu sur une carte, sur un globe ou sur des représentations présentées sur un support numérique.</w:t>
            </w:r>
          </w:p>
        </w:tc>
        <w:tc>
          <w:tcPr>
            <w:tcW w:w="339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Pr="005D3082" w:rsidRDefault="00FF7558">
            <w:pPr>
              <w:pStyle w:val="Corps"/>
              <w:spacing w:after="120" w:line="240" w:lineRule="auto"/>
              <w:rPr>
                <w:rFonts w:ascii="Times New Roman" w:hAnsi="Times New Roman" w:cs="Times New Roman"/>
                <w:sz w:val="22"/>
                <w:szCs w:val="22"/>
              </w:rPr>
            </w:pPr>
            <w:r w:rsidRPr="005D3082">
              <w:rPr>
                <w:rFonts w:ascii="Times New Roman" w:hAnsi="Times New Roman" w:cs="Times New Roman"/>
                <w:sz w:val="22"/>
                <w:szCs w:val="22"/>
              </w:rPr>
              <w:t>Je connais et sais localiser de grands repères géographiques sur des supports cartographiques variés, y compris numériques (cartes ou plans).</w:t>
            </w:r>
          </w:p>
          <w:p w:rsidR="002D33A6" w:rsidRPr="005D3082" w:rsidRDefault="00FF7558">
            <w:pPr>
              <w:pStyle w:val="Corps"/>
              <w:spacing w:after="120" w:line="240" w:lineRule="auto"/>
              <w:rPr>
                <w:rFonts w:ascii="Times New Roman" w:hAnsi="Times New Roman" w:cs="Times New Roman"/>
                <w:sz w:val="22"/>
                <w:szCs w:val="22"/>
              </w:rPr>
            </w:pPr>
            <w:r w:rsidRPr="005D3082">
              <w:rPr>
                <w:rFonts w:ascii="Times New Roman" w:hAnsi="Times New Roman" w:cs="Times New Roman"/>
                <w:sz w:val="22"/>
                <w:szCs w:val="22"/>
              </w:rPr>
              <w:t>Je sais situer une œuvre littéraire ou artistique dans une aire géographique et culturelle.</w:t>
            </w:r>
          </w:p>
        </w:tc>
        <w:tc>
          <w:tcPr>
            <w:tcW w:w="31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Paragraphedeliste"/>
              <w:spacing w:after="120"/>
              <w:ind w:left="0"/>
              <w:rPr>
                <w:rFonts w:ascii="Times New Roman" w:hAnsi="Times New Roman" w:cs="Times New Roman"/>
                <w:color w:val="000000"/>
                <w:sz w:val="22"/>
                <w:szCs w:val="22"/>
              </w:rPr>
            </w:pPr>
            <w:r w:rsidRPr="005D3082">
              <w:rPr>
                <w:rFonts w:ascii="Times New Roman" w:hAnsi="Times New Roman" w:cs="Times New Roman"/>
                <w:color w:val="000000"/>
                <w:sz w:val="22"/>
                <w:szCs w:val="22"/>
              </w:rPr>
              <w:t>Je connais et sais localiser des repères spatiaux aux différentes échelles et sur des projections cartographiques variées</w:t>
            </w:r>
          </w:p>
          <w:p w:rsidR="002D33A6" w:rsidRPr="005D3082" w:rsidRDefault="00FF7558">
            <w:pPr>
              <w:pStyle w:val="Standard"/>
              <w:spacing w:after="120"/>
              <w:rPr>
                <w:rFonts w:ascii="Times New Roman" w:hAnsi="Times New Roman" w:cs="Times New Roman"/>
                <w:color w:val="000000"/>
                <w:sz w:val="22"/>
                <w:szCs w:val="22"/>
              </w:rPr>
            </w:pPr>
            <w:r w:rsidRPr="005D3082">
              <w:rPr>
                <w:rFonts w:ascii="Times New Roman" w:hAnsi="Times New Roman" w:cs="Times New Roman"/>
                <w:color w:val="000000"/>
                <w:sz w:val="22"/>
                <w:szCs w:val="22"/>
              </w:rPr>
              <w:t>Je sais situer et mettre en relation</w:t>
            </w:r>
            <w:r w:rsidRPr="005D3082">
              <w:rPr>
                <w:rFonts w:ascii="Times New Roman" w:hAnsi="Times New Roman" w:cs="Times New Roman"/>
                <w:i/>
                <w:color w:val="000000"/>
                <w:sz w:val="22"/>
                <w:szCs w:val="22"/>
              </w:rPr>
              <w:t xml:space="preserve"> </w:t>
            </w:r>
            <w:r w:rsidRPr="005D3082">
              <w:rPr>
                <w:rFonts w:ascii="Times New Roman" w:hAnsi="Times New Roman" w:cs="Times New Roman"/>
                <w:color w:val="000000"/>
                <w:sz w:val="22"/>
                <w:szCs w:val="22"/>
              </w:rPr>
              <w:t>des lieux et des espaces à partir de cartes d’échelles et de projection variées et d’images.</w:t>
            </w:r>
          </w:p>
          <w:p w:rsidR="002D33A6" w:rsidRPr="005D3082" w:rsidRDefault="00FF7558">
            <w:pPr>
              <w:pStyle w:val="Standard"/>
              <w:spacing w:after="120"/>
              <w:rPr>
                <w:rFonts w:ascii="Times New Roman" w:hAnsi="Times New Roman" w:cs="Times New Roman"/>
                <w:color w:val="000000"/>
                <w:sz w:val="22"/>
                <w:szCs w:val="22"/>
              </w:rPr>
            </w:pPr>
            <w:r w:rsidRPr="005D3082">
              <w:rPr>
                <w:rFonts w:ascii="Times New Roman" w:hAnsi="Times New Roman" w:cs="Times New Roman"/>
                <w:color w:val="000000"/>
                <w:sz w:val="22"/>
                <w:szCs w:val="22"/>
                <w:u w:val="single"/>
              </w:rPr>
              <w:t>Avec l’aide ponctuelle de quelqu’un</w:t>
            </w:r>
            <w:r w:rsidRPr="005D3082">
              <w:rPr>
                <w:rFonts w:ascii="Times New Roman" w:hAnsi="Times New Roman" w:cs="Times New Roman"/>
                <w:color w:val="000000"/>
                <w:sz w:val="22"/>
                <w:szCs w:val="22"/>
              </w:rPr>
              <w:t>, je sais contextualiser un document, un texte, une œuvre, un(e) artiste, un personnage, une découverte scientifique, un fait artistique ou une notion dans une ou plusieurs aires géographiques et culturelles </w:t>
            </w:r>
          </w:p>
        </w:tc>
        <w:tc>
          <w:tcPr>
            <w:tcW w:w="1982" w:type="dxa"/>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color w:val="000000"/>
                <w:sz w:val="22"/>
                <w:szCs w:val="22"/>
              </w:rPr>
            </w:pPr>
            <w:r w:rsidRPr="005D3082">
              <w:rPr>
                <w:rFonts w:ascii="Times New Roman" w:hAnsi="Times New Roman" w:cs="Times New Roman"/>
                <w:color w:val="000000"/>
                <w:sz w:val="22"/>
                <w:szCs w:val="22"/>
                <w:u w:val="single"/>
              </w:rPr>
              <w:t>De manière autonome</w:t>
            </w:r>
            <w:r w:rsidRPr="005D3082">
              <w:rPr>
                <w:rFonts w:ascii="Times New Roman" w:hAnsi="Times New Roman" w:cs="Times New Roman"/>
                <w:color w:val="000000"/>
                <w:sz w:val="22"/>
                <w:szCs w:val="22"/>
              </w:rPr>
              <w:t>, je réussis à contextualiser un document, un texte, une œuvre, un(e) artiste, un personnage, une découverte scientifique, un fait artistique ou une notion dans une ou plusieurs aires géographiques et culturelles </w:t>
            </w:r>
          </w:p>
        </w:tc>
      </w:tr>
      <w:tr w:rsidR="002D33A6" w:rsidRPr="005D3082" w:rsidTr="00711947">
        <w:tc>
          <w:tcPr>
            <w:tcW w:w="1705"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b/>
                <w:bCs/>
                <w:sz w:val="22"/>
                <w:szCs w:val="22"/>
              </w:rPr>
            </w:pPr>
            <w:r w:rsidRPr="005D3082">
              <w:rPr>
                <w:rFonts w:ascii="Times New Roman" w:hAnsi="Times New Roman" w:cs="Times New Roman"/>
                <w:b/>
                <w:bCs/>
                <w:sz w:val="22"/>
                <w:szCs w:val="22"/>
              </w:rPr>
              <w:t>Se construire une culture historique, géographique, littéraire et artistique</w:t>
            </w:r>
          </w:p>
        </w:tc>
        <w:tc>
          <w:tcPr>
            <w:tcW w:w="2427" w:type="dxa"/>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sz w:val="22"/>
                <w:szCs w:val="22"/>
              </w:rPr>
            </w:pPr>
            <w:r w:rsidRPr="005D3082">
              <w:rPr>
                <w:rFonts w:ascii="Times New Roman" w:hAnsi="Times New Roman" w:cs="Times New Roman"/>
                <w:sz w:val="22"/>
                <w:szCs w:val="22"/>
              </w:rPr>
              <w:t>Mes connaissances historiques, géographiques, littéraires et artistiques sont insuffisantes.</w:t>
            </w:r>
          </w:p>
        </w:tc>
        <w:tc>
          <w:tcPr>
            <w:tcW w:w="22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Standard"/>
              <w:widowControl w:val="0"/>
              <w:spacing w:before="60"/>
              <w:rPr>
                <w:rFonts w:ascii="Times New Roman" w:hAnsi="Times New Roman" w:cs="Times New Roman"/>
                <w:color w:val="000000"/>
                <w:spacing w:val="-6"/>
                <w:sz w:val="22"/>
                <w:szCs w:val="22"/>
              </w:rPr>
            </w:pPr>
            <w:r w:rsidRPr="005D3082">
              <w:rPr>
                <w:rFonts w:ascii="Times New Roman" w:hAnsi="Times New Roman" w:cs="Times New Roman"/>
                <w:color w:val="000000"/>
                <w:spacing w:val="-6"/>
                <w:sz w:val="22"/>
                <w:szCs w:val="22"/>
              </w:rPr>
              <w:t>Mes connaissances me permettent : - de comparer différents modes de vie et différentes représentations du monde ;</w:t>
            </w:r>
          </w:p>
          <w:p w:rsidR="002D33A6" w:rsidRPr="005D3082" w:rsidRDefault="00FF7558">
            <w:pPr>
              <w:pStyle w:val="Standard"/>
              <w:widowControl w:val="0"/>
              <w:spacing w:before="60"/>
              <w:rPr>
                <w:rFonts w:ascii="Times New Roman" w:hAnsi="Times New Roman" w:cs="Times New Roman"/>
                <w:color w:val="000000"/>
                <w:spacing w:val="-6"/>
                <w:sz w:val="22"/>
                <w:szCs w:val="22"/>
              </w:rPr>
            </w:pPr>
            <w:r w:rsidRPr="005D3082">
              <w:rPr>
                <w:rFonts w:ascii="Times New Roman" w:hAnsi="Times New Roman" w:cs="Times New Roman"/>
                <w:color w:val="000000"/>
                <w:spacing w:val="-6"/>
                <w:sz w:val="22"/>
                <w:szCs w:val="22"/>
              </w:rPr>
              <w:t>- d’identifier des paysages ;</w:t>
            </w:r>
          </w:p>
          <w:p w:rsidR="002D33A6" w:rsidRPr="005D3082" w:rsidRDefault="00FF7558">
            <w:pPr>
              <w:pStyle w:val="Standard"/>
              <w:widowControl w:val="0"/>
              <w:spacing w:before="60"/>
              <w:rPr>
                <w:rFonts w:ascii="Times New Roman" w:hAnsi="Times New Roman" w:cs="Times New Roman"/>
                <w:color w:val="000000"/>
                <w:spacing w:val="-6"/>
                <w:sz w:val="22"/>
                <w:szCs w:val="22"/>
              </w:rPr>
            </w:pPr>
            <w:r w:rsidRPr="005D3082">
              <w:rPr>
                <w:rFonts w:ascii="Times New Roman" w:hAnsi="Times New Roman" w:cs="Times New Roman"/>
                <w:color w:val="000000"/>
                <w:spacing w:val="-6"/>
                <w:sz w:val="22"/>
                <w:szCs w:val="22"/>
              </w:rPr>
              <w:lastRenderedPageBreak/>
              <w:t>- de parler des œuvres artistiques et des textes littéraires que j’ai étudiés en classe.</w:t>
            </w:r>
          </w:p>
        </w:tc>
        <w:tc>
          <w:tcPr>
            <w:tcW w:w="339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Pr="005D3082" w:rsidRDefault="00FF7558">
            <w:pPr>
              <w:pStyle w:val="Corps"/>
              <w:spacing w:after="120" w:line="240" w:lineRule="auto"/>
              <w:rPr>
                <w:rFonts w:ascii="Times New Roman" w:hAnsi="Times New Roman" w:cs="Times New Roman"/>
                <w:sz w:val="22"/>
                <w:szCs w:val="22"/>
              </w:rPr>
            </w:pPr>
            <w:r w:rsidRPr="005D3082">
              <w:rPr>
                <w:rFonts w:ascii="Times New Roman" w:hAnsi="Times New Roman" w:cs="Times New Roman"/>
                <w:sz w:val="22"/>
                <w:szCs w:val="22"/>
              </w:rPr>
              <w:lastRenderedPageBreak/>
              <w:t>Grâce à la culture historique, géographique, littéraire et artistique que j’ai acquise, je suis capable de tenir des propos pertinents au sujet d’œuvres ou de textes que je ne connais pas mais qui entretiennent certains liens avec des œuvres et des textes que j’ai étudiés en classe.</w:t>
            </w:r>
          </w:p>
        </w:tc>
        <w:tc>
          <w:tcPr>
            <w:tcW w:w="3177"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Corps"/>
              <w:spacing w:after="120" w:line="240" w:lineRule="auto"/>
              <w:rPr>
                <w:rFonts w:ascii="Times New Roman" w:hAnsi="Times New Roman" w:cs="Times New Roman"/>
                <w:sz w:val="22"/>
                <w:szCs w:val="22"/>
              </w:rPr>
            </w:pPr>
            <w:r w:rsidRPr="005D3082">
              <w:rPr>
                <w:rFonts w:ascii="Times New Roman" w:hAnsi="Times New Roman" w:cs="Times New Roman"/>
                <w:sz w:val="22"/>
                <w:szCs w:val="22"/>
              </w:rPr>
              <w:t xml:space="preserve">Grâce à la culture historique, géographique, littéraire et artistique que j’ai acquise, je suis capable de contextualiser, d’apprécier, d’interpréter et de caractériser la valeur et la portée d’une œuvre ou d’un texte que je ne connais pas mais qui entretient certains liens avec des œuvres et </w:t>
            </w:r>
            <w:r w:rsidRPr="005D3082">
              <w:rPr>
                <w:rFonts w:ascii="Times New Roman" w:hAnsi="Times New Roman" w:cs="Times New Roman"/>
                <w:sz w:val="22"/>
                <w:szCs w:val="22"/>
              </w:rPr>
              <w:lastRenderedPageBreak/>
              <w:t>des textes que j’ai étudiés en classe.</w:t>
            </w:r>
          </w:p>
        </w:tc>
        <w:tc>
          <w:tcPr>
            <w:tcW w:w="1982" w:type="dxa"/>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Pr="005D3082" w:rsidRDefault="00FF7558">
            <w:pPr>
              <w:pStyle w:val="Corps"/>
              <w:spacing w:after="120" w:line="240" w:lineRule="auto"/>
              <w:rPr>
                <w:rFonts w:ascii="Times New Roman" w:hAnsi="Times New Roman" w:cs="Times New Roman"/>
                <w:sz w:val="22"/>
                <w:szCs w:val="22"/>
              </w:rPr>
            </w:pPr>
            <w:r w:rsidRPr="005D3082">
              <w:rPr>
                <w:rFonts w:ascii="Times New Roman" w:hAnsi="Times New Roman" w:cs="Times New Roman"/>
                <w:sz w:val="22"/>
                <w:szCs w:val="22"/>
              </w:rPr>
              <w:lastRenderedPageBreak/>
              <w:t xml:space="preserve">Grâce à la culture historique, géographique, littéraire et artistique que j’ai acquise, je suis capable de contextualiser, d’apprécier, d’interpréter et de </w:t>
            </w:r>
            <w:r w:rsidRPr="005D3082">
              <w:rPr>
                <w:rFonts w:ascii="Times New Roman" w:hAnsi="Times New Roman" w:cs="Times New Roman"/>
                <w:sz w:val="22"/>
                <w:szCs w:val="22"/>
              </w:rPr>
              <w:lastRenderedPageBreak/>
              <w:t>caractériser la valeur et la portée de la plupart des œuvres ou  textes que je découvre.</w:t>
            </w:r>
          </w:p>
        </w:tc>
      </w:tr>
      <w:tr w:rsidR="002D33A6" w:rsidRPr="005D3082">
        <w:tc>
          <w:tcPr>
            <w:tcW w:w="1705" w:type="dxa"/>
            <w:vMerge w:val="restart"/>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b/>
                <w:bCs/>
                <w:sz w:val="22"/>
                <w:szCs w:val="22"/>
              </w:rPr>
            </w:pPr>
            <w:r w:rsidRPr="005D3082">
              <w:rPr>
                <w:rFonts w:ascii="Times New Roman" w:hAnsi="Times New Roman" w:cs="Times New Roman"/>
                <w:b/>
                <w:bCs/>
                <w:sz w:val="22"/>
                <w:szCs w:val="22"/>
              </w:rPr>
              <w:lastRenderedPageBreak/>
              <w:t>Analyser et comprendre les organisations humaines et les représentations du monde</w:t>
            </w:r>
          </w:p>
        </w:tc>
        <w:tc>
          <w:tcPr>
            <w:tcW w:w="13259" w:type="dxa"/>
            <w:gridSpan w:val="7"/>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color w:val="007826"/>
                <w:sz w:val="22"/>
                <w:szCs w:val="22"/>
              </w:rPr>
            </w:pPr>
            <w:r w:rsidRPr="005D3082">
              <w:rPr>
                <w:rFonts w:ascii="Times New Roman" w:hAnsi="Times New Roman" w:cs="Times New Roman"/>
                <w:color w:val="007826"/>
                <w:sz w:val="22"/>
                <w:szCs w:val="22"/>
              </w:rPr>
              <w:t>Pour évaluer cette composante du domaine 5, se reporter aux entrées suivantes du référentiel lorsque la tâche complexe demandée à l’élève nécessite qu’il mobilise ses connaissances sur les représentations du monde et sur les activités humaines :</w:t>
            </w:r>
          </w:p>
        </w:tc>
      </w:tr>
      <w:tr w:rsidR="002D33A6" w:rsidRPr="005D3082" w:rsidTr="00711947">
        <w:tc>
          <w:tcPr>
            <w:tcW w:w="1705" w:type="dxa"/>
            <w:vMerge/>
            <w:tcBorders>
              <w:left w:val="single" w:sz="2" w:space="0" w:color="000000"/>
              <w:bottom w:val="single" w:sz="2" w:space="0" w:color="000000"/>
            </w:tcBorders>
            <w:tcMar>
              <w:top w:w="55" w:type="dxa"/>
              <w:left w:w="55" w:type="dxa"/>
              <w:bottom w:w="55" w:type="dxa"/>
              <w:right w:w="55" w:type="dxa"/>
            </w:tcMar>
          </w:tcPr>
          <w:p w:rsidR="004A7ED1" w:rsidRPr="005D3082" w:rsidRDefault="004A7ED1">
            <w:pPr>
              <w:rPr>
                <w:rFonts w:ascii="Times New Roman" w:hAnsi="Times New Roman" w:cs="Times New Roman"/>
                <w:sz w:val="22"/>
                <w:szCs w:val="22"/>
              </w:rPr>
            </w:pPr>
          </w:p>
        </w:tc>
        <w:tc>
          <w:tcPr>
            <w:tcW w:w="4131"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jc w:val="center"/>
              <w:rPr>
                <w:rFonts w:ascii="Times New Roman" w:hAnsi="Times New Roman" w:cs="Times New Roman"/>
                <w:b/>
                <w:bCs/>
                <w:sz w:val="22"/>
                <w:szCs w:val="22"/>
              </w:rPr>
            </w:pPr>
            <w:r w:rsidRPr="005D3082">
              <w:rPr>
                <w:rFonts w:ascii="Times New Roman" w:hAnsi="Times New Roman" w:cs="Times New Roman"/>
                <w:b/>
                <w:bCs/>
                <w:sz w:val="22"/>
                <w:szCs w:val="22"/>
              </w:rPr>
              <w:t>Domaine 1, composante 1 :</w:t>
            </w:r>
          </w:p>
          <w:p w:rsidR="002D33A6" w:rsidRPr="005D3082" w:rsidRDefault="00FF7558">
            <w:pPr>
              <w:pStyle w:val="TableContents"/>
              <w:numPr>
                <w:ilvl w:val="0"/>
                <w:numId w:val="24"/>
              </w:numPr>
              <w:rPr>
                <w:rFonts w:ascii="Times New Roman" w:hAnsi="Times New Roman" w:cs="Times New Roman"/>
                <w:sz w:val="22"/>
                <w:szCs w:val="22"/>
              </w:rPr>
            </w:pPr>
            <w:r w:rsidRPr="005D3082">
              <w:rPr>
                <w:rFonts w:ascii="Times New Roman" w:hAnsi="Times New Roman" w:cs="Times New Roman"/>
                <w:sz w:val="22"/>
                <w:szCs w:val="22"/>
              </w:rPr>
              <w:t>Écouter et comprendre un message oral</w:t>
            </w:r>
          </w:p>
          <w:p w:rsidR="002D33A6" w:rsidRPr="005D3082" w:rsidRDefault="00FF7558">
            <w:pPr>
              <w:pStyle w:val="TableContents"/>
              <w:numPr>
                <w:ilvl w:val="0"/>
                <w:numId w:val="24"/>
              </w:numPr>
              <w:rPr>
                <w:rFonts w:ascii="Times New Roman" w:hAnsi="Times New Roman" w:cs="Times New Roman"/>
                <w:sz w:val="22"/>
                <w:szCs w:val="22"/>
              </w:rPr>
            </w:pPr>
            <w:r w:rsidRPr="005D3082">
              <w:rPr>
                <w:rFonts w:ascii="Times New Roman" w:hAnsi="Times New Roman" w:cs="Times New Roman"/>
                <w:sz w:val="22"/>
                <w:szCs w:val="22"/>
              </w:rPr>
              <w:t>Comprendre des documents et des textes fonctionnels</w:t>
            </w:r>
          </w:p>
          <w:p w:rsidR="002D33A6" w:rsidRPr="005D3082" w:rsidRDefault="00FF7558">
            <w:pPr>
              <w:pStyle w:val="TableContents"/>
              <w:numPr>
                <w:ilvl w:val="0"/>
                <w:numId w:val="24"/>
              </w:numPr>
              <w:rPr>
                <w:rFonts w:ascii="Times New Roman" w:hAnsi="Times New Roman" w:cs="Times New Roman"/>
                <w:sz w:val="22"/>
                <w:szCs w:val="22"/>
              </w:rPr>
            </w:pPr>
            <w:r w:rsidRPr="005D3082">
              <w:rPr>
                <w:rFonts w:ascii="Times New Roman" w:hAnsi="Times New Roman" w:cs="Times New Roman"/>
                <w:sz w:val="22"/>
                <w:szCs w:val="22"/>
              </w:rPr>
              <w:t>Lire l’image</w:t>
            </w:r>
          </w:p>
          <w:p w:rsidR="002D33A6" w:rsidRPr="005D3082" w:rsidRDefault="000F27F9">
            <w:pPr>
              <w:pStyle w:val="TableContents"/>
              <w:numPr>
                <w:ilvl w:val="0"/>
                <w:numId w:val="24"/>
              </w:numPr>
              <w:rPr>
                <w:rFonts w:ascii="Times New Roman" w:hAnsi="Times New Roman" w:cs="Times New Roman"/>
                <w:sz w:val="22"/>
                <w:szCs w:val="22"/>
              </w:rPr>
            </w:pPr>
            <w:r w:rsidRPr="005D3082">
              <w:rPr>
                <w:rFonts w:ascii="Times New Roman" w:hAnsi="Times New Roman" w:cs="Times New Roman"/>
                <w:sz w:val="22"/>
                <w:szCs w:val="22"/>
              </w:rPr>
              <w:t>Comprendre des</w:t>
            </w:r>
            <w:r w:rsidR="00FF7558" w:rsidRPr="005D3082">
              <w:rPr>
                <w:rFonts w:ascii="Times New Roman" w:hAnsi="Times New Roman" w:cs="Times New Roman"/>
                <w:sz w:val="22"/>
                <w:szCs w:val="22"/>
              </w:rPr>
              <w:t xml:space="preserve"> textes littéraires brefs</w:t>
            </w:r>
          </w:p>
          <w:p w:rsidR="002D33A6" w:rsidRPr="005D3082" w:rsidRDefault="00FF7558">
            <w:pPr>
              <w:pStyle w:val="TableContents"/>
              <w:numPr>
                <w:ilvl w:val="0"/>
                <w:numId w:val="24"/>
              </w:numPr>
              <w:rPr>
                <w:rFonts w:ascii="Times New Roman" w:hAnsi="Times New Roman" w:cs="Times New Roman"/>
                <w:sz w:val="22"/>
                <w:szCs w:val="22"/>
              </w:rPr>
            </w:pPr>
            <w:r w:rsidRPr="005D3082">
              <w:rPr>
                <w:rFonts w:ascii="Times New Roman" w:hAnsi="Times New Roman" w:cs="Times New Roman"/>
                <w:sz w:val="22"/>
                <w:szCs w:val="22"/>
              </w:rPr>
              <w:t>Comprendre œuvres intégrales et textes longs</w:t>
            </w:r>
          </w:p>
        </w:tc>
        <w:tc>
          <w:tcPr>
            <w:tcW w:w="4541" w:type="dxa"/>
            <w:gridSpan w:val="3"/>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Pr="005D3082" w:rsidRDefault="00FF7558">
            <w:pPr>
              <w:pStyle w:val="TableContents"/>
              <w:jc w:val="center"/>
              <w:rPr>
                <w:rFonts w:ascii="Times New Roman" w:hAnsi="Times New Roman" w:cs="Times New Roman"/>
                <w:b/>
                <w:bCs/>
                <w:sz w:val="22"/>
                <w:szCs w:val="22"/>
              </w:rPr>
            </w:pPr>
            <w:r w:rsidRPr="005D3082">
              <w:rPr>
                <w:rFonts w:ascii="Times New Roman" w:hAnsi="Times New Roman" w:cs="Times New Roman"/>
                <w:b/>
                <w:bCs/>
                <w:sz w:val="22"/>
                <w:szCs w:val="22"/>
              </w:rPr>
              <w:t>Domaine 1, composante 4 :</w:t>
            </w:r>
          </w:p>
          <w:p w:rsidR="002D33A6" w:rsidRPr="005D3082" w:rsidRDefault="002D33A6">
            <w:pPr>
              <w:pStyle w:val="TableContents"/>
              <w:jc w:val="center"/>
              <w:rPr>
                <w:rFonts w:ascii="Times New Roman" w:hAnsi="Times New Roman" w:cs="Times New Roman"/>
                <w:b/>
                <w:bCs/>
                <w:sz w:val="22"/>
                <w:szCs w:val="22"/>
              </w:rPr>
            </w:pPr>
          </w:p>
          <w:p w:rsidR="002D33A6" w:rsidRPr="005D3082" w:rsidRDefault="00FF7558">
            <w:pPr>
              <w:pStyle w:val="TableContents"/>
              <w:numPr>
                <w:ilvl w:val="0"/>
                <w:numId w:val="25"/>
              </w:numPr>
              <w:rPr>
                <w:rFonts w:ascii="Times New Roman" w:hAnsi="Times New Roman" w:cs="Times New Roman"/>
                <w:sz w:val="22"/>
                <w:szCs w:val="22"/>
              </w:rPr>
            </w:pPr>
            <w:r w:rsidRPr="005D3082">
              <w:rPr>
                <w:rFonts w:ascii="Times New Roman" w:hAnsi="Times New Roman" w:cs="Times New Roman"/>
                <w:sz w:val="22"/>
                <w:szCs w:val="22"/>
              </w:rPr>
              <w:t>Prendre du recul sur sa pratique artistique individuelle et collective</w:t>
            </w:r>
          </w:p>
        </w:tc>
        <w:tc>
          <w:tcPr>
            <w:tcW w:w="458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Pr="005D3082" w:rsidRDefault="00FF7558">
            <w:pPr>
              <w:pStyle w:val="TableContents"/>
              <w:jc w:val="center"/>
              <w:rPr>
                <w:rFonts w:ascii="Times New Roman" w:hAnsi="Times New Roman" w:cs="Times New Roman"/>
                <w:b/>
                <w:bCs/>
                <w:sz w:val="22"/>
                <w:szCs w:val="22"/>
              </w:rPr>
            </w:pPr>
            <w:r w:rsidRPr="005D3082">
              <w:rPr>
                <w:rFonts w:ascii="Times New Roman" w:hAnsi="Times New Roman" w:cs="Times New Roman"/>
                <w:b/>
                <w:bCs/>
                <w:sz w:val="22"/>
                <w:szCs w:val="22"/>
              </w:rPr>
              <w:t>Domaine 3:</w:t>
            </w:r>
          </w:p>
          <w:p w:rsidR="002D33A6" w:rsidRPr="005D3082" w:rsidRDefault="002D33A6">
            <w:pPr>
              <w:pStyle w:val="TableContents"/>
              <w:jc w:val="center"/>
              <w:rPr>
                <w:rFonts w:ascii="Times New Roman" w:hAnsi="Times New Roman" w:cs="Times New Roman"/>
                <w:b/>
                <w:bCs/>
                <w:sz w:val="22"/>
                <w:szCs w:val="22"/>
              </w:rPr>
            </w:pPr>
          </w:p>
          <w:p w:rsidR="002D33A6" w:rsidRPr="005D3082" w:rsidRDefault="00FF7558">
            <w:pPr>
              <w:pStyle w:val="TableContents"/>
              <w:numPr>
                <w:ilvl w:val="0"/>
                <w:numId w:val="24"/>
              </w:numPr>
              <w:rPr>
                <w:rFonts w:ascii="Times New Roman" w:hAnsi="Times New Roman" w:cs="Times New Roman"/>
                <w:sz w:val="22"/>
                <w:szCs w:val="22"/>
              </w:rPr>
            </w:pPr>
            <w:r w:rsidRPr="005D3082">
              <w:rPr>
                <w:rFonts w:ascii="Times New Roman" w:hAnsi="Times New Roman" w:cs="Times New Roman"/>
                <w:sz w:val="22"/>
                <w:szCs w:val="22"/>
              </w:rPr>
              <w:t>Exercer son esprit critique, faire preuve de réflexion et de discernement</w:t>
            </w:r>
          </w:p>
        </w:tc>
      </w:tr>
      <w:tr w:rsidR="002D33A6" w:rsidRPr="005D3082">
        <w:tc>
          <w:tcPr>
            <w:tcW w:w="1705" w:type="dxa"/>
            <w:vMerge w:val="restart"/>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b/>
                <w:bCs/>
                <w:sz w:val="22"/>
                <w:szCs w:val="22"/>
              </w:rPr>
            </w:pPr>
            <w:r w:rsidRPr="005D3082">
              <w:rPr>
                <w:rFonts w:ascii="Times New Roman" w:hAnsi="Times New Roman" w:cs="Times New Roman"/>
                <w:b/>
                <w:bCs/>
                <w:sz w:val="22"/>
                <w:szCs w:val="22"/>
              </w:rPr>
              <w:t>Raisonner, imaginer, élaborer, produire</w:t>
            </w:r>
          </w:p>
        </w:tc>
        <w:tc>
          <w:tcPr>
            <w:tcW w:w="13259" w:type="dxa"/>
            <w:gridSpan w:val="7"/>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Pr="005D3082" w:rsidRDefault="00FF7558">
            <w:pPr>
              <w:pStyle w:val="TableContents"/>
              <w:rPr>
                <w:rFonts w:ascii="Times New Roman" w:hAnsi="Times New Roman" w:cs="Times New Roman"/>
                <w:color w:val="007826"/>
                <w:sz w:val="22"/>
                <w:szCs w:val="22"/>
              </w:rPr>
            </w:pPr>
            <w:r w:rsidRPr="005D3082">
              <w:rPr>
                <w:rFonts w:ascii="Times New Roman" w:hAnsi="Times New Roman" w:cs="Times New Roman"/>
                <w:color w:val="007826"/>
                <w:sz w:val="22"/>
                <w:szCs w:val="22"/>
              </w:rPr>
              <w:t>Pour évaluer cette composante du domaine 5, se reporter à l’évaluation des entrées suivantes du référentiel lorsque la tâche complexe demandée à l’élève nécessite qu’il mobilise ses connaissances sur les représentations du monde et sur les activités humaines :</w:t>
            </w:r>
          </w:p>
        </w:tc>
      </w:tr>
      <w:tr w:rsidR="002D33A6" w:rsidRPr="005D3082" w:rsidTr="00711947">
        <w:tc>
          <w:tcPr>
            <w:tcW w:w="1705" w:type="dxa"/>
            <w:vMerge/>
            <w:tcBorders>
              <w:left w:val="single" w:sz="2" w:space="0" w:color="000000"/>
              <w:bottom w:val="single" w:sz="2" w:space="0" w:color="000000"/>
            </w:tcBorders>
            <w:tcMar>
              <w:top w:w="55" w:type="dxa"/>
              <w:left w:w="55" w:type="dxa"/>
              <w:bottom w:w="55" w:type="dxa"/>
              <w:right w:w="55" w:type="dxa"/>
            </w:tcMar>
          </w:tcPr>
          <w:p w:rsidR="004A7ED1" w:rsidRPr="005D3082" w:rsidRDefault="004A7ED1">
            <w:pPr>
              <w:rPr>
                <w:rFonts w:ascii="Times New Roman" w:hAnsi="Times New Roman" w:cs="Times New Roman"/>
                <w:sz w:val="22"/>
                <w:szCs w:val="22"/>
              </w:rPr>
            </w:pPr>
          </w:p>
        </w:tc>
        <w:tc>
          <w:tcPr>
            <w:tcW w:w="4131" w:type="dxa"/>
            <w:gridSpan w:val="2"/>
            <w:tcBorders>
              <w:left w:val="single" w:sz="2" w:space="0" w:color="000000"/>
              <w:bottom w:val="single" w:sz="2" w:space="0" w:color="000000"/>
            </w:tcBorders>
            <w:tcMar>
              <w:top w:w="55" w:type="dxa"/>
              <w:left w:w="55" w:type="dxa"/>
              <w:bottom w:w="55" w:type="dxa"/>
              <w:right w:w="55" w:type="dxa"/>
            </w:tcMar>
          </w:tcPr>
          <w:p w:rsidR="002D33A6" w:rsidRPr="005D3082" w:rsidRDefault="00FF7558">
            <w:pPr>
              <w:pStyle w:val="TableContents"/>
              <w:jc w:val="center"/>
              <w:rPr>
                <w:rFonts w:ascii="Times New Roman" w:hAnsi="Times New Roman" w:cs="Times New Roman"/>
                <w:b/>
                <w:bCs/>
                <w:sz w:val="22"/>
                <w:szCs w:val="22"/>
              </w:rPr>
            </w:pPr>
            <w:r w:rsidRPr="005D3082">
              <w:rPr>
                <w:rFonts w:ascii="Times New Roman" w:hAnsi="Times New Roman" w:cs="Times New Roman"/>
                <w:b/>
                <w:bCs/>
                <w:sz w:val="22"/>
                <w:szCs w:val="22"/>
              </w:rPr>
              <w:t>Domaine 1, composante 1 :</w:t>
            </w:r>
          </w:p>
          <w:p w:rsidR="002D33A6" w:rsidRPr="005D3082" w:rsidRDefault="00FF7558">
            <w:pPr>
              <w:pStyle w:val="TableContents"/>
              <w:numPr>
                <w:ilvl w:val="0"/>
                <w:numId w:val="26"/>
              </w:numPr>
              <w:rPr>
                <w:rFonts w:ascii="Times New Roman" w:hAnsi="Times New Roman" w:cs="Times New Roman"/>
                <w:sz w:val="22"/>
                <w:szCs w:val="22"/>
              </w:rPr>
            </w:pPr>
            <w:r w:rsidRPr="005D3082">
              <w:rPr>
                <w:rFonts w:ascii="Times New Roman" w:hAnsi="Times New Roman" w:cs="Times New Roman"/>
                <w:sz w:val="22"/>
                <w:szCs w:val="22"/>
              </w:rPr>
              <w:t>Mémoriser et dire</w:t>
            </w:r>
          </w:p>
          <w:p w:rsidR="002D33A6" w:rsidRPr="005D3082" w:rsidRDefault="00FF7558">
            <w:pPr>
              <w:pStyle w:val="TableContents"/>
              <w:numPr>
                <w:ilvl w:val="0"/>
                <w:numId w:val="26"/>
              </w:numPr>
              <w:rPr>
                <w:rFonts w:ascii="Times New Roman" w:hAnsi="Times New Roman" w:cs="Times New Roman"/>
                <w:sz w:val="22"/>
                <w:szCs w:val="22"/>
              </w:rPr>
            </w:pPr>
            <w:r w:rsidRPr="005D3082">
              <w:rPr>
                <w:rFonts w:ascii="Times New Roman" w:hAnsi="Times New Roman" w:cs="Times New Roman"/>
                <w:sz w:val="22"/>
                <w:szCs w:val="22"/>
              </w:rPr>
              <w:t>Écrire en réponse à une consigne</w:t>
            </w:r>
          </w:p>
          <w:p w:rsidR="002D33A6" w:rsidRPr="005D3082" w:rsidRDefault="00FF7558">
            <w:pPr>
              <w:pStyle w:val="TableContents"/>
              <w:numPr>
                <w:ilvl w:val="0"/>
                <w:numId w:val="26"/>
              </w:numPr>
              <w:rPr>
                <w:rFonts w:ascii="Times New Roman" w:hAnsi="Times New Roman" w:cs="Times New Roman"/>
                <w:sz w:val="22"/>
                <w:szCs w:val="22"/>
              </w:rPr>
            </w:pPr>
            <w:r w:rsidRPr="005D3082">
              <w:rPr>
                <w:rFonts w:ascii="Times New Roman" w:hAnsi="Times New Roman" w:cs="Times New Roman"/>
                <w:sz w:val="22"/>
                <w:szCs w:val="22"/>
              </w:rPr>
              <w:t>Écrire un texte personnel long</w:t>
            </w:r>
          </w:p>
        </w:tc>
        <w:tc>
          <w:tcPr>
            <w:tcW w:w="4541" w:type="dxa"/>
            <w:gridSpan w:val="3"/>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2D33A6" w:rsidRPr="005D3082" w:rsidRDefault="00FF7558">
            <w:pPr>
              <w:pStyle w:val="TableContents"/>
              <w:jc w:val="center"/>
              <w:rPr>
                <w:rFonts w:ascii="Times New Roman" w:hAnsi="Times New Roman" w:cs="Times New Roman"/>
                <w:b/>
                <w:bCs/>
                <w:sz w:val="22"/>
                <w:szCs w:val="22"/>
              </w:rPr>
            </w:pPr>
            <w:r w:rsidRPr="005D3082">
              <w:rPr>
                <w:rFonts w:ascii="Times New Roman" w:hAnsi="Times New Roman" w:cs="Times New Roman"/>
                <w:b/>
                <w:bCs/>
                <w:sz w:val="22"/>
                <w:szCs w:val="22"/>
              </w:rPr>
              <w:t>Domaine 1, composante 4 :</w:t>
            </w:r>
          </w:p>
          <w:p w:rsidR="002D33A6" w:rsidRPr="005D3082" w:rsidRDefault="002D33A6">
            <w:pPr>
              <w:pStyle w:val="TableContents"/>
              <w:jc w:val="center"/>
              <w:rPr>
                <w:rFonts w:ascii="Times New Roman" w:hAnsi="Times New Roman" w:cs="Times New Roman"/>
                <w:b/>
                <w:bCs/>
                <w:sz w:val="22"/>
                <w:szCs w:val="22"/>
              </w:rPr>
            </w:pPr>
          </w:p>
          <w:p w:rsidR="002D33A6" w:rsidRPr="005D3082" w:rsidRDefault="00FF7558">
            <w:pPr>
              <w:pStyle w:val="TableContents"/>
              <w:numPr>
                <w:ilvl w:val="0"/>
                <w:numId w:val="26"/>
              </w:numPr>
              <w:rPr>
                <w:rFonts w:ascii="Times New Roman" w:hAnsi="Times New Roman" w:cs="Times New Roman"/>
                <w:sz w:val="22"/>
                <w:szCs w:val="22"/>
              </w:rPr>
            </w:pPr>
            <w:r w:rsidRPr="005D3082">
              <w:rPr>
                <w:rFonts w:ascii="Times New Roman" w:hAnsi="Times New Roman" w:cs="Times New Roman"/>
                <w:sz w:val="22"/>
                <w:szCs w:val="22"/>
              </w:rPr>
              <w:t>S’exprimer en utilisant les langages du corps et des arts</w:t>
            </w:r>
          </w:p>
        </w:tc>
        <w:tc>
          <w:tcPr>
            <w:tcW w:w="458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2D33A6" w:rsidRPr="005D3082" w:rsidRDefault="00FF7558">
            <w:pPr>
              <w:pStyle w:val="TableContents"/>
              <w:jc w:val="center"/>
              <w:rPr>
                <w:rFonts w:ascii="Times New Roman" w:hAnsi="Times New Roman" w:cs="Times New Roman"/>
                <w:b/>
                <w:bCs/>
                <w:sz w:val="22"/>
                <w:szCs w:val="22"/>
              </w:rPr>
            </w:pPr>
            <w:r w:rsidRPr="005D3082">
              <w:rPr>
                <w:rFonts w:ascii="Times New Roman" w:hAnsi="Times New Roman" w:cs="Times New Roman"/>
                <w:b/>
                <w:bCs/>
                <w:sz w:val="22"/>
                <w:szCs w:val="22"/>
              </w:rPr>
              <w:t>Domaine 3 :</w:t>
            </w:r>
          </w:p>
          <w:p w:rsidR="002D33A6" w:rsidRPr="005D3082" w:rsidRDefault="002D33A6">
            <w:pPr>
              <w:pStyle w:val="TableContents"/>
              <w:jc w:val="center"/>
              <w:rPr>
                <w:rFonts w:ascii="Times New Roman" w:hAnsi="Times New Roman" w:cs="Times New Roman"/>
                <w:b/>
                <w:bCs/>
                <w:sz w:val="22"/>
                <w:szCs w:val="22"/>
              </w:rPr>
            </w:pPr>
          </w:p>
          <w:p w:rsidR="002D33A6" w:rsidRPr="005D3082" w:rsidRDefault="00FF7558">
            <w:pPr>
              <w:pStyle w:val="TableContents"/>
              <w:numPr>
                <w:ilvl w:val="0"/>
                <w:numId w:val="26"/>
              </w:numPr>
              <w:rPr>
                <w:rFonts w:ascii="Times New Roman" w:hAnsi="Times New Roman" w:cs="Times New Roman"/>
                <w:sz w:val="22"/>
                <w:szCs w:val="22"/>
              </w:rPr>
            </w:pPr>
            <w:r w:rsidRPr="005D3082">
              <w:rPr>
                <w:rFonts w:ascii="Times New Roman" w:hAnsi="Times New Roman" w:cs="Times New Roman"/>
                <w:sz w:val="22"/>
                <w:szCs w:val="22"/>
              </w:rPr>
              <w:t>Maîtriser l’expression de sa sensibilité et de ses opinions</w:t>
            </w:r>
          </w:p>
        </w:tc>
      </w:tr>
    </w:tbl>
    <w:p w:rsidR="002D33A6" w:rsidRPr="005D3082" w:rsidRDefault="002D33A6">
      <w:pPr>
        <w:pStyle w:val="Standard"/>
        <w:rPr>
          <w:rFonts w:ascii="Times New Roman" w:hAnsi="Times New Roman" w:cs="Times New Roman"/>
          <w:sz w:val="22"/>
          <w:szCs w:val="22"/>
        </w:rPr>
      </w:pPr>
      <w:bookmarkStart w:id="0" w:name="_GoBack"/>
      <w:bookmarkEnd w:id="0"/>
    </w:p>
    <w:sectPr w:rsidR="002D33A6" w:rsidRPr="005D3082">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86D" w:rsidRDefault="00B1186D">
      <w:r>
        <w:separator/>
      </w:r>
    </w:p>
  </w:endnote>
  <w:endnote w:type="continuationSeparator" w:id="0">
    <w:p w:rsidR="00B1186D" w:rsidRDefault="00B1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Liberation Sans">
    <w:charset w:val="00"/>
    <w:family w:val="swiss"/>
    <w:pitch w:val="variable"/>
  </w:font>
  <w:font w:name="Arial Unicode MS">
    <w:panose1 w:val="020B0604020202020204"/>
    <w:charset w:val="00"/>
    <w:family w:val="swiss"/>
    <w:pitch w:val="variable"/>
  </w:font>
  <w:font w:name="Adobe Garamond Pro">
    <w:charset w:val="00"/>
    <w:family w:val="auto"/>
    <w:pitch w:val="variable"/>
  </w:font>
  <w:font w:name="OpenSymbol">
    <w:charset w:val="02"/>
    <w:family w:val="auto"/>
    <w:pitch w:val="default"/>
  </w:font>
  <w:font w:name="SymbolMT">
    <w:charset w:val="00"/>
    <w:family w:val="auto"/>
    <w:pitch w:val="variable"/>
  </w:font>
  <w:font w:name="SymbolMT, 'Arial Unicode MS'">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86D" w:rsidRDefault="00B1186D">
      <w:r>
        <w:rPr>
          <w:color w:val="000000"/>
        </w:rPr>
        <w:separator/>
      </w:r>
    </w:p>
  </w:footnote>
  <w:footnote w:type="continuationSeparator" w:id="0">
    <w:p w:rsidR="00B1186D" w:rsidRDefault="00B11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005B"/>
    <w:multiLevelType w:val="multilevel"/>
    <w:tmpl w:val="B296942A"/>
    <w:styleLink w:val="WW8Num11"/>
    <w:lvl w:ilvl="0">
      <w:numFmt w:val="bullet"/>
      <w:lvlText w:val="-"/>
      <w:lvlJc w:val="left"/>
      <w:pPr>
        <w:ind w:left="720" w:hanging="360"/>
      </w:pPr>
      <w:rPr>
        <w:rFonts w:ascii="Calibri" w:eastAsia="Times New Roman" w:hAnsi="Calibri" w:cs="Calibri"/>
        <w:color w:val="000000"/>
        <w:spacing w:val="-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C373C73"/>
    <w:multiLevelType w:val="multilevel"/>
    <w:tmpl w:val="72826CEE"/>
    <w:styleLink w:val="WWNum29"/>
    <w:lvl w:ilvl="0">
      <w:numFmt w:val="bullet"/>
      <w:lvlText w:val=""/>
      <w:lvlJc w:val="left"/>
      <w:pPr>
        <w:ind w:left="665" w:hanging="360"/>
      </w:pPr>
      <w:rPr>
        <w:rFonts w:ascii="Symbol" w:hAnsi="Symbol"/>
      </w:rPr>
    </w:lvl>
    <w:lvl w:ilvl="1">
      <w:numFmt w:val="bullet"/>
      <w:lvlText w:val="-"/>
      <w:lvlJc w:val="left"/>
      <w:pPr>
        <w:ind w:left="1440" w:hanging="360"/>
      </w:pPr>
      <w:rPr>
        <w:rFonts w:ascii="Calibri" w:eastAsia="Times New Roman"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E337F94"/>
    <w:multiLevelType w:val="multilevel"/>
    <w:tmpl w:val="4060EF68"/>
    <w:styleLink w:val="WW8Num20"/>
    <w:lvl w:ilvl="0">
      <w:numFmt w:val="bullet"/>
      <w:lvlText w:val="-"/>
      <w:lvlJc w:val="left"/>
      <w:pPr>
        <w:ind w:left="1080" w:hanging="360"/>
      </w:pPr>
      <w:rPr>
        <w:rFonts w:ascii="Calibri" w:eastAsia="Times New Roman" w:hAnsi="Calibri" w:cs="Calibri"/>
        <w:color w:val="00000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 w15:restartNumberingAfterBreak="0">
    <w:nsid w:val="0F420701"/>
    <w:multiLevelType w:val="multilevel"/>
    <w:tmpl w:val="C714C8A8"/>
    <w:styleLink w:val="WWNum35"/>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F217290"/>
    <w:multiLevelType w:val="multilevel"/>
    <w:tmpl w:val="7C38D576"/>
    <w:styleLink w:val="WWNum34"/>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0BF69BF"/>
    <w:multiLevelType w:val="multilevel"/>
    <w:tmpl w:val="3FCAB7A2"/>
    <w:styleLink w:val="WW8Num2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D84271B"/>
    <w:multiLevelType w:val="multilevel"/>
    <w:tmpl w:val="FB7A3822"/>
    <w:styleLink w:val="WW8Num8"/>
    <w:lvl w:ilvl="0">
      <w:numFmt w:val="bullet"/>
      <w:lvlText w:val="-"/>
      <w:lvlJc w:val="left"/>
      <w:pPr>
        <w:ind w:left="360" w:hanging="360"/>
      </w:pPr>
      <w:rPr>
        <w:rFonts w:ascii="Calibri" w:eastAsia="Times New Roman" w:hAnsi="Calibri" w:cs="Calibri"/>
        <w:spacing w:val="-6"/>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3F1D07B2"/>
    <w:multiLevelType w:val="multilevel"/>
    <w:tmpl w:val="B94071E0"/>
    <w:styleLink w:val="WW8Num24"/>
    <w:lvl w:ilvl="0">
      <w:numFmt w:val="bullet"/>
      <w:lvlText w:val="-"/>
      <w:lvlJc w:val="left"/>
      <w:pPr>
        <w:ind w:left="720" w:hanging="360"/>
      </w:pPr>
      <w:rPr>
        <w:rFonts w:ascii="Calibri" w:eastAsia="Times New Roman" w:hAnsi="Calibri" w:cs="Calibri"/>
        <w:color w:val="000000"/>
        <w:spacing w:val="-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462A6B61"/>
    <w:multiLevelType w:val="multilevel"/>
    <w:tmpl w:val="4FCE007E"/>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47844B32"/>
    <w:multiLevelType w:val="multilevel"/>
    <w:tmpl w:val="E5C8D6A2"/>
    <w:styleLink w:val="WWNum20"/>
    <w:lvl w:ilvl="0">
      <w:numFmt w:val="bullet"/>
      <w:lvlText w:val="-"/>
      <w:lvlJc w:val="left"/>
      <w:pPr>
        <w:ind w:left="720" w:hanging="360"/>
      </w:pPr>
      <w:rPr>
        <w:rFonts w:ascii="Calibri" w:eastAsia="Times New Roman" w:hAnsi="Calibri"/>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481F0283"/>
    <w:multiLevelType w:val="multilevel"/>
    <w:tmpl w:val="2248674C"/>
    <w:styleLink w:val="WWNum5"/>
    <w:lvl w:ilvl="0">
      <w:numFmt w:val="bullet"/>
      <w:lvlText w:val=""/>
      <w:lvlJc w:val="left"/>
      <w:pPr>
        <w:ind w:left="665" w:hanging="360"/>
      </w:pPr>
      <w:rPr>
        <w:rFonts w:ascii="Symbol" w:hAnsi="Symbol"/>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D1A1EEC"/>
    <w:multiLevelType w:val="multilevel"/>
    <w:tmpl w:val="D7FC884A"/>
    <w:styleLink w:val="WWNum15"/>
    <w:lvl w:ilvl="0">
      <w:numFmt w:val="bullet"/>
      <w:lvlText w:val=""/>
      <w:lvlJc w:val="left"/>
      <w:pPr>
        <w:ind w:left="949" w:hanging="360"/>
      </w:pPr>
      <w:rPr>
        <w:rFonts w:ascii="Symbol" w:hAnsi="Symbol"/>
      </w:rPr>
    </w:lvl>
    <w:lvl w:ilvl="1">
      <w:numFmt w:val="bullet"/>
      <w:lvlText w:val="o"/>
      <w:lvlJc w:val="left"/>
      <w:pPr>
        <w:ind w:left="1669" w:hanging="360"/>
      </w:pPr>
      <w:rPr>
        <w:rFonts w:ascii="Courier New" w:hAnsi="Courier New"/>
      </w:rPr>
    </w:lvl>
    <w:lvl w:ilvl="2">
      <w:numFmt w:val="bullet"/>
      <w:lvlText w:val=""/>
      <w:lvlJc w:val="left"/>
      <w:pPr>
        <w:ind w:left="2389" w:hanging="360"/>
      </w:pPr>
      <w:rPr>
        <w:rFonts w:ascii="Wingdings" w:hAnsi="Wingdings"/>
      </w:rPr>
    </w:lvl>
    <w:lvl w:ilvl="3">
      <w:numFmt w:val="bullet"/>
      <w:lvlText w:val=""/>
      <w:lvlJc w:val="left"/>
      <w:pPr>
        <w:ind w:left="3109" w:hanging="360"/>
      </w:pPr>
      <w:rPr>
        <w:rFonts w:ascii="Symbol" w:hAnsi="Symbol"/>
      </w:rPr>
    </w:lvl>
    <w:lvl w:ilvl="4">
      <w:numFmt w:val="bullet"/>
      <w:lvlText w:val="o"/>
      <w:lvlJc w:val="left"/>
      <w:pPr>
        <w:ind w:left="3829" w:hanging="360"/>
      </w:pPr>
      <w:rPr>
        <w:rFonts w:ascii="Courier New" w:hAnsi="Courier New"/>
      </w:rPr>
    </w:lvl>
    <w:lvl w:ilvl="5">
      <w:numFmt w:val="bullet"/>
      <w:lvlText w:val=""/>
      <w:lvlJc w:val="left"/>
      <w:pPr>
        <w:ind w:left="4549" w:hanging="360"/>
      </w:pPr>
      <w:rPr>
        <w:rFonts w:ascii="Wingdings" w:hAnsi="Wingdings"/>
      </w:rPr>
    </w:lvl>
    <w:lvl w:ilvl="6">
      <w:numFmt w:val="bullet"/>
      <w:lvlText w:val=""/>
      <w:lvlJc w:val="left"/>
      <w:pPr>
        <w:ind w:left="5269" w:hanging="360"/>
      </w:pPr>
      <w:rPr>
        <w:rFonts w:ascii="Symbol" w:hAnsi="Symbol"/>
      </w:rPr>
    </w:lvl>
    <w:lvl w:ilvl="7">
      <w:numFmt w:val="bullet"/>
      <w:lvlText w:val="o"/>
      <w:lvlJc w:val="left"/>
      <w:pPr>
        <w:ind w:left="5989" w:hanging="360"/>
      </w:pPr>
      <w:rPr>
        <w:rFonts w:ascii="Courier New" w:hAnsi="Courier New"/>
      </w:rPr>
    </w:lvl>
    <w:lvl w:ilvl="8">
      <w:numFmt w:val="bullet"/>
      <w:lvlText w:val=""/>
      <w:lvlJc w:val="left"/>
      <w:pPr>
        <w:ind w:left="6709" w:hanging="360"/>
      </w:pPr>
      <w:rPr>
        <w:rFonts w:ascii="Wingdings" w:hAnsi="Wingdings"/>
      </w:rPr>
    </w:lvl>
  </w:abstractNum>
  <w:abstractNum w:abstractNumId="12" w15:restartNumberingAfterBreak="0">
    <w:nsid w:val="5D6A6ACC"/>
    <w:multiLevelType w:val="multilevel"/>
    <w:tmpl w:val="A69C18CC"/>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15:restartNumberingAfterBreak="0">
    <w:nsid w:val="65D5604C"/>
    <w:multiLevelType w:val="multilevel"/>
    <w:tmpl w:val="0588ABA8"/>
    <w:styleLink w:val="WWNum32"/>
    <w:lvl w:ilvl="0">
      <w:numFmt w:val="bullet"/>
      <w:lvlText w:val="-"/>
      <w:lvlJc w:val="left"/>
      <w:pPr>
        <w:ind w:left="720" w:hanging="360"/>
      </w:pPr>
      <w:rPr>
        <w:rFonts w:ascii="Calibri" w:eastAsia="Times New Roman" w:hAnsi="Calibri"/>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6BA900E9"/>
    <w:multiLevelType w:val="multilevel"/>
    <w:tmpl w:val="1A7A364A"/>
    <w:styleLink w:val="WW8Num16"/>
    <w:lvl w:ilvl="0">
      <w:numFmt w:val="bullet"/>
      <w:lvlText w:val="-"/>
      <w:lvlJc w:val="left"/>
      <w:pPr>
        <w:ind w:left="1080" w:hanging="360"/>
      </w:pPr>
      <w:rPr>
        <w:rFonts w:ascii="Calibri" w:eastAsia="Times New Roman" w:hAnsi="Calibri" w:cs="Calibri"/>
        <w:color w:val="000000"/>
        <w:sz w:val="22"/>
        <w:szCs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5" w15:restartNumberingAfterBreak="0">
    <w:nsid w:val="73D27F3D"/>
    <w:multiLevelType w:val="multilevel"/>
    <w:tmpl w:val="1B86423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6" w15:restartNumberingAfterBreak="0">
    <w:nsid w:val="7E880C04"/>
    <w:multiLevelType w:val="multilevel"/>
    <w:tmpl w:val="45FA05EA"/>
    <w:styleLink w:val="WWNum33"/>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0"/>
  </w:num>
  <w:num w:numId="2">
    <w:abstractNumId w:val="5"/>
  </w:num>
  <w:num w:numId="3">
    <w:abstractNumId w:val="6"/>
  </w:num>
  <w:num w:numId="4">
    <w:abstractNumId w:val="14"/>
  </w:num>
  <w:num w:numId="5">
    <w:abstractNumId w:val="2"/>
  </w:num>
  <w:num w:numId="6">
    <w:abstractNumId w:val="0"/>
  </w:num>
  <w:num w:numId="7">
    <w:abstractNumId w:val="7"/>
  </w:num>
  <w:num w:numId="8">
    <w:abstractNumId w:val="4"/>
  </w:num>
  <w:num w:numId="9">
    <w:abstractNumId w:val="13"/>
  </w:num>
  <w:num w:numId="10">
    <w:abstractNumId w:val="16"/>
  </w:num>
  <w:num w:numId="11">
    <w:abstractNumId w:val="3"/>
  </w:num>
  <w:num w:numId="12">
    <w:abstractNumId w:val="9"/>
  </w:num>
  <w:num w:numId="13">
    <w:abstractNumId w:val="11"/>
  </w:num>
  <w:num w:numId="14">
    <w:abstractNumId w:val="1"/>
  </w:num>
  <w:num w:numId="15">
    <w:abstractNumId w:val="10"/>
  </w:num>
  <w:num w:numId="16">
    <w:abstractNumId w:val="6"/>
  </w:num>
  <w:num w:numId="17">
    <w:abstractNumId w:val="13"/>
  </w:num>
  <w:num w:numId="18">
    <w:abstractNumId w:val="16"/>
  </w:num>
  <w:num w:numId="19">
    <w:abstractNumId w:val="4"/>
  </w:num>
  <w:num w:numId="20">
    <w:abstractNumId w:val="14"/>
  </w:num>
  <w:num w:numId="21">
    <w:abstractNumId w:val="2"/>
  </w:num>
  <w:num w:numId="22">
    <w:abstractNumId w:val="0"/>
  </w:num>
  <w:num w:numId="23">
    <w:abstractNumId w:val="7"/>
  </w:num>
  <w:num w:numId="24">
    <w:abstractNumId w:val="8"/>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A6"/>
    <w:rsid w:val="000F27F9"/>
    <w:rsid w:val="002D33A6"/>
    <w:rsid w:val="004A7ED1"/>
    <w:rsid w:val="005D3082"/>
    <w:rsid w:val="00711947"/>
    <w:rsid w:val="00907BB8"/>
    <w:rsid w:val="009501F7"/>
    <w:rsid w:val="00A43900"/>
    <w:rsid w:val="00B1186D"/>
    <w:rsid w:val="00CF1952"/>
    <w:rsid w:val="00D51C17"/>
    <w:rsid w:val="00FF75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9EC28-15D4-4305-86E7-4F575B6A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Contentsuser">
    <w:name w:val="Table Contents (user)"/>
    <w:basedOn w:val="Standard"/>
    <w:pPr>
      <w:widowControl w:val="0"/>
    </w:pPr>
    <w:rPr>
      <w:rFonts w:ascii="Times New Roman" w:eastAsia="Times New Roman" w:hAnsi="Times New Roman" w:cs="Arial Unicode MS"/>
    </w:rPr>
  </w:style>
  <w:style w:type="paragraph" w:styleId="Paragraphedeliste">
    <w:name w:val="List Paragraph"/>
    <w:basedOn w:val="Standard"/>
    <w:pPr>
      <w:ind w:left="720"/>
    </w:pPr>
  </w:style>
  <w:style w:type="paragraph" w:customStyle="1" w:styleId="Normal1">
    <w:name w:val="Normal1"/>
    <w:pPr>
      <w:spacing w:after="160" w:line="259" w:lineRule="auto"/>
    </w:pPr>
    <w:rPr>
      <w:rFonts w:cs="Calibri"/>
      <w:color w:val="000000"/>
    </w:rPr>
  </w:style>
  <w:style w:type="paragraph" w:customStyle="1" w:styleId="Corps">
    <w:name w:val="Corps"/>
    <w:pPr>
      <w:spacing w:after="200" w:line="276" w:lineRule="auto"/>
    </w:pPr>
    <w:rPr>
      <w:rFonts w:eastAsia="Times New Roman" w:cs="Calibri"/>
      <w:color w:val="000000"/>
    </w:rPr>
  </w:style>
  <w:style w:type="paragraph" w:customStyle="1" w:styleId="TableHeading">
    <w:name w:val="Table Heading"/>
    <w:basedOn w:val="TableContents"/>
    <w:pPr>
      <w:jc w:val="center"/>
    </w:pPr>
    <w:rPr>
      <w:b/>
      <w:bCs/>
    </w:rPr>
  </w:style>
  <w:style w:type="paragraph" w:customStyle="1" w:styleId="Standarduser">
    <w:name w:val="Standard (user)"/>
    <w:pPr>
      <w:widowControl w:val="0"/>
    </w:pPr>
    <w:rPr>
      <w:rFonts w:ascii="Times New Roman" w:eastAsia="Times New Roman" w:hAnsi="Times New Roman" w:cs="Arial Unicode MS"/>
    </w:rPr>
  </w:style>
  <w:style w:type="paragraph" w:customStyle="1" w:styleId="Paragraphedeliste1">
    <w:name w:val="Paragraphe de liste1"/>
    <w:basedOn w:val="Standard"/>
    <w:pPr>
      <w:ind w:left="720"/>
    </w:pPr>
    <w:rPr>
      <w:rFonts w:ascii="Times New Roman" w:eastAsia="Calibri" w:hAnsi="Times New Roman" w:cs="Arial"/>
      <w:bCs/>
      <w:szCs w:val="20"/>
    </w:rPr>
  </w:style>
  <w:style w:type="paragraph" w:customStyle="1" w:styleId="Default">
    <w:name w:val="Default"/>
    <w:rPr>
      <w:rFonts w:ascii="Adobe Garamond Pro" w:eastAsia="Adobe Garamond Pro" w:hAnsi="Adobe Garamond Pro" w:cs="Adobe Garamond Pro"/>
      <w:color w:val="000000"/>
    </w:rPr>
  </w:style>
  <w:style w:type="character" w:customStyle="1" w:styleId="Character20style">
    <w:name w:val="Character_20_style"/>
  </w:style>
  <w:style w:type="character" w:customStyle="1" w:styleId="WW8Num8z0">
    <w:name w:val="WW8Num8z0"/>
    <w:rPr>
      <w:rFonts w:ascii="Calibri" w:eastAsia="Times New Roman" w:hAnsi="Calibri" w:cs="Calibri"/>
      <w:spacing w:val="-6"/>
      <w:sz w:val="22"/>
      <w:szCs w:val="22"/>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16z0">
    <w:name w:val="WW8Num16z0"/>
    <w:rPr>
      <w:rFonts w:ascii="Calibri" w:eastAsia="Times New Roman" w:hAnsi="Calibri" w:cs="Calibri"/>
      <w:color w:val="000000"/>
      <w:sz w:val="22"/>
      <w:szCs w:val="22"/>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20z0">
    <w:name w:val="WW8Num20z0"/>
    <w:rPr>
      <w:rFonts w:ascii="Calibri" w:eastAsia="Times New Roman" w:hAnsi="Calibri" w:cs="Calibri"/>
      <w:color w:val="000000"/>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11z0">
    <w:name w:val="WW8Num11z0"/>
    <w:rPr>
      <w:rFonts w:ascii="Calibri" w:eastAsia="Times New Roman" w:hAnsi="Calibri" w:cs="Calibri"/>
      <w:color w:val="000000"/>
      <w:spacing w:val="-6"/>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24z0">
    <w:name w:val="WW8Num24z0"/>
    <w:rPr>
      <w:rFonts w:ascii="Calibri" w:eastAsia="Times New Roman" w:hAnsi="Calibri" w:cs="Calibri"/>
      <w:color w:val="000000"/>
      <w:spacing w:val="-6"/>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ListLabel26">
    <w:name w:val="ListLabel 26"/>
    <w:rPr>
      <w:rFonts w:eastAsia="Times New Roman"/>
    </w:rPr>
  </w:style>
  <w:style w:type="character" w:customStyle="1" w:styleId="ListLabel24">
    <w:name w:val="ListLabel 24"/>
    <w:rPr>
      <w:rFonts w:ascii="Calibri" w:eastAsia="Times New Roman" w:hAnsi="Calibri" w:cs="Calibri"/>
      <w:sz w:val="22"/>
    </w:rPr>
  </w:style>
  <w:style w:type="character" w:customStyle="1" w:styleId="ListLabel25">
    <w:name w:val="ListLabel 25"/>
    <w:rPr>
      <w:rFonts w:eastAsia="Times New Roman"/>
    </w:rPr>
  </w:style>
  <w:style w:type="character" w:customStyle="1" w:styleId="ListLabel27">
    <w:name w:val="ListLabel 27"/>
    <w:rPr>
      <w:rFonts w:eastAsia="Times New Roman"/>
    </w:rPr>
  </w:style>
  <w:style w:type="character" w:customStyle="1" w:styleId="ListLabel7">
    <w:name w:val="ListLabel 7"/>
    <w:rPr>
      <w:rFonts w:ascii="Calibri" w:eastAsia="Times New Roman" w:hAnsi="Calibri" w:cs="Calibri"/>
      <w:sz w:val="22"/>
    </w:rPr>
  </w:style>
  <w:style w:type="character" w:customStyle="1" w:styleId="ListLabel49">
    <w:name w:val="ListLabel 49"/>
    <w:rPr>
      <w:rFonts w:eastAsia="Times New Roman"/>
    </w:rPr>
  </w:style>
  <w:style w:type="character" w:customStyle="1" w:styleId="BulletSymbols">
    <w:name w:val="Bullet Symbols"/>
    <w:rPr>
      <w:rFonts w:ascii="OpenSymbol" w:eastAsia="OpenSymbol" w:hAnsi="OpenSymbol" w:cs="OpenSymbol"/>
    </w:rPr>
  </w:style>
  <w:style w:type="numbering" w:customStyle="1" w:styleId="WWNum5">
    <w:name w:val="WWNum5"/>
    <w:basedOn w:val="Aucuneliste"/>
    <w:pPr>
      <w:numPr>
        <w:numId w:val="1"/>
      </w:numPr>
    </w:pPr>
  </w:style>
  <w:style w:type="numbering" w:customStyle="1" w:styleId="WW8Num25">
    <w:name w:val="WW8Num25"/>
    <w:basedOn w:val="Aucuneliste"/>
    <w:pPr>
      <w:numPr>
        <w:numId w:val="2"/>
      </w:numPr>
    </w:pPr>
  </w:style>
  <w:style w:type="numbering" w:customStyle="1" w:styleId="WW8Num8">
    <w:name w:val="WW8Num8"/>
    <w:basedOn w:val="Aucuneliste"/>
    <w:pPr>
      <w:numPr>
        <w:numId w:val="3"/>
      </w:numPr>
    </w:pPr>
  </w:style>
  <w:style w:type="numbering" w:customStyle="1" w:styleId="WW8Num16">
    <w:name w:val="WW8Num16"/>
    <w:basedOn w:val="Aucuneliste"/>
    <w:pPr>
      <w:numPr>
        <w:numId w:val="4"/>
      </w:numPr>
    </w:pPr>
  </w:style>
  <w:style w:type="numbering" w:customStyle="1" w:styleId="WW8Num20">
    <w:name w:val="WW8Num20"/>
    <w:basedOn w:val="Aucuneliste"/>
    <w:pPr>
      <w:numPr>
        <w:numId w:val="5"/>
      </w:numPr>
    </w:pPr>
  </w:style>
  <w:style w:type="numbering" w:customStyle="1" w:styleId="WW8Num11">
    <w:name w:val="WW8Num11"/>
    <w:basedOn w:val="Aucuneliste"/>
    <w:pPr>
      <w:numPr>
        <w:numId w:val="6"/>
      </w:numPr>
    </w:pPr>
  </w:style>
  <w:style w:type="numbering" w:customStyle="1" w:styleId="WW8Num24">
    <w:name w:val="WW8Num24"/>
    <w:basedOn w:val="Aucuneliste"/>
    <w:pPr>
      <w:numPr>
        <w:numId w:val="7"/>
      </w:numPr>
    </w:pPr>
  </w:style>
  <w:style w:type="numbering" w:customStyle="1" w:styleId="WWNum34">
    <w:name w:val="WWNum34"/>
    <w:basedOn w:val="Aucuneliste"/>
    <w:pPr>
      <w:numPr>
        <w:numId w:val="8"/>
      </w:numPr>
    </w:pPr>
  </w:style>
  <w:style w:type="numbering" w:customStyle="1" w:styleId="WWNum32">
    <w:name w:val="WWNum32"/>
    <w:basedOn w:val="Aucuneliste"/>
    <w:pPr>
      <w:numPr>
        <w:numId w:val="9"/>
      </w:numPr>
    </w:pPr>
  </w:style>
  <w:style w:type="numbering" w:customStyle="1" w:styleId="WWNum33">
    <w:name w:val="WWNum33"/>
    <w:basedOn w:val="Aucuneliste"/>
    <w:pPr>
      <w:numPr>
        <w:numId w:val="10"/>
      </w:numPr>
    </w:pPr>
  </w:style>
  <w:style w:type="numbering" w:customStyle="1" w:styleId="WWNum35">
    <w:name w:val="WWNum35"/>
    <w:basedOn w:val="Aucuneliste"/>
    <w:pPr>
      <w:numPr>
        <w:numId w:val="11"/>
      </w:numPr>
    </w:pPr>
  </w:style>
  <w:style w:type="numbering" w:customStyle="1" w:styleId="WWNum20">
    <w:name w:val="WWNum20"/>
    <w:basedOn w:val="Aucuneliste"/>
    <w:pPr>
      <w:numPr>
        <w:numId w:val="12"/>
      </w:numPr>
    </w:pPr>
  </w:style>
  <w:style w:type="numbering" w:customStyle="1" w:styleId="WWNum15">
    <w:name w:val="WWNum15"/>
    <w:basedOn w:val="Aucuneliste"/>
    <w:pPr>
      <w:numPr>
        <w:numId w:val="13"/>
      </w:numPr>
    </w:pPr>
  </w:style>
  <w:style w:type="numbering" w:customStyle="1" w:styleId="WWNum29">
    <w:name w:val="WWNum29"/>
    <w:basedOn w:val="Aucuneliste"/>
    <w:pPr>
      <w:numPr>
        <w:numId w:val="14"/>
      </w:numPr>
    </w:pPr>
  </w:style>
  <w:style w:type="table" w:styleId="Grilledutableau">
    <w:name w:val="Table Grid"/>
    <w:basedOn w:val="TableauNormal"/>
    <w:uiPriority w:val="39"/>
    <w:rsid w:val="00D5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1981</Words>
  <Characters>10898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LEVAN</dc:creator>
  <cp:lastModifiedBy>François Barrie</cp:lastModifiedBy>
  <cp:revision>8</cp:revision>
  <dcterms:created xsi:type="dcterms:W3CDTF">2016-11-07T17:17:00Z</dcterms:created>
  <dcterms:modified xsi:type="dcterms:W3CDTF">2016-11-09T18:36:00Z</dcterms:modified>
</cp:coreProperties>
</file>