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A1C6" w14:textId="62DD5558" w:rsidR="00D35347" w:rsidRDefault="00D9244F">
      <w:r w:rsidRPr="003364BD">
        <w:rPr>
          <w:u w:val="single"/>
        </w:rPr>
        <w:t xml:space="preserve">Introduction </w:t>
      </w:r>
      <w:r w:rsidR="00D35347" w:rsidRPr="003364BD">
        <w:rPr>
          <w:u w:val="single"/>
        </w:rPr>
        <w:t>Activité</w:t>
      </w:r>
      <w:r w:rsidR="003364BD">
        <w:rPr>
          <w:u w:val="single"/>
        </w:rPr>
        <w:t> :</w:t>
      </w:r>
      <w:r w:rsidR="00D35347" w:rsidRPr="003364BD">
        <w:rPr>
          <w:u w:val="single"/>
        </w:rPr>
        <w:t xml:space="preserve"> </w:t>
      </w:r>
      <w:r w:rsidR="00D35347" w:rsidRPr="003364BD">
        <w:t>Premières Mesures du méridien Terrestre</w:t>
      </w:r>
      <w:r w:rsidRPr="003364BD">
        <w:t> :</w:t>
      </w:r>
      <w:r w:rsidR="00D35347">
        <w:t xml:space="preserve"> enjeux politiques, scientifiques et personnels des acteurs.</w:t>
      </w:r>
    </w:p>
    <w:p w14:paraId="7E48E6E4" w14:textId="77777777" w:rsidR="00D35347" w:rsidRDefault="00D35347"/>
    <w:p w14:paraId="4FA85DC4" w14:textId="77777777" w:rsidR="003364BD" w:rsidRDefault="00D35347">
      <w:r>
        <w:t>Cette activité a été réalisée avec deux classes de première.</w:t>
      </w:r>
    </w:p>
    <w:p w14:paraId="4DCEC159" w14:textId="000B6182" w:rsidR="00D35347" w:rsidRDefault="00D35347">
      <w:r>
        <w:t xml:space="preserve"> Les sources primaires sont fournies dans leur intégralité aux élèves afin de ne pas dénaturer la teneur de ces publications scientifiques. De plus les élèves « aventuriers dans l’âme » pourront approfondir leurs recherches. Il est à souligner que toutes les questions sont référencées et trouvent ainsi une résonnance immédiate dans les textes.</w:t>
      </w:r>
    </w:p>
    <w:p w14:paraId="0FDC4B60" w14:textId="77777777" w:rsidR="00D35347" w:rsidRDefault="00D35347"/>
    <w:p w14:paraId="114465C3" w14:textId="77777777" w:rsidR="00B17A99" w:rsidRDefault="00D35347">
      <w:r>
        <w:t xml:space="preserve">Nous recommandons au professeur, voire aux élèves qui le souhaitent, la lecture du roman historique de Florence </w:t>
      </w:r>
      <w:proofErr w:type="spellStart"/>
      <w:r>
        <w:t>Trystram</w:t>
      </w:r>
      <w:proofErr w:type="spellEnd"/>
      <w:r>
        <w:t xml:space="preserve">, historienne de formation et passionnée d’histoire des sciences, intitulé </w:t>
      </w:r>
      <w:r w:rsidRPr="00D35347">
        <w:rPr>
          <w:i/>
          <w:u w:val="single"/>
        </w:rPr>
        <w:t>Le procès des étoiles</w:t>
      </w:r>
      <w:r>
        <w:t xml:space="preserve">. Ce roman donne une multitude de détails croustillants sur l’expédition de La </w:t>
      </w:r>
      <w:proofErr w:type="spellStart"/>
      <w:r>
        <w:t>Condamine</w:t>
      </w:r>
      <w:proofErr w:type="spellEnd"/>
      <w:r>
        <w:t>, jeune scientifique marqué par la petite vérole à qui rien ne sourit, obligé de se démarquer par une grande aventure pour trouver sa place dans une communauté scientifique</w:t>
      </w:r>
      <w:r w:rsidR="00B17A99">
        <w:t xml:space="preserve"> élitiste. L’histoire montrera que sa malchance lui sera chevillée au corps tout au long de cette expédition : le chef de l’expédition dilapidera les fonds en cadeaux à sa belle maîtresse créole à St Domingue, ses instruments seront bloqués par les autorités espagnoles à Quito, il sera plusieurs fois rattrapés par la fièvre jaune en pleine montagne et se fera soustraire ses vêtements et ses vivres par les autochtones…heureusement pas ses instruments aux pouvoirs mystiques ! </w:t>
      </w:r>
    </w:p>
    <w:p w14:paraId="0800B30C" w14:textId="77777777" w:rsidR="00D35347" w:rsidRDefault="00B17A99">
      <w:r>
        <w:t>Ce roman est facile et rapide à lire et permet au professeur de garder un lien avec ses groupes d’élèves en disséminant de petites histoires qui alimenteront leur imaginaire.</w:t>
      </w:r>
    </w:p>
    <w:p w14:paraId="1DE19898" w14:textId="77777777" w:rsidR="00B17A99" w:rsidRDefault="00B17A99"/>
    <w:p w14:paraId="72A7D2C3" w14:textId="0922021F" w:rsidR="00B17A99" w:rsidRDefault="00B17A99">
      <w:r>
        <w:t xml:space="preserve">Les élèves pourront également bénéficier d’une vision de l’instrumentation de l’époque par la découpe de quelques toises (1,95m) et des essais de mesures en les plaçant bout à bout. </w:t>
      </w:r>
    </w:p>
    <w:p w14:paraId="78B81F2C" w14:textId="4A90D8DD" w:rsidR="003364BD" w:rsidRDefault="003364BD"/>
    <w:p w14:paraId="31DC761F" w14:textId="458C8ABA" w:rsidR="003364BD" w:rsidRDefault="003364BD">
      <w:r w:rsidRPr="003364BD">
        <w:rPr>
          <w:u w:val="single"/>
        </w:rPr>
        <w:t>Mise en œuvre de l’activité :</w:t>
      </w:r>
      <w:r>
        <w:t xml:space="preserve"> Chaque élève</w:t>
      </w:r>
      <w:r w:rsidR="00C22E64">
        <w:t xml:space="preserve"> ou groupe d’élèves</w:t>
      </w:r>
      <w:r>
        <w:t xml:space="preserve"> est chargé de répondre à une partie de la problématique</w:t>
      </w:r>
      <w:r w:rsidR="00C22E64">
        <w:t xml:space="preserve"> (documents 3, 4 ou suivant le groupe)</w:t>
      </w:r>
      <w:r>
        <w:t>. La répartition dans le groupe peut être opérée par le professeur à des fins de différenciation. Une affic</w:t>
      </w:r>
      <w:r w:rsidR="00C22E64">
        <w:t>he est réalisée par chaque groupe</w:t>
      </w:r>
      <w:bookmarkStart w:id="0" w:name="_GoBack"/>
      <w:bookmarkEnd w:id="0"/>
      <w:r>
        <w:t xml:space="preserve"> et une exposition de ces affiches pourra ensuite être réalisée dans l’établissement.</w:t>
      </w:r>
    </w:p>
    <w:sectPr w:rsidR="003364BD" w:rsidSect="00AC5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47"/>
    <w:rsid w:val="001511FD"/>
    <w:rsid w:val="003364BD"/>
    <w:rsid w:val="00861011"/>
    <w:rsid w:val="00AC5CA5"/>
    <w:rsid w:val="00B17A99"/>
    <w:rsid w:val="00C22E64"/>
    <w:rsid w:val="00D35347"/>
    <w:rsid w:val="00D9244F"/>
    <w:rsid w:val="00F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0C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Fatet</dc:creator>
  <cp:keywords/>
  <dc:description/>
  <cp:lastModifiedBy>Claudine Ageorges</cp:lastModifiedBy>
  <cp:revision>3</cp:revision>
  <dcterms:created xsi:type="dcterms:W3CDTF">2020-04-09T13:35:00Z</dcterms:created>
  <dcterms:modified xsi:type="dcterms:W3CDTF">2020-04-09T16:13:00Z</dcterms:modified>
</cp:coreProperties>
</file>