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D5" w:rsidRPr="00A96DF1" w:rsidRDefault="00EA44D5" w:rsidP="00EA44D5">
      <w:pPr>
        <w:pStyle w:val="Listecouleur-Accent11"/>
        <w:ind w:left="0"/>
        <w:rPr>
          <w:rFonts w:ascii="Times New Roman" w:hAnsi="Times New Roman"/>
          <w:b/>
        </w:rPr>
      </w:pPr>
      <w:r w:rsidRPr="00A96DF1">
        <w:rPr>
          <w:rFonts w:ascii="Times New Roman" w:hAnsi="Times New Roman"/>
          <w:b/>
        </w:rPr>
        <w:t xml:space="preserve">Après avoir présenté le document, vous mettrez en évidence l’évolution du partage de la valeur ajoutée entre ceux qui fournissent leur force de travail et ceux qui fournissent du capital. </w:t>
      </w:r>
    </w:p>
    <w:p w:rsidR="00EA44D5" w:rsidRDefault="00EA44D5" w:rsidP="00EA44D5">
      <w:pPr>
        <w:pStyle w:val="Listecouleur-Accent11"/>
        <w:ind w:left="0"/>
        <w:rPr>
          <w:rFonts w:ascii="Times New Roman" w:hAnsi="Times New Roman"/>
        </w:rPr>
      </w:pPr>
    </w:p>
    <w:p w:rsidR="00EA44D5" w:rsidRDefault="00EA44D5" w:rsidP="00EA44D5">
      <w:pPr>
        <w:pStyle w:val="Listecouleur-Accent11"/>
        <w:ind w:left="0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A44D5" w:rsidRPr="002F2C4A" w:rsidTr="00684C81">
        <w:trPr>
          <w:trHeight w:val="40"/>
          <w:tblCellSpacing w:w="15" w:type="dxa"/>
        </w:trPr>
        <w:tc>
          <w:tcPr>
            <w:tcW w:w="0" w:type="auto"/>
            <w:vAlign w:val="center"/>
            <w:hideMark/>
          </w:tcPr>
          <w:p w:rsidR="00EA44D5" w:rsidRPr="002F2C4A" w:rsidRDefault="00EA44D5" w:rsidP="00684C81">
            <w:pPr>
              <w:rPr>
                <w:rFonts w:ascii="Times" w:eastAsia="Times New Roman" w:hAnsi="Times"/>
                <w:sz w:val="4"/>
                <w:szCs w:val="20"/>
              </w:rPr>
            </w:pPr>
          </w:p>
        </w:tc>
      </w:tr>
    </w:tbl>
    <w:p w:rsidR="00EA44D5" w:rsidRPr="002F2C4A" w:rsidRDefault="00EA44D5" w:rsidP="00EA44D5">
      <w:pPr>
        <w:rPr>
          <w:rFonts w:ascii="Times" w:eastAsia="Times New Roman" w:hAnsi="Times"/>
          <w:vanish/>
          <w:sz w:val="20"/>
          <w:szCs w:val="20"/>
        </w:rPr>
      </w:pPr>
    </w:p>
    <w:tbl>
      <w:tblPr>
        <w:tblW w:w="4750" w:type="pct"/>
        <w:jc w:val="center"/>
        <w:tblCellSpacing w:w="30" w:type="dxa"/>
        <w:shd w:val="clear" w:color="auto" w:fill="E7F1FE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46"/>
      </w:tblGrid>
      <w:tr w:rsidR="00EA44D5" w:rsidRPr="002F2C4A" w:rsidTr="00684C81">
        <w:trPr>
          <w:trHeight w:val="100"/>
          <w:tblCellSpacing w:w="3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1FE"/>
            <w:vAlign w:val="center"/>
            <w:hideMark/>
          </w:tcPr>
          <w:p w:rsidR="00EA44D5" w:rsidRPr="002F2C4A" w:rsidRDefault="00EA44D5" w:rsidP="00684C81">
            <w:pPr>
              <w:spacing w:line="100" w:lineRule="atLeast"/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2F2C4A">
              <w:rPr>
                <w:rFonts w:ascii="Times" w:eastAsia="Times New Roman" w:hAnsi="Times"/>
                <w:sz w:val="20"/>
                <w:szCs w:val="20"/>
              </w:rPr>
              <w:t>Part de la rémunération des salariés et de l'excédent brut d'exploitation dans la valeur ajoutée brute</w:t>
            </w:r>
            <w:r w:rsidRPr="002F2C4A">
              <w:rPr>
                <w:rFonts w:ascii="Times" w:eastAsia="Times New Roman" w:hAnsi="Times"/>
                <w:sz w:val="20"/>
                <w:szCs w:val="20"/>
              </w:rPr>
              <w:br/>
              <w:t>des entreprises non financières (en %)</w:t>
            </w:r>
          </w:p>
        </w:tc>
      </w:tr>
    </w:tbl>
    <w:p w:rsidR="00EA44D5" w:rsidRDefault="00EA44D5" w:rsidP="00EA44D5">
      <w:pPr>
        <w:pStyle w:val="Listecouleur-Accent11"/>
        <w:ind w:left="0"/>
        <w:rPr>
          <w:rFonts w:ascii="Times New Roman" w:hAnsi="Times New Roman"/>
        </w:rPr>
      </w:pPr>
    </w:p>
    <w:p w:rsidR="00EA44D5" w:rsidRPr="00F71192" w:rsidRDefault="00EA44D5" w:rsidP="00EA44D5">
      <w:pPr>
        <w:tabs>
          <w:tab w:val="left" w:pos="5775"/>
        </w:tabs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lang w:eastAsia="fr-FR"/>
        </w:rPr>
        <w:drawing>
          <wp:inline distT="0" distB="0" distL="0" distR="0">
            <wp:extent cx="6124575" cy="27432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D5" w:rsidRPr="00F71192" w:rsidRDefault="00EA44D5" w:rsidP="00EA44D5">
      <w:pPr>
        <w:tabs>
          <w:tab w:val="left" w:pos="577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F71192">
        <w:rPr>
          <w:rFonts w:ascii="Times New Roman" w:eastAsia="Times New Roman" w:hAnsi="Times New Roman"/>
        </w:rPr>
        <w:t>Source : INSEE</w:t>
      </w:r>
    </w:p>
    <w:p w:rsidR="00EA44D5" w:rsidRPr="00956240" w:rsidRDefault="00EA44D5" w:rsidP="00EA44D5">
      <w:pPr>
        <w:jc w:val="both"/>
        <w:rPr>
          <w:b/>
        </w:rPr>
      </w:pPr>
    </w:p>
    <w:p w:rsidR="00EA44D5" w:rsidRPr="00B05149" w:rsidRDefault="00EA44D5" w:rsidP="00EA44D5">
      <w:pPr>
        <w:rPr>
          <w:b/>
        </w:rPr>
      </w:pPr>
      <w:r w:rsidRPr="002F2C4A">
        <w:rPr>
          <w:b/>
          <w:u w:val="single"/>
        </w:rPr>
        <w:t xml:space="preserve"> 1 </w:t>
      </w:r>
      <w:r>
        <w:rPr>
          <w:b/>
        </w:rPr>
        <w:t xml:space="preserve"> - </w:t>
      </w:r>
      <w:r w:rsidRPr="00956240">
        <w:rPr>
          <w:b/>
        </w:rPr>
        <w:t>Faire faire l’exercice puis faire compléter la grille d’auto-évaluation et faire faire un bilan personnel de l’exercice.</w:t>
      </w:r>
    </w:p>
    <w:p w:rsidR="00EA44D5" w:rsidRPr="00E65B8D" w:rsidRDefault="00EA44D5" w:rsidP="00EA44D5">
      <w:pPr>
        <w:jc w:val="both"/>
      </w:pPr>
      <w:r>
        <w:t>Auto-</w:t>
      </w:r>
      <w:r w:rsidRPr="00E65B8D">
        <w:t>évaluation : Complétez la grille ci-de</w:t>
      </w:r>
      <w:r>
        <w:t>ssous en reprenant votre copie 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1"/>
        <w:gridCol w:w="882"/>
        <w:gridCol w:w="2275"/>
      </w:tblGrid>
      <w:tr w:rsidR="00EA44D5" w:rsidRPr="00B61607" w:rsidTr="00684C81">
        <w:tc>
          <w:tcPr>
            <w:tcW w:w="6612" w:type="dxa"/>
          </w:tcPr>
          <w:p w:rsidR="00EA44D5" w:rsidRPr="00B61607" w:rsidRDefault="00EA44D5" w:rsidP="00684C81">
            <w:pPr>
              <w:rPr>
                <w:rFonts w:ascii="Times New Roman" w:hAnsi="Times New Roman"/>
                <w:i/>
              </w:rPr>
            </w:pPr>
            <w:r w:rsidRPr="00B61607">
              <w:rPr>
                <w:rFonts w:ascii="Times New Roman" w:hAnsi="Times New Roman"/>
                <w:i/>
              </w:rPr>
              <w:t>Critères de réussite</w:t>
            </w:r>
          </w:p>
        </w:tc>
        <w:tc>
          <w:tcPr>
            <w:tcW w:w="922" w:type="dxa"/>
            <w:shd w:val="clear" w:color="auto" w:fill="auto"/>
          </w:tcPr>
          <w:p w:rsidR="00EA44D5" w:rsidRPr="00B61607" w:rsidRDefault="00EA44D5" w:rsidP="00684C81">
            <w:pPr>
              <w:rPr>
                <w:rFonts w:ascii="Times New Roman" w:hAnsi="Times New Roman"/>
              </w:rPr>
            </w:pPr>
            <w:r w:rsidRPr="00B61607">
              <w:rPr>
                <w:rFonts w:ascii="Times New Roman" w:hAnsi="Times New Roman"/>
              </w:rPr>
              <w:t>Oui</w:t>
            </w:r>
          </w:p>
        </w:tc>
        <w:tc>
          <w:tcPr>
            <w:tcW w:w="2427" w:type="dxa"/>
          </w:tcPr>
          <w:p w:rsidR="00EA44D5" w:rsidRPr="00B61607" w:rsidRDefault="00EA44D5" w:rsidP="00684C81">
            <w:pPr>
              <w:rPr>
                <w:rFonts w:ascii="Times New Roman" w:hAnsi="Times New Roman"/>
              </w:rPr>
            </w:pPr>
            <w:r w:rsidRPr="00B61607">
              <w:rPr>
                <w:rFonts w:ascii="Times New Roman" w:hAnsi="Times New Roman"/>
              </w:rPr>
              <w:t>A travailler</w:t>
            </w:r>
          </w:p>
        </w:tc>
      </w:tr>
      <w:tr w:rsidR="00EA44D5" w:rsidRPr="00B61607" w:rsidTr="00684C81">
        <w:tc>
          <w:tcPr>
            <w:tcW w:w="6612" w:type="dxa"/>
          </w:tcPr>
          <w:p w:rsidR="00EA44D5" w:rsidRPr="00B61607" w:rsidRDefault="00EA44D5" w:rsidP="00684C81">
            <w:pPr>
              <w:rPr>
                <w:rFonts w:ascii="Times New Roman" w:hAnsi="Times New Roman"/>
              </w:rPr>
            </w:pPr>
            <w:r w:rsidRPr="00B61607">
              <w:rPr>
                <w:rFonts w:ascii="Times New Roman" w:hAnsi="Times New Roman"/>
              </w:rPr>
              <w:t xml:space="preserve">J’ai présenté le document de manière complète. </w:t>
            </w:r>
            <w:r w:rsidRPr="00B61607">
              <w:rPr>
                <w:rFonts w:ascii="Times New Roman" w:hAnsi="Times New Roman"/>
                <w:i/>
              </w:rPr>
              <w:t xml:space="preserve">J’ai indiqué ici : </w:t>
            </w:r>
          </w:p>
          <w:p w:rsidR="00EA44D5" w:rsidRPr="00B61607" w:rsidRDefault="00EA44D5" w:rsidP="00EA44D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i/>
              </w:rPr>
            </w:pPr>
            <w:r w:rsidRPr="00B61607">
              <w:rPr>
                <w:rFonts w:ascii="Times New Roman" w:hAnsi="Times New Roman"/>
                <w:i/>
              </w:rPr>
              <w:t>Le type de document : 2 graphiques/2 courbes</w:t>
            </w:r>
          </w:p>
          <w:p w:rsidR="00EA44D5" w:rsidRPr="00B61607" w:rsidRDefault="00EA44D5" w:rsidP="00EA44D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i/>
              </w:rPr>
            </w:pPr>
            <w:r w:rsidRPr="00B61607">
              <w:rPr>
                <w:rFonts w:ascii="Times New Roman" w:hAnsi="Times New Roman"/>
                <w:i/>
              </w:rPr>
              <w:t xml:space="preserve">Le titre </w:t>
            </w:r>
          </w:p>
          <w:p w:rsidR="00EA44D5" w:rsidRPr="00B61607" w:rsidRDefault="00EA44D5" w:rsidP="00EA44D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i/>
              </w:rPr>
            </w:pPr>
            <w:r w:rsidRPr="00B61607">
              <w:rPr>
                <w:rFonts w:ascii="Times New Roman" w:hAnsi="Times New Roman"/>
                <w:i/>
              </w:rPr>
              <w:t>La source : INSEE</w:t>
            </w:r>
          </w:p>
          <w:p w:rsidR="00EA44D5" w:rsidRPr="00B61607" w:rsidRDefault="00EA44D5" w:rsidP="00EA44D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i/>
              </w:rPr>
            </w:pPr>
            <w:r w:rsidRPr="00B61607">
              <w:rPr>
                <w:rFonts w:ascii="Times New Roman" w:hAnsi="Times New Roman"/>
                <w:i/>
              </w:rPr>
              <w:t>La variable ou les indicateurs considérés : part de la rémunération des salariés dans la valeur ajoutée et part de l’EBE dans la valeur ajoutée (appelé taux de marge)</w:t>
            </w:r>
          </w:p>
          <w:p w:rsidR="00EA44D5" w:rsidRPr="00B61607" w:rsidRDefault="00EA44D5" w:rsidP="00EA44D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i/>
              </w:rPr>
            </w:pPr>
            <w:r w:rsidRPr="00B61607">
              <w:rPr>
                <w:rFonts w:ascii="Times New Roman" w:hAnsi="Times New Roman"/>
                <w:i/>
              </w:rPr>
              <w:t>Les unités : en %</w:t>
            </w:r>
          </w:p>
          <w:p w:rsidR="00EA44D5" w:rsidRPr="00B61607" w:rsidRDefault="00EA44D5" w:rsidP="00EA44D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i/>
              </w:rPr>
            </w:pPr>
            <w:r w:rsidRPr="00B61607">
              <w:rPr>
                <w:rFonts w:ascii="Times New Roman" w:hAnsi="Times New Roman"/>
                <w:i/>
              </w:rPr>
              <w:t>Les dates ou périodes considérées (sans confondre avec la date de publication du document) : de 1949 à 2009</w:t>
            </w:r>
          </w:p>
          <w:p w:rsidR="00EA44D5" w:rsidRPr="00B61607" w:rsidRDefault="00EA44D5" w:rsidP="00EA44D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i/>
              </w:rPr>
            </w:pPr>
            <w:r w:rsidRPr="00B61607">
              <w:rPr>
                <w:rFonts w:ascii="Times New Roman" w:hAnsi="Times New Roman"/>
                <w:i/>
              </w:rPr>
              <w:t>Les pays concernés : la France</w:t>
            </w:r>
          </w:p>
        </w:tc>
        <w:tc>
          <w:tcPr>
            <w:tcW w:w="922" w:type="dxa"/>
            <w:shd w:val="clear" w:color="auto" w:fill="auto"/>
          </w:tcPr>
          <w:p w:rsidR="00EA44D5" w:rsidRPr="00B61607" w:rsidRDefault="00EA44D5" w:rsidP="00684C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27" w:type="dxa"/>
          </w:tcPr>
          <w:p w:rsidR="00EA44D5" w:rsidRPr="00B61607" w:rsidRDefault="00EA44D5" w:rsidP="00684C81">
            <w:pPr>
              <w:rPr>
                <w:rFonts w:ascii="Times New Roman" w:hAnsi="Times New Roman"/>
                <w:i/>
              </w:rPr>
            </w:pPr>
          </w:p>
        </w:tc>
      </w:tr>
      <w:tr w:rsidR="00EA44D5" w:rsidRPr="00B61607" w:rsidTr="00684C81">
        <w:tc>
          <w:tcPr>
            <w:tcW w:w="6612" w:type="dxa"/>
          </w:tcPr>
          <w:p w:rsidR="00EA44D5" w:rsidRPr="00B61607" w:rsidRDefault="00EA44D5" w:rsidP="00684C81">
            <w:pPr>
              <w:rPr>
                <w:rFonts w:ascii="Times New Roman" w:hAnsi="Times New Roman"/>
                <w:i/>
              </w:rPr>
            </w:pPr>
            <w:r w:rsidRPr="00B61607">
              <w:rPr>
                <w:rFonts w:ascii="Times New Roman" w:hAnsi="Times New Roman"/>
              </w:rPr>
              <w:t xml:space="preserve">J’ai sélectionné dans le document des données/informations pertinentes </w:t>
            </w:r>
            <w:r w:rsidRPr="00B61607">
              <w:rPr>
                <w:rFonts w:ascii="Times New Roman" w:hAnsi="Times New Roman"/>
                <w:u w:val="single"/>
              </w:rPr>
              <w:t>pour répondre à la consigne</w:t>
            </w:r>
            <w:r w:rsidRPr="00B61607">
              <w:rPr>
                <w:rFonts w:ascii="Times New Roman" w:hAnsi="Times New Roman"/>
              </w:rPr>
              <w:t xml:space="preserve"> </w:t>
            </w:r>
            <w:r w:rsidRPr="00B61607">
              <w:rPr>
                <w:rFonts w:ascii="Times New Roman" w:hAnsi="Times New Roman"/>
                <w:i/>
              </w:rPr>
              <w:t xml:space="preserve">(ici « pour montrer </w:t>
            </w:r>
            <w:r w:rsidRPr="00B61607">
              <w:rPr>
                <w:rFonts w:ascii="Times New Roman" w:hAnsi="Times New Roman"/>
                <w:i/>
              </w:rPr>
              <w:lastRenderedPageBreak/>
              <w:t>l’évolution de la répartition de la valeur ajoutée entre les apporteurs de travail et de capital »)</w:t>
            </w:r>
          </w:p>
          <w:p w:rsidR="00EA44D5" w:rsidRPr="00B61607" w:rsidRDefault="00EA44D5" w:rsidP="00EA44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61607">
              <w:rPr>
                <w:rFonts w:ascii="Times New Roman" w:hAnsi="Times New Roman"/>
                <w:i/>
              </w:rPr>
              <w:t xml:space="preserve">J’ai su distinguer un nombre limité de périodes </w:t>
            </w:r>
          </w:p>
          <w:p w:rsidR="00EA44D5" w:rsidRPr="00B61607" w:rsidRDefault="00EA44D5" w:rsidP="00EA44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61607">
              <w:rPr>
                <w:rFonts w:ascii="Times New Roman" w:hAnsi="Times New Roman"/>
                <w:i/>
              </w:rPr>
              <w:t xml:space="preserve">J’ai su mettre en relation les données des 2 graphiques </w:t>
            </w:r>
          </w:p>
          <w:p w:rsidR="00EA44D5" w:rsidRPr="00B61607" w:rsidRDefault="00EA44D5" w:rsidP="00EA44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61607">
              <w:rPr>
                <w:rFonts w:ascii="Times New Roman" w:hAnsi="Times New Roman"/>
                <w:i/>
              </w:rPr>
              <w:t>Je n’ai surtout pas passé en revue toutes les années les unes après les autres</w:t>
            </w:r>
          </w:p>
          <w:p w:rsidR="00EA44D5" w:rsidRPr="00B61607" w:rsidRDefault="00EA44D5" w:rsidP="00EA44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61607">
              <w:rPr>
                <w:rFonts w:ascii="Times New Roman" w:hAnsi="Times New Roman"/>
                <w:i/>
              </w:rPr>
              <w:t>Je n’ai pas fourni d’information non tirée du document</w:t>
            </w:r>
          </w:p>
        </w:tc>
        <w:tc>
          <w:tcPr>
            <w:tcW w:w="922" w:type="dxa"/>
            <w:shd w:val="clear" w:color="auto" w:fill="auto"/>
          </w:tcPr>
          <w:p w:rsidR="00EA44D5" w:rsidRPr="00B61607" w:rsidRDefault="00EA44D5" w:rsidP="00684C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27" w:type="dxa"/>
          </w:tcPr>
          <w:p w:rsidR="00EA44D5" w:rsidRPr="00B61607" w:rsidRDefault="00EA44D5" w:rsidP="00684C81">
            <w:pPr>
              <w:rPr>
                <w:rFonts w:ascii="Times New Roman" w:hAnsi="Times New Roman"/>
                <w:i/>
              </w:rPr>
            </w:pPr>
          </w:p>
        </w:tc>
      </w:tr>
      <w:tr w:rsidR="00EA44D5" w:rsidRPr="00B61607" w:rsidTr="00684C81">
        <w:tc>
          <w:tcPr>
            <w:tcW w:w="6612" w:type="dxa"/>
          </w:tcPr>
          <w:p w:rsidR="00EA44D5" w:rsidRPr="00B61607" w:rsidRDefault="00EA44D5" w:rsidP="00684C81">
            <w:pPr>
              <w:rPr>
                <w:rFonts w:ascii="Times New Roman" w:hAnsi="Times New Roman"/>
              </w:rPr>
            </w:pPr>
            <w:r w:rsidRPr="00B61607">
              <w:rPr>
                <w:rFonts w:ascii="Times New Roman" w:hAnsi="Times New Roman"/>
              </w:rPr>
              <w:lastRenderedPageBreak/>
              <w:t>J’ai su classer mes éléments de réponse et rédiger une réponse cohérente à la question posée</w:t>
            </w:r>
          </w:p>
        </w:tc>
        <w:tc>
          <w:tcPr>
            <w:tcW w:w="922" w:type="dxa"/>
            <w:shd w:val="clear" w:color="auto" w:fill="auto"/>
          </w:tcPr>
          <w:p w:rsidR="00EA44D5" w:rsidRPr="00B61607" w:rsidRDefault="00EA44D5" w:rsidP="00684C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27" w:type="dxa"/>
          </w:tcPr>
          <w:p w:rsidR="00EA44D5" w:rsidRPr="00B61607" w:rsidRDefault="00EA44D5" w:rsidP="00684C81">
            <w:pPr>
              <w:rPr>
                <w:rFonts w:ascii="Times New Roman" w:hAnsi="Times New Roman"/>
                <w:i/>
              </w:rPr>
            </w:pPr>
          </w:p>
        </w:tc>
      </w:tr>
      <w:tr w:rsidR="00EA44D5" w:rsidRPr="00B61607" w:rsidTr="00684C81">
        <w:tc>
          <w:tcPr>
            <w:tcW w:w="6612" w:type="dxa"/>
          </w:tcPr>
          <w:p w:rsidR="00EA44D5" w:rsidRPr="00B61607" w:rsidRDefault="00EA44D5" w:rsidP="00684C81">
            <w:pPr>
              <w:rPr>
                <w:rFonts w:ascii="Times New Roman" w:hAnsi="Times New Roman"/>
              </w:rPr>
            </w:pPr>
            <w:r w:rsidRPr="00B61607">
              <w:rPr>
                <w:rFonts w:ascii="Times New Roman" w:hAnsi="Times New Roman"/>
              </w:rPr>
              <w:t>J’ai su</w:t>
            </w:r>
            <w:r w:rsidRPr="00B61607">
              <w:rPr>
                <w:rFonts w:ascii="Times New Roman" w:hAnsi="Times New Roman"/>
                <w:u w:val="single"/>
              </w:rPr>
              <w:t xml:space="preserve"> interpréter les données chiffrées</w:t>
            </w:r>
            <w:r w:rsidRPr="00B61607">
              <w:rPr>
                <w:rFonts w:ascii="Times New Roman" w:hAnsi="Times New Roman"/>
              </w:rPr>
              <w:t xml:space="preserve"> que j’ai sélectionnées pour répondre à la consigne </w:t>
            </w:r>
            <w:r w:rsidRPr="00B61607">
              <w:rPr>
                <w:rFonts w:ascii="Times New Roman" w:hAnsi="Times New Roman"/>
                <w:i/>
              </w:rPr>
              <w:t>(ici lire correctement les parts en %)</w:t>
            </w:r>
          </w:p>
        </w:tc>
        <w:tc>
          <w:tcPr>
            <w:tcW w:w="922" w:type="dxa"/>
            <w:shd w:val="clear" w:color="auto" w:fill="auto"/>
          </w:tcPr>
          <w:p w:rsidR="00EA44D5" w:rsidRPr="00B61607" w:rsidRDefault="00EA44D5" w:rsidP="00684C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27" w:type="dxa"/>
          </w:tcPr>
          <w:p w:rsidR="00EA44D5" w:rsidRPr="00B61607" w:rsidRDefault="00EA44D5" w:rsidP="00684C81">
            <w:pPr>
              <w:rPr>
                <w:rFonts w:ascii="Times New Roman" w:hAnsi="Times New Roman"/>
                <w:i/>
              </w:rPr>
            </w:pPr>
          </w:p>
        </w:tc>
      </w:tr>
      <w:tr w:rsidR="00EA44D5" w:rsidRPr="00B61607" w:rsidTr="00684C81">
        <w:tc>
          <w:tcPr>
            <w:tcW w:w="6612" w:type="dxa"/>
          </w:tcPr>
          <w:p w:rsidR="00EA44D5" w:rsidRPr="00B61607" w:rsidRDefault="00EA44D5" w:rsidP="00684C81">
            <w:pPr>
              <w:rPr>
                <w:rFonts w:ascii="Times New Roman" w:hAnsi="Times New Roman"/>
              </w:rPr>
            </w:pPr>
            <w:r w:rsidRPr="00B61607">
              <w:rPr>
                <w:rFonts w:ascii="Times New Roman" w:hAnsi="Times New Roman"/>
              </w:rPr>
              <w:t xml:space="preserve">J’ai su faire un ou des </w:t>
            </w:r>
            <w:r w:rsidRPr="00B61607">
              <w:rPr>
                <w:rFonts w:ascii="Times New Roman" w:hAnsi="Times New Roman"/>
                <w:u w:val="single"/>
              </w:rPr>
              <w:t>calculs pertinents</w:t>
            </w:r>
            <w:r w:rsidRPr="00B61607">
              <w:rPr>
                <w:rFonts w:ascii="Times New Roman" w:hAnsi="Times New Roman"/>
              </w:rPr>
              <w:t xml:space="preserve"> à partir des données chiffrées sélectionnées pour répondre à la consigne </w:t>
            </w:r>
            <w:r w:rsidRPr="00B61607">
              <w:rPr>
                <w:rFonts w:ascii="Times New Roman" w:hAnsi="Times New Roman"/>
                <w:i/>
              </w:rPr>
              <w:t>(ici en points de % ou à l’aide de coefficients multiplicateurs)</w:t>
            </w:r>
          </w:p>
        </w:tc>
        <w:tc>
          <w:tcPr>
            <w:tcW w:w="922" w:type="dxa"/>
            <w:shd w:val="clear" w:color="auto" w:fill="auto"/>
          </w:tcPr>
          <w:p w:rsidR="00EA44D5" w:rsidRPr="00B61607" w:rsidRDefault="00EA44D5" w:rsidP="00684C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27" w:type="dxa"/>
          </w:tcPr>
          <w:p w:rsidR="00EA44D5" w:rsidRPr="00B61607" w:rsidRDefault="00EA44D5" w:rsidP="00684C81">
            <w:pPr>
              <w:rPr>
                <w:rFonts w:ascii="Times New Roman" w:hAnsi="Times New Roman"/>
                <w:i/>
              </w:rPr>
            </w:pPr>
          </w:p>
        </w:tc>
      </w:tr>
    </w:tbl>
    <w:p w:rsidR="00EA44D5" w:rsidRDefault="00EA44D5" w:rsidP="00EA44D5">
      <w:pPr>
        <w:rPr>
          <w:b/>
          <w:noProof/>
        </w:rPr>
      </w:pPr>
    </w:p>
    <w:p w:rsidR="00EA44D5" w:rsidRPr="00B61607" w:rsidRDefault="00EA44D5" w:rsidP="00EA44D5">
      <w:pPr>
        <w:jc w:val="both"/>
        <w:rPr>
          <w:rFonts w:ascii="Calibri" w:eastAsia="Calibri" w:hAnsi="Calibri"/>
        </w:rPr>
      </w:pPr>
      <w:r w:rsidRPr="00EA44D5">
        <w:rPr>
          <w:rFonts w:ascii="Calibri" w:hAnsi="Calibri"/>
          <w:b/>
          <w:noProof/>
          <w:u w:val="single"/>
        </w:rPr>
        <w:t>2</w:t>
      </w:r>
      <w:r w:rsidRPr="00EA44D5">
        <w:rPr>
          <w:rFonts w:ascii="Calibri" w:hAnsi="Calibri"/>
          <w:b/>
          <w:noProof/>
        </w:rPr>
        <w:t>.…Puis r</w:t>
      </w:r>
      <w:proofErr w:type="spellStart"/>
      <w:r w:rsidRPr="00EA44D5">
        <w:rPr>
          <w:rFonts w:ascii="Calibri" w:eastAsia="Calibri" w:hAnsi="Calibri"/>
          <w:b/>
        </w:rPr>
        <w:t>éalisez</w:t>
      </w:r>
      <w:proofErr w:type="spellEnd"/>
      <w:r w:rsidRPr="00EA44D5">
        <w:rPr>
          <w:rFonts w:ascii="Calibri" w:eastAsia="Calibri" w:hAnsi="Calibri"/>
          <w:b/>
        </w:rPr>
        <w:t xml:space="preserve"> votre bilan de cet exercice afin de mettre en évidence des savoir-faire pour progresser</w:t>
      </w:r>
      <w:r w:rsidRPr="00B61607">
        <w:rPr>
          <w:rFonts w:ascii="Calibri" w:eastAsia="Calibri" w:hAnsi="Calibri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EA44D5" w:rsidRPr="00B61607" w:rsidTr="00684C81">
        <w:trPr>
          <w:trHeight w:val="334"/>
        </w:trPr>
        <w:tc>
          <w:tcPr>
            <w:tcW w:w="10606" w:type="dxa"/>
            <w:gridSpan w:val="2"/>
            <w:shd w:val="clear" w:color="auto" w:fill="auto"/>
          </w:tcPr>
          <w:p w:rsidR="00EA44D5" w:rsidRPr="00B61607" w:rsidRDefault="00EA44D5" w:rsidP="00684C81">
            <w:pPr>
              <w:jc w:val="center"/>
              <w:rPr>
                <w:rFonts w:ascii="Calibri" w:eastAsia="Calibri" w:hAnsi="Calibri"/>
                <w:b/>
                <w:lang w:eastAsia="ja-JP"/>
              </w:rPr>
            </w:pPr>
            <w:r w:rsidRPr="00B61607">
              <w:rPr>
                <w:rFonts w:ascii="Calibri" w:eastAsia="Calibri" w:hAnsi="Calibri"/>
                <w:b/>
                <w:lang w:eastAsia="ja-JP"/>
              </w:rPr>
              <w:t>Epreuve composée 2</w:t>
            </w:r>
            <w:r w:rsidRPr="00B61607">
              <w:rPr>
                <w:rFonts w:ascii="Calibri" w:eastAsia="Calibri" w:hAnsi="Calibri"/>
                <w:b/>
                <w:vertAlign w:val="superscript"/>
                <w:lang w:eastAsia="ja-JP"/>
              </w:rPr>
              <w:t>ème</w:t>
            </w:r>
            <w:r w:rsidRPr="00B61607">
              <w:rPr>
                <w:rFonts w:ascii="Calibri" w:eastAsia="Calibri" w:hAnsi="Calibri"/>
                <w:b/>
                <w:lang w:eastAsia="ja-JP"/>
              </w:rPr>
              <w:t xml:space="preserve"> partie : étude d’un document</w:t>
            </w:r>
          </w:p>
        </w:tc>
      </w:tr>
      <w:tr w:rsidR="00EA44D5" w:rsidRPr="00B61607" w:rsidTr="00684C81">
        <w:tc>
          <w:tcPr>
            <w:tcW w:w="5303" w:type="dxa"/>
            <w:shd w:val="clear" w:color="auto" w:fill="auto"/>
          </w:tcPr>
          <w:p w:rsidR="00EA44D5" w:rsidRPr="00B61607" w:rsidRDefault="00EA44D5" w:rsidP="00684C81">
            <w:pPr>
              <w:jc w:val="center"/>
              <w:rPr>
                <w:rFonts w:ascii="Calibri" w:eastAsia="Calibri" w:hAnsi="Calibri"/>
                <w:b/>
                <w:lang w:eastAsia="ja-JP"/>
              </w:rPr>
            </w:pPr>
            <w:r w:rsidRPr="00B61607">
              <w:rPr>
                <w:rFonts w:ascii="Calibri" w:eastAsia="Calibri" w:hAnsi="Calibri"/>
                <w:b/>
                <w:lang w:eastAsia="ja-JP"/>
              </w:rPr>
              <w:t>Ce que je dois faire…</w:t>
            </w:r>
          </w:p>
        </w:tc>
        <w:tc>
          <w:tcPr>
            <w:tcW w:w="5303" w:type="dxa"/>
            <w:shd w:val="clear" w:color="auto" w:fill="auto"/>
          </w:tcPr>
          <w:p w:rsidR="00EA44D5" w:rsidRPr="00B61607" w:rsidRDefault="00EA44D5" w:rsidP="00684C81">
            <w:pPr>
              <w:jc w:val="center"/>
              <w:rPr>
                <w:rFonts w:ascii="Calibri" w:eastAsia="Calibri" w:hAnsi="Calibri"/>
                <w:b/>
                <w:lang w:eastAsia="ja-JP"/>
              </w:rPr>
            </w:pPr>
            <w:r w:rsidRPr="00B61607">
              <w:rPr>
                <w:rFonts w:ascii="Calibri" w:eastAsia="Calibri" w:hAnsi="Calibri"/>
                <w:b/>
                <w:lang w:eastAsia="ja-JP"/>
              </w:rPr>
              <w:t>Ce que je dois éviter ou ne pas faire…</w:t>
            </w:r>
          </w:p>
        </w:tc>
      </w:tr>
      <w:tr w:rsidR="00EA44D5" w:rsidRPr="00B61607" w:rsidTr="00684C81">
        <w:tc>
          <w:tcPr>
            <w:tcW w:w="5303" w:type="dxa"/>
            <w:shd w:val="clear" w:color="auto" w:fill="auto"/>
          </w:tcPr>
          <w:p w:rsidR="00EA44D5" w:rsidRPr="00B61607" w:rsidRDefault="00EA44D5" w:rsidP="00684C81">
            <w:pPr>
              <w:jc w:val="both"/>
              <w:rPr>
                <w:rFonts w:ascii="Calibri" w:eastAsia="Calibri" w:hAnsi="Calibri"/>
                <w:lang w:eastAsia="ja-JP"/>
              </w:rPr>
            </w:pPr>
          </w:p>
        </w:tc>
        <w:tc>
          <w:tcPr>
            <w:tcW w:w="5303" w:type="dxa"/>
            <w:shd w:val="clear" w:color="auto" w:fill="auto"/>
          </w:tcPr>
          <w:p w:rsidR="00EA44D5" w:rsidRPr="00B61607" w:rsidRDefault="00EA44D5" w:rsidP="00684C81">
            <w:pPr>
              <w:jc w:val="both"/>
              <w:rPr>
                <w:rFonts w:ascii="Calibri" w:eastAsia="Calibri" w:hAnsi="Calibri"/>
                <w:lang w:eastAsia="ja-JP"/>
              </w:rPr>
            </w:pPr>
          </w:p>
          <w:p w:rsidR="00EA44D5" w:rsidRPr="00B61607" w:rsidRDefault="00EA44D5" w:rsidP="00684C81">
            <w:pPr>
              <w:jc w:val="both"/>
              <w:rPr>
                <w:rFonts w:ascii="Calibri" w:eastAsia="Calibri" w:hAnsi="Calibri"/>
                <w:lang w:eastAsia="ja-JP"/>
              </w:rPr>
            </w:pPr>
          </w:p>
          <w:p w:rsidR="00EA44D5" w:rsidRPr="00B61607" w:rsidRDefault="00EA44D5" w:rsidP="00684C81">
            <w:pPr>
              <w:jc w:val="both"/>
              <w:rPr>
                <w:rFonts w:ascii="Calibri" w:eastAsia="Calibri" w:hAnsi="Calibri"/>
                <w:lang w:eastAsia="ja-JP"/>
              </w:rPr>
            </w:pPr>
          </w:p>
          <w:p w:rsidR="00EA44D5" w:rsidRPr="00B61607" w:rsidRDefault="00EA44D5" w:rsidP="00684C81">
            <w:pPr>
              <w:jc w:val="both"/>
              <w:rPr>
                <w:rFonts w:ascii="Calibri" w:eastAsia="Calibri" w:hAnsi="Calibri"/>
                <w:lang w:eastAsia="ja-JP"/>
              </w:rPr>
            </w:pPr>
          </w:p>
          <w:p w:rsidR="00EA44D5" w:rsidRPr="00B61607" w:rsidRDefault="00EA44D5" w:rsidP="00684C81">
            <w:pPr>
              <w:jc w:val="both"/>
              <w:rPr>
                <w:rFonts w:ascii="Calibri" w:eastAsia="Calibri" w:hAnsi="Calibri"/>
                <w:lang w:eastAsia="ja-JP"/>
              </w:rPr>
            </w:pPr>
          </w:p>
          <w:p w:rsidR="00EA44D5" w:rsidRPr="00B61607" w:rsidRDefault="00EA44D5" w:rsidP="00684C81">
            <w:pPr>
              <w:jc w:val="both"/>
              <w:rPr>
                <w:rFonts w:ascii="Calibri" w:eastAsia="Calibri" w:hAnsi="Calibri"/>
                <w:lang w:eastAsia="ja-JP"/>
              </w:rPr>
            </w:pPr>
          </w:p>
          <w:p w:rsidR="00EA44D5" w:rsidRPr="00B61607" w:rsidRDefault="00EA44D5" w:rsidP="00684C81">
            <w:pPr>
              <w:jc w:val="both"/>
              <w:rPr>
                <w:rFonts w:ascii="Calibri" w:eastAsia="Calibri" w:hAnsi="Calibri"/>
                <w:lang w:eastAsia="ja-JP"/>
              </w:rPr>
            </w:pPr>
          </w:p>
        </w:tc>
      </w:tr>
    </w:tbl>
    <w:p w:rsidR="00EA44D5" w:rsidRDefault="00EA44D5" w:rsidP="00EA44D5">
      <w:pPr>
        <w:rPr>
          <w:b/>
          <w:noProof/>
        </w:rPr>
      </w:pPr>
    </w:p>
    <w:p w:rsidR="00FF563F" w:rsidRDefault="00FF563F"/>
    <w:sectPr w:rsidR="00FF563F" w:rsidSect="00FF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5FE"/>
    <w:multiLevelType w:val="hybridMultilevel"/>
    <w:tmpl w:val="AE86DBC2"/>
    <w:lvl w:ilvl="0" w:tplc="0DD2B3F0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4D5"/>
    <w:rsid w:val="00EA44D5"/>
    <w:rsid w:val="00FF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qFormat/>
    <w:rsid w:val="00EA44D5"/>
    <w:pPr>
      <w:spacing w:after="0" w:line="240" w:lineRule="auto"/>
      <w:ind w:left="720"/>
      <w:contextualSpacing/>
    </w:pPr>
    <w:rPr>
      <w:rFonts w:ascii="Cambria" w:eastAsia="Cambria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vergnole</dc:creator>
  <cp:lastModifiedBy>vergnole</cp:lastModifiedBy>
  <cp:revision>1</cp:revision>
  <dcterms:created xsi:type="dcterms:W3CDTF">2015-06-18T14:15:00Z</dcterms:created>
  <dcterms:modified xsi:type="dcterms:W3CDTF">2015-06-18T14:16:00Z</dcterms:modified>
</cp:coreProperties>
</file>