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B62FA" w14:textId="77777777" w:rsidR="00D35328" w:rsidRDefault="00D35328" w:rsidP="00D35328">
      <w:pPr>
        <w:pStyle w:val="Standard"/>
        <w:jc w:val="center"/>
        <w:rPr>
          <w:b/>
          <w:bCs/>
        </w:rPr>
      </w:pPr>
    </w:p>
    <w:p w14:paraId="165EE0B1" w14:textId="77777777" w:rsidR="00D35328" w:rsidRDefault="00D35328" w:rsidP="00D35328">
      <w:pPr>
        <w:pStyle w:val="Standard"/>
        <w:jc w:val="center"/>
        <w:rPr>
          <w:b/>
          <w:bCs/>
        </w:rPr>
      </w:pPr>
    </w:p>
    <w:p w14:paraId="2531407C" w14:textId="77777777" w:rsidR="00B478BA" w:rsidRDefault="00B478BA" w:rsidP="00B478B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Des exemples de trames </w:t>
      </w:r>
    </w:p>
    <w:p w14:paraId="3F3F2803" w14:textId="08EA7258" w:rsidR="00B478BA" w:rsidRPr="00B478BA" w:rsidRDefault="00B478BA" w:rsidP="00B478BA">
      <w:pPr>
        <w:pStyle w:val="Standard"/>
        <w:jc w:val="center"/>
        <w:rPr>
          <w:b/>
          <w:bCs/>
        </w:rPr>
      </w:pPr>
      <w:r w:rsidRPr="00B478BA">
        <w:rPr>
          <w:b/>
          <w:bCs/>
        </w:rPr>
        <w:t>Classe de 2nde</w:t>
      </w:r>
    </w:p>
    <w:p w14:paraId="74EECB43" w14:textId="7F5912D1" w:rsidR="00B478BA" w:rsidRPr="00B478BA" w:rsidRDefault="00B478BA" w:rsidP="00B478BA">
      <w:pPr>
        <w:pStyle w:val="Standard"/>
        <w:jc w:val="center"/>
        <w:rPr>
          <w:b/>
          <w:bCs/>
          <w:color w:val="FF0000"/>
        </w:rPr>
      </w:pPr>
      <w:r w:rsidRPr="00B478BA">
        <w:rPr>
          <w:b/>
          <w:bCs/>
          <w:color w:val="FF0000"/>
        </w:rPr>
        <w:t xml:space="preserve">THEMATIQUE </w:t>
      </w:r>
      <w:r w:rsidR="00076EB1">
        <w:rPr>
          <w:b/>
          <w:bCs/>
          <w:color w:val="FF0000"/>
        </w:rPr>
        <w:t>2</w:t>
      </w:r>
      <w:r w:rsidRPr="00B478BA">
        <w:rPr>
          <w:b/>
          <w:bCs/>
          <w:color w:val="FF0000"/>
        </w:rPr>
        <w:t xml:space="preserve"> </w:t>
      </w:r>
      <w:r w:rsidRPr="00B478BA">
        <w:rPr>
          <w:b/>
          <w:bCs/>
          <w:color w:val="FF0000"/>
        </w:rPr>
        <w:t>:</w:t>
      </w:r>
    </w:p>
    <w:p w14:paraId="355D6A8F" w14:textId="77777777" w:rsidR="00076EB1" w:rsidRPr="00076EB1" w:rsidRDefault="00076EB1" w:rsidP="00076EB1">
      <w:pPr>
        <w:pStyle w:val="Standard"/>
        <w:jc w:val="center"/>
        <w:rPr>
          <w:b/>
          <w:bCs/>
          <w:color w:val="FF0000"/>
          <w:sz w:val="32"/>
        </w:rPr>
      </w:pPr>
      <w:r w:rsidRPr="00076EB1">
        <w:rPr>
          <w:b/>
          <w:bCs/>
          <w:color w:val="FF0000"/>
          <w:sz w:val="32"/>
        </w:rPr>
        <w:t>Les enjeux contemporains de la planète</w:t>
      </w:r>
    </w:p>
    <w:p w14:paraId="2B6B123D" w14:textId="2C0A328C" w:rsidR="00B478BA" w:rsidRDefault="00B478BA" w:rsidP="00B478BA">
      <w:pPr>
        <w:pStyle w:val="Standard"/>
        <w:jc w:val="center"/>
        <w:rPr>
          <w:b/>
          <w:bCs/>
          <w:color w:val="FF0000"/>
          <w:sz w:val="32"/>
        </w:rPr>
      </w:pPr>
    </w:p>
    <w:p w14:paraId="1E41F436" w14:textId="77777777" w:rsidR="00236427" w:rsidRPr="00076EB1" w:rsidRDefault="00236427" w:rsidP="00B478BA">
      <w:pPr>
        <w:pStyle w:val="Standard"/>
        <w:jc w:val="center"/>
        <w:rPr>
          <w:b/>
          <w:bCs/>
          <w:color w:val="FF0000"/>
          <w:sz w:val="32"/>
        </w:rPr>
      </w:pPr>
    </w:p>
    <w:p w14:paraId="08DBFF82" w14:textId="77777777" w:rsidR="00236427" w:rsidRDefault="00236427" w:rsidP="0023642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Proposition de séquence </w:t>
      </w:r>
      <w:r w:rsidRPr="0009618B">
        <w:rPr>
          <w:bCs/>
        </w:rPr>
        <w:t>(</w:t>
      </w:r>
      <w:r>
        <w:rPr>
          <w:bCs/>
        </w:rPr>
        <w:t>4</w:t>
      </w:r>
      <w:r w:rsidRPr="0009618B">
        <w:rPr>
          <w:bCs/>
        </w:rPr>
        <w:t xml:space="preserve"> séances </w:t>
      </w:r>
      <w:proofErr w:type="gramStart"/>
      <w:r w:rsidRPr="0009618B">
        <w:rPr>
          <w:bCs/>
        </w:rPr>
        <w:t>articulées)</w:t>
      </w:r>
      <w:r>
        <w:rPr>
          <w:b/>
          <w:bCs/>
        </w:rPr>
        <w:t xml:space="preserve">  sur</w:t>
      </w:r>
      <w:proofErr w:type="gramEnd"/>
      <w:r>
        <w:rPr>
          <w:b/>
          <w:bCs/>
        </w:rPr>
        <w:t xml:space="preserve"> le thème </w:t>
      </w:r>
      <w:r w:rsidRPr="008C49A6">
        <w:rPr>
          <w:b/>
          <w:bCs/>
        </w:rPr>
        <w:t>Géosciences et dynamique des paysages</w:t>
      </w:r>
      <w:r>
        <w:rPr>
          <w:b/>
          <w:bCs/>
        </w:rPr>
        <w:t> :</w:t>
      </w:r>
    </w:p>
    <w:p w14:paraId="7AE5D42C" w14:textId="77777777" w:rsidR="00236427" w:rsidRPr="0026176C" w:rsidRDefault="00236427" w:rsidP="00236427">
      <w:pPr>
        <w:pStyle w:val="Standard"/>
        <w:jc w:val="center"/>
        <w:rPr>
          <w:b/>
          <w:bCs/>
          <w:color w:val="FF0000"/>
        </w:rPr>
      </w:pPr>
      <w:r w:rsidRPr="0026176C">
        <w:rPr>
          <w:b/>
          <w:bCs/>
          <w:color w:val="FF0000"/>
        </w:rPr>
        <w:t xml:space="preserve">L’érosion, processus et conséquences, </w:t>
      </w:r>
    </w:p>
    <w:p w14:paraId="5E0993CB" w14:textId="77777777" w:rsidR="00236427" w:rsidRPr="0026176C" w:rsidRDefault="00236427" w:rsidP="00236427">
      <w:pPr>
        <w:pStyle w:val="Standard"/>
        <w:jc w:val="center"/>
        <w:rPr>
          <w:b/>
          <w:bCs/>
          <w:color w:val="FF0000"/>
        </w:rPr>
      </w:pPr>
      <w:r w:rsidRPr="0026176C">
        <w:rPr>
          <w:b/>
          <w:bCs/>
          <w:color w:val="FF0000"/>
        </w:rPr>
        <w:t xml:space="preserve">Sédimentation et milieux de sédimentation, </w:t>
      </w:r>
    </w:p>
    <w:p w14:paraId="3077BDAC" w14:textId="45885FAC" w:rsidR="00236427" w:rsidRDefault="00236427" w:rsidP="00236427">
      <w:pPr>
        <w:pStyle w:val="Standard"/>
        <w:jc w:val="center"/>
        <w:rPr>
          <w:b/>
          <w:bCs/>
          <w:color w:val="FF0000"/>
        </w:rPr>
      </w:pPr>
      <w:r w:rsidRPr="0026176C">
        <w:rPr>
          <w:b/>
          <w:bCs/>
          <w:color w:val="FF0000"/>
        </w:rPr>
        <w:t>Érosion et activité humaine</w:t>
      </w:r>
    </w:p>
    <w:p w14:paraId="1BCB2067" w14:textId="649CB5A9" w:rsidR="0026176C" w:rsidRPr="0026176C" w:rsidRDefault="0026176C" w:rsidP="00236427">
      <w:pPr>
        <w:pStyle w:val="Standard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Version 1</w:t>
      </w:r>
    </w:p>
    <w:p w14:paraId="7CB42AAD" w14:textId="77777777" w:rsidR="00236427" w:rsidRDefault="00236427" w:rsidP="00236427">
      <w:pPr>
        <w:pStyle w:val="Standard"/>
        <w:jc w:val="center"/>
      </w:pPr>
      <w:r w:rsidRPr="008C49A6">
        <w:rPr>
          <w:b/>
          <w:bCs/>
        </w:rPr>
        <w:t xml:space="preserve">                        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0"/>
      </w:tblGrid>
      <w:tr w:rsidR="00236427" w14:paraId="083B8B64" w14:textId="77777777" w:rsidTr="00AF769E">
        <w:trPr>
          <w:trHeight w:val="902"/>
        </w:trPr>
        <w:tc>
          <w:tcPr>
            <w:tcW w:w="154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6D61BB8" w14:textId="77777777" w:rsidR="00236427" w:rsidRDefault="00236427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7EF238D5" w14:textId="77777777" w:rsidR="00236427" w:rsidRDefault="00236427" w:rsidP="00AF769E">
            <w:pPr>
              <w:pStyle w:val="Standard"/>
              <w:ind w:left="360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généraux du scénario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pédagogique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 : </w:t>
            </w:r>
          </w:p>
          <w:p w14:paraId="2D7B3F29" w14:textId="77777777" w:rsidR="00236427" w:rsidRDefault="00236427" w:rsidP="00236427">
            <w:pPr>
              <w:pStyle w:val="Standard"/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8C49A6">
              <w:rPr>
                <w:rFonts w:ascii="Calibri" w:hAnsi="Calibri"/>
                <w:b/>
                <w:bCs/>
                <w:sz w:val="22"/>
                <w:szCs w:val="28"/>
              </w:rPr>
              <w:t>Mettre en relation le changement inéluctable d’un paysage au cours du temps avec l’érosion (comprendre d’origine d’u paysage)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>,</w:t>
            </w:r>
          </w:p>
          <w:p w14:paraId="6C32E46E" w14:textId="77777777" w:rsidR="00236427" w:rsidRPr="008C49A6" w:rsidRDefault="00236427" w:rsidP="00236427">
            <w:pPr>
              <w:pStyle w:val="Standard"/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8C49A6">
              <w:rPr>
                <w:rFonts w:ascii="Calibri" w:hAnsi="Calibri"/>
                <w:b/>
                <w:bCs/>
                <w:sz w:val="22"/>
                <w:szCs w:val="28"/>
              </w:rPr>
              <w:t>Identifier les agents d’érosion et leur importance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>.</w:t>
            </w:r>
          </w:p>
          <w:p w14:paraId="7772364F" w14:textId="77777777" w:rsidR="00236427" w:rsidRPr="00374528" w:rsidRDefault="00236427" w:rsidP="00236427">
            <w:pPr>
              <w:pStyle w:val="Standard"/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74528">
              <w:rPr>
                <w:rFonts w:ascii="Calibri" w:hAnsi="Calibri"/>
                <w:b/>
                <w:bCs/>
                <w:sz w:val="22"/>
                <w:szCs w:val="28"/>
              </w:rPr>
              <w:t>Décrire et expliquer le passage du sédiment à la roche sédimentaire en prenant l’exemple des roches détritiques.</w:t>
            </w:r>
          </w:p>
          <w:p w14:paraId="739A79B2" w14:textId="77777777" w:rsidR="00236427" w:rsidRPr="00374528" w:rsidRDefault="00236427" w:rsidP="00236427">
            <w:pPr>
              <w:pStyle w:val="Standard"/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74528">
              <w:rPr>
                <w:rFonts w:ascii="Calibri" w:hAnsi="Calibri"/>
                <w:b/>
                <w:bCs/>
                <w:sz w:val="22"/>
                <w:szCs w:val="28"/>
              </w:rPr>
              <w:t>Identifier l’impact de l’érosion dans la vie quotidienne, tant du point de vue des matériaux utiles à l’humanité que des risques liés à l’érosion.</w:t>
            </w:r>
          </w:p>
        </w:tc>
      </w:tr>
    </w:tbl>
    <w:p w14:paraId="6F5F3A31" w14:textId="77777777" w:rsidR="00236427" w:rsidRDefault="00236427" w:rsidP="00236427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3969"/>
        <w:gridCol w:w="3554"/>
        <w:gridCol w:w="3141"/>
        <w:gridCol w:w="3142"/>
      </w:tblGrid>
      <w:tr w:rsidR="00236427" w:rsidRPr="00D2690F" w14:paraId="19C0B0B4" w14:textId="77777777" w:rsidTr="00AF769E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852DA" w14:textId="77777777" w:rsidR="00236427" w:rsidRDefault="00236427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789F4225" w14:textId="77777777" w:rsidR="00236427" w:rsidRPr="000B7CF2" w:rsidRDefault="00236427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 w:rsidRPr="000B7CF2"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 w:rsidRPr="000B7CF2">
              <w:rPr>
                <w:rFonts w:ascii="Calibri" w:hAnsi="Calibri"/>
                <w:bCs/>
                <w:sz w:val="20"/>
                <w:szCs w:val="28"/>
              </w:rPr>
              <w:t>)</w:t>
            </w:r>
            <w:bookmarkStart w:id="0" w:name="_Hlk4529946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97430" w14:textId="77777777" w:rsidR="00236427" w:rsidRDefault="00236427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35AB1AE6" w14:textId="77777777" w:rsidR="00236427" w:rsidRPr="000B7CF2" w:rsidRDefault="00236427" w:rsidP="00AF769E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 xml:space="preserve">(1 ou 2 objectifs 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>opérationnel = 1 séance)</w:t>
            </w:r>
          </w:p>
          <w:p w14:paraId="0033ABA5" w14:textId="77777777" w:rsidR="00236427" w:rsidRPr="00F12D6A" w:rsidRDefault="00236427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C945C" w14:textId="77777777" w:rsidR="00236427" w:rsidRDefault="00236427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Activité enseignant</w:t>
            </w:r>
          </w:p>
          <w:p w14:paraId="69E468D5" w14:textId="77777777" w:rsidR="00236427" w:rsidRPr="00F12D6A" w:rsidRDefault="00236427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(Consignes, tâches prescrites aux élèves)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6B2AE" w14:textId="77777777" w:rsidR="00236427" w:rsidRPr="0009618B" w:rsidRDefault="00236427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Ressources fournies aux élèves</w:t>
            </w:r>
          </w:p>
          <w:p w14:paraId="0251AE5B" w14:textId="77777777" w:rsidR="00236427" w:rsidRPr="00F12D6A" w:rsidRDefault="00236427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A9754" w14:textId="77777777" w:rsidR="00236427" w:rsidRPr="0009618B" w:rsidRDefault="00236427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Activité des élèves</w:t>
            </w:r>
          </w:p>
          <w:p w14:paraId="4FAC22D2" w14:textId="77777777" w:rsidR="00236427" w:rsidRPr="00D2690F" w:rsidRDefault="00236427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>(Description de ce qu’ils réalisent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et produisent</w:t>
            </w:r>
            <w:r w:rsidRPr="0009618B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</w:tr>
      <w:bookmarkEnd w:id="0"/>
      <w:tr w:rsidR="00236427" w:rsidRPr="009B67BD" w14:paraId="5804C1CE" w14:textId="77777777" w:rsidTr="00AF769E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797C6" w14:textId="77777777" w:rsidR="00236427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Séance 1 :</w:t>
            </w:r>
          </w:p>
          <w:p w14:paraId="25964B1E" w14:textId="77777777" w:rsidR="00236427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</w:p>
          <w:p w14:paraId="11CC7C9E" w14:textId="77777777" w:rsidR="00236427" w:rsidRPr="009751A8" w:rsidRDefault="00236427" w:rsidP="00AF769E">
            <w:pPr>
              <w:pStyle w:val="TableContents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2695A">
              <w:rPr>
                <w:rFonts w:ascii="Calibri" w:hAnsi="Calibri"/>
                <w:b/>
                <w:sz w:val="28"/>
                <w:szCs w:val="28"/>
              </w:rPr>
              <w:t>Alt</w:t>
            </w:r>
            <w:r>
              <w:rPr>
                <w:rFonts w:ascii="Calibri" w:hAnsi="Calibri"/>
                <w:b/>
                <w:sz w:val="28"/>
                <w:szCs w:val="28"/>
              </w:rPr>
              <w:t>ération</w:t>
            </w:r>
          </w:p>
          <w:p w14:paraId="6CD56E25" w14:textId="77777777" w:rsidR="00236427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</w:p>
          <w:p w14:paraId="52EF7CD9" w14:textId="77777777" w:rsidR="00236427" w:rsidRPr="009B67BD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 semaine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570F7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 w:rsidRPr="008C49A6">
              <w:rPr>
                <w:rFonts w:ascii="Calibri" w:hAnsi="Calibri"/>
                <w:b/>
                <w:bCs/>
                <w:sz w:val="22"/>
                <w:szCs w:val="28"/>
              </w:rPr>
              <w:t>Mettre en relation le changement inéluctable d’un paysage au cours du temps avec l’érosion</w:t>
            </w:r>
          </w:p>
          <w:p w14:paraId="281B8F4B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45508BD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D3D01FF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882441D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87BFA61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741402C" w14:textId="77777777" w:rsidR="00236427" w:rsidRPr="009B67BD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77ECB" w14:textId="77777777" w:rsidR="00236427" w:rsidRDefault="00236427" w:rsidP="00AF769E">
            <w:pPr>
              <w:pStyle w:val="TableContents"/>
              <w:rPr>
                <w:rFonts w:ascii="Calibri" w:hAnsi="Calibri"/>
                <w:b/>
                <w:bCs/>
                <w:sz w:val="22"/>
                <w:szCs w:val="28"/>
              </w:rPr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Quelle est l’origine du kaolin de St Yrieix et de la gravière de St Junien (sortie APBG) : </w:t>
            </w:r>
          </w:p>
          <w:p w14:paraId="6AD83565" w14:textId="77777777" w:rsidR="00236427" w:rsidRDefault="00236427" w:rsidP="00236427"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Identifier une roche et leurs produits d’altération. </w:t>
            </w:r>
          </w:p>
          <w:p w14:paraId="03854314" w14:textId="77777777" w:rsidR="00236427" w:rsidRPr="009B67BD" w:rsidRDefault="00236427" w:rsidP="00236427"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Déterminer conditions de transformation de la roche mère.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B1296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 w:rsidRPr="009751A8">
              <w:rPr>
                <w:rFonts w:ascii="Calibri" w:hAnsi="Calibri"/>
                <w:sz w:val="22"/>
                <w:szCs w:val="28"/>
                <w:u w:val="single"/>
              </w:rPr>
              <w:t>Echantillons</w:t>
            </w:r>
            <w:r>
              <w:rPr>
                <w:rFonts w:ascii="Calibri" w:hAnsi="Calibri"/>
                <w:sz w:val="22"/>
                <w:szCs w:val="28"/>
              </w:rPr>
              <w:t xml:space="preserve"> : Photo paysage et </w:t>
            </w:r>
            <w:r w:rsidRPr="00374528">
              <w:rPr>
                <w:rFonts w:ascii="Calibri" w:hAnsi="Calibri"/>
                <w:sz w:val="22"/>
                <w:szCs w:val="28"/>
              </w:rPr>
              <w:t>échantillon</w:t>
            </w:r>
            <w:r>
              <w:rPr>
                <w:rFonts w:ascii="Calibri" w:hAnsi="Calibri"/>
                <w:sz w:val="22"/>
                <w:szCs w:val="28"/>
              </w:rPr>
              <w:t>s</w:t>
            </w:r>
            <w:r w:rsidRPr="00374528">
              <w:rPr>
                <w:rFonts w:ascii="Calibri" w:hAnsi="Calibri"/>
                <w:sz w:val="22"/>
                <w:szCs w:val="28"/>
              </w:rPr>
              <w:t xml:space="preserve"> de roche</w:t>
            </w:r>
            <w:r>
              <w:rPr>
                <w:rFonts w:ascii="Calibri" w:hAnsi="Calibri"/>
                <w:sz w:val="22"/>
                <w:szCs w:val="28"/>
              </w:rPr>
              <w:t>s :</w:t>
            </w:r>
            <w:r w:rsidRPr="00374528">
              <w:rPr>
                <w:rFonts w:ascii="Calibri" w:hAnsi="Calibri"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8"/>
              </w:rPr>
              <w:t xml:space="preserve">chaos granitique, granite, arène, argile kaolin, sable … </w:t>
            </w:r>
          </w:p>
          <w:p w14:paraId="68B4C06F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 w:rsidRPr="009751A8">
              <w:rPr>
                <w:rFonts w:ascii="Calibri" w:hAnsi="Calibri"/>
                <w:sz w:val="22"/>
                <w:szCs w:val="28"/>
                <w:u w:val="single"/>
              </w:rPr>
              <w:t>Documents</w:t>
            </w:r>
            <w:r>
              <w:rPr>
                <w:rFonts w:ascii="Calibri" w:hAnsi="Calibri"/>
                <w:sz w:val="22"/>
                <w:szCs w:val="28"/>
              </w:rPr>
              <w:t xml:space="preserve"> : </w:t>
            </w:r>
          </w:p>
          <w:p w14:paraId="79474826" w14:textId="77777777" w:rsidR="00236427" w:rsidRDefault="00236427" w:rsidP="00236427">
            <w:pPr>
              <w:pStyle w:val="TableContents"/>
              <w:numPr>
                <w:ilvl w:val="0"/>
                <w:numId w:val="6"/>
              </w:numPr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altération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mécanique et chimique du granite, </w:t>
            </w:r>
          </w:p>
          <w:p w14:paraId="3EA7D43D" w14:textId="77777777" w:rsidR="00236427" w:rsidRPr="009751A8" w:rsidRDefault="00236427" w:rsidP="00236427">
            <w:pPr>
              <w:pStyle w:val="TableContents"/>
              <w:numPr>
                <w:ilvl w:val="0"/>
                <w:numId w:val="6"/>
              </w:numPr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influence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du climat</w:t>
            </w:r>
          </w:p>
          <w:p w14:paraId="4785FA82" w14:textId="77777777" w:rsidR="00236427" w:rsidRPr="009B67BD" w:rsidRDefault="00236427" w:rsidP="00236427">
            <w:pPr>
              <w:pStyle w:val="TableContents"/>
              <w:numPr>
                <w:ilvl w:val="0"/>
                <w:numId w:val="6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Carte géologique de Limoges (associée à un SIG ou pas)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8189A" w14:textId="77777777" w:rsidR="00236427" w:rsidRPr="009B67BD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</w:tr>
      <w:tr w:rsidR="00236427" w:rsidRPr="009B67BD" w14:paraId="2A9A2501" w14:textId="77777777" w:rsidTr="00AF769E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BF166" w14:textId="77777777" w:rsidR="00236427" w:rsidRPr="009751A8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  <w:r w:rsidRPr="009751A8">
              <w:rPr>
                <w:rFonts w:ascii="Calibri" w:hAnsi="Calibri"/>
                <w:sz w:val="22"/>
                <w:szCs w:val="28"/>
              </w:rPr>
              <w:t xml:space="preserve">Séance </w:t>
            </w:r>
            <w:r>
              <w:rPr>
                <w:rFonts w:ascii="Calibri" w:hAnsi="Calibri"/>
                <w:sz w:val="22"/>
                <w:szCs w:val="28"/>
              </w:rPr>
              <w:t>2</w:t>
            </w:r>
            <w:r w:rsidRPr="009751A8">
              <w:rPr>
                <w:rFonts w:ascii="Calibri" w:hAnsi="Calibri"/>
                <w:sz w:val="22"/>
                <w:szCs w:val="28"/>
              </w:rPr>
              <w:t> :</w:t>
            </w:r>
          </w:p>
          <w:p w14:paraId="18B8AFAC" w14:textId="77777777" w:rsidR="00236427" w:rsidRPr="009751A8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</w:p>
          <w:p w14:paraId="00381641" w14:textId="77777777" w:rsidR="00236427" w:rsidRPr="00F2695A" w:rsidRDefault="00236427" w:rsidP="00AF769E">
            <w:pPr>
              <w:pStyle w:val="TableContents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2695A">
              <w:rPr>
                <w:rFonts w:ascii="Calibri" w:hAnsi="Calibri"/>
                <w:b/>
                <w:sz w:val="28"/>
                <w:szCs w:val="28"/>
              </w:rPr>
              <w:lastRenderedPageBreak/>
              <w:t>Transport</w:t>
            </w:r>
          </w:p>
          <w:p w14:paraId="02BA7B02" w14:textId="77777777" w:rsidR="00236427" w:rsidRPr="009751A8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</w:p>
          <w:p w14:paraId="470DA277" w14:textId="77777777" w:rsidR="00236427" w:rsidRPr="009B67BD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  <w:r w:rsidRPr="009751A8">
              <w:rPr>
                <w:rFonts w:ascii="Calibri" w:hAnsi="Calibri"/>
                <w:sz w:val="22"/>
                <w:szCs w:val="28"/>
              </w:rPr>
              <w:t>1 semaine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E93EB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lastRenderedPageBreak/>
              <w:t>Relier la puissance d’un cours d’eau à sa capacité de transport de ses éléments solides (et identifier les solubles ???)</w:t>
            </w:r>
          </w:p>
          <w:p w14:paraId="3D1DA372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51416AB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EB6782F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92D89A7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30698B3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F1CB404" w14:textId="77777777" w:rsidR="00236427" w:rsidRPr="009B67BD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2BEA4" w14:textId="77777777" w:rsidR="00236427" w:rsidRDefault="00236427" w:rsidP="00236427">
            <w:pPr>
              <w:pStyle w:val="TableContents"/>
              <w:numPr>
                <w:ilvl w:val="0"/>
                <w:numId w:val="8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lastRenderedPageBreak/>
              <w:t>Tamisage d’un échantillon de sable « Limoges ».</w:t>
            </w:r>
          </w:p>
          <w:p w14:paraId="64C88B78" w14:textId="77777777" w:rsidR="00236427" w:rsidRDefault="00236427" w:rsidP="00236427">
            <w:pPr>
              <w:pStyle w:val="TableContents"/>
              <w:numPr>
                <w:ilvl w:val="0"/>
                <w:numId w:val="8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Construction graphique </w:t>
            </w:r>
            <w:r>
              <w:rPr>
                <w:rFonts w:ascii="Calibri" w:hAnsi="Calibri"/>
                <w:sz w:val="22"/>
                <w:szCs w:val="28"/>
              </w:rPr>
              <w:lastRenderedPageBreak/>
              <w:t>(histogramme) à partir de données du fichier et des résultats du tamisage.</w:t>
            </w:r>
          </w:p>
          <w:p w14:paraId="7C9B5807" w14:textId="77777777" w:rsidR="00236427" w:rsidRDefault="00236427" w:rsidP="00236427">
            <w:pPr>
              <w:pStyle w:val="TableContents"/>
              <w:numPr>
                <w:ilvl w:val="0"/>
                <w:numId w:val="8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Expliquer répartition de granulométrie grâce aux résultats maquette.</w:t>
            </w:r>
          </w:p>
          <w:p w14:paraId="6E8CF1C9" w14:textId="77777777" w:rsidR="00236427" w:rsidRPr="009B67BD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4A5EE" w14:textId="77777777" w:rsidR="00236427" w:rsidRDefault="00236427" w:rsidP="00236427">
            <w:pPr>
              <w:pStyle w:val="TableContents"/>
              <w:numPr>
                <w:ilvl w:val="0"/>
                <w:numId w:val="7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lastRenderedPageBreak/>
              <w:t>Sable de limoges.</w:t>
            </w:r>
          </w:p>
          <w:p w14:paraId="08FE6352" w14:textId="77777777" w:rsidR="00236427" w:rsidRDefault="00236427" w:rsidP="00236427">
            <w:pPr>
              <w:pStyle w:val="TableContents"/>
              <w:numPr>
                <w:ilvl w:val="0"/>
                <w:numId w:val="7"/>
              </w:numPr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fichier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Excel (adaptés de ECE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Term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 S Loire).</w:t>
            </w:r>
          </w:p>
          <w:p w14:paraId="2234FBAF" w14:textId="77777777" w:rsidR="00236427" w:rsidRDefault="00236427" w:rsidP="00236427">
            <w:pPr>
              <w:pStyle w:val="TableContents"/>
              <w:numPr>
                <w:ilvl w:val="0"/>
                <w:numId w:val="7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lastRenderedPageBreak/>
              <w:t>Colonne de Tamisage.</w:t>
            </w:r>
          </w:p>
          <w:p w14:paraId="65A83992" w14:textId="77777777" w:rsidR="00236427" w:rsidRPr="009B67BD" w:rsidRDefault="00236427" w:rsidP="00236427">
            <w:pPr>
              <w:pStyle w:val="TableContents"/>
              <w:numPr>
                <w:ilvl w:val="0"/>
                <w:numId w:val="7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Maquette « rivière / sédimentation)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57D72" w14:textId="77777777" w:rsidR="00236427" w:rsidRPr="009B67BD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</w:tr>
      <w:tr w:rsidR="00236427" w:rsidRPr="009B67BD" w14:paraId="35F6957F" w14:textId="77777777" w:rsidTr="00AF769E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A5FBE" w14:textId="77777777" w:rsidR="00236427" w:rsidRPr="009751A8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  <w:r w:rsidRPr="009751A8">
              <w:rPr>
                <w:rFonts w:ascii="Calibri" w:hAnsi="Calibri"/>
                <w:sz w:val="22"/>
                <w:szCs w:val="28"/>
              </w:rPr>
              <w:t xml:space="preserve">Séance </w:t>
            </w:r>
            <w:r>
              <w:rPr>
                <w:rFonts w:ascii="Calibri" w:hAnsi="Calibri"/>
                <w:sz w:val="22"/>
                <w:szCs w:val="28"/>
              </w:rPr>
              <w:t>3</w:t>
            </w:r>
            <w:r w:rsidRPr="009751A8">
              <w:rPr>
                <w:rFonts w:ascii="Calibri" w:hAnsi="Calibri"/>
                <w:sz w:val="22"/>
                <w:szCs w:val="28"/>
              </w:rPr>
              <w:t> :</w:t>
            </w:r>
          </w:p>
          <w:p w14:paraId="3587FEB3" w14:textId="77777777" w:rsidR="00236427" w:rsidRPr="009751A8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</w:p>
          <w:p w14:paraId="3D42EA7A" w14:textId="77777777" w:rsidR="00236427" w:rsidRPr="00F2695A" w:rsidRDefault="00236427" w:rsidP="00AF769E">
            <w:pPr>
              <w:pStyle w:val="TableContents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2695A">
              <w:rPr>
                <w:rFonts w:ascii="Calibri" w:hAnsi="Calibri"/>
                <w:b/>
                <w:sz w:val="28"/>
                <w:szCs w:val="28"/>
              </w:rPr>
              <w:t>Sédimentation</w:t>
            </w:r>
          </w:p>
          <w:p w14:paraId="4B2A0ECE" w14:textId="77777777" w:rsidR="00236427" w:rsidRPr="009751A8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</w:p>
          <w:p w14:paraId="2786CF6D" w14:textId="77777777" w:rsidR="00236427" w:rsidRPr="009B67BD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  <w:r w:rsidRPr="009751A8">
              <w:rPr>
                <w:rFonts w:ascii="Calibri" w:hAnsi="Calibri"/>
                <w:sz w:val="22"/>
                <w:szCs w:val="28"/>
              </w:rPr>
              <w:t>1 semaine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05339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>Transformation des sédiments en roches</w:t>
            </w:r>
          </w:p>
          <w:p w14:paraId="4815AE9D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2D88F16" w14:textId="77777777" w:rsidR="00236427" w:rsidRPr="009B67BD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5EE7F" w14:textId="77777777" w:rsidR="00236427" w:rsidRPr="009B67BD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B5E20" w14:textId="77777777" w:rsidR="00236427" w:rsidRPr="009B67BD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6AFE5" w14:textId="77777777" w:rsidR="00236427" w:rsidRPr="009B67BD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</w:tr>
      <w:tr w:rsidR="00236427" w:rsidRPr="009B67BD" w14:paraId="620A102B" w14:textId="77777777" w:rsidTr="00AF769E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1F08B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405E24E" w14:textId="77777777" w:rsidR="00236427" w:rsidRPr="009751A8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  <w:proofErr w:type="gramStart"/>
            <w:r w:rsidRPr="009751A8">
              <w:rPr>
                <w:rFonts w:ascii="Calibri" w:hAnsi="Calibri"/>
                <w:sz w:val="22"/>
                <w:szCs w:val="28"/>
              </w:rPr>
              <w:t>Séance</w:t>
            </w:r>
            <w:r>
              <w:rPr>
                <w:rFonts w:ascii="Calibri" w:hAnsi="Calibri"/>
                <w:sz w:val="22"/>
                <w:szCs w:val="28"/>
              </w:rPr>
              <w:t xml:space="preserve"> </w:t>
            </w:r>
            <w:r w:rsidRPr="009751A8">
              <w:rPr>
                <w:rFonts w:ascii="Calibri" w:hAnsi="Calibri"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8"/>
              </w:rPr>
              <w:t>4</w:t>
            </w:r>
            <w:proofErr w:type="gramEnd"/>
            <w:r w:rsidRPr="009751A8">
              <w:rPr>
                <w:rFonts w:ascii="Calibri" w:hAnsi="Calibri"/>
                <w:sz w:val="22"/>
                <w:szCs w:val="28"/>
              </w:rPr>
              <w:t> :</w:t>
            </w:r>
          </w:p>
          <w:p w14:paraId="30C7B410" w14:textId="77777777" w:rsidR="00236427" w:rsidRPr="009751A8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</w:p>
          <w:p w14:paraId="78538899" w14:textId="77777777" w:rsidR="00236427" w:rsidRPr="00F2695A" w:rsidRDefault="00236427" w:rsidP="00AF769E">
            <w:pPr>
              <w:pStyle w:val="TableContents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Erosion et activités humaines</w:t>
            </w:r>
          </w:p>
          <w:p w14:paraId="37AC5E07" w14:textId="77777777" w:rsidR="00236427" w:rsidRPr="009751A8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</w:p>
          <w:p w14:paraId="6AA0038A" w14:textId="77777777" w:rsidR="00236427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  <w:r w:rsidRPr="009751A8">
              <w:rPr>
                <w:rFonts w:ascii="Calibri" w:hAnsi="Calibri"/>
                <w:sz w:val="22"/>
                <w:szCs w:val="28"/>
              </w:rPr>
              <w:t>1 semaine</w:t>
            </w:r>
          </w:p>
          <w:p w14:paraId="17B4AC89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94BD0B9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C931197" w14:textId="77777777" w:rsidR="00236427" w:rsidRPr="009B67BD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69329" w14:textId="77777777" w:rsidR="00236427" w:rsidRPr="00EF707E" w:rsidRDefault="00236427" w:rsidP="00AF769E">
            <w:pPr>
              <w:pStyle w:val="TableContents"/>
              <w:rPr>
                <w:rFonts w:ascii="Calibri" w:hAnsi="Calibri"/>
                <w:b/>
                <w:sz w:val="22"/>
                <w:szCs w:val="28"/>
              </w:rPr>
            </w:pPr>
            <w:r w:rsidRPr="00EF707E">
              <w:rPr>
                <w:rFonts w:ascii="Calibri" w:hAnsi="Calibri"/>
                <w:b/>
                <w:sz w:val="22"/>
                <w:szCs w:val="28"/>
              </w:rPr>
              <w:t>Identifier l’impact de l’érosion</w:t>
            </w:r>
            <w:r>
              <w:rPr>
                <w:rFonts w:ascii="Calibri" w:hAnsi="Calibri"/>
                <w:b/>
                <w:sz w:val="22"/>
                <w:szCs w:val="28"/>
              </w:rPr>
              <w:t> : exploitation</w:t>
            </w:r>
            <w:r w:rsidRPr="00EF707E">
              <w:rPr>
                <w:rFonts w:ascii="Calibri" w:hAnsi="Calibri"/>
                <w:b/>
                <w:sz w:val="22"/>
                <w:szCs w:val="28"/>
              </w:rPr>
              <w:t xml:space="preserve"> des matériaux </w:t>
            </w:r>
            <w:r>
              <w:rPr>
                <w:rFonts w:ascii="Calibri" w:hAnsi="Calibri"/>
                <w:b/>
                <w:sz w:val="22"/>
                <w:szCs w:val="28"/>
              </w:rPr>
              <w:t>et ri</w:t>
            </w:r>
            <w:r w:rsidRPr="00EF707E">
              <w:rPr>
                <w:rFonts w:ascii="Calibri" w:hAnsi="Calibri"/>
                <w:b/>
                <w:sz w:val="22"/>
                <w:szCs w:val="28"/>
              </w:rPr>
              <w:t>sques liés à l’érosion</w:t>
            </w:r>
            <w:r>
              <w:rPr>
                <w:rFonts w:ascii="Calibri" w:hAnsi="Calibri"/>
                <w:b/>
                <w:sz w:val="22"/>
                <w:szCs w:val="28"/>
              </w:rPr>
              <w:t>.</w:t>
            </w:r>
          </w:p>
        </w:tc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88CC6" w14:textId="77777777" w:rsidR="00236427" w:rsidRPr="009B67BD" w:rsidRDefault="00236427" w:rsidP="00236427">
            <w:pPr>
              <w:pStyle w:val="TableContents"/>
              <w:numPr>
                <w:ilvl w:val="0"/>
                <w:numId w:val="9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Etudier un exemple et produire un support diaporama en vue d’une présentation orale. Travail de groupe.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D4B96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Activité mosaïque sur support doc et internet :</w:t>
            </w:r>
          </w:p>
          <w:p w14:paraId="46A9BA85" w14:textId="77777777" w:rsidR="00236427" w:rsidRPr="009B67BD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5520F" w14:textId="77777777" w:rsidR="00236427" w:rsidRPr="009B67BD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Présentation orale collective avec support diaporama (type oral TPE actuel)</w:t>
            </w:r>
          </w:p>
        </w:tc>
      </w:tr>
    </w:tbl>
    <w:p w14:paraId="371B323D" w14:textId="77777777" w:rsidR="00236427" w:rsidRDefault="00236427" w:rsidP="00236427">
      <w:pPr>
        <w:pStyle w:val="Standard"/>
        <w:rPr>
          <w:rFonts w:ascii="Calibri" w:hAnsi="Calibri"/>
          <w:sz w:val="28"/>
          <w:szCs w:val="28"/>
        </w:rPr>
      </w:pPr>
    </w:p>
    <w:p w14:paraId="39C73818" w14:textId="27DAFC3E" w:rsidR="00236427" w:rsidRPr="00F91406" w:rsidRDefault="00236427" w:rsidP="00236427">
      <w:pPr>
        <w:pStyle w:val="Standarduser"/>
        <w:pageBreakBefore/>
        <w:jc w:val="center"/>
        <w:rPr>
          <w:b/>
          <w:color w:val="FF0000"/>
        </w:rPr>
      </w:pPr>
      <w:r>
        <w:rPr>
          <w:b/>
          <w:bCs/>
        </w:rPr>
        <w:t xml:space="preserve">Proposition de séquence </w:t>
      </w:r>
      <w:r>
        <w:rPr>
          <w:bCs/>
        </w:rPr>
        <w:t xml:space="preserve">(séances </w:t>
      </w:r>
      <w:proofErr w:type="gramStart"/>
      <w:r>
        <w:rPr>
          <w:bCs/>
        </w:rPr>
        <w:t>articulées)</w:t>
      </w:r>
      <w:r>
        <w:rPr>
          <w:b/>
          <w:bCs/>
        </w:rPr>
        <w:t xml:space="preserve">  sur</w:t>
      </w:r>
      <w:proofErr w:type="gramEnd"/>
      <w:r>
        <w:rPr>
          <w:b/>
          <w:bCs/>
        </w:rPr>
        <w:t xml:space="preserve"> le thème (ou le sous-thème) </w:t>
      </w:r>
      <w:r w:rsidRPr="00F91406">
        <w:rPr>
          <w:b/>
          <w:bCs/>
          <w:color w:val="FF0000"/>
        </w:rPr>
        <w:t>Erosion, processus et conséquences</w:t>
      </w:r>
      <w:r w:rsidR="0026176C">
        <w:rPr>
          <w:b/>
          <w:bCs/>
          <w:color w:val="FF0000"/>
        </w:rPr>
        <w:t xml:space="preserve"> (Version 2)</w:t>
      </w:r>
    </w:p>
    <w:tbl>
      <w:tblPr>
        <w:tblW w:w="1546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0"/>
      </w:tblGrid>
      <w:tr w:rsidR="00236427" w14:paraId="166A3FD8" w14:textId="77777777" w:rsidTr="00AF769E">
        <w:trPr>
          <w:trHeight w:val="902"/>
        </w:trPr>
        <w:tc>
          <w:tcPr>
            <w:tcW w:w="15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2ABFBB93" w14:textId="77777777" w:rsidR="00236427" w:rsidRDefault="00236427" w:rsidP="00AF769E">
            <w:pPr>
              <w:pStyle w:val="Standarduser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41F883BF" w14:textId="77777777" w:rsidR="00236427" w:rsidRDefault="00236427" w:rsidP="00236427">
            <w:pPr>
              <w:pStyle w:val="Standard"/>
              <w:ind w:left="360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généraux du scénario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pédagogique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 : </w:t>
            </w:r>
          </w:p>
          <w:p w14:paraId="75E31265" w14:textId="77777777" w:rsidR="00236427" w:rsidRDefault="00236427" w:rsidP="00236427">
            <w:pPr>
              <w:pStyle w:val="Standard"/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8C49A6">
              <w:rPr>
                <w:rFonts w:ascii="Calibri" w:hAnsi="Calibri"/>
                <w:b/>
                <w:bCs/>
                <w:sz w:val="22"/>
                <w:szCs w:val="28"/>
              </w:rPr>
              <w:t>Mettre en relation le changement inéluctable d’un paysage au cours du temps avec l’érosion (comprendre d’origine d’u paysage)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>,</w:t>
            </w:r>
          </w:p>
          <w:p w14:paraId="2345AEFE" w14:textId="77777777" w:rsidR="00236427" w:rsidRPr="008C49A6" w:rsidRDefault="00236427" w:rsidP="00236427">
            <w:pPr>
              <w:pStyle w:val="Standard"/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8C49A6">
              <w:rPr>
                <w:rFonts w:ascii="Calibri" w:hAnsi="Calibri"/>
                <w:b/>
                <w:bCs/>
                <w:sz w:val="22"/>
                <w:szCs w:val="28"/>
              </w:rPr>
              <w:t>Identifier les agents d’érosion et leur importance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>.</w:t>
            </w:r>
          </w:p>
          <w:p w14:paraId="00E06B4A" w14:textId="77777777" w:rsidR="00236427" w:rsidRDefault="00236427" w:rsidP="00236427">
            <w:pPr>
              <w:pStyle w:val="Standard"/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74528">
              <w:rPr>
                <w:rFonts w:ascii="Calibri" w:hAnsi="Calibri"/>
                <w:b/>
                <w:bCs/>
                <w:sz w:val="22"/>
                <w:szCs w:val="28"/>
              </w:rPr>
              <w:t>Décrire et expliquer le passage du sédiment à la roche sédimentaire en prenant l’exemple des roches détritiques.</w:t>
            </w:r>
          </w:p>
          <w:p w14:paraId="43A47005" w14:textId="36088B9A" w:rsidR="00236427" w:rsidRDefault="00236427" w:rsidP="00236427">
            <w:pPr>
              <w:pStyle w:val="Standard"/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74528">
              <w:rPr>
                <w:rFonts w:ascii="Calibri" w:hAnsi="Calibri"/>
                <w:b/>
                <w:bCs/>
                <w:sz w:val="22"/>
                <w:szCs w:val="28"/>
              </w:rPr>
              <w:t>Identifier l’impact de l’érosion dans la vie quotidienne, tant du point de vue des matériaux utiles à l’humanité que des risques liés à l’érosion.</w:t>
            </w:r>
          </w:p>
        </w:tc>
      </w:tr>
    </w:tbl>
    <w:p w14:paraId="051FF4A6" w14:textId="77777777" w:rsidR="00236427" w:rsidRDefault="00236427" w:rsidP="00236427">
      <w:pPr>
        <w:pStyle w:val="Standarduser"/>
        <w:rPr>
          <w:rFonts w:ascii="Calibri" w:hAnsi="Calibri"/>
          <w:sz w:val="28"/>
          <w:szCs w:val="28"/>
        </w:rPr>
      </w:pPr>
    </w:p>
    <w:tbl>
      <w:tblPr>
        <w:tblW w:w="157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9"/>
        <w:gridCol w:w="4912"/>
        <w:gridCol w:w="3141"/>
        <w:gridCol w:w="3141"/>
        <w:gridCol w:w="3141"/>
      </w:tblGrid>
      <w:tr w:rsidR="00236427" w14:paraId="700BD417" w14:textId="77777777" w:rsidTr="00AF769E">
        <w:trPr>
          <w:jc w:val="center"/>
        </w:trPr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93A1B" w14:textId="77777777" w:rsidR="00236427" w:rsidRDefault="00236427" w:rsidP="00AF769E">
            <w:pPr>
              <w:pStyle w:val="TableContents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3536E152" w14:textId="77777777" w:rsidR="00236427" w:rsidRDefault="00236427" w:rsidP="00AF769E">
            <w:pPr>
              <w:pStyle w:val="TableContents"/>
              <w:jc w:val="center"/>
            </w:pPr>
            <w:r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  <w:tc>
          <w:tcPr>
            <w:tcW w:w="4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ED385" w14:textId="77777777" w:rsidR="00236427" w:rsidRDefault="00236427" w:rsidP="00AF769E">
            <w:pPr>
              <w:pStyle w:val="TableContents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57B548CB" w14:textId="77777777" w:rsidR="00236427" w:rsidRDefault="00236427" w:rsidP="00AF769E">
            <w:pPr>
              <w:pStyle w:val="TableContents"/>
              <w:jc w:val="center"/>
            </w:pPr>
            <w:r>
              <w:rPr>
                <w:rFonts w:ascii="Calibri" w:hAnsi="Calibri"/>
                <w:bCs/>
                <w:sz w:val="20"/>
                <w:szCs w:val="28"/>
              </w:rPr>
              <w:t>(1 ou 2 objectifs opérationnel = 1 séance)</w:t>
            </w:r>
          </w:p>
          <w:p w14:paraId="60B6656B" w14:textId="77777777" w:rsidR="00236427" w:rsidRDefault="00236427" w:rsidP="00AF769E">
            <w:pPr>
              <w:pStyle w:val="TableContents"/>
              <w:jc w:val="center"/>
            </w:pPr>
            <w:r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D9343" w14:textId="77777777" w:rsidR="00236427" w:rsidRDefault="00236427" w:rsidP="00AF769E">
            <w:pPr>
              <w:pStyle w:val="TableContents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>Activité enseignant</w:t>
            </w:r>
          </w:p>
          <w:p w14:paraId="30E73F91" w14:textId="77777777" w:rsidR="00236427" w:rsidRDefault="00236427" w:rsidP="00AF769E">
            <w:pPr>
              <w:pStyle w:val="TableContents"/>
              <w:jc w:val="center"/>
            </w:pPr>
            <w:r>
              <w:rPr>
                <w:rFonts w:ascii="Calibri" w:hAnsi="Calibri"/>
                <w:bCs/>
                <w:sz w:val="20"/>
                <w:szCs w:val="28"/>
              </w:rPr>
              <w:t>(Consignes, tâches prescrites aux élèves)</w:t>
            </w: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E696E" w14:textId="77777777" w:rsidR="00236427" w:rsidRDefault="00236427" w:rsidP="00AF769E">
            <w:pPr>
              <w:pStyle w:val="TableContents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>Ressources fournies aux élèves</w:t>
            </w:r>
          </w:p>
          <w:p w14:paraId="369F6CF0" w14:textId="77777777" w:rsidR="00236427" w:rsidRDefault="00236427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31412" w14:textId="77777777" w:rsidR="00236427" w:rsidRDefault="00236427" w:rsidP="00AF769E">
            <w:pPr>
              <w:pStyle w:val="TableContents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>Activité des élèves</w:t>
            </w:r>
          </w:p>
          <w:p w14:paraId="65C5CB0E" w14:textId="77777777" w:rsidR="00236427" w:rsidRDefault="00236427" w:rsidP="00AF769E">
            <w:pPr>
              <w:pStyle w:val="TableContents"/>
              <w:jc w:val="center"/>
            </w:pPr>
            <w:r>
              <w:rPr>
                <w:rFonts w:ascii="Calibri" w:hAnsi="Calibri"/>
                <w:bCs/>
                <w:sz w:val="20"/>
                <w:szCs w:val="28"/>
              </w:rPr>
              <w:t>(Description de ce qu’ils réalisent et produisent)</w:t>
            </w:r>
          </w:p>
        </w:tc>
      </w:tr>
      <w:tr w:rsidR="00236427" w14:paraId="079883FE" w14:textId="77777777" w:rsidTr="00AF769E">
        <w:trPr>
          <w:jc w:val="center"/>
        </w:trPr>
        <w:tc>
          <w:tcPr>
            <w:tcW w:w="136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467CD" w14:textId="77777777" w:rsidR="00236427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</w:t>
            </w:r>
          </w:p>
        </w:tc>
        <w:tc>
          <w:tcPr>
            <w:tcW w:w="491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ED740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BB4796E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-en préambule : réactivation des acquis sur le paysage ; les éléments anthropiques d’un paysage</w:t>
            </w:r>
          </w:p>
          <w:p w14:paraId="65A3603A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7AF8728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3E0ED90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7067398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D8D7698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mettre en évidence les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transformations  chimiques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et physiques lors de l’altération d’un granite</w:t>
            </w:r>
          </w:p>
        </w:tc>
        <w:tc>
          <w:tcPr>
            <w:tcW w:w="314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B8009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-Identifier quartz feldspath biotite</w:t>
            </w:r>
          </w:p>
          <w:p w14:paraId="7F3B9270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-Mettre en évidence l’apparition des argiles</w:t>
            </w:r>
          </w:p>
          <w:p w14:paraId="2B6DC33B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-Mettre en relation l’action d’un acide sur la calcite et l’hydrolyse des feldspaths</w:t>
            </w:r>
          </w:p>
          <w:p w14:paraId="2CE781AE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-Facultatif, montrer la présence d’ions dissous après attaque acide</w:t>
            </w:r>
          </w:p>
          <w:p w14:paraId="4866C27B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FD375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- 3 échantillons de granite à différents niveaux d’altération</w:t>
            </w:r>
          </w:p>
          <w:p w14:paraId="10A00321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calcite et HCL</w:t>
            </w:r>
          </w:p>
        </w:tc>
        <w:tc>
          <w:tcPr>
            <w:tcW w:w="31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4B15F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observation minéraux granite / granite altéré / arène</w:t>
            </w:r>
          </w:p>
          <w:p w14:paraId="7A35860A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test altération chimique sur calcaire (analogie feldspath)</w:t>
            </w:r>
          </w:p>
          <w:p w14:paraId="7264297D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test altération physique (modélisation gel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ds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 balle de ping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pong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>)</w:t>
            </w:r>
          </w:p>
        </w:tc>
      </w:tr>
      <w:tr w:rsidR="00236427" w14:paraId="4082C150" w14:textId="77777777" w:rsidTr="00AF769E">
        <w:trPr>
          <w:jc w:val="center"/>
        </w:trPr>
        <w:tc>
          <w:tcPr>
            <w:tcW w:w="136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C6A30" w14:textId="77777777" w:rsidR="00236427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</w:t>
            </w:r>
          </w:p>
        </w:tc>
        <w:tc>
          <w:tcPr>
            <w:tcW w:w="491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26EC8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970C319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5F99695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-mettre en évidence l’action érosive de la pluie</w:t>
            </w:r>
          </w:p>
          <w:p w14:paraId="0312BFC1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-montrer le transport des éléments issus de l’érosion en fonction du débit, repérer l’action de la puissance du courant</w:t>
            </w:r>
          </w:p>
          <w:p w14:paraId="0152F8B4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-montrer la sédimentation d’éléments détritiques</w:t>
            </w:r>
          </w:p>
          <w:p w14:paraId="671BBD99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E458DDD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0249D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-élaborer et utiliser un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un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 modèle analogique (modèle de rivière avec méandres si possible) et zone de sédimentation ainsi que zone de végétalisation</w:t>
            </w:r>
          </w:p>
          <w:p w14:paraId="2C695FE5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-identifier les différentes zones et leurs fonctionnements</w:t>
            </w:r>
          </w:p>
          <w:p w14:paraId="6190AB42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6DF5E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Matériel (goulotte électrique et tapis abrasif)</w:t>
            </w:r>
          </w:p>
          <w:p w14:paraId="50B3CB33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-bac transparent pour la sédimentation</w:t>
            </w:r>
          </w:p>
        </w:tc>
        <w:tc>
          <w:tcPr>
            <w:tcW w:w="31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74A42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construire le modèle de rivière et le discuter</w:t>
            </w:r>
          </w:p>
          <w:p w14:paraId="0D387A94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-l’utiliser pour mettre en évidence érosion transport et sédimentation</w:t>
            </w:r>
          </w:p>
          <w:p w14:paraId="4AC346DF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</w:tr>
      <w:tr w:rsidR="00236427" w14:paraId="3F280CEA" w14:textId="77777777" w:rsidTr="00AF769E">
        <w:trPr>
          <w:jc w:val="center"/>
        </w:trPr>
        <w:tc>
          <w:tcPr>
            <w:tcW w:w="136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EEDE8" w14:textId="77777777" w:rsidR="00236427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</w:t>
            </w:r>
          </w:p>
        </w:tc>
        <w:tc>
          <w:tcPr>
            <w:tcW w:w="491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9C0EF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-utiliser les éléments vus précédemment dans le cadre d’une observation de terrain</w:t>
            </w:r>
          </w:p>
          <w:p w14:paraId="52AB8124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88626A2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D84E58C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E671DC1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4ED2C2F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4F452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Classe de terrain « sol ; érosion ; transport ; sédimentation »</w:t>
            </w:r>
          </w:p>
        </w:tc>
        <w:tc>
          <w:tcPr>
            <w:tcW w:w="314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DC156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un ruisseau avec méandre et sable dans les méandres</w:t>
            </w:r>
          </w:p>
          <w:p w14:paraId="0D4EC807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-coupe de sol</w:t>
            </w:r>
          </w:p>
          <w:p w14:paraId="225C6878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-carrière ; gravière (si possible)</w:t>
            </w:r>
          </w:p>
          <w:p w14:paraId="4E2098B6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-tarière ; pelle</w:t>
            </w:r>
          </w:p>
        </w:tc>
        <w:tc>
          <w:tcPr>
            <w:tcW w:w="31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F6525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replacer les éléments vus précédemment sur le terrain ; mettre en évidence les zones à risques érosif ainsi que les zones de ressources en sable sur un cours d’eau ; réaliser une coupe montrant les éléments cités</w:t>
            </w:r>
          </w:p>
        </w:tc>
      </w:tr>
      <w:tr w:rsidR="00236427" w14:paraId="51422A72" w14:textId="77777777" w:rsidTr="00AF769E">
        <w:trPr>
          <w:jc w:val="center"/>
        </w:trPr>
        <w:tc>
          <w:tcPr>
            <w:tcW w:w="136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449FE" w14:textId="77777777" w:rsidR="00236427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</w:t>
            </w:r>
          </w:p>
          <w:p w14:paraId="34177F13" w14:textId="77777777" w:rsidR="00236427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</w:p>
          <w:p w14:paraId="0472C1AA" w14:textId="77777777" w:rsidR="00236427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</w:p>
          <w:p w14:paraId="417C4E5B" w14:textId="77777777" w:rsidR="00236427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</w:p>
          <w:p w14:paraId="58D6CA5B" w14:textId="77777777" w:rsidR="00236427" w:rsidRDefault="00236427" w:rsidP="00AF769E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4912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DE1F8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-Réinvestir les données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de la sorties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pour expliquer les choix des zones d’exploitation ; la définition de zones de risques érosifs,</w:t>
            </w:r>
          </w:p>
        </w:tc>
        <w:tc>
          <w:tcPr>
            <w:tcW w:w="314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2C9EC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Argumenter le choix de zones d’exploitation et définir des zones à risques érosifs sur une carte.</w:t>
            </w:r>
          </w:p>
        </w:tc>
        <w:tc>
          <w:tcPr>
            <w:tcW w:w="3141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952FB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ARCGIS ou autre SIG</w:t>
            </w:r>
          </w:p>
          <w:p w14:paraId="02B11E8F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et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cartes et photos aériennes d’une zone de méandre avant-après à grande échelle pour voir l’évolution</w:t>
            </w:r>
          </w:p>
        </w:tc>
        <w:tc>
          <w:tcPr>
            <w:tcW w:w="31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E1057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Argumenter le choix de zones d’exploitation et définir des zones à risques érosifs sur une carte.</w:t>
            </w:r>
          </w:p>
          <w:p w14:paraId="4AF5C2E2" w14:textId="77777777" w:rsidR="00236427" w:rsidRDefault="00236427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construire un schéma bilan</w:t>
            </w:r>
          </w:p>
        </w:tc>
      </w:tr>
    </w:tbl>
    <w:p w14:paraId="72634927" w14:textId="77777777" w:rsidR="00236427" w:rsidRDefault="00236427" w:rsidP="00236427">
      <w:pPr>
        <w:pStyle w:val="Standarduser"/>
      </w:pPr>
    </w:p>
    <w:p w14:paraId="44AF357A" w14:textId="3C80AF47" w:rsidR="00B478BA" w:rsidRDefault="00B478BA" w:rsidP="00236427">
      <w:pPr>
        <w:pStyle w:val="Standard"/>
        <w:rPr>
          <w:b/>
          <w:bCs/>
        </w:rPr>
      </w:pPr>
    </w:p>
    <w:p w14:paraId="2FD115E1" w14:textId="03412AF0" w:rsidR="00236427" w:rsidRDefault="00236427" w:rsidP="00236427">
      <w:pPr>
        <w:pStyle w:val="Standard"/>
        <w:rPr>
          <w:b/>
          <w:bCs/>
        </w:rPr>
      </w:pPr>
    </w:p>
    <w:p w14:paraId="500A5F4C" w14:textId="77777777" w:rsidR="0026176C" w:rsidRPr="0026176C" w:rsidRDefault="0026176C" w:rsidP="0026176C">
      <w:pPr>
        <w:pStyle w:val="Standard"/>
        <w:jc w:val="center"/>
        <w:rPr>
          <w:color w:val="FF0000"/>
          <w:sz w:val="28"/>
        </w:rPr>
      </w:pPr>
      <w:r>
        <w:rPr>
          <w:rStyle w:val="Aucune"/>
          <w:b/>
          <w:bCs/>
        </w:rPr>
        <w:t xml:space="preserve">Proposition de séquence </w:t>
      </w:r>
      <w:proofErr w:type="gramStart"/>
      <w:r>
        <w:t>( séances</w:t>
      </w:r>
      <w:proofErr w:type="gramEnd"/>
      <w:r>
        <w:t xml:space="preserve"> articulées)</w:t>
      </w:r>
      <w:r>
        <w:rPr>
          <w:rStyle w:val="Aucune"/>
          <w:b/>
          <w:bCs/>
        </w:rPr>
        <w:t xml:space="preserve">  sur le thème (ou le sous-thème) : </w:t>
      </w:r>
      <w:r w:rsidRPr="0026176C">
        <w:rPr>
          <w:rStyle w:val="Aucune"/>
          <w:b/>
          <w:bCs/>
          <w:color w:val="FF0000"/>
          <w:sz w:val="28"/>
        </w:rPr>
        <w:t xml:space="preserve">Agrosystème </w:t>
      </w:r>
    </w:p>
    <w:tbl>
      <w:tblPr>
        <w:tblStyle w:val="TableNormal"/>
        <w:tblW w:w="15460" w:type="dxa"/>
        <w:jc w:val="center"/>
        <w:shd w:val="clear" w:color="auto" w:fill="CDD4E9"/>
        <w:tblCellMar>
          <w:top w:w="80" w:type="dxa"/>
          <w:left w:w="10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5460"/>
      </w:tblGrid>
      <w:tr w:rsidR="0026176C" w14:paraId="2C194427" w14:textId="77777777" w:rsidTr="00AF769E">
        <w:trPr>
          <w:trHeight w:val="815"/>
          <w:jc w:val="center"/>
        </w:trPr>
        <w:tc>
          <w:tcPr>
            <w:tcW w:w="1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F6D188" w14:textId="77777777" w:rsidR="0026176C" w:rsidRDefault="0026176C" w:rsidP="00AF769E">
            <w:pPr>
              <w:pStyle w:val="Standard"/>
              <w:ind w:left="29"/>
              <w:rPr>
                <w:rStyle w:val="Aucu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FD12FF6" w14:textId="77777777" w:rsidR="0026176C" w:rsidRDefault="0026176C" w:rsidP="00AF769E">
            <w:pPr>
              <w:pStyle w:val="Standard"/>
              <w:ind w:left="29"/>
              <w:rPr>
                <w:rStyle w:val="Aucu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Objectifs généraux du scénario pédagogique :  </w:t>
            </w:r>
          </w:p>
          <w:p w14:paraId="4729DD3D" w14:textId="77777777" w:rsidR="0026176C" w:rsidRDefault="0026176C" w:rsidP="00AF769E">
            <w:pPr>
              <w:pStyle w:val="Lgende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</w:tabs>
            </w:pPr>
            <w:r>
              <w:rPr>
                <w:rStyle w:val="Aucune"/>
                <w:b/>
                <w:bCs/>
                <w:color w:val="FF0000"/>
                <w:sz w:val="28"/>
                <w:szCs w:val="28"/>
              </w:rPr>
              <w:t>Caractériser les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Aucune"/>
                <w:b/>
                <w:bCs/>
                <w:sz w:val="28"/>
                <w:szCs w:val="28"/>
              </w:rPr>
              <w:t>agrosystèmes pour une gestion durable ?</w:t>
            </w:r>
          </w:p>
        </w:tc>
      </w:tr>
    </w:tbl>
    <w:p w14:paraId="60586196" w14:textId="77777777" w:rsidR="0026176C" w:rsidRDefault="0026176C" w:rsidP="0026176C">
      <w:pPr>
        <w:pStyle w:val="Standard"/>
        <w:ind w:left="41" w:hanging="41"/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15701" w:type="dxa"/>
        <w:tblInd w:w="108" w:type="dxa"/>
        <w:shd w:val="clear" w:color="auto" w:fill="CDD4E9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772"/>
        <w:gridCol w:w="4508"/>
        <w:gridCol w:w="3140"/>
        <w:gridCol w:w="3140"/>
        <w:gridCol w:w="3141"/>
      </w:tblGrid>
      <w:tr w:rsidR="0026176C" w14:paraId="12D6C6D9" w14:textId="77777777" w:rsidTr="00AF769E">
        <w:trPr>
          <w:trHeight w:val="905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A49408" w14:textId="77777777" w:rsidR="0026176C" w:rsidRDefault="0026176C" w:rsidP="00AF769E">
            <w:pPr>
              <w:pStyle w:val="Contenudetableau"/>
              <w:jc w:val="center"/>
              <w:rPr>
                <w:rStyle w:val="Aucu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sz w:val="22"/>
                <w:szCs w:val="22"/>
              </w:rPr>
              <w:t>Durée</w:t>
            </w:r>
          </w:p>
          <w:p w14:paraId="79CFB6E4" w14:textId="77777777" w:rsidR="0026176C" w:rsidRDefault="0026176C" w:rsidP="00AF769E">
            <w:pPr>
              <w:pStyle w:val="Contenudetableau"/>
              <w:jc w:val="center"/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estimée</w:t>
            </w:r>
            <w:proofErr w:type="gramEnd"/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A84DAD" w14:textId="77777777" w:rsidR="0026176C" w:rsidRDefault="0026176C" w:rsidP="00AF769E">
            <w:pPr>
              <w:pStyle w:val="Contenudetableau"/>
              <w:jc w:val="center"/>
              <w:rPr>
                <w:rStyle w:val="Aucu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sz w:val="22"/>
                <w:szCs w:val="22"/>
              </w:rPr>
              <w:t>Objectifs opérationnels</w:t>
            </w:r>
          </w:p>
          <w:p w14:paraId="43B8C1A3" w14:textId="77777777" w:rsidR="0026176C" w:rsidRDefault="0026176C" w:rsidP="00AF769E">
            <w:pPr>
              <w:pStyle w:val="Contenudetableau"/>
              <w:jc w:val="center"/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(1 ou 2 objectifs opérationnel = 1 séance)</w:t>
            </w:r>
          </w:p>
          <w:p w14:paraId="21E95140" w14:textId="77777777" w:rsidR="0026176C" w:rsidRDefault="0026176C" w:rsidP="00AF769E">
            <w:pPr>
              <w:pStyle w:val="Contenudetableau"/>
              <w:jc w:val="center"/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(1 séquence = enchaînement des objectifs opérationnels)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DEBF39" w14:textId="77777777" w:rsidR="0026176C" w:rsidRDefault="0026176C" w:rsidP="00AF769E">
            <w:pPr>
              <w:pStyle w:val="Contenudetableau"/>
              <w:jc w:val="center"/>
              <w:rPr>
                <w:rStyle w:val="Aucu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sz w:val="22"/>
                <w:szCs w:val="22"/>
              </w:rPr>
              <w:t>Activité enseignant</w:t>
            </w:r>
          </w:p>
          <w:p w14:paraId="125A9F50" w14:textId="77777777" w:rsidR="0026176C" w:rsidRDefault="0026176C" w:rsidP="00AF769E">
            <w:pPr>
              <w:pStyle w:val="Contenudetableau"/>
              <w:jc w:val="center"/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(Consignes, tâches prescrites aux élèves)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9E7CFB" w14:textId="77777777" w:rsidR="0026176C" w:rsidRDefault="0026176C" w:rsidP="00AF769E">
            <w:pPr>
              <w:pStyle w:val="Contenudetableau"/>
              <w:jc w:val="center"/>
            </w:pPr>
            <w:r>
              <w:rPr>
                <w:rStyle w:val="Aucune"/>
                <w:rFonts w:ascii="Calibri" w:eastAsia="Calibri" w:hAnsi="Calibri" w:cs="Calibri"/>
                <w:b/>
                <w:bCs/>
                <w:sz w:val="22"/>
                <w:szCs w:val="22"/>
              </w:rPr>
              <w:t>Ressources fournies aux élèves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2D7683" w14:textId="77777777" w:rsidR="0026176C" w:rsidRDefault="0026176C" w:rsidP="00AF769E">
            <w:pPr>
              <w:pStyle w:val="Contenudetableau"/>
              <w:jc w:val="center"/>
              <w:rPr>
                <w:rStyle w:val="Aucu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sz w:val="22"/>
                <w:szCs w:val="22"/>
              </w:rPr>
              <w:t>Activité des élèves</w:t>
            </w:r>
          </w:p>
          <w:p w14:paraId="3B284473" w14:textId="77777777" w:rsidR="0026176C" w:rsidRDefault="0026176C" w:rsidP="00AF769E">
            <w:pPr>
              <w:pStyle w:val="Contenudetableau"/>
              <w:jc w:val="center"/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(Description de ce qu’ils réalisent et produisent)</w:t>
            </w:r>
          </w:p>
        </w:tc>
      </w:tr>
      <w:tr w:rsidR="0026176C" w14:paraId="3DDE38AD" w14:textId="77777777" w:rsidTr="00AF769E">
        <w:trPr>
          <w:trHeight w:val="1925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9728DB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Sortie 1/2 journée (à combiner avec biodiversité sur la journée ??)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0731F9" w14:textId="77777777" w:rsidR="0026176C" w:rsidRDefault="0026176C" w:rsidP="00AF769E">
            <w:pPr>
              <w:pStyle w:val="Contenudetableau"/>
              <w:rPr>
                <w:rStyle w:val="Aucune"/>
                <w:rFonts w:ascii="Calibri" w:eastAsia="Calibri" w:hAnsi="Calibri" w:cs="Calibri"/>
                <w:sz w:val="22"/>
                <w:szCs w:val="22"/>
              </w:rPr>
            </w:pPr>
          </w:p>
          <w:p w14:paraId="1D150430" w14:textId="77777777" w:rsidR="0026176C" w:rsidRDefault="0026176C" w:rsidP="00AF769E">
            <w:pPr>
              <w:pStyle w:val="Contenudetableau"/>
              <w:rPr>
                <w:rStyle w:val="Aucune"/>
                <w:rFonts w:ascii="Calibri" w:eastAsia="Calibri" w:hAnsi="Calibri" w:cs="Calibri"/>
                <w:sz w:val="22"/>
                <w:szCs w:val="22"/>
              </w:rPr>
            </w:pPr>
          </w:p>
          <w:p w14:paraId="4A4E5A09" w14:textId="77777777" w:rsidR="0026176C" w:rsidRDefault="0026176C" w:rsidP="00AF769E">
            <w:pPr>
              <w:pStyle w:val="Contenudetableau"/>
              <w:rPr>
                <w:rStyle w:val="Aucune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Aucune"/>
                <w:rFonts w:ascii="Calibri" w:eastAsia="Calibri" w:hAnsi="Calibri" w:cs="Calibri"/>
                <w:sz w:val="22"/>
                <w:szCs w:val="22"/>
              </w:rPr>
              <w:t xml:space="preserve">Caractériser un exemple d’agrosystème et son organisation </w:t>
            </w:r>
          </w:p>
          <w:p w14:paraId="3AE0F8BE" w14:textId="77777777" w:rsidR="0026176C" w:rsidRDefault="0026176C" w:rsidP="00AF769E">
            <w:pPr>
              <w:pStyle w:val="Contenudetableau"/>
              <w:rPr>
                <w:rStyle w:val="Aucune"/>
                <w:rFonts w:ascii="Calibri" w:eastAsia="Calibri" w:hAnsi="Calibri" w:cs="Calibri"/>
                <w:sz w:val="22"/>
                <w:szCs w:val="22"/>
              </w:rPr>
            </w:pPr>
          </w:p>
          <w:p w14:paraId="63B352F5" w14:textId="77777777" w:rsidR="0026176C" w:rsidRDefault="0026176C" w:rsidP="00AF769E">
            <w:pPr>
              <w:pStyle w:val="Contenudetableau"/>
              <w:rPr>
                <w:rStyle w:val="Aucune"/>
                <w:rFonts w:ascii="Calibri" w:eastAsia="Calibri" w:hAnsi="Calibri" w:cs="Calibri"/>
                <w:sz w:val="22"/>
                <w:szCs w:val="22"/>
              </w:rPr>
            </w:pPr>
          </w:p>
          <w:p w14:paraId="71827B36" w14:textId="77777777" w:rsidR="0026176C" w:rsidRDefault="0026176C" w:rsidP="00AF769E">
            <w:pPr>
              <w:pStyle w:val="Contenudetableau"/>
            </w:pP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BDAA46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 xml:space="preserve">Visite avec questionnaire </w:t>
            </w:r>
          </w:p>
          <w:p w14:paraId="483A0962" w14:textId="77777777" w:rsidR="0026176C" w:rsidRDefault="0026176C" w:rsidP="00AF769E"/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86D927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 xml:space="preserve">Exploitation agricole traditionnelle (élevage avec </w:t>
            </w:r>
            <w:proofErr w:type="gramStart"/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production  du</w:t>
            </w:r>
            <w:proofErr w:type="gramEnd"/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 xml:space="preserve"> fourrage ?)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45A43A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Prise d’informations sur terrain (notes et photographies).</w:t>
            </w:r>
          </w:p>
          <w:p w14:paraId="77BA3708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Production d’un compte rendu sur diaporama.</w:t>
            </w:r>
          </w:p>
        </w:tc>
      </w:tr>
      <w:tr w:rsidR="0026176C" w14:paraId="5F06D7DC" w14:textId="77777777" w:rsidTr="00AF769E">
        <w:trPr>
          <w:trHeight w:val="1837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31079D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1 séance en classe entière (?)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FDBF72" w14:textId="77777777" w:rsidR="0026176C" w:rsidRDefault="0026176C" w:rsidP="00AF769E">
            <w:pPr>
              <w:pStyle w:val="Contenudetableau"/>
            </w:pPr>
            <w:r>
              <w:rPr>
                <w:rStyle w:val="Aucune"/>
                <w:rFonts w:ascii="Calibri" w:eastAsia="Calibri" w:hAnsi="Calibri" w:cs="Calibri"/>
                <w:sz w:val="22"/>
                <w:szCs w:val="22"/>
              </w:rPr>
              <w:t>Caractériser le fonctionnement des agrosystèmes (généralisation)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A62EBD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Construire un schéma bilan fonctionnel</w:t>
            </w:r>
          </w:p>
          <w:p w14:paraId="1F5BD697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Faire émerger les problèmes écologiques.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440EBD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 xml:space="preserve">Schéma bilan vierge sur feuille ou sur padlet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F61EC2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Schéma bilan (par groupe ?) et comparaison des productions entre les groupes (activité orale)</w:t>
            </w:r>
          </w:p>
        </w:tc>
      </w:tr>
      <w:tr w:rsidR="0026176C" w14:paraId="477BBECE" w14:textId="77777777" w:rsidTr="00AF769E">
        <w:trPr>
          <w:trHeight w:val="1685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93F588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 xml:space="preserve">Séance en groupe (?) </w:t>
            </w:r>
          </w:p>
          <w:p w14:paraId="5B3F1761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+ Composteur lycée ??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70CE30" w14:textId="77777777" w:rsidR="0026176C" w:rsidRDefault="0026176C" w:rsidP="00AF769E">
            <w:pPr>
              <w:pStyle w:val="Contenudetableau"/>
            </w:pPr>
            <w:r>
              <w:rPr>
                <w:rStyle w:val="Aucune"/>
                <w:rFonts w:ascii="Calibri" w:eastAsia="Calibri" w:hAnsi="Calibri" w:cs="Calibri"/>
                <w:sz w:val="22"/>
                <w:szCs w:val="22"/>
              </w:rPr>
              <w:t>Connaitre l’organisation, la composition et l’origine d’un sol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A2DB21" w14:textId="77777777" w:rsidR="0026176C" w:rsidRDefault="0026176C" w:rsidP="00AF769E">
            <w:proofErr w:type="spellStart"/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Tache</w:t>
            </w:r>
            <w:proofErr w:type="spellEnd"/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 xml:space="preserve"> complexe (TP sol) : conservation des ions par le CAH (éosine, bleu)</w:t>
            </w:r>
          </w:p>
          <w:p w14:paraId="4ABD7D12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 xml:space="preserve">(Observation </w:t>
            </w:r>
            <w:proofErr w:type="spellStart"/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pédofaune</w:t>
            </w:r>
            <w:proofErr w:type="spellEnd"/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 xml:space="preserve"> / éléments sol)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73ED95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Documents sur la formation du CAH.</w:t>
            </w:r>
          </w:p>
          <w:p w14:paraId="146E695D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Composition des engrais</w:t>
            </w:r>
          </w:p>
          <w:p w14:paraId="6ACCCE67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(Comparaison granite sain/altéré /Microfaune ?).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173968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Rédaction argumentée</w:t>
            </w:r>
          </w:p>
          <w:p w14:paraId="6C022B83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(Pourquoi l’apport d’engrais n’a pas été efficace ?)</w:t>
            </w:r>
          </w:p>
          <w:p w14:paraId="2A4C2D8A" w14:textId="77777777" w:rsidR="0026176C" w:rsidRDefault="0026176C" w:rsidP="00AF769E"/>
        </w:tc>
      </w:tr>
      <w:tr w:rsidR="0026176C" w14:paraId="187EDDD5" w14:textId="77777777" w:rsidTr="00AF769E">
        <w:trPr>
          <w:trHeight w:val="1205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53BD19" w14:textId="77777777" w:rsidR="0026176C" w:rsidRDefault="0026176C" w:rsidP="00AF769E">
            <w:pPr>
              <w:pStyle w:val="Contenudetableau"/>
            </w:pPr>
            <w:r>
              <w:rPr>
                <w:rStyle w:val="Aucune"/>
                <w:rFonts w:ascii="Calibri" w:eastAsia="Calibri" w:hAnsi="Calibri" w:cs="Calibri"/>
                <w:sz w:val="22"/>
                <w:szCs w:val="22"/>
              </w:rPr>
              <w:t>Séance en classe entière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8A673D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 xml:space="preserve">Identifier l’impact environnemental </w:t>
            </w:r>
          </w:p>
          <w:p w14:paraId="3CA74C14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Envisager des solutions réalistes et valides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1E6897" w14:textId="55E21C6B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Lancer un défi de conversion de l’exploitation visitée en bio (ou gestion durable)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9F5415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Cahier des charges de l’AB.</w:t>
            </w:r>
          </w:p>
          <w:p w14:paraId="61695A68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Vidéo exploitation gestion durable (semi direct sur couvert végétal)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BE2B23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Présentation orale ou lettre projet de conversion</w:t>
            </w:r>
          </w:p>
          <w:p w14:paraId="1789B203" w14:textId="77777777" w:rsidR="0026176C" w:rsidRDefault="0026176C" w:rsidP="00AF769E"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(</w:t>
            </w:r>
            <w:proofErr w:type="gramStart"/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>situation</w:t>
            </w:r>
            <w:proofErr w:type="gramEnd"/>
            <w:r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u w:color="000000"/>
              </w:rPr>
              <w:t xml:space="preserve"> actuelle, objectifs, contraintes, impacts actuels et futurs…)</w:t>
            </w:r>
          </w:p>
        </w:tc>
      </w:tr>
    </w:tbl>
    <w:p w14:paraId="5610E575" w14:textId="77777777" w:rsidR="0026176C" w:rsidRDefault="0026176C" w:rsidP="0026176C">
      <w:pPr>
        <w:pStyle w:val="Standard"/>
      </w:pPr>
    </w:p>
    <w:p w14:paraId="7618F6A0" w14:textId="613F925E" w:rsidR="00236427" w:rsidRDefault="00236427" w:rsidP="00236427">
      <w:pPr>
        <w:pStyle w:val="Standard"/>
        <w:rPr>
          <w:b/>
          <w:bCs/>
        </w:rPr>
      </w:pPr>
    </w:p>
    <w:p w14:paraId="25B63956" w14:textId="77777777" w:rsidR="00825392" w:rsidRDefault="0026176C" w:rsidP="0026176C">
      <w:pPr>
        <w:pStyle w:val="Standard"/>
        <w:jc w:val="center"/>
        <w:rPr>
          <w:b/>
          <w:bCs/>
          <w:color w:val="FF0000"/>
          <w:sz w:val="28"/>
        </w:rPr>
      </w:pPr>
      <w:r>
        <w:rPr>
          <w:b/>
          <w:bCs/>
        </w:rPr>
        <w:t xml:space="preserve">Proposition de </w:t>
      </w:r>
      <w:proofErr w:type="gramStart"/>
      <w:r w:rsidRPr="00D37854">
        <w:rPr>
          <w:b/>
          <w:bCs/>
        </w:rPr>
        <w:t>séquence( séances</w:t>
      </w:r>
      <w:proofErr w:type="gramEnd"/>
      <w:r w:rsidRPr="00D37854">
        <w:rPr>
          <w:b/>
          <w:bCs/>
        </w:rPr>
        <w:t xml:space="preserve"> articulées)</w:t>
      </w:r>
      <w:r>
        <w:rPr>
          <w:b/>
          <w:bCs/>
        </w:rPr>
        <w:t xml:space="preserve">  sur le thème enjeux contemporains de la planète / </w:t>
      </w:r>
      <w:r>
        <w:rPr>
          <w:b/>
          <w:bCs/>
          <w:color w:val="FF0000"/>
          <w:sz w:val="28"/>
        </w:rPr>
        <w:t>A</w:t>
      </w:r>
      <w:r w:rsidRPr="00F9159C">
        <w:rPr>
          <w:b/>
          <w:bCs/>
          <w:color w:val="FF0000"/>
          <w:sz w:val="28"/>
        </w:rPr>
        <w:t>grosystèmes et développement durable</w:t>
      </w:r>
      <w:r w:rsidR="00825392">
        <w:rPr>
          <w:b/>
          <w:bCs/>
          <w:color w:val="FF0000"/>
          <w:sz w:val="28"/>
        </w:rPr>
        <w:t xml:space="preserve"> </w:t>
      </w:r>
    </w:p>
    <w:p w14:paraId="2D0E24FC" w14:textId="2BF3093D" w:rsidR="0026176C" w:rsidRDefault="00825392" w:rsidP="0026176C">
      <w:pPr>
        <w:pStyle w:val="Standard"/>
        <w:jc w:val="center"/>
      </w:pPr>
      <w:r>
        <w:rPr>
          <w:b/>
          <w:bCs/>
          <w:color w:val="FF0000"/>
          <w:sz w:val="28"/>
        </w:rPr>
        <w:t>(</w:t>
      </w:r>
      <w:proofErr w:type="gramStart"/>
      <w:r>
        <w:rPr>
          <w:b/>
          <w:bCs/>
          <w:color w:val="FF0000"/>
          <w:sz w:val="28"/>
        </w:rPr>
        <w:t>version</w:t>
      </w:r>
      <w:proofErr w:type="gramEnd"/>
      <w:r>
        <w:rPr>
          <w:b/>
          <w:bCs/>
          <w:color w:val="FF0000"/>
          <w:sz w:val="28"/>
        </w:rPr>
        <w:t xml:space="preserve"> 2)</w:t>
      </w:r>
      <w:r w:rsidR="0026176C">
        <w:rPr>
          <w:b/>
          <w:bCs/>
        </w:rPr>
        <w:t>.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0"/>
      </w:tblGrid>
      <w:tr w:rsidR="0026176C" w14:paraId="024D2FBC" w14:textId="77777777" w:rsidTr="00AF769E">
        <w:trPr>
          <w:trHeight w:val="902"/>
        </w:trPr>
        <w:tc>
          <w:tcPr>
            <w:tcW w:w="154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2AD9BA9" w14:textId="77777777" w:rsidR="0026176C" w:rsidRDefault="0026176C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29395A25" w14:textId="77777777" w:rsidR="0026176C" w:rsidRPr="00025B3B" w:rsidRDefault="0026176C" w:rsidP="00AF769E">
            <w:pPr>
              <w:pStyle w:val="Standard"/>
              <w:ind w:left="29"/>
              <w:rPr>
                <w:rFonts w:ascii="Calibri" w:hAnsi="Calibri"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généraux du scénario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 w:rsidRPr="00D37854">
              <w:rPr>
                <w:rFonts w:ascii="Calibri" w:hAnsi="Calibri"/>
                <w:b/>
                <w:bCs/>
                <w:sz w:val="22"/>
                <w:szCs w:val="28"/>
              </w:rPr>
              <w:t>pédagogique</w:t>
            </w:r>
            <w:r w:rsidRPr="00D2690F"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: </w:t>
            </w: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Comprendre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 w:rsidRPr="00025B3B">
              <w:rPr>
                <w:rFonts w:ascii="Calibri" w:hAnsi="Calibri"/>
                <w:bCs/>
                <w:sz w:val="22"/>
                <w:szCs w:val="28"/>
              </w:rPr>
              <w:t xml:space="preserve">les enjeux liés à la </w:t>
            </w:r>
            <w:r w:rsidRPr="00025B3B">
              <w:rPr>
                <w:rFonts w:ascii="Calibri" w:hAnsi="Calibri"/>
                <w:b/>
                <w:bCs/>
                <w:sz w:val="22"/>
                <w:szCs w:val="28"/>
              </w:rPr>
              <w:t>production alimentaire</w:t>
            </w:r>
            <w:r w:rsidRPr="00025B3B">
              <w:rPr>
                <w:rFonts w:ascii="Calibri" w:hAnsi="Calibri"/>
                <w:bCs/>
                <w:sz w:val="22"/>
                <w:szCs w:val="28"/>
              </w:rPr>
              <w:t xml:space="preserve"> au sein d’</w:t>
            </w:r>
            <w:r w:rsidRPr="00025B3B">
              <w:rPr>
                <w:rFonts w:ascii="Calibri" w:hAnsi="Calibri"/>
                <w:b/>
                <w:bCs/>
                <w:sz w:val="22"/>
                <w:szCs w:val="28"/>
              </w:rPr>
              <w:t>agrosystèmes</w:t>
            </w:r>
            <w:r w:rsidRPr="00025B3B">
              <w:rPr>
                <w:rFonts w:ascii="Calibri" w:hAnsi="Calibri"/>
                <w:bCs/>
                <w:sz w:val="22"/>
                <w:szCs w:val="28"/>
              </w:rPr>
              <w:t xml:space="preserve"> gérés durablement.</w:t>
            </w:r>
          </w:p>
          <w:p w14:paraId="1843F651" w14:textId="77777777" w:rsidR="0026176C" w:rsidRDefault="0026176C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</w:tbl>
    <w:p w14:paraId="662CFC83" w14:textId="77777777" w:rsidR="0026176C" w:rsidRDefault="0026176C" w:rsidP="0026176C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4911"/>
        <w:gridCol w:w="3141"/>
        <w:gridCol w:w="3141"/>
        <w:gridCol w:w="3142"/>
      </w:tblGrid>
      <w:tr w:rsidR="0026176C" w:rsidRPr="00D2690F" w14:paraId="5B851ABF" w14:textId="77777777" w:rsidTr="00AF769E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016CA" w14:textId="77777777" w:rsidR="0026176C" w:rsidRDefault="0026176C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3DD73520" w14:textId="77777777" w:rsidR="0026176C" w:rsidRPr="000B7CF2" w:rsidRDefault="0026176C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 w:rsidRPr="000B7CF2"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 w:rsidRPr="000B7CF2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DDC21" w14:textId="77777777" w:rsidR="0026176C" w:rsidRDefault="0026176C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089286C1" w14:textId="77777777" w:rsidR="0026176C" w:rsidRPr="000B7CF2" w:rsidRDefault="0026176C" w:rsidP="00AF769E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  <w:r w:rsidRPr="00D37854">
              <w:rPr>
                <w:rFonts w:ascii="Calibri" w:hAnsi="Calibri"/>
                <w:b/>
                <w:bCs/>
                <w:sz w:val="20"/>
                <w:szCs w:val="28"/>
              </w:rPr>
              <w:t>(1 ou 2 objectifs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 xml:space="preserve"> opérationnel</w:t>
            </w:r>
            <w:r>
              <w:rPr>
                <w:rFonts w:ascii="Calibri" w:hAnsi="Calibri"/>
                <w:bCs/>
                <w:sz w:val="20"/>
                <w:szCs w:val="28"/>
              </w:rPr>
              <w:t>s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 xml:space="preserve"> = 1 séance)</w:t>
            </w:r>
          </w:p>
          <w:p w14:paraId="78484665" w14:textId="77777777" w:rsidR="0026176C" w:rsidRPr="00F12D6A" w:rsidRDefault="0026176C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177F2" w14:textId="77777777" w:rsidR="0026176C" w:rsidRDefault="0026176C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Activité enseignant</w:t>
            </w:r>
          </w:p>
          <w:p w14:paraId="24233E15" w14:textId="77777777" w:rsidR="0026176C" w:rsidRPr="00F12D6A" w:rsidRDefault="0026176C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(Consignes, tâches prescrites aux élèves)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163D2" w14:textId="77777777" w:rsidR="0026176C" w:rsidRPr="00D37854" w:rsidRDefault="0026176C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D37854">
              <w:rPr>
                <w:rFonts w:ascii="Calibri" w:hAnsi="Calibri"/>
                <w:b/>
                <w:bCs/>
                <w:sz w:val="22"/>
                <w:szCs w:val="28"/>
              </w:rPr>
              <w:t>Ressources fournies aux élèves</w:t>
            </w:r>
          </w:p>
          <w:p w14:paraId="712F7855" w14:textId="77777777" w:rsidR="0026176C" w:rsidRPr="00F12D6A" w:rsidRDefault="0026176C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83743" w14:textId="77777777" w:rsidR="0026176C" w:rsidRPr="00D37854" w:rsidRDefault="0026176C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37854">
              <w:rPr>
                <w:rFonts w:ascii="Calibri" w:hAnsi="Calibri"/>
                <w:b/>
                <w:bCs/>
                <w:sz w:val="22"/>
                <w:szCs w:val="28"/>
              </w:rPr>
              <w:t>Activité des élèves</w:t>
            </w:r>
          </w:p>
          <w:p w14:paraId="32DCCBD9" w14:textId="77777777" w:rsidR="0026176C" w:rsidRPr="00D2690F" w:rsidRDefault="0026176C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</w:pPr>
            <w:r w:rsidRPr="00D37854">
              <w:rPr>
                <w:rFonts w:ascii="Calibri" w:hAnsi="Calibri"/>
                <w:bCs/>
                <w:sz w:val="20"/>
                <w:szCs w:val="28"/>
              </w:rPr>
              <w:t>(Description de ce qu’ils réalisent)</w:t>
            </w:r>
          </w:p>
        </w:tc>
      </w:tr>
      <w:tr w:rsidR="0026176C" w:rsidRPr="009B67BD" w14:paraId="32C4BF4D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0634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ADAB330" w14:textId="77777777" w:rsidR="0026176C" w:rsidRPr="009B67BD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 semaine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8F80E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FF0ECBB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Préparer la sortie de terrain </w:t>
            </w:r>
          </w:p>
          <w:p w14:paraId="28B68BE4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E216804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Présenter les différents modèles agricoles (d’un point de vue historique)</w:t>
            </w:r>
          </w:p>
          <w:p w14:paraId="62A05883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C708B8E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4A6AAFD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8FA9509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0344E0A" w14:textId="77777777" w:rsidR="0026176C" w:rsidRPr="009B67BD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2B253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Présentation de l’historique de l’évolution de l’agriculture en France depuis l’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après guerre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 (révolution verte pour atteindre l’indépendance alimentaire, prise de conscience des impacts, émergence du bio, permaculture, agroécologie…).</w:t>
            </w:r>
          </w:p>
          <w:p w14:paraId="599FC1B7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Extraire des données pertinentes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sur  les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sites visités (fermes, contexte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pédo-climatique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>, type de production…)</w:t>
            </w:r>
          </w:p>
          <w:p w14:paraId="60D75FB9" w14:textId="77777777" w:rsidR="0026176C" w:rsidRPr="009B67BD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Présentation des règles du jeu de la restitution finale (débat à l’oral)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02422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Données sur les différents systèmes agricoles (intensif, bio, agroécologique)</w:t>
            </w:r>
          </w:p>
          <w:p w14:paraId="6BF703B7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E567BBD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Support vidéo archives sur révolution verte.</w:t>
            </w:r>
          </w:p>
          <w:p w14:paraId="56D5F007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8662BCF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2AB9A4A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Cartes géologiques / climatiques / topographique de la zone visitée.</w:t>
            </w:r>
          </w:p>
          <w:p w14:paraId="7C4AC68C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BAFD581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39E9E64" w14:textId="77777777" w:rsidR="0026176C" w:rsidRPr="009B67BD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F24B6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Remplir un document à trous ou un tableau sur les systèmes agricoles existants (/intrants, /travail du sol, /utilisation de l’eau, /impact environnemental…)</w:t>
            </w:r>
          </w:p>
          <w:p w14:paraId="66A057C5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05411EF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440D0D9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598D232" w14:textId="77777777" w:rsidR="0026176C" w:rsidRPr="009B67BD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Extraire des données sur l’environnement des fermes visitées afin de préparer des questions à poser à l’exploitant (livret pour la sortie).</w:t>
            </w:r>
          </w:p>
        </w:tc>
      </w:tr>
      <w:tr w:rsidR="0026176C" w:rsidRPr="009B67BD" w14:paraId="47BAD4CC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BBF78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F1D37E9" w14:textId="77777777" w:rsidR="0026176C" w:rsidRPr="009B67BD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1 semaine 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6ACE8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853E9CB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Visiter deux exploitations avec des pratiques agricoles différentes (en fonction du contexte local). </w:t>
            </w:r>
          </w:p>
          <w:p w14:paraId="363CDC5A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Même production avec deux systèmes différents ou productions différentes.</w:t>
            </w:r>
          </w:p>
          <w:p w14:paraId="57DE26BC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080E36D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BA17A00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CD2550D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C15AD44" w14:textId="77777777" w:rsidR="0026176C" w:rsidRPr="009B67BD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4BF81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9537B5F" w14:textId="77777777" w:rsidR="0026176C" w:rsidRPr="009B67BD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0DE9B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65893C9" w14:textId="77777777" w:rsidR="0026176C" w:rsidRPr="009B67BD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Livret à remplir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A57B1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Poser des questions aux exploitants pour remplir le livret</w:t>
            </w:r>
            <w:r>
              <w:rPr>
                <w:rFonts w:ascii="Calibri" w:hAnsi="Calibri"/>
                <w:sz w:val="22"/>
                <w:szCs w:val="28"/>
              </w:rPr>
              <w:br/>
              <w:t>pour obtenir des données chiffrées (volume de production, d’intrants utilisés, d’eau consommée, rentabilité économique, impact environnemental si possible).</w:t>
            </w:r>
          </w:p>
          <w:p w14:paraId="0672FAB2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Prélever des échantillons de sols cultivés et des sols non cultivés (pour analyse en classe /stabilité structurale, érosion, biodiversité).</w:t>
            </w:r>
          </w:p>
          <w:p w14:paraId="04082688" w14:textId="77777777" w:rsidR="0026176C" w:rsidRPr="009B67BD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Observer un profil de sol (faire un schéma ou une photo pour exploitation ultérieure pour expliquer la genèse d’un sol).</w:t>
            </w:r>
          </w:p>
        </w:tc>
      </w:tr>
      <w:tr w:rsidR="0026176C" w:rsidRPr="009B67BD" w14:paraId="0E50F06D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26216" w14:textId="77777777" w:rsidR="0026176C" w:rsidRPr="009B67BD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 semaine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9C6E0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Exploiter les données de terrain sur : </w:t>
            </w:r>
          </w:p>
          <w:p w14:paraId="6A4F53E4" w14:textId="77777777" w:rsidR="0026176C" w:rsidRDefault="0026176C" w:rsidP="0026176C">
            <w:pPr>
              <w:pStyle w:val="TableContents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Origine des sols / lien sol ; sous-sol</w:t>
            </w:r>
          </w:p>
          <w:p w14:paraId="00524DD7" w14:textId="77777777" w:rsidR="0026176C" w:rsidRDefault="0026176C" w:rsidP="0026176C">
            <w:pPr>
              <w:pStyle w:val="TableContents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la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biodiversité dans les sols cultivés ou non </w:t>
            </w:r>
          </w:p>
          <w:p w14:paraId="7080D5D1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997B348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BC598DC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Comparer les réseaux trophiques d’un sol cultivé et d’un sol non cultivé.</w:t>
            </w:r>
          </w:p>
          <w:p w14:paraId="1686299C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3F6F88D" w14:textId="77777777" w:rsidR="0026176C" w:rsidRPr="009B67BD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9F983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Proposer aux élèves des méthodes d’analyse des échantillons prélevés lors de la sortie.</w:t>
            </w:r>
          </w:p>
          <w:p w14:paraId="27D5EA96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49547B8" w14:textId="77777777" w:rsidR="0026176C" w:rsidRPr="009B67BD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D45C4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Echantillons prélevés sur le terrain</w:t>
            </w:r>
          </w:p>
          <w:p w14:paraId="129A6DF0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Protocoles pour les analyses</w:t>
            </w:r>
          </w:p>
          <w:p w14:paraId="49783BDF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proofErr w:type="spellStart"/>
            <w:r>
              <w:rPr>
                <w:rFonts w:ascii="Calibri" w:hAnsi="Calibri"/>
                <w:sz w:val="22"/>
                <w:szCs w:val="28"/>
              </w:rPr>
              <w:t>Berlèze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>, loupes, clés de détermination en lien avec le régime alimentaire de chaque être vivant.</w:t>
            </w:r>
          </w:p>
          <w:p w14:paraId="249DAFE2" w14:textId="77777777" w:rsidR="0026176C" w:rsidRPr="009B67BD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Film présentant le recyclage de la matière organique.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12AB9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Test de stabilité structurale.</w:t>
            </w:r>
          </w:p>
          <w:p w14:paraId="2080C8D6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7A5741D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Construire un réseau trophique présent dans le sol en partant de la biomasse végétale pour arriver à la matière minérale.</w:t>
            </w:r>
          </w:p>
          <w:p w14:paraId="7164431D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E6FB3C9" w14:textId="77777777" w:rsidR="0026176C" w:rsidRPr="009B67BD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Annoter le profil du sol pour expliquer sa formation.</w:t>
            </w:r>
          </w:p>
        </w:tc>
      </w:tr>
      <w:tr w:rsidR="0026176C" w:rsidRPr="009B67BD" w14:paraId="0DBC32BF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4473C" w14:textId="4283018D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noProof/>
                <w:sz w:val="22"/>
                <w:szCs w:val="28"/>
                <w:lang w:eastAsia="fr-FR" w:bidi="ar-SA"/>
              </w:rPr>
              <mc:AlternateContent>
                <mc:Choice Requires="wps">
                  <w:drawing>
                    <wp:anchor distT="91440" distB="91440" distL="137160" distR="137160" simplePos="0" relativeHeight="251659264" behindDoc="0" locked="0" layoutInCell="0" allowOverlap="1" wp14:anchorId="11CAD146" wp14:editId="6715985C">
                      <wp:simplePos x="0" y="0"/>
                      <wp:positionH relativeFrom="margin">
                        <wp:posOffset>1757045</wp:posOffset>
                      </wp:positionH>
                      <wp:positionV relativeFrom="margin">
                        <wp:posOffset>2280285</wp:posOffset>
                      </wp:positionV>
                      <wp:extent cx="662305" cy="1285240"/>
                      <wp:effectExtent l="5715" t="8255" r="13970" b="24765"/>
                      <wp:wrapNone/>
                      <wp:docPr id="1" name="Rectangle :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62305" cy="128524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9B2D2A"/>
                                  </a:gs>
                                  <a:gs pos="80000">
                                    <a:srgbClr val="CB3D3A"/>
                                  </a:gs>
                                  <a:gs pos="100000">
                                    <a:srgbClr val="CE3B37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rgbClr val="BC454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CCB1BE2" w14:textId="77777777" w:rsidR="0026176C" w:rsidRPr="00551B66" w:rsidRDefault="0026176C" w:rsidP="0026176C">
                                  <w:pPr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i/>
                                      <w:iCs/>
                                      <w:color w:val="FFFFFF"/>
                                      <w:szCs w:val="28"/>
                                    </w:rPr>
                                  </w:pPr>
                                  <w:r w:rsidRPr="00551B66">
                                    <w:rPr>
                                      <w:rFonts w:ascii="Cambria" w:eastAsia="Times New Roman" w:hAnsi="Cambria" w:cs="Times New Roman"/>
                                      <w:i/>
                                      <w:iCs/>
                                      <w:color w:val="FFFFFF"/>
                                      <w:szCs w:val="28"/>
                                    </w:rPr>
                                    <w:t>Démarche de projet/</w:t>
                                  </w:r>
                                  <w:proofErr w:type="spellStart"/>
                                  <w:r w:rsidRPr="00551B66">
                                    <w:rPr>
                                      <w:rFonts w:ascii="Cambria" w:eastAsia="Times New Roman" w:hAnsi="Cambria" w:cs="Times New Roman"/>
                                      <w:i/>
                                      <w:iCs/>
                                      <w:color w:val="FFFFFF"/>
                                      <w:szCs w:val="28"/>
                                    </w:rPr>
                                    <w:t>prep</w:t>
                                  </w:r>
                                  <w:proofErr w:type="spellEnd"/>
                                  <w:r w:rsidRPr="00551B66">
                                    <w:rPr>
                                      <w:rFonts w:ascii="Cambria" w:eastAsia="Times New Roman" w:hAnsi="Cambria" w:cs="Times New Roman"/>
                                      <w:i/>
                                      <w:iCs/>
                                      <w:color w:val="FFFFFF"/>
                                      <w:szCs w:val="28"/>
                                    </w:rPr>
                                    <w:t xml:space="preserve"> Oral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CAD146" id="Rectangle : coins arrondis 1" o:spid="_x0000_s1026" style="position:absolute;margin-left:138.35pt;margin-top:179.55pt;width:52.15pt;height:101.2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" o:allowincell="f" fillcolor="#9b2d2a" strokecolor="#bc4542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14:paraId="2CCB1BE2" w14:textId="77777777" w:rsidR="0026176C" w:rsidRPr="00551B66" w:rsidRDefault="0026176C" w:rsidP="0026176C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FFFFFF"/>
                                <w:szCs w:val="28"/>
                              </w:rPr>
                            </w:pPr>
                            <w:r w:rsidRPr="00551B66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FFFFFF"/>
                                <w:szCs w:val="28"/>
                              </w:rPr>
                              <w:t>Démarche de projet/</w:t>
                            </w:r>
                            <w:proofErr w:type="spellStart"/>
                            <w:r w:rsidRPr="00551B66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FFFFFF"/>
                                <w:szCs w:val="28"/>
                              </w:rPr>
                              <w:t>prep</w:t>
                            </w:r>
                            <w:proofErr w:type="spellEnd"/>
                            <w:r w:rsidRPr="00551B66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FFFFFF"/>
                                <w:szCs w:val="28"/>
                              </w:rPr>
                              <w:t xml:space="preserve"> Oral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  <w:p w14:paraId="54CDA721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1 semaine </w:t>
            </w:r>
          </w:p>
          <w:p w14:paraId="70919120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B79674C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B7C8D07" w14:textId="77777777" w:rsidR="0026176C" w:rsidRPr="009B67BD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B04C9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Débattre sur l’avenir des pratiques agricoles.</w:t>
            </w:r>
          </w:p>
          <w:p w14:paraId="3733522F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6E4B3A2" w14:textId="77777777" w:rsidR="0026176C" w:rsidRPr="009B67BD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C3088" w14:textId="77777777" w:rsidR="0026176C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Lycée agricole </w:t>
            </w:r>
          </w:p>
          <w:p w14:paraId="0A6EB3B7" w14:textId="77777777" w:rsidR="0026176C" w:rsidRPr="009B67BD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INRA ferme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expérimentale,…</w:t>
            </w:r>
            <w:proofErr w:type="gramEnd"/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132F2" w14:textId="77777777" w:rsidR="0026176C" w:rsidRPr="009B67BD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C41FB" w14:textId="77777777" w:rsidR="0026176C" w:rsidRPr="009B67BD" w:rsidRDefault="0026176C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5EDF0A52" w14:textId="5AC2595B" w:rsidR="0026176C" w:rsidRDefault="0026176C" w:rsidP="00236427">
      <w:pPr>
        <w:pStyle w:val="Standard"/>
        <w:rPr>
          <w:b/>
          <w:bCs/>
        </w:rPr>
      </w:pPr>
    </w:p>
    <w:p w14:paraId="28E12937" w14:textId="2B0AB517" w:rsidR="00825392" w:rsidRDefault="00825392" w:rsidP="00236427">
      <w:pPr>
        <w:pStyle w:val="Standard"/>
        <w:rPr>
          <w:b/>
          <w:bCs/>
        </w:rPr>
      </w:pPr>
    </w:p>
    <w:p w14:paraId="481725CA" w14:textId="77777777" w:rsidR="00825392" w:rsidRPr="00107855" w:rsidRDefault="00825392" w:rsidP="0082539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Proposition de séquence dans la partie : </w:t>
      </w:r>
      <w:r w:rsidRPr="00107855">
        <w:rPr>
          <w:b/>
          <w:color w:val="000000" w:themeColor="text1"/>
          <w:u w:val="single"/>
        </w:rPr>
        <w:t>Les enjeux contemporains de la planète</w:t>
      </w:r>
      <w:r>
        <w:rPr>
          <w:b/>
          <w:bCs/>
        </w:rPr>
        <w:t xml:space="preserve"> sur le thème </w:t>
      </w:r>
      <w:r w:rsidRPr="00107855">
        <w:rPr>
          <w:b/>
          <w:bCs/>
          <w:color w:val="000000" w:themeColor="text1"/>
          <w:u w:val="single"/>
        </w:rPr>
        <w:t>Agrosystèmes et développement durable</w:t>
      </w:r>
    </w:p>
    <w:p w14:paraId="3B1185F5" w14:textId="77777777" w:rsidR="00825392" w:rsidRPr="00825392" w:rsidRDefault="00825392" w:rsidP="00825392">
      <w:pPr>
        <w:pStyle w:val="Standard"/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et</w:t>
      </w:r>
      <w:proofErr w:type="gramEnd"/>
      <w:r>
        <w:rPr>
          <w:b/>
          <w:bCs/>
        </w:rPr>
        <w:t xml:space="preserve"> les sous-thèmes : </w:t>
      </w:r>
      <w:r w:rsidRPr="00825392">
        <w:rPr>
          <w:b/>
          <w:bCs/>
          <w:color w:val="FF0000"/>
        </w:rPr>
        <w:t>Structure et fonctionnement des agrosystèmes</w:t>
      </w:r>
    </w:p>
    <w:p w14:paraId="2A4CDE19" w14:textId="77777777" w:rsidR="00825392" w:rsidRPr="00825392" w:rsidRDefault="00825392" w:rsidP="00825392">
      <w:pPr>
        <w:pStyle w:val="Standard"/>
        <w:jc w:val="center"/>
        <w:rPr>
          <w:b/>
          <w:bCs/>
          <w:color w:val="FF0000"/>
        </w:rPr>
      </w:pPr>
      <w:r w:rsidRPr="00825392">
        <w:rPr>
          <w:b/>
          <w:bCs/>
          <w:color w:val="FF0000"/>
        </w:rPr>
        <w:tab/>
      </w:r>
      <w:r w:rsidRPr="00825392">
        <w:rPr>
          <w:b/>
          <w:bCs/>
          <w:color w:val="FF0000"/>
        </w:rPr>
        <w:tab/>
      </w:r>
      <w:r w:rsidRPr="00825392">
        <w:rPr>
          <w:b/>
          <w:bCs/>
          <w:color w:val="FF0000"/>
        </w:rPr>
        <w:tab/>
        <w:t xml:space="preserve">        Caractéristiques des sols et production de biomasse</w:t>
      </w:r>
    </w:p>
    <w:p w14:paraId="61F1339B" w14:textId="77777777" w:rsidR="00825392" w:rsidRPr="00825392" w:rsidRDefault="00825392" w:rsidP="00825392">
      <w:pPr>
        <w:pStyle w:val="Standard"/>
        <w:jc w:val="center"/>
        <w:rPr>
          <w:color w:val="FF0000"/>
        </w:rPr>
      </w:pPr>
      <w:r w:rsidRPr="00825392">
        <w:rPr>
          <w:b/>
          <w:bCs/>
          <w:color w:val="FF0000"/>
        </w:rPr>
        <w:tab/>
      </w:r>
      <w:r w:rsidRPr="00825392">
        <w:rPr>
          <w:b/>
          <w:bCs/>
          <w:color w:val="FF0000"/>
        </w:rPr>
        <w:tab/>
        <w:t xml:space="preserve">    Vers une gestion durable des agrosystèmes</w:t>
      </w:r>
      <w:bookmarkStart w:id="1" w:name="_GoBack"/>
      <w:bookmarkEnd w:id="1"/>
    </w:p>
    <w:p w14:paraId="7D55A8EE" w14:textId="2E73E1DB" w:rsidR="00825392" w:rsidRPr="00825392" w:rsidRDefault="00825392" w:rsidP="00825392">
      <w:pPr>
        <w:pStyle w:val="Standard"/>
        <w:jc w:val="center"/>
        <w:rPr>
          <w:b/>
          <w:color w:val="FF0000"/>
        </w:rPr>
      </w:pPr>
      <w:r w:rsidRPr="00825392">
        <w:rPr>
          <w:b/>
          <w:color w:val="FF0000"/>
        </w:rPr>
        <w:t>Version 3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0"/>
      </w:tblGrid>
      <w:tr w:rsidR="00825392" w14:paraId="0C8BE267" w14:textId="77777777" w:rsidTr="00AF769E">
        <w:trPr>
          <w:trHeight w:val="902"/>
        </w:trPr>
        <w:tc>
          <w:tcPr>
            <w:tcW w:w="154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A3EBAAE" w14:textId="77777777" w:rsidR="00825392" w:rsidRDefault="00825392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338C87BE" w14:textId="77777777" w:rsidR="00825392" w:rsidRDefault="00825392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généraux du scénario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 xml:space="preserve">pédagogique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: Relier </w:t>
            </w:r>
            <w:r w:rsidRPr="00B14CC8">
              <w:rPr>
                <w:rFonts w:ascii="Calibri" w:hAnsi="Calibri"/>
                <w:bCs/>
                <w:sz w:val="22"/>
                <w:szCs w:val="28"/>
              </w:rPr>
              <w:t>l'augmentation de la population mondiale aux choix d'une production durable à long terme</w:t>
            </w:r>
            <w:r>
              <w:rPr>
                <w:rFonts w:ascii="Calibri" w:hAnsi="Calibri"/>
                <w:bCs/>
                <w:sz w:val="22"/>
                <w:szCs w:val="28"/>
              </w:rPr>
              <w:t>.</w:t>
            </w:r>
          </w:p>
          <w:p w14:paraId="31405865" w14:textId="77777777" w:rsidR="00825392" w:rsidRDefault="00825392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</w:tbl>
    <w:p w14:paraId="6D79365F" w14:textId="77777777" w:rsidR="00825392" w:rsidRDefault="00825392" w:rsidP="00825392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4911"/>
        <w:gridCol w:w="3141"/>
        <w:gridCol w:w="3141"/>
        <w:gridCol w:w="3142"/>
      </w:tblGrid>
      <w:tr w:rsidR="00825392" w:rsidRPr="00D2690F" w14:paraId="1676D059" w14:textId="77777777" w:rsidTr="00AF769E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7DA1D" w14:textId="77777777" w:rsidR="00825392" w:rsidRDefault="00825392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39E77143" w14:textId="77777777" w:rsidR="00825392" w:rsidRPr="000B7CF2" w:rsidRDefault="00825392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 w:rsidRPr="000B7CF2"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 w:rsidRPr="000B7CF2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0F24D" w14:textId="77777777" w:rsidR="00825392" w:rsidRDefault="00825392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7C8C6171" w14:textId="77777777" w:rsidR="00825392" w:rsidRPr="000B7CF2" w:rsidRDefault="00825392" w:rsidP="00AF769E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>(1 ou 2objectifs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>opérationnel = 1 séance)</w:t>
            </w:r>
          </w:p>
          <w:p w14:paraId="3083146D" w14:textId="77777777" w:rsidR="00825392" w:rsidRPr="00F12D6A" w:rsidRDefault="00825392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3747D" w14:textId="77777777" w:rsidR="00825392" w:rsidRDefault="00825392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Activité enseignant</w:t>
            </w:r>
          </w:p>
          <w:p w14:paraId="12889F8D" w14:textId="77777777" w:rsidR="00825392" w:rsidRPr="00F12D6A" w:rsidRDefault="00825392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(Consignes, tâches prescrites aux élèves)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DAA48" w14:textId="77777777" w:rsidR="00825392" w:rsidRPr="0009618B" w:rsidRDefault="00825392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Ressources fournies aux élèves</w:t>
            </w:r>
          </w:p>
          <w:p w14:paraId="0A5A5FA1" w14:textId="77777777" w:rsidR="00825392" w:rsidRPr="00F12D6A" w:rsidRDefault="00825392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3644D" w14:textId="77777777" w:rsidR="00825392" w:rsidRPr="0009618B" w:rsidRDefault="00825392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Activité des élèves</w:t>
            </w:r>
          </w:p>
          <w:p w14:paraId="2AFBBC62" w14:textId="77777777" w:rsidR="00825392" w:rsidRPr="00D2690F" w:rsidRDefault="00825392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>(Description de ce qu’ils réalisent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et produisent</w:t>
            </w:r>
            <w:r w:rsidRPr="0009618B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</w:tr>
      <w:tr w:rsidR="00825392" w:rsidRPr="009B67BD" w14:paraId="5249F3EF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3AA84" w14:textId="77777777" w:rsidR="00825392" w:rsidRPr="009B67BD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1H30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16F08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51D6104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31FD1DD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 w:rsidRPr="00B14CC8">
              <w:rPr>
                <w:rFonts w:ascii="Calibri" w:hAnsi="Calibri"/>
                <w:sz w:val="22"/>
                <w:szCs w:val="28"/>
              </w:rPr>
              <w:sym w:font="Wingdings 3" w:char="0084"/>
            </w:r>
            <w:r w:rsidRPr="00B14CC8">
              <w:rPr>
                <w:rFonts w:ascii="Calibri" w:hAnsi="Calibri"/>
                <w:b/>
                <w:bCs/>
                <w:sz w:val="22"/>
                <w:szCs w:val="28"/>
              </w:rPr>
              <w:t xml:space="preserve">Caractériser </w:t>
            </w:r>
            <w:r w:rsidRPr="00B14CC8">
              <w:rPr>
                <w:rFonts w:ascii="Calibri" w:hAnsi="Calibri"/>
                <w:sz w:val="22"/>
                <w:szCs w:val="28"/>
              </w:rPr>
              <w:t xml:space="preserve">un </w:t>
            </w:r>
            <w:r w:rsidRPr="00B14CC8">
              <w:rPr>
                <w:rFonts w:ascii="Calibri" w:hAnsi="Calibri"/>
                <w:b/>
                <w:bCs/>
                <w:sz w:val="22"/>
                <w:szCs w:val="28"/>
              </w:rPr>
              <w:t>agrosystème</w:t>
            </w:r>
            <w:r w:rsidRPr="00B14CC8">
              <w:rPr>
                <w:rFonts w:ascii="Calibri" w:hAnsi="Calibri"/>
                <w:sz w:val="22"/>
                <w:szCs w:val="28"/>
              </w:rPr>
              <w:t xml:space="preserve"> et </w:t>
            </w:r>
            <w:proofErr w:type="gramStart"/>
            <w:r w:rsidRPr="00B14CC8">
              <w:rPr>
                <w:rFonts w:ascii="Calibri" w:hAnsi="Calibri"/>
                <w:sz w:val="22"/>
                <w:szCs w:val="28"/>
              </w:rPr>
              <w:t xml:space="preserve">son  </w:t>
            </w:r>
            <w:r w:rsidRPr="00B14CC8">
              <w:rPr>
                <w:rFonts w:ascii="Calibri" w:hAnsi="Calibri"/>
                <w:b/>
                <w:bCs/>
                <w:sz w:val="22"/>
                <w:szCs w:val="28"/>
              </w:rPr>
              <w:t>organisation</w:t>
            </w:r>
            <w:proofErr w:type="gramEnd"/>
            <w:r w:rsidRPr="00B14CC8"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 w:rsidRPr="00B14CC8">
              <w:rPr>
                <w:rFonts w:ascii="Calibri" w:hAnsi="Calibri"/>
                <w:sz w:val="22"/>
                <w:szCs w:val="28"/>
              </w:rPr>
              <w:t xml:space="preserve">comme </w:t>
            </w:r>
            <w:r w:rsidRPr="00B14CC8">
              <w:rPr>
                <w:rFonts w:ascii="Calibri" w:hAnsi="Calibri"/>
                <w:b/>
                <w:bCs/>
                <w:sz w:val="22"/>
                <w:szCs w:val="28"/>
              </w:rPr>
              <w:t>système</w:t>
            </w:r>
            <w:r w:rsidRPr="00B14CC8">
              <w:rPr>
                <w:rFonts w:ascii="Calibri" w:hAnsi="Calibri"/>
                <w:sz w:val="22"/>
                <w:szCs w:val="28"/>
              </w:rPr>
              <w:t xml:space="preserve"> (éléments constitutifs, interactions entre les éléments, flux de matière et d’énergie, entrées et sorties du système)</w:t>
            </w:r>
          </w:p>
          <w:p w14:paraId="76C2C50D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90E85A7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 w:rsidRPr="00B14CC8">
              <w:rPr>
                <w:rFonts w:ascii="Calibri" w:hAnsi="Calibri"/>
                <w:sz w:val="22"/>
                <w:szCs w:val="28"/>
              </w:rPr>
              <w:sym w:font="Wingdings 3" w:char="0084"/>
            </w:r>
            <w:proofErr w:type="gramStart"/>
            <w:r w:rsidRPr="00E37865">
              <w:rPr>
                <w:rFonts w:ascii="Calibri" w:hAnsi="Calibri"/>
                <w:b/>
                <w:sz w:val="22"/>
                <w:szCs w:val="28"/>
              </w:rPr>
              <w:t>Comparer</w:t>
            </w:r>
            <w:r>
              <w:rPr>
                <w:rFonts w:ascii="Calibri" w:hAnsi="Calibri"/>
                <w:sz w:val="22"/>
                <w:szCs w:val="28"/>
              </w:rPr>
              <w:t xml:space="preserve">  les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caractéristiques de plusieurs modèles agricoles.</w:t>
            </w:r>
          </w:p>
          <w:p w14:paraId="2D2A20E0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43BF69C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B709237" w14:textId="77777777" w:rsidR="00825392" w:rsidRPr="009B67BD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63620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Rappels : comparaison d'écosystème et agrosystèmes</w:t>
            </w:r>
          </w:p>
          <w:p w14:paraId="5B7743EA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9753D21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1B6DBA6" w14:textId="77777777" w:rsidR="00825392" w:rsidRPr="009B67BD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Comparaison de 3 types de systèmes (vivrière, extensif, intensif) : exemple de la pomme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56625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2FC5037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49E1F5A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125A394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C011D1D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1C6ABCB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DB93E73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69D81FE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Comparaison de données chiffrées : calculs de rendements</w:t>
            </w:r>
          </w:p>
          <w:p w14:paraId="3390BA4D" w14:textId="77777777" w:rsidR="00825392" w:rsidRPr="009B67BD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7EB52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Faire un compte rendu de TP avec : </w:t>
            </w:r>
          </w:p>
          <w:p w14:paraId="2C1B9057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87D347F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un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tableau à double entrée</w:t>
            </w:r>
          </w:p>
          <w:p w14:paraId="3653AC47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304E5DA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Analyse de documents</w:t>
            </w:r>
          </w:p>
          <w:p w14:paraId="2DF2AFAB" w14:textId="77777777" w:rsidR="00825392" w:rsidRPr="009B67BD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</w:tr>
      <w:tr w:rsidR="00825392" w:rsidRPr="009B67BD" w14:paraId="170585F8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FF63B" w14:textId="77777777" w:rsidR="00825392" w:rsidRPr="009B67BD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1h30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6308B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4F108C2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DE9C02A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 w:rsidRPr="00B14CC8">
              <w:rPr>
                <w:rFonts w:ascii="Calibri" w:hAnsi="Calibri"/>
                <w:sz w:val="22"/>
                <w:szCs w:val="28"/>
              </w:rPr>
              <w:sym w:font="Wingdings 3" w:char="0084"/>
            </w:r>
            <w:r w:rsidRPr="00B14CC8">
              <w:rPr>
                <w:rFonts w:ascii="Calibri" w:hAnsi="Calibri"/>
                <w:b/>
                <w:bCs/>
                <w:sz w:val="22"/>
                <w:szCs w:val="28"/>
              </w:rPr>
              <w:t>Connaitre</w:t>
            </w:r>
            <w:r w:rsidRPr="00B14CC8">
              <w:rPr>
                <w:rFonts w:ascii="Calibri" w:hAnsi="Calibri"/>
                <w:sz w:val="22"/>
                <w:szCs w:val="28"/>
              </w:rPr>
              <w:t xml:space="preserve"> l’</w:t>
            </w:r>
            <w:r w:rsidRPr="00B14CC8">
              <w:rPr>
                <w:rFonts w:ascii="Calibri" w:hAnsi="Calibri"/>
                <w:b/>
                <w:bCs/>
                <w:sz w:val="22"/>
                <w:szCs w:val="28"/>
              </w:rPr>
              <w:t>organisation</w:t>
            </w:r>
            <w:r w:rsidRPr="00B14CC8">
              <w:rPr>
                <w:rFonts w:ascii="Calibri" w:hAnsi="Calibri"/>
                <w:sz w:val="22"/>
                <w:szCs w:val="28"/>
              </w:rPr>
              <w:t xml:space="preserve">, la </w:t>
            </w:r>
            <w:r w:rsidRPr="00B14CC8">
              <w:rPr>
                <w:rFonts w:ascii="Calibri" w:hAnsi="Calibri"/>
                <w:b/>
                <w:bCs/>
                <w:sz w:val="22"/>
                <w:szCs w:val="28"/>
              </w:rPr>
              <w:t>composition</w:t>
            </w:r>
            <w:r w:rsidRPr="00B14CC8">
              <w:rPr>
                <w:rFonts w:ascii="Calibri" w:hAnsi="Calibri"/>
                <w:sz w:val="22"/>
                <w:szCs w:val="28"/>
              </w:rPr>
              <w:t xml:space="preserve"> et </w:t>
            </w:r>
            <w:r w:rsidRPr="00B14CC8">
              <w:rPr>
                <w:rFonts w:ascii="Calibri" w:hAnsi="Calibri"/>
                <w:b/>
                <w:bCs/>
                <w:sz w:val="22"/>
                <w:szCs w:val="28"/>
              </w:rPr>
              <w:t xml:space="preserve">l’origine d’un sol </w:t>
            </w:r>
            <w:r w:rsidRPr="00B14CC8">
              <w:rPr>
                <w:rFonts w:ascii="Calibri" w:hAnsi="Calibri"/>
                <w:sz w:val="22"/>
                <w:szCs w:val="28"/>
              </w:rPr>
              <w:t>à partir d’un exemple local</w:t>
            </w:r>
          </w:p>
          <w:p w14:paraId="2B7DBBE3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19DC8E3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D3062A3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444ED90" w14:textId="77777777" w:rsidR="00825392" w:rsidRPr="009B67BD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AB250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Sortie terrain avec prélèvements</w:t>
            </w:r>
          </w:p>
          <w:p w14:paraId="19776A6D" w14:textId="77777777" w:rsidR="00825392" w:rsidRPr="009B67BD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à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coupler avec sortie sur la biodiversité)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A9664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Prélèvements</w:t>
            </w:r>
          </w:p>
          <w:p w14:paraId="03A8360D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Documents</w:t>
            </w:r>
          </w:p>
          <w:p w14:paraId="672E3B48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Site vigie nature</w:t>
            </w:r>
          </w:p>
          <w:p w14:paraId="73A51996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Protocole de caractérisation des composants du sol  </w:t>
            </w:r>
          </w:p>
          <w:p w14:paraId="1FD386EE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0EC209F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Animation cycle :</w:t>
            </w:r>
          </w:p>
          <w:p w14:paraId="4DAC242A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 w:rsidRPr="00DA195B">
              <w:rPr>
                <w:rFonts w:ascii="Calibri" w:hAnsi="Calibri"/>
                <w:sz w:val="22"/>
                <w:szCs w:val="28"/>
              </w:rPr>
              <w:t>https://www.edumedia-sciences.com/fr/media/531-origine-des-sols</w:t>
            </w:r>
          </w:p>
          <w:p w14:paraId="5FF44622" w14:textId="77777777" w:rsidR="00825392" w:rsidRPr="009B67BD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36F40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Prélèvement de sol et berlèse</w:t>
            </w:r>
          </w:p>
          <w:p w14:paraId="053FCF7B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Origine d'un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sol: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</w:t>
            </w:r>
          </w:p>
          <w:p w14:paraId="7C07645E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Vigie nature, TP sol /sol stérilisé et dégradation matière</w:t>
            </w:r>
          </w:p>
          <w:p w14:paraId="42A25D50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9E2A6F1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Schéma bilan : Cycle de la matière</w:t>
            </w:r>
          </w:p>
          <w:p w14:paraId="372B666F" w14:textId="77777777" w:rsidR="00825392" w:rsidRPr="009B67BD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</w:tr>
      <w:tr w:rsidR="00825392" w:rsidRPr="009B67BD" w14:paraId="3C449720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1462C" w14:textId="77777777" w:rsidR="00825392" w:rsidRPr="009B67BD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1h30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DDFF9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D263311" w14:textId="77777777" w:rsidR="00825392" w:rsidRPr="00B14CC8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 w:rsidRPr="00B14CC8">
              <w:rPr>
                <w:rFonts w:ascii="Calibri" w:hAnsi="Calibri"/>
                <w:sz w:val="22"/>
                <w:szCs w:val="28"/>
              </w:rPr>
              <w:sym w:font="Wingdings 3" w:char="0084"/>
            </w:r>
            <w:r w:rsidRPr="00B14CC8">
              <w:rPr>
                <w:rFonts w:ascii="Calibri" w:hAnsi="Calibri"/>
                <w:sz w:val="22"/>
                <w:szCs w:val="28"/>
              </w:rPr>
              <w:t xml:space="preserve"> </w:t>
            </w:r>
            <w:r w:rsidRPr="00B14CC8">
              <w:rPr>
                <w:rFonts w:ascii="Calibri" w:hAnsi="Calibri"/>
                <w:b/>
                <w:bCs/>
                <w:sz w:val="22"/>
                <w:szCs w:val="28"/>
              </w:rPr>
              <w:t xml:space="preserve">Mener une démarche scientifique </w:t>
            </w:r>
            <w:r w:rsidRPr="00B14CC8">
              <w:rPr>
                <w:rFonts w:ascii="Calibri" w:hAnsi="Calibri"/>
                <w:sz w:val="22"/>
                <w:szCs w:val="28"/>
              </w:rPr>
              <w:t>afin d’</w:t>
            </w:r>
            <w:r w:rsidRPr="00B14CC8">
              <w:rPr>
                <w:rFonts w:ascii="Calibri" w:hAnsi="Calibri"/>
                <w:b/>
                <w:bCs/>
                <w:sz w:val="22"/>
                <w:szCs w:val="28"/>
              </w:rPr>
              <w:t xml:space="preserve">identifier </w:t>
            </w:r>
            <w:r w:rsidRPr="00B14CC8">
              <w:rPr>
                <w:rFonts w:ascii="Calibri" w:hAnsi="Calibri"/>
                <w:sz w:val="22"/>
                <w:szCs w:val="28"/>
              </w:rPr>
              <w:t>une problématique liée à</w:t>
            </w:r>
          </w:p>
          <w:p w14:paraId="7D81E452" w14:textId="77777777" w:rsidR="00825392" w:rsidRPr="00B14CC8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proofErr w:type="gramStart"/>
            <w:r w:rsidRPr="00B14CC8">
              <w:rPr>
                <w:rFonts w:ascii="Calibri" w:hAnsi="Calibri"/>
                <w:b/>
                <w:bCs/>
                <w:sz w:val="22"/>
                <w:szCs w:val="28"/>
              </w:rPr>
              <w:t>l'impact</w:t>
            </w:r>
            <w:proofErr w:type="gramEnd"/>
            <w:r w:rsidRPr="00B14CC8">
              <w:rPr>
                <w:rFonts w:ascii="Calibri" w:hAnsi="Calibri"/>
                <w:b/>
                <w:bCs/>
                <w:sz w:val="22"/>
                <w:szCs w:val="28"/>
              </w:rPr>
              <w:t xml:space="preserve"> environnemental </w:t>
            </w:r>
            <w:r w:rsidRPr="00B14CC8">
              <w:rPr>
                <w:rFonts w:ascii="Calibri" w:hAnsi="Calibri"/>
                <w:sz w:val="22"/>
                <w:szCs w:val="28"/>
              </w:rPr>
              <w:t xml:space="preserve">d'un agrosystème et </w:t>
            </w:r>
            <w:r w:rsidRPr="00B14CC8">
              <w:rPr>
                <w:rFonts w:ascii="Calibri" w:hAnsi="Calibri"/>
                <w:b/>
                <w:bCs/>
                <w:sz w:val="22"/>
                <w:szCs w:val="28"/>
              </w:rPr>
              <w:t>envisager</w:t>
            </w:r>
            <w:r w:rsidRPr="00B14CC8">
              <w:rPr>
                <w:rFonts w:ascii="Calibri" w:hAnsi="Calibri"/>
                <w:sz w:val="22"/>
                <w:szCs w:val="28"/>
              </w:rPr>
              <w:t xml:space="preserve"> des </w:t>
            </w:r>
            <w:r w:rsidRPr="00B14CC8">
              <w:rPr>
                <w:rFonts w:ascii="Calibri" w:hAnsi="Calibri"/>
                <w:b/>
                <w:bCs/>
                <w:sz w:val="22"/>
                <w:szCs w:val="28"/>
              </w:rPr>
              <w:t xml:space="preserve">solutions réalistes et valides. </w:t>
            </w:r>
          </w:p>
          <w:p w14:paraId="7B211320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EE79DD9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69F64F9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BF187D0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BF40ADB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C515AAA" w14:textId="77777777" w:rsidR="00825392" w:rsidRPr="009B67BD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FDCD5" w14:textId="77777777" w:rsidR="00825392" w:rsidRPr="008D0E57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 w:rsidRPr="008D0E57">
              <w:rPr>
                <w:rFonts w:ascii="Calibri" w:hAnsi="Calibri"/>
                <w:sz w:val="22"/>
                <w:szCs w:val="28"/>
              </w:rPr>
              <w:t xml:space="preserve">Vous êtes membres du comité </w:t>
            </w:r>
            <w:proofErr w:type="spellStart"/>
            <w:r w:rsidRPr="008D0E57">
              <w:rPr>
                <w:rFonts w:ascii="Calibri" w:hAnsi="Calibri"/>
                <w:b/>
                <w:bCs/>
                <w:sz w:val="22"/>
                <w:szCs w:val="28"/>
              </w:rPr>
              <w:t>EcoWORLD</w:t>
            </w:r>
            <w:proofErr w:type="spellEnd"/>
            <w:r w:rsidRPr="008D0E57">
              <w:rPr>
                <w:rFonts w:ascii="Calibri" w:hAnsi="Calibri"/>
                <w:sz w:val="22"/>
                <w:szCs w:val="28"/>
              </w:rPr>
              <w:t xml:space="preserve">, secteur alimentation. </w:t>
            </w:r>
          </w:p>
          <w:p w14:paraId="1397D69C" w14:textId="77777777" w:rsidR="00825392" w:rsidRPr="008D0E57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 w:rsidRPr="008D0E57">
              <w:rPr>
                <w:rFonts w:ascii="Calibri" w:hAnsi="Calibri"/>
                <w:sz w:val="22"/>
                <w:szCs w:val="28"/>
              </w:rPr>
              <w:t>A partir de l’ensemble des documents, vous rédigerez</w:t>
            </w:r>
            <w:r>
              <w:rPr>
                <w:rFonts w:ascii="Calibri" w:hAnsi="Calibri"/>
                <w:sz w:val="22"/>
                <w:szCs w:val="28"/>
              </w:rPr>
              <w:t xml:space="preserve"> et présenterez à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 xml:space="preserve">l'oral </w:t>
            </w:r>
            <w:r w:rsidRPr="008D0E57">
              <w:rPr>
                <w:rFonts w:ascii="Calibri" w:hAnsi="Calibri"/>
                <w:sz w:val="22"/>
                <w:szCs w:val="28"/>
              </w:rPr>
              <w:t xml:space="preserve"> une</w:t>
            </w:r>
            <w:proofErr w:type="gramEnd"/>
            <w:r w:rsidRPr="008D0E57">
              <w:rPr>
                <w:rFonts w:ascii="Calibri" w:hAnsi="Calibri"/>
                <w:sz w:val="22"/>
                <w:szCs w:val="28"/>
              </w:rPr>
              <w:t xml:space="preserve"> charte </w:t>
            </w:r>
            <w:r w:rsidRPr="008D0E57">
              <w:rPr>
                <w:rFonts w:ascii="Calibri" w:hAnsi="Calibri"/>
                <w:b/>
                <w:bCs/>
                <w:sz w:val="22"/>
                <w:szCs w:val="28"/>
              </w:rPr>
              <w:t>«</w:t>
            </w:r>
            <w:proofErr w:type="spellStart"/>
            <w:r w:rsidRPr="008D0E57">
              <w:rPr>
                <w:rFonts w:ascii="Calibri" w:hAnsi="Calibri"/>
                <w:b/>
                <w:bCs/>
                <w:i/>
                <w:iCs/>
                <w:sz w:val="22"/>
                <w:szCs w:val="28"/>
              </w:rPr>
              <w:t>Alimen</w:t>
            </w:r>
            <w:r w:rsidRPr="008D0E57">
              <w:rPr>
                <w:rFonts w:ascii="Calibri" w:hAnsi="Calibri"/>
                <w:b/>
                <w:bCs/>
                <w:sz w:val="22"/>
                <w:szCs w:val="28"/>
              </w:rPr>
              <w:t>TERRE</w:t>
            </w:r>
            <w:proofErr w:type="spellEnd"/>
            <w:r w:rsidRPr="008D0E57">
              <w:rPr>
                <w:rFonts w:ascii="Calibri" w:hAnsi="Calibri"/>
                <w:b/>
                <w:bCs/>
                <w:sz w:val="22"/>
                <w:szCs w:val="28"/>
              </w:rPr>
              <w:t xml:space="preserve">»  </w:t>
            </w:r>
            <w:r w:rsidRPr="008D0E57">
              <w:rPr>
                <w:rFonts w:ascii="Calibri" w:hAnsi="Calibri"/>
                <w:sz w:val="22"/>
                <w:szCs w:val="28"/>
              </w:rPr>
              <w:t xml:space="preserve">indiquant quelles  orientations doit-on donner à nos choix alimentaires pour être dans une </w:t>
            </w:r>
            <w:r w:rsidRPr="008D0E57">
              <w:rPr>
                <w:rFonts w:ascii="Calibri" w:hAnsi="Calibri"/>
                <w:b/>
                <w:bCs/>
                <w:sz w:val="22"/>
                <w:szCs w:val="28"/>
              </w:rPr>
              <w:t>démarche individuelle mais</w:t>
            </w:r>
            <w:r w:rsidRPr="008D0E57">
              <w:rPr>
                <w:rFonts w:ascii="Calibri" w:hAnsi="Calibri"/>
                <w:sz w:val="22"/>
                <w:szCs w:val="28"/>
              </w:rPr>
              <w:t xml:space="preserve"> aussi globale de </w:t>
            </w:r>
            <w:r w:rsidRPr="008D0E57">
              <w:rPr>
                <w:rFonts w:ascii="Calibri" w:hAnsi="Calibri"/>
                <w:b/>
                <w:bCs/>
                <w:sz w:val="22"/>
                <w:szCs w:val="28"/>
              </w:rPr>
              <w:t>développement durable.</w:t>
            </w:r>
            <w:r w:rsidRPr="008D0E57">
              <w:rPr>
                <w:rFonts w:ascii="Calibri" w:hAnsi="Calibri"/>
                <w:sz w:val="22"/>
                <w:szCs w:val="28"/>
              </w:rPr>
              <w:t xml:space="preserve"> </w:t>
            </w:r>
          </w:p>
          <w:p w14:paraId="4310E2A2" w14:textId="77777777" w:rsidR="00825392" w:rsidRPr="009B67BD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33106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Corpus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documents:</w:t>
            </w:r>
            <w:proofErr w:type="gramEnd"/>
          </w:p>
          <w:p w14:paraId="360C9AA8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-groupe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1: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 culture et choix alimentaires (local/de saison),  culture hors sol, aquaponie...</w:t>
            </w:r>
          </w:p>
          <w:p w14:paraId="1C95F307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groupe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2: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</w:t>
            </w:r>
            <w:r w:rsidRPr="00A217C9">
              <w:rPr>
                <w:rFonts w:ascii="Calibri" w:hAnsi="Calibri"/>
                <w:b/>
                <w:sz w:val="22"/>
                <w:szCs w:val="28"/>
              </w:rPr>
              <w:t>pesticides</w:t>
            </w:r>
            <w:r>
              <w:rPr>
                <w:rFonts w:ascii="Calibri" w:hAnsi="Calibri"/>
                <w:sz w:val="22"/>
                <w:szCs w:val="28"/>
              </w:rPr>
              <w:t>: , logiciel "choix cultural", perte de biodiversité, bioaccumulation, fertilité des sols, pollution des sols</w:t>
            </w:r>
          </w:p>
          <w:p w14:paraId="3F991EC5" w14:textId="77777777" w:rsidR="00825392" w:rsidRPr="009B67BD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groupe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3: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travail du sol ( labour et érosion), rotation des cultures, érosion et enherbement/sol nu (maquette)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E537D" w14:textId="77777777" w:rsidR="00825392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Support oral</w:t>
            </w:r>
          </w:p>
          <w:p w14:paraId="2215E024" w14:textId="77777777" w:rsidR="00825392" w:rsidRPr="009B67BD" w:rsidRDefault="00825392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Synthèse sur les recommandations afin d'établir la charte</w:t>
            </w:r>
          </w:p>
        </w:tc>
      </w:tr>
    </w:tbl>
    <w:p w14:paraId="6AA58351" w14:textId="77777777" w:rsidR="00825392" w:rsidRDefault="00825392" w:rsidP="00825392">
      <w:pPr>
        <w:pStyle w:val="Standard"/>
        <w:rPr>
          <w:rFonts w:ascii="Calibri" w:hAnsi="Calibri"/>
          <w:sz w:val="28"/>
          <w:szCs w:val="28"/>
        </w:rPr>
      </w:pPr>
    </w:p>
    <w:p w14:paraId="6AABB3BB" w14:textId="77777777" w:rsidR="00825392" w:rsidRDefault="00825392" w:rsidP="00825392">
      <w:pPr>
        <w:pStyle w:val="Standard"/>
        <w:rPr>
          <w:rFonts w:ascii="Calibri" w:hAnsi="Calibri"/>
          <w:sz w:val="28"/>
          <w:szCs w:val="28"/>
        </w:rPr>
      </w:pPr>
    </w:p>
    <w:p w14:paraId="54D1F644" w14:textId="77777777" w:rsidR="00825392" w:rsidRDefault="00825392" w:rsidP="00236427">
      <w:pPr>
        <w:pStyle w:val="Standard"/>
        <w:rPr>
          <w:b/>
          <w:bCs/>
        </w:rPr>
      </w:pPr>
    </w:p>
    <w:sectPr w:rsidR="00825392" w:rsidSect="00BD1E5A">
      <w:headerReference w:type="default" r:id="rId5"/>
      <w:pgSz w:w="16838" w:h="11906" w:orient="landscape"/>
      <w:pgMar w:top="142" w:right="567" w:bottom="567" w:left="567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CF4B" w14:textId="77777777" w:rsidR="00F12D6A" w:rsidRDefault="00825392">
    <w:pPr>
      <w:pStyle w:val="En-tte"/>
    </w:pPr>
  </w:p>
  <w:p w14:paraId="7AEF63B5" w14:textId="77777777" w:rsidR="00F12D6A" w:rsidRDefault="008253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29E"/>
    <w:multiLevelType w:val="hybridMultilevel"/>
    <w:tmpl w:val="0DE43A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827F4"/>
    <w:multiLevelType w:val="hybridMultilevel"/>
    <w:tmpl w:val="8160B458"/>
    <w:lvl w:ilvl="0" w:tplc="3FD42C94">
      <w:numFmt w:val="bullet"/>
      <w:lvlText w:val="-"/>
      <w:lvlJc w:val="left"/>
      <w:pPr>
        <w:ind w:left="720" w:hanging="360"/>
      </w:pPr>
      <w:rPr>
        <w:rFonts w:ascii="Calibri" w:eastAsia="SimSun" w:hAnsi="Calibri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464B1"/>
    <w:multiLevelType w:val="hybridMultilevel"/>
    <w:tmpl w:val="6854BC6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A2B3E"/>
    <w:multiLevelType w:val="hybridMultilevel"/>
    <w:tmpl w:val="86526E56"/>
    <w:lvl w:ilvl="0" w:tplc="CF18860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81E1F"/>
    <w:multiLevelType w:val="hybridMultilevel"/>
    <w:tmpl w:val="6526F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B0AD7"/>
    <w:multiLevelType w:val="hybridMultilevel"/>
    <w:tmpl w:val="1960F4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B11BE9"/>
    <w:multiLevelType w:val="hybridMultilevel"/>
    <w:tmpl w:val="D23C050A"/>
    <w:lvl w:ilvl="0" w:tplc="C594592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1EB98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824DA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B402C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C612E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D8B27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4C33C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508AA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F26D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96A4D1D"/>
    <w:multiLevelType w:val="hybridMultilevel"/>
    <w:tmpl w:val="3E803E4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7D599B"/>
    <w:multiLevelType w:val="hybridMultilevel"/>
    <w:tmpl w:val="94C01A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D21D5"/>
    <w:multiLevelType w:val="hybridMultilevel"/>
    <w:tmpl w:val="3F423DF2"/>
    <w:lvl w:ilvl="0" w:tplc="D834F3E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68177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4254E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78E5B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029CC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F8FCC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8CAA2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9E2B7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5C427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64"/>
    <w:rsid w:val="00076EB1"/>
    <w:rsid w:val="00236427"/>
    <w:rsid w:val="0026176C"/>
    <w:rsid w:val="00463FC7"/>
    <w:rsid w:val="0050255B"/>
    <w:rsid w:val="00795F21"/>
    <w:rsid w:val="007A30DE"/>
    <w:rsid w:val="00825392"/>
    <w:rsid w:val="00A07A64"/>
    <w:rsid w:val="00AF0F67"/>
    <w:rsid w:val="00AF4FFC"/>
    <w:rsid w:val="00B478BA"/>
    <w:rsid w:val="00D35328"/>
    <w:rsid w:val="00D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ECDCDC"/>
  <w15:chartTrackingRefBased/>
  <w15:docId w15:val="{D4444C54-A0FF-4828-87F5-8389665F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2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qFormat/>
    <w:rsid w:val="00D3532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35328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D35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3532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user">
    <w:name w:val="Standard (user)"/>
    <w:rsid w:val="00236427"/>
    <w:pPr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ucune">
    <w:name w:val="Aucune"/>
    <w:qFormat/>
    <w:rsid w:val="0026176C"/>
    <w:rPr>
      <w:lang w:val="fr-FR"/>
    </w:rPr>
  </w:style>
  <w:style w:type="paragraph" w:styleId="Lgende">
    <w:name w:val="caption"/>
    <w:qFormat/>
    <w:rsid w:val="0026176C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FFFFFF"/>
      <w:lang w:eastAsia="zh-CN" w:bidi="hi-IN"/>
    </w:rPr>
  </w:style>
  <w:style w:type="paragraph" w:customStyle="1" w:styleId="Contenudetableau">
    <w:name w:val="Contenu de tableau"/>
    <w:qFormat/>
    <w:rsid w:val="0026176C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zh-CN" w:bidi="hi-IN"/>
    </w:rPr>
  </w:style>
  <w:style w:type="table" w:customStyle="1" w:styleId="TableNormal">
    <w:name w:val="Table Normal"/>
    <w:rsid w:val="0026176C"/>
    <w:rPr>
      <w:rFonts w:ascii="Times New Roman" w:eastAsia="Arial Unicode MS" w:hAnsi="Times New Roman" w:cs="Times New Roman"/>
      <w:sz w:val="20"/>
      <w:szCs w:val="20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2128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Glandieres</dc:creator>
  <cp:keywords/>
  <dc:description/>
  <cp:lastModifiedBy>Gaël Glandieres</cp:lastModifiedBy>
  <cp:revision>4</cp:revision>
  <dcterms:created xsi:type="dcterms:W3CDTF">2019-05-05T19:39:00Z</dcterms:created>
  <dcterms:modified xsi:type="dcterms:W3CDTF">2019-05-05T19:48:00Z</dcterms:modified>
</cp:coreProperties>
</file>