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Spec="center" w:tblpY="-67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5"/>
        <w:gridCol w:w="6484"/>
        <w:gridCol w:w="1274"/>
      </w:tblGrid>
      <w:tr w:rsidR="003A373F" w:rsidRPr="005065DE" w:rsidTr="00794C9C">
        <w:trPr>
          <w:trHeight w:val="694"/>
        </w:trPr>
        <w:tc>
          <w:tcPr>
            <w:tcW w:w="3015" w:type="dxa"/>
            <w:vMerge w:val="restart"/>
            <w:vAlign w:val="center"/>
          </w:tcPr>
          <w:p w:rsidR="003A373F" w:rsidRPr="008D2E3B" w:rsidRDefault="003A373F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  <w:sz w:val="32"/>
              </w:rPr>
            </w:pPr>
            <w:r w:rsidRPr="008D2E3B">
              <w:rPr>
                <w:rFonts w:ascii="Calibri" w:hAnsi="Calibri" w:cs="Euphemia UCAS"/>
                <w:b/>
                <w:sz w:val="32"/>
              </w:rPr>
              <w:t>Séquence S2</w:t>
            </w:r>
            <w:r>
              <w:rPr>
                <w:rFonts w:ascii="Calibri" w:hAnsi="Calibri" w:cs="Euphemia UCAS"/>
                <w:b/>
                <w:sz w:val="32"/>
              </w:rPr>
              <w:t>3-1</w:t>
            </w:r>
          </w:p>
          <w:p w:rsidR="003A373F" w:rsidRPr="00794C9C" w:rsidRDefault="003A373F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i/>
              </w:rPr>
            </w:pPr>
            <w:r w:rsidRPr="00794C9C">
              <w:rPr>
                <w:rFonts w:ascii="Calibri" w:hAnsi="Calibri" w:cs="Euphemia UCAS"/>
                <w:i/>
              </w:rPr>
              <w:t>Comment le contexte historique et géographique influe-t-il sur la conception ?</w:t>
            </w:r>
          </w:p>
        </w:tc>
        <w:tc>
          <w:tcPr>
            <w:tcW w:w="6484" w:type="dxa"/>
            <w:vAlign w:val="center"/>
          </w:tcPr>
          <w:p w:rsidR="003A373F" w:rsidRPr="008D2E3B" w:rsidRDefault="003A373F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8D2E3B">
              <w:rPr>
                <w:rFonts w:ascii="Calibri" w:hAnsi="Calibri" w:cs="Euphemia UCAS"/>
                <w:b/>
                <w:sz w:val="36"/>
              </w:rPr>
              <w:t>SYNTHESE</w:t>
            </w:r>
          </w:p>
        </w:tc>
        <w:tc>
          <w:tcPr>
            <w:tcW w:w="1274" w:type="dxa"/>
            <w:vMerge w:val="restart"/>
            <w:vAlign w:val="center"/>
          </w:tcPr>
          <w:p w:rsidR="003A373F" w:rsidRPr="008D2E3B" w:rsidRDefault="003A373F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28"/>
              </w:rPr>
            </w:pPr>
            <w:r w:rsidRPr="008D2E3B">
              <w:rPr>
                <w:rFonts w:ascii="Calibri" w:hAnsi="Calibri" w:cs="Euphemia UCAS"/>
                <w:sz w:val="28"/>
              </w:rPr>
              <w:t>Cycle 4</w:t>
            </w:r>
          </w:p>
          <w:p w:rsidR="003A373F" w:rsidRPr="008D2E3B" w:rsidRDefault="003A373F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sz w:val="12"/>
              </w:rPr>
            </w:pPr>
          </w:p>
          <w:p w:rsidR="003A373F" w:rsidRPr="008D2E3B" w:rsidRDefault="003A373F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>
              <w:rPr>
                <w:rFonts w:ascii="Calibri" w:hAnsi="Calibri" w:cs="Euphemia UCAS"/>
                <w:b/>
                <w:sz w:val="36"/>
              </w:rPr>
              <w:t>3</w:t>
            </w:r>
            <w:r w:rsidRPr="008D2E3B">
              <w:rPr>
                <w:rFonts w:ascii="Calibri" w:hAnsi="Calibri" w:cs="Euphemia UCAS"/>
                <w:b/>
                <w:sz w:val="36"/>
              </w:rPr>
              <w:t>ème</w:t>
            </w:r>
          </w:p>
        </w:tc>
      </w:tr>
      <w:tr w:rsidR="003A373F" w:rsidRPr="005065DE" w:rsidTr="00794C9C">
        <w:trPr>
          <w:trHeight w:val="549"/>
        </w:trPr>
        <w:tc>
          <w:tcPr>
            <w:tcW w:w="3015" w:type="dxa"/>
            <w:vMerge/>
          </w:tcPr>
          <w:p w:rsidR="003A373F" w:rsidRPr="008D2E3B" w:rsidRDefault="003A373F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  <w:tc>
          <w:tcPr>
            <w:tcW w:w="6484" w:type="dxa"/>
            <w:shd w:val="clear" w:color="auto" w:fill="D9D9D9"/>
            <w:vAlign w:val="center"/>
          </w:tcPr>
          <w:p w:rsidR="003A373F" w:rsidRPr="005777C9" w:rsidRDefault="003A373F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777C9">
              <w:rPr>
                <w:rFonts w:ascii="Calibri" w:hAnsi="Calibri" w:cs="Euphemia UCAS"/>
                <w:b/>
              </w:rPr>
              <w:t>Identifier l'évolution des objets</w:t>
            </w:r>
          </w:p>
        </w:tc>
        <w:tc>
          <w:tcPr>
            <w:tcW w:w="1274" w:type="dxa"/>
            <w:vMerge/>
          </w:tcPr>
          <w:p w:rsidR="003A373F" w:rsidRPr="008D2E3B" w:rsidRDefault="003A373F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Euphemia UCAS"/>
              </w:rPr>
            </w:pPr>
          </w:p>
        </w:tc>
      </w:tr>
    </w:tbl>
    <w:p w:rsidR="003A373F" w:rsidRPr="000A73D6" w:rsidRDefault="003A373F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6"/>
        </w:rPr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4"/>
        <w:gridCol w:w="5345"/>
        <w:gridCol w:w="4574"/>
      </w:tblGrid>
      <w:tr w:rsidR="003A373F" w:rsidRPr="005065DE" w:rsidTr="002F4065">
        <w:trPr>
          <w:trHeight w:val="448"/>
          <w:jc w:val="center"/>
        </w:trPr>
        <w:tc>
          <w:tcPr>
            <w:tcW w:w="6199" w:type="dxa"/>
            <w:gridSpan w:val="2"/>
            <w:shd w:val="clear" w:color="auto" w:fill="D9D9D9"/>
            <w:vAlign w:val="center"/>
          </w:tcPr>
          <w:p w:rsidR="003A373F" w:rsidRPr="008D2E3B" w:rsidRDefault="003A373F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Style w:val="lev"/>
                <w:rFonts w:ascii="Calibri" w:hAnsi="Calibri" w:cs="Euphemia UCAS"/>
              </w:rPr>
            </w:pPr>
            <w:r w:rsidRPr="008D2E3B">
              <w:rPr>
                <w:rStyle w:val="lev"/>
                <w:rFonts w:ascii="Calibri" w:hAnsi="Calibri" w:cs="Euphemia UCAS"/>
              </w:rPr>
              <w:t>Compétences développées en activités</w:t>
            </w:r>
          </w:p>
        </w:tc>
        <w:tc>
          <w:tcPr>
            <w:tcW w:w="4574" w:type="dxa"/>
            <w:shd w:val="clear" w:color="auto" w:fill="D9D9D9"/>
            <w:vAlign w:val="center"/>
          </w:tcPr>
          <w:p w:rsidR="003A373F" w:rsidRPr="008D2E3B" w:rsidRDefault="003A373F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8D2E3B">
              <w:rPr>
                <w:rFonts w:ascii="Calibri" w:hAnsi="Calibri" w:cs="Euphemia UCAS"/>
                <w:b/>
              </w:rPr>
              <w:t>Connaissances associées</w:t>
            </w:r>
          </w:p>
        </w:tc>
      </w:tr>
      <w:tr w:rsidR="003A373F" w:rsidRPr="00CA6C3A" w:rsidTr="008D2E3B">
        <w:trPr>
          <w:trHeight w:val="407"/>
          <w:jc w:val="center"/>
        </w:trPr>
        <w:tc>
          <w:tcPr>
            <w:tcW w:w="854" w:type="dxa"/>
            <w:shd w:val="clear" w:color="auto" w:fill="D9D9D9"/>
            <w:tcMar>
              <w:left w:w="108" w:type="dxa"/>
            </w:tcMar>
            <w:vAlign w:val="center"/>
          </w:tcPr>
          <w:p w:rsidR="003A373F" w:rsidRPr="005F2AA2" w:rsidRDefault="003A373F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 w:cs="Euphemia UCAS"/>
                <w:b/>
              </w:rPr>
            </w:pPr>
            <w:r w:rsidRPr="005F2AA2">
              <w:rPr>
                <w:rFonts w:ascii="Calibri" w:hAnsi="Calibri" w:cs="Euphemia UCAS"/>
                <w:b/>
              </w:rPr>
              <w:t>CT 6.3</w:t>
            </w:r>
          </w:p>
        </w:tc>
        <w:tc>
          <w:tcPr>
            <w:tcW w:w="5345" w:type="dxa"/>
            <w:shd w:val="clear" w:color="auto" w:fill="D9D9D9"/>
            <w:tcMar>
              <w:left w:w="108" w:type="dxa"/>
            </w:tcMar>
            <w:vAlign w:val="center"/>
          </w:tcPr>
          <w:p w:rsidR="003A373F" w:rsidRPr="005F2AA2" w:rsidRDefault="003A373F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Euphemia UCAS"/>
                <w:sz w:val="16"/>
                <w:szCs w:val="16"/>
              </w:rPr>
            </w:pPr>
            <w:r w:rsidRPr="005F2AA2">
              <w:rPr>
                <w:rFonts w:ascii="Calibri" w:hAnsi="Calibri" w:cs="Euphemia UCAS"/>
                <w:sz w:val="16"/>
                <w:szCs w:val="16"/>
              </w:rPr>
              <w:t>Analyser le cycle de vie d’un objet.</w:t>
            </w:r>
          </w:p>
        </w:tc>
        <w:tc>
          <w:tcPr>
            <w:tcW w:w="4574" w:type="dxa"/>
            <w:shd w:val="clear" w:color="auto" w:fill="D9D9D9"/>
            <w:tcMar>
              <w:left w:w="108" w:type="dxa"/>
            </w:tcMar>
            <w:vAlign w:val="center"/>
          </w:tcPr>
          <w:p w:rsidR="003A373F" w:rsidRPr="005F2AA2" w:rsidRDefault="003A373F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Euphemia UCAS"/>
                <w:sz w:val="16"/>
                <w:szCs w:val="16"/>
              </w:rPr>
            </w:pPr>
            <w:r w:rsidRPr="005F2AA2">
              <w:rPr>
                <w:rFonts w:ascii="Calibri" w:hAnsi="Calibri" w:cs="Euphemia UCAS"/>
                <w:sz w:val="16"/>
                <w:szCs w:val="16"/>
              </w:rPr>
              <w:t xml:space="preserve">Impacts sociétaux et environnementaux dus aux objets. Cycle de vie. </w:t>
            </w:r>
          </w:p>
        </w:tc>
      </w:tr>
      <w:tr w:rsidR="003A373F" w:rsidRPr="00CA6C3A" w:rsidTr="008D2E3B">
        <w:trPr>
          <w:trHeight w:val="414"/>
          <w:jc w:val="center"/>
        </w:trPr>
        <w:tc>
          <w:tcPr>
            <w:tcW w:w="854" w:type="dxa"/>
            <w:shd w:val="clear" w:color="auto" w:fill="D9D9D9"/>
            <w:tcMar>
              <w:left w:w="108" w:type="dxa"/>
            </w:tcMar>
            <w:vAlign w:val="center"/>
          </w:tcPr>
          <w:p w:rsidR="003A373F" w:rsidRPr="00C10A61" w:rsidRDefault="003A373F" w:rsidP="008D2E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Calibri" w:hAnsi="Calibri"/>
                <w:b/>
              </w:rPr>
            </w:pPr>
            <w:r w:rsidRPr="00C10A61">
              <w:rPr>
                <w:rFonts w:ascii="Calibri" w:hAnsi="Calibri"/>
                <w:b/>
                <w:sz w:val="22"/>
                <w:szCs w:val="22"/>
              </w:rPr>
              <w:t>CT 7.1</w:t>
            </w:r>
          </w:p>
        </w:tc>
        <w:tc>
          <w:tcPr>
            <w:tcW w:w="5345" w:type="dxa"/>
            <w:shd w:val="clear" w:color="auto" w:fill="D9D9D9"/>
            <w:tcMar>
              <w:left w:w="108" w:type="dxa"/>
            </w:tcMar>
            <w:vAlign w:val="center"/>
          </w:tcPr>
          <w:p w:rsidR="003A373F" w:rsidRPr="001E6DA5" w:rsidRDefault="003A373F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Euphemia UCAS"/>
                <w:sz w:val="16"/>
                <w:szCs w:val="16"/>
              </w:rPr>
            </w:pPr>
            <w:r w:rsidRPr="001E6DA5">
              <w:rPr>
                <w:rFonts w:ascii="Calibri" w:hAnsi="Calibri" w:cs="Euphemia UCAS"/>
                <w:sz w:val="16"/>
                <w:szCs w:val="16"/>
              </w:rPr>
              <w:t>Regrouper des objets en familles et lignées.</w:t>
            </w:r>
          </w:p>
        </w:tc>
        <w:tc>
          <w:tcPr>
            <w:tcW w:w="4574" w:type="dxa"/>
            <w:shd w:val="clear" w:color="auto" w:fill="D9D9D9"/>
            <w:tcMar>
              <w:left w:w="108" w:type="dxa"/>
            </w:tcMar>
            <w:vAlign w:val="center"/>
          </w:tcPr>
          <w:p w:rsidR="003A373F" w:rsidRPr="0020452F" w:rsidRDefault="003A373F" w:rsidP="008D2E3B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 w:cs="Euphemia UCAS"/>
                <w:sz w:val="16"/>
                <w:szCs w:val="16"/>
              </w:rPr>
            </w:pPr>
            <w:r w:rsidRPr="0020452F">
              <w:rPr>
                <w:rFonts w:ascii="Calibri" w:hAnsi="Calibri" w:cs="Euphemia UCAS"/>
                <w:sz w:val="16"/>
                <w:szCs w:val="16"/>
              </w:rPr>
              <w:t xml:space="preserve">L’évolution des objets. </w:t>
            </w:r>
          </w:p>
        </w:tc>
      </w:tr>
    </w:tbl>
    <w:p w:rsidR="003A373F" w:rsidRDefault="003A373F" w:rsidP="002F4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fr-FR" w:eastAsia="fr-FR"/>
        </w:rPr>
      </w:pPr>
    </w:p>
    <w:p w:rsidR="003A373F" w:rsidRPr="00A24102" w:rsidRDefault="003A373F" w:rsidP="002F4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lang w:val="fr-FR" w:eastAsia="fr-FR"/>
        </w:rPr>
      </w:pPr>
      <w:r w:rsidRPr="00A24102">
        <w:rPr>
          <w:rFonts w:ascii="Calibri" w:hAnsi="Calibri" w:cs="Calibri"/>
          <w:b/>
          <w:lang w:val="fr-FR" w:eastAsia="fr-FR"/>
        </w:rPr>
        <w:t>1. Travail préalable (</w:t>
      </w:r>
      <w:r>
        <w:rPr>
          <w:rFonts w:ascii="Calibri" w:hAnsi="Calibri" w:cs="Calibri"/>
          <w:b/>
          <w:lang w:val="fr-FR" w:eastAsia="fr-FR"/>
        </w:rPr>
        <w:t>individuel, maison ou co</w:t>
      </w:r>
      <w:r w:rsidRPr="00A24102">
        <w:rPr>
          <w:rFonts w:ascii="Calibri" w:hAnsi="Calibri" w:cs="Calibri"/>
          <w:b/>
          <w:lang w:val="fr-FR" w:eastAsia="fr-FR"/>
        </w:rPr>
        <w:t>llège).</w:t>
      </w:r>
    </w:p>
    <w:p w:rsidR="003A373F" w:rsidRDefault="003A373F" w:rsidP="002F4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fr-FR" w:eastAsia="fr-FR"/>
        </w:rPr>
      </w:pPr>
      <w:r>
        <w:rPr>
          <w:rFonts w:ascii="Calibri" w:hAnsi="Calibri" w:cs="Calibri"/>
          <w:lang w:val="fr-FR" w:eastAsia="fr-FR"/>
        </w:rPr>
        <w:t xml:space="preserve">●Travail sur la vidéo n°1. </w:t>
      </w:r>
    </w:p>
    <w:p w:rsidR="003A373F" w:rsidRDefault="003A373F" w:rsidP="003B014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fr-FR" w:eastAsia="fr-FR"/>
        </w:rPr>
      </w:pPr>
      <w:r>
        <w:rPr>
          <w:rFonts w:ascii="Calibri" w:hAnsi="Calibri" w:cs="Calibri"/>
          <w:lang w:val="fr-FR" w:eastAsia="fr-FR"/>
        </w:rPr>
        <w:t xml:space="preserve">A quel besoin répondent les différents objets décrits. </w:t>
      </w:r>
    </w:p>
    <w:p w:rsidR="003A373F" w:rsidRDefault="003A373F" w:rsidP="003B014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fr-FR" w:eastAsia="fr-FR"/>
        </w:rPr>
      </w:pPr>
      <w:r>
        <w:rPr>
          <w:rFonts w:ascii="Calibri" w:hAnsi="Calibri" w:cs="Calibri"/>
          <w:lang w:val="fr-FR" w:eastAsia="fr-FR"/>
        </w:rPr>
        <w:t>Donnez un nom à cette famille d’objets techniques </w:t>
      </w:r>
    </w:p>
    <w:p w:rsidR="003A373F" w:rsidRDefault="003A373F" w:rsidP="003B014F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fr-FR" w:eastAsia="fr-FR"/>
        </w:rPr>
      </w:pPr>
      <w:r>
        <w:rPr>
          <w:rFonts w:ascii="Calibri" w:hAnsi="Calibri" w:cs="Calibri"/>
          <w:lang w:val="fr-FR" w:eastAsia="fr-FR"/>
        </w:rPr>
        <w:t>Citez une autre famille d’objets techniques et donnez sa fonction d’usage.</w:t>
      </w:r>
    </w:p>
    <w:p w:rsidR="003A373F" w:rsidRDefault="003A373F" w:rsidP="003B01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fr-FR" w:eastAsia="fr-FR"/>
        </w:rPr>
      </w:pPr>
      <w:r>
        <w:rPr>
          <w:rFonts w:ascii="Calibri" w:hAnsi="Calibri" w:cs="Calibri"/>
          <w:lang w:val="fr-FR" w:eastAsia="fr-FR"/>
        </w:rPr>
        <w:t>● Travail sur la vidéo n°2.</w:t>
      </w:r>
    </w:p>
    <w:p w:rsidR="003A373F" w:rsidRDefault="003A373F" w:rsidP="00A2410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lang w:val="fr-FR" w:eastAsia="fr-FR"/>
        </w:rPr>
      </w:pPr>
      <w:r>
        <w:rPr>
          <w:rFonts w:ascii="Calibri" w:hAnsi="Calibri" w:cs="Calibri"/>
          <w:lang w:val="fr-FR" w:eastAsia="fr-FR"/>
        </w:rPr>
        <w:t>A quelle famille d’objets techniques appartiennent ces objets ?</w:t>
      </w:r>
    </w:p>
    <w:p w:rsidR="003A373F" w:rsidRDefault="003A373F" w:rsidP="00A24102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lang w:val="fr-FR" w:eastAsia="fr-FR"/>
        </w:rPr>
      </w:pPr>
      <w:r>
        <w:rPr>
          <w:rFonts w:ascii="Calibri" w:hAnsi="Calibri" w:cs="Calibri"/>
          <w:lang w:val="fr-FR" w:eastAsia="fr-FR"/>
        </w:rPr>
        <w:t xml:space="preserve">De quelle manière présente-t-on les objets techniques ? </w:t>
      </w:r>
    </w:p>
    <w:p w:rsidR="003A373F" w:rsidRDefault="003A373F" w:rsidP="002F4065">
      <w:pPr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lang w:val="fr-FR" w:eastAsia="fr-FR"/>
        </w:rPr>
      </w:pPr>
      <w:r>
        <w:rPr>
          <w:rFonts w:ascii="Calibri" w:hAnsi="Calibri" w:cs="Calibri"/>
          <w:lang w:val="fr-FR" w:eastAsia="fr-FR"/>
        </w:rPr>
        <w:t xml:space="preserve">Quel est le principe commun à tous ces objets. </w:t>
      </w:r>
    </w:p>
    <w:p w:rsidR="003A373F" w:rsidRDefault="003A373F" w:rsidP="002F4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lang w:val="fr-FR" w:eastAsia="fr-FR"/>
        </w:rPr>
      </w:pPr>
      <w:r>
        <w:rPr>
          <w:rFonts w:ascii="Calibri" w:hAnsi="Calibri" w:cs="Calibri"/>
          <w:lang w:val="fr-FR" w:eastAsia="fr-FR"/>
        </w:rPr>
        <w:t>● QCM possible en classe pour finaliser le travail.</w:t>
      </w:r>
    </w:p>
    <w:p w:rsidR="003A373F" w:rsidRDefault="003A373F" w:rsidP="002F4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lang w:val="fr-FR" w:eastAsia="fr-FR"/>
        </w:rPr>
      </w:pPr>
      <w:r>
        <w:rPr>
          <w:rFonts w:ascii="Calibri" w:hAnsi="Calibri" w:cs="Calibri"/>
          <w:lang w:val="fr-FR" w:eastAsia="fr-FR"/>
        </w:rPr>
        <w:t>● Rappel sur fiche synthèse des définitions</w:t>
      </w:r>
      <w:r w:rsidR="00B21B05">
        <w:rPr>
          <w:rFonts w:ascii="Calibri" w:hAnsi="Calibri" w:cs="Calibri"/>
          <w:lang w:val="fr-FR" w:eastAsia="fr-FR"/>
        </w:rPr>
        <w:t> : lignée et famille</w:t>
      </w:r>
      <w:r>
        <w:rPr>
          <w:rFonts w:ascii="Calibri" w:hAnsi="Calibri" w:cs="Calibri"/>
          <w:lang w:val="fr-FR" w:eastAsia="fr-FR"/>
        </w:rPr>
        <w:t xml:space="preserve">. </w:t>
      </w:r>
    </w:p>
    <w:p w:rsidR="003A373F" w:rsidRDefault="003A373F" w:rsidP="002F4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lang w:val="fr-FR" w:eastAsia="fr-FR"/>
        </w:rPr>
      </w:pPr>
    </w:p>
    <w:p w:rsidR="003A373F" w:rsidRPr="00781423" w:rsidRDefault="003A373F" w:rsidP="002F4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lang w:val="fr-FR" w:eastAsia="fr-FR"/>
        </w:rPr>
      </w:pPr>
      <w:r w:rsidRPr="00781423">
        <w:rPr>
          <w:rFonts w:ascii="Calibri" w:hAnsi="Calibri" w:cs="Calibri"/>
          <w:b/>
          <w:lang w:val="fr-FR" w:eastAsia="fr-FR"/>
        </w:rPr>
        <w:t>2. Travail en classe</w:t>
      </w:r>
      <w:r>
        <w:rPr>
          <w:rFonts w:ascii="Calibri" w:hAnsi="Calibri" w:cs="Calibri"/>
          <w:b/>
          <w:lang w:val="fr-FR" w:eastAsia="fr-FR"/>
        </w:rPr>
        <w:t xml:space="preserve"> (par groupe de deux ou trois élèves)</w:t>
      </w:r>
      <w:r w:rsidRPr="00781423">
        <w:rPr>
          <w:rFonts w:ascii="Calibri" w:hAnsi="Calibri" w:cs="Calibri"/>
          <w:b/>
          <w:lang w:val="fr-FR" w:eastAsia="fr-FR"/>
        </w:rPr>
        <w:t>.</w:t>
      </w:r>
    </w:p>
    <w:p w:rsidR="003A373F" w:rsidRPr="00D55234" w:rsidRDefault="003A373F" w:rsidP="002F4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lang w:val="fr-FR" w:eastAsia="fr-FR"/>
        </w:rPr>
      </w:pPr>
      <w:r>
        <w:rPr>
          <w:rFonts w:ascii="Calibri" w:hAnsi="Calibri" w:cs="Calibri"/>
          <w:lang w:val="fr-FR" w:eastAsia="fr-FR"/>
        </w:rPr>
        <w:t xml:space="preserve">● Situation </w:t>
      </w:r>
      <w:proofErr w:type="spellStart"/>
      <w:r>
        <w:rPr>
          <w:rFonts w:ascii="Calibri" w:hAnsi="Calibri" w:cs="Calibri"/>
          <w:lang w:val="fr-FR" w:eastAsia="fr-FR"/>
        </w:rPr>
        <w:t>déclenchante</w:t>
      </w:r>
      <w:proofErr w:type="spellEnd"/>
      <w:r>
        <w:rPr>
          <w:rFonts w:ascii="Calibri" w:hAnsi="Calibri" w:cs="Calibri"/>
          <w:lang w:val="fr-FR" w:eastAsia="fr-FR"/>
        </w:rPr>
        <w:t> : vidéos</w:t>
      </w:r>
      <w:r w:rsidR="00B21B05">
        <w:rPr>
          <w:rFonts w:ascii="Calibri" w:hAnsi="Calibri" w:cs="Calibri"/>
          <w:lang w:val="fr-FR" w:eastAsia="fr-FR"/>
        </w:rPr>
        <w:t xml:space="preserve"> n°3, 4, 5</w:t>
      </w:r>
      <w:r>
        <w:rPr>
          <w:rFonts w:ascii="Calibri" w:hAnsi="Calibri" w:cs="Calibri"/>
          <w:lang w:val="fr-FR" w:eastAsia="fr-FR"/>
        </w:rPr>
        <w:t xml:space="preserve"> sur le recyclage des appareils domestiques.</w:t>
      </w:r>
    </w:p>
    <w:p w:rsidR="003A373F" w:rsidRPr="00E30024" w:rsidRDefault="003A373F" w:rsidP="00D552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lang w:val="fr-FR" w:eastAsia="fr-FR"/>
        </w:rPr>
      </w:pPr>
      <w:r w:rsidRPr="00E30024">
        <w:rPr>
          <w:rFonts w:ascii="Calibri" w:hAnsi="Calibri" w:cs="Calibri"/>
          <w:b/>
          <w:lang w:val="fr-FR" w:eastAsia="fr-FR"/>
        </w:rPr>
        <w:t>Situa</w:t>
      </w:r>
      <w:r>
        <w:rPr>
          <w:rFonts w:ascii="Calibri" w:hAnsi="Calibri" w:cs="Calibri"/>
          <w:b/>
          <w:lang w:val="fr-FR" w:eastAsia="fr-FR"/>
        </w:rPr>
        <w:t>tion problème : septembre 2016 :</w:t>
      </w:r>
      <w:r w:rsidR="00B21B05">
        <w:rPr>
          <w:rFonts w:ascii="Calibri" w:hAnsi="Calibri" w:cs="Calibri"/>
          <w:b/>
          <w:lang w:val="fr-FR" w:eastAsia="fr-FR"/>
        </w:rPr>
        <w:t xml:space="preserve"> 1,</w:t>
      </w:r>
      <w:r w:rsidRPr="00E30024">
        <w:rPr>
          <w:rFonts w:ascii="Calibri" w:hAnsi="Calibri" w:cs="Calibri"/>
          <w:b/>
          <w:lang w:val="fr-FR" w:eastAsia="fr-FR"/>
        </w:rPr>
        <w:t xml:space="preserve">46 milliards de </w:t>
      </w:r>
      <w:proofErr w:type="spellStart"/>
      <w:r w:rsidRPr="00E30024">
        <w:rPr>
          <w:rFonts w:ascii="Calibri" w:hAnsi="Calibri" w:cs="Calibri"/>
          <w:b/>
          <w:lang w:val="fr-FR" w:eastAsia="fr-FR"/>
        </w:rPr>
        <w:t>s</w:t>
      </w:r>
      <w:r>
        <w:rPr>
          <w:rFonts w:ascii="Calibri" w:hAnsi="Calibri" w:cs="Calibri"/>
          <w:b/>
          <w:lang w:val="fr-FR" w:eastAsia="fr-FR"/>
        </w:rPr>
        <w:t>martphones</w:t>
      </w:r>
      <w:proofErr w:type="spellEnd"/>
      <w:r>
        <w:rPr>
          <w:rFonts w:ascii="Calibri" w:hAnsi="Calibri" w:cs="Calibri"/>
          <w:b/>
          <w:lang w:val="fr-FR" w:eastAsia="fr-FR"/>
        </w:rPr>
        <w:t xml:space="preserve"> vendus dans le Monde (</w:t>
      </w:r>
      <w:r w:rsidRPr="00B21B05">
        <w:rPr>
          <w:rFonts w:ascii="Calibri" w:hAnsi="Calibri" w:cs="Calibri"/>
          <w:b/>
          <w:i/>
          <w:lang w:val="fr-FR" w:eastAsia="fr-FR"/>
        </w:rPr>
        <w:t>Source ZDnet.fr</w:t>
      </w:r>
      <w:r w:rsidRPr="00E30024">
        <w:rPr>
          <w:rFonts w:ascii="Calibri" w:hAnsi="Calibri" w:cs="Calibri"/>
          <w:b/>
          <w:lang w:val="fr-FR" w:eastAsia="fr-FR"/>
        </w:rPr>
        <w:t>).</w:t>
      </w:r>
      <w:r>
        <w:rPr>
          <w:rFonts w:ascii="Calibri" w:hAnsi="Calibri" w:cs="Calibri"/>
          <w:b/>
          <w:lang w:val="fr-FR" w:eastAsia="fr-FR"/>
        </w:rPr>
        <w:t xml:space="preserve"> </w:t>
      </w:r>
      <w:r w:rsidRPr="00E30024">
        <w:rPr>
          <w:rFonts w:ascii="Calibri" w:hAnsi="Calibri" w:cs="Calibri"/>
          <w:b/>
          <w:lang w:val="fr-FR" w:eastAsia="fr-FR"/>
        </w:rPr>
        <w:t>Que deviendront ces appareils une fois que leur propriétaire s’en séparera ?</w:t>
      </w:r>
    </w:p>
    <w:p w:rsidR="003A373F" w:rsidRDefault="003A373F" w:rsidP="002F4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Calibri" w:hAnsi="Calibri" w:cs="Calibri"/>
          <w:lang w:val="fr-FR" w:eastAsia="fr-FR"/>
        </w:rPr>
      </w:pPr>
    </w:p>
    <w:p w:rsidR="003A373F" w:rsidRDefault="003A373F" w:rsidP="007633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lang w:val="fr-FR" w:eastAsia="fr-FR"/>
        </w:rPr>
      </w:pPr>
      <w:r>
        <w:rPr>
          <w:rFonts w:ascii="Calibri" w:hAnsi="Calibri" w:cs="Calibri"/>
          <w:lang w:val="fr-FR" w:eastAsia="fr-FR"/>
        </w:rPr>
        <w:t xml:space="preserve">A. Répondez au problème. Une fois votre travail réalisé, rendez-vous sur : </w:t>
      </w:r>
      <w:hyperlink r:id="rId7" w:history="1">
        <w:r w:rsidRPr="00020494">
          <w:rPr>
            <w:rStyle w:val="Lienhypertexte"/>
            <w:rFonts w:ascii="Calibri" w:hAnsi="Calibri" w:cs="Calibri"/>
            <w:lang w:val="fr-FR" w:eastAsia="fr-FR"/>
          </w:rPr>
          <w:t>http://multimedia.ademe.fr/outils/telephone-portable/Site-web/index.html</w:t>
        </w:r>
      </w:hyperlink>
    </w:p>
    <w:p w:rsidR="003A373F" w:rsidRDefault="003A373F" w:rsidP="007633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firstLine="720"/>
        <w:rPr>
          <w:rFonts w:ascii="Calibri" w:hAnsi="Calibri" w:cs="Calibri"/>
          <w:lang w:val="fr-FR" w:eastAsia="fr-FR"/>
        </w:rPr>
      </w:pPr>
      <w:r>
        <w:rPr>
          <w:rFonts w:ascii="Calibri" w:hAnsi="Calibri" w:cs="Calibri"/>
          <w:lang w:val="fr-FR" w:eastAsia="fr-FR"/>
        </w:rPr>
        <w:t>Complétez votre travail. Quelles conclusions pouvez-vous tirer ?</w:t>
      </w:r>
    </w:p>
    <w:p w:rsidR="003A373F" w:rsidRDefault="003A373F" w:rsidP="007633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lang w:val="fr-FR" w:eastAsia="fr-FR"/>
        </w:rPr>
      </w:pPr>
      <w:r>
        <w:rPr>
          <w:rFonts w:ascii="Calibri" w:hAnsi="Calibri" w:cs="Calibri"/>
          <w:lang w:val="fr-FR" w:eastAsia="fr-FR"/>
        </w:rPr>
        <w:t xml:space="preserve">B. Vous venez de définir la manière dont un </w:t>
      </w:r>
      <w:proofErr w:type="spellStart"/>
      <w:r>
        <w:rPr>
          <w:rFonts w:ascii="Calibri" w:hAnsi="Calibri" w:cs="Calibri"/>
          <w:lang w:val="fr-FR" w:eastAsia="fr-FR"/>
        </w:rPr>
        <w:t>smartphone</w:t>
      </w:r>
      <w:proofErr w:type="spellEnd"/>
      <w:r>
        <w:rPr>
          <w:rFonts w:ascii="Calibri" w:hAnsi="Calibri" w:cs="Calibri"/>
          <w:lang w:val="fr-FR" w:eastAsia="fr-FR"/>
        </w:rPr>
        <w:t xml:space="preserve"> termine son existence. Quelles sont les autres grandes étapes précédant ce moment ?</w:t>
      </w:r>
    </w:p>
    <w:p w:rsidR="003A373F" w:rsidRDefault="003A373F" w:rsidP="007633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lang w:val="fr-FR" w:eastAsia="fr-FR"/>
        </w:rPr>
      </w:pPr>
      <w:r>
        <w:rPr>
          <w:rFonts w:ascii="Calibri" w:hAnsi="Calibri" w:cs="Calibri"/>
          <w:lang w:val="fr-FR" w:eastAsia="fr-FR"/>
        </w:rPr>
        <w:t>C. Un produit, aux différents stades de son existence, a toujours des conséquences</w:t>
      </w:r>
      <w:r w:rsidR="00B21B05">
        <w:rPr>
          <w:rFonts w:ascii="Calibri" w:hAnsi="Calibri" w:cs="Calibri"/>
          <w:lang w:val="fr-FR" w:eastAsia="fr-FR"/>
        </w:rPr>
        <w:t xml:space="preserve"> pour l’environnement mais aussi pour l’Homme</w:t>
      </w:r>
      <w:r>
        <w:rPr>
          <w:rFonts w:ascii="Calibri" w:hAnsi="Calibri" w:cs="Calibri"/>
          <w:lang w:val="fr-FR" w:eastAsia="fr-FR"/>
        </w:rPr>
        <w:t>. Lesquelles ? Associez les conséquences possibles à chacune des étapes trouvées à la question 2.</w:t>
      </w:r>
    </w:p>
    <w:p w:rsidR="003A373F" w:rsidRDefault="003A373F" w:rsidP="007633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20"/>
        <w:rPr>
          <w:rFonts w:ascii="Calibri" w:hAnsi="Calibri" w:cs="Calibri"/>
          <w:lang w:val="fr-FR" w:eastAsia="fr-FR"/>
        </w:rPr>
      </w:pPr>
      <w:r>
        <w:rPr>
          <w:rFonts w:ascii="Calibri" w:hAnsi="Calibri" w:cs="Calibri"/>
          <w:lang w:val="fr-FR" w:eastAsia="fr-FR"/>
        </w:rPr>
        <w:t>D. Réalisez une présentation numérique de votre travail. Complétez votre travail à l’aide du document ressource</w:t>
      </w:r>
      <w:r w:rsidR="00B21B05">
        <w:rPr>
          <w:rFonts w:ascii="Calibri" w:hAnsi="Calibri" w:cs="Calibri"/>
          <w:lang w:val="fr-FR" w:eastAsia="fr-FR"/>
        </w:rPr>
        <w:t xml:space="preserve"> n°1</w:t>
      </w:r>
      <w:r>
        <w:rPr>
          <w:rFonts w:ascii="Calibri" w:hAnsi="Calibri" w:cs="Calibri"/>
          <w:lang w:val="fr-FR" w:eastAsia="fr-FR"/>
        </w:rPr>
        <w:t>.</w:t>
      </w:r>
    </w:p>
    <w:p w:rsidR="003A373F" w:rsidRDefault="003A373F" w:rsidP="002F406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</w:pPr>
    </w:p>
    <w:sectPr w:rsidR="003A373F" w:rsidSect="00241E8C">
      <w:headerReference w:type="default" r:id="rId8"/>
      <w:pgSz w:w="11906" w:h="16838"/>
      <w:pgMar w:top="454" w:right="567" w:bottom="567" w:left="567" w:header="360" w:footer="3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D96" w:rsidRDefault="00060D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060D96" w:rsidRDefault="00060D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phemia UCA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D96" w:rsidRDefault="00060D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060D96" w:rsidRDefault="00060D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73F" w:rsidRPr="000A73D6" w:rsidRDefault="003A373F">
    <w:pPr>
      <w:pStyle w:val="En-t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6"/>
      </w:rPr>
    </w:pPr>
  </w:p>
  <w:p w:rsidR="003A373F" w:rsidRPr="000A73D6" w:rsidRDefault="003A373F">
    <w:pPr>
      <w:pStyle w:val="En-tt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4.45pt;height:107.3pt;visibility:visible" o:bullet="t">
        <v:imagedata r:id="rId1" o:title=""/>
      </v:shape>
    </w:pict>
  </w:numPicBullet>
  <w:abstractNum w:abstractNumId="0">
    <w:nsid w:val="06360474"/>
    <w:multiLevelType w:val="hybridMultilevel"/>
    <w:tmpl w:val="4BE61872"/>
    <w:lvl w:ilvl="0" w:tplc="938E57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75E6276"/>
    <w:multiLevelType w:val="hybridMultilevel"/>
    <w:tmpl w:val="4CDA99CA"/>
    <w:lvl w:ilvl="0" w:tplc="6AACA54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956E316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47F4B3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F8AC8806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B4C8C9A0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A098761C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3E42C0A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05EA60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450EAC62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>
    <w:nsid w:val="2AAD7099"/>
    <w:multiLevelType w:val="hybridMultilevel"/>
    <w:tmpl w:val="BE9E6A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260AA4"/>
    <w:multiLevelType w:val="hybridMultilevel"/>
    <w:tmpl w:val="B4B295DC"/>
    <w:lvl w:ilvl="0" w:tplc="7B7830E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A375D38"/>
    <w:multiLevelType w:val="hybridMultilevel"/>
    <w:tmpl w:val="1316B764"/>
    <w:lvl w:ilvl="0" w:tplc="2660B128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EFC29340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676C29F0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4D0AD33E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78B2A7DE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9496C6F2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CDE0A04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7CC86CA6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9DFC559E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5">
    <w:nsid w:val="58353C4D"/>
    <w:multiLevelType w:val="hybridMultilevel"/>
    <w:tmpl w:val="0D722A64"/>
    <w:lvl w:ilvl="0" w:tplc="99640CF0">
      <w:start w:val="1"/>
      <w:numFmt w:val="bullet"/>
      <w:lvlText w:val="•"/>
      <w:lvlPicBulletId w:val="0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vertAlign w:val="baseline"/>
      </w:rPr>
    </w:lvl>
    <w:lvl w:ilvl="1" w:tplc="C2142E54">
      <w:start w:val="1"/>
      <w:numFmt w:val="bullet"/>
      <w:lvlText w:val="•"/>
      <w:lvlPicBulletId w:val="0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vertAlign w:val="baseline"/>
      </w:rPr>
    </w:lvl>
    <w:lvl w:ilvl="2" w:tplc="B2505AFA">
      <w:start w:val="1"/>
      <w:numFmt w:val="bullet"/>
      <w:lvlText w:val="•"/>
      <w:lvlPicBulletId w:val="0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vertAlign w:val="baseline"/>
      </w:rPr>
    </w:lvl>
    <w:lvl w:ilvl="3" w:tplc="81EA8F48">
      <w:start w:val="1"/>
      <w:numFmt w:val="bullet"/>
      <w:lvlText w:val="•"/>
      <w:lvlPicBulletId w:val="0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vertAlign w:val="baseline"/>
      </w:rPr>
    </w:lvl>
    <w:lvl w:ilvl="4" w:tplc="472CFA9C">
      <w:start w:val="1"/>
      <w:numFmt w:val="bullet"/>
      <w:lvlText w:val="•"/>
      <w:lvlPicBulletId w:val="0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vertAlign w:val="baseline"/>
      </w:rPr>
    </w:lvl>
    <w:lvl w:ilvl="5" w:tplc="F8DCA79A">
      <w:start w:val="1"/>
      <w:numFmt w:val="bullet"/>
      <w:lvlText w:val="•"/>
      <w:lvlPicBulletId w:val="0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vertAlign w:val="baseline"/>
      </w:rPr>
    </w:lvl>
    <w:lvl w:ilvl="6" w:tplc="42A8B818">
      <w:start w:val="1"/>
      <w:numFmt w:val="bullet"/>
      <w:lvlText w:val="•"/>
      <w:lvlPicBulletId w:val="0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vertAlign w:val="baseline"/>
      </w:rPr>
    </w:lvl>
    <w:lvl w:ilvl="7" w:tplc="F5C4F23C">
      <w:start w:val="1"/>
      <w:numFmt w:val="bullet"/>
      <w:lvlText w:val="•"/>
      <w:lvlPicBulletId w:val="0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vertAlign w:val="baseline"/>
      </w:rPr>
    </w:lvl>
    <w:lvl w:ilvl="8" w:tplc="9992F2A0">
      <w:start w:val="1"/>
      <w:numFmt w:val="bullet"/>
      <w:lvlText w:val="•"/>
      <w:lvlPicBulletId w:val="0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4"/>
        <w:vertAlign w:val="baseline"/>
      </w:rPr>
    </w:lvl>
  </w:abstractNum>
  <w:abstractNum w:abstractNumId="6">
    <w:nsid w:val="66E06FAB"/>
    <w:multiLevelType w:val="hybridMultilevel"/>
    <w:tmpl w:val="9A2E7D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  <w:lvlOverride w:ilvl="0">
      <w:lvl w:ilvl="0" w:tplc="6AACA540">
        <w:start w:val="1"/>
        <w:numFmt w:val="bullet"/>
        <w:lvlText w:val="•"/>
        <w:lvlPicBulletId w:val="0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3956E316">
        <w:start w:val="1"/>
        <w:numFmt w:val="bullet"/>
        <w:lvlText w:val="•"/>
        <w:lvlPicBulletId w:val="0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47F4B3FA">
        <w:start w:val="1"/>
        <w:numFmt w:val="bullet"/>
        <w:lvlText w:val="•"/>
        <w:lvlPicBulletId w:val="0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F8AC8806">
        <w:start w:val="1"/>
        <w:numFmt w:val="bullet"/>
        <w:lvlText w:val="•"/>
        <w:lvlPicBulletId w:val="0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B4C8C9A0">
        <w:start w:val="1"/>
        <w:numFmt w:val="bullet"/>
        <w:lvlText w:val="•"/>
        <w:lvlPicBulletId w:val="0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A098761C">
        <w:start w:val="1"/>
        <w:numFmt w:val="bullet"/>
        <w:lvlText w:val="•"/>
        <w:lvlPicBulletId w:val="0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93E42C0A">
        <w:start w:val="1"/>
        <w:numFmt w:val="bullet"/>
        <w:lvlText w:val="•"/>
        <w:lvlPicBulletId w:val="0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05EA603C">
        <w:start w:val="1"/>
        <w:numFmt w:val="bullet"/>
        <w:lvlText w:val="•"/>
        <w:lvlPicBulletId w:val="0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450EAC62">
        <w:start w:val="1"/>
        <w:numFmt w:val="bullet"/>
        <w:lvlText w:val="•"/>
        <w:lvlPicBulletId w:val="0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oNotTrackMoves/>
  <w:defaultTabStop w:val="720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6A1A"/>
    <w:rsid w:val="00003AE6"/>
    <w:rsid w:val="00012AF4"/>
    <w:rsid w:val="00015234"/>
    <w:rsid w:val="00020494"/>
    <w:rsid w:val="00030B04"/>
    <w:rsid w:val="00041864"/>
    <w:rsid w:val="00042C1D"/>
    <w:rsid w:val="00043AE2"/>
    <w:rsid w:val="00055649"/>
    <w:rsid w:val="00060D96"/>
    <w:rsid w:val="000822CF"/>
    <w:rsid w:val="000832D5"/>
    <w:rsid w:val="000A1DE8"/>
    <w:rsid w:val="000A73D6"/>
    <w:rsid w:val="000C6D11"/>
    <w:rsid w:val="001403E8"/>
    <w:rsid w:val="00150B2F"/>
    <w:rsid w:val="001650D2"/>
    <w:rsid w:val="00194B6E"/>
    <w:rsid w:val="00197398"/>
    <w:rsid w:val="001A462B"/>
    <w:rsid w:val="001B2A3F"/>
    <w:rsid w:val="001B2D0B"/>
    <w:rsid w:val="001C23FA"/>
    <w:rsid w:val="001C450F"/>
    <w:rsid w:val="001E6811"/>
    <w:rsid w:val="001E6DA5"/>
    <w:rsid w:val="001F2956"/>
    <w:rsid w:val="001F2A7C"/>
    <w:rsid w:val="00200E8D"/>
    <w:rsid w:val="0020452F"/>
    <w:rsid w:val="002062D8"/>
    <w:rsid w:val="002325D3"/>
    <w:rsid w:val="00241E8C"/>
    <w:rsid w:val="0027064A"/>
    <w:rsid w:val="002A237C"/>
    <w:rsid w:val="002A32E3"/>
    <w:rsid w:val="002C365E"/>
    <w:rsid w:val="002E668D"/>
    <w:rsid w:val="002F4065"/>
    <w:rsid w:val="002F63ED"/>
    <w:rsid w:val="00302BC8"/>
    <w:rsid w:val="00327F20"/>
    <w:rsid w:val="00336ABC"/>
    <w:rsid w:val="00382083"/>
    <w:rsid w:val="00384BE1"/>
    <w:rsid w:val="003961B5"/>
    <w:rsid w:val="003A17B6"/>
    <w:rsid w:val="003A373F"/>
    <w:rsid w:val="003B014F"/>
    <w:rsid w:val="003E504D"/>
    <w:rsid w:val="00405D70"/>
    <w:rsid w:val="00427F0F"/>
    <w:rsid w:val="00431346"/>
    <w:rsid w:val="004853C4"/>
    <w:rsid w:val="004A068D"/>
    <w:rsid w:val="004B64EC"/>
    <w:rsid w:val="004C386F"/>
    <w:rsid w:val="004C4EFA"/>
    <w:rsid w:val="004F3736"/>
    <w:rsid w:val="00505D3B"/>
    <w:rsid w:val="005065DE"/>
    <w:rsid w:val="00514762"/>
    <w:rsid w:val="00565CDF"/>
    <w:rsid w:val="005777C9"/>
    <w:rsid w:val="005A771B"/>
    <w:rsid w:val="005C5847"/>
    <w:rsid w:val="005F2AA2"/>
    <w:rsid w:val="005F4550"/>
    <w:rsid w:val="0062006F"/>
    <w:rsid w:val="00625A95"/>
    <w:rsid w:val="006264E3"/>
    <w:rsid w:val="006329A7"/>
    <w:rsid w:val="006D39FE"/>
    <w:rsid w:val="006D3AAD"/>
    <w:rsid w:val="006E295B"/>
    <w:rsid w:val="006F29DF"/>
    <w:rsid w:val="00733ED3"/>
    <w:rsid w:val="00736162"/>
    <w:rsid w:val="00744155"/>
    <w:rsid w:val="00763315"/>
    <w:rsid w:val="00767570"/>
    <w:rsid w:val="00781423"/>
    <w:rsid w:val="00794C9C"/>
    <w:rsid w:val="007A5B61"/>
    <w:rsid w:val="007A6A1A"/>
    <w:rsid w:val="007E31C7"/>
    <w:rsid w:val="007E33C4"/>
    <w:rsid w:val="007F4298"/>
    <w:rsid w:val="00840BD4"/>
    <w:rsid w:val="00852788"/>
    <w:rsid w:val="00890ADC"/>
    <w:rsid w:val="00896389"/>
    <w:rsid w:val="008A532E"/>
    <w:rsid w:val="008B2ED2"/>
    <w:rsid w:val="008B38BB"/>
    <w:rsid w:val="008D2E3B"/>
    <w:rsid w:val="008D502D"/>
    <w:rsid w:val="008E1883"/>
    <w:rsid w:val="008E2DA3"/>
    <w:rsid w:val="00985D88"/>
    <w:rsid w:val="009D519D"/>
    <w:rsid w:val="009F60B7"/>
    <w:rsid w:val="00A24102"/>
    <w:rsid w:val="00A24C96"/>
    <w:rsid w:val="00A62F73"/>
    <w:rsid w:val="00A67B0E"/>
    <w:rsid w:val="00A82B55"/>
    <w:rsid w:val="00AB4E33"/>
    <w:rsid w:val="00B04B91"/>
    <w:rsid w:val="00B1343B"/>
    <w:rsid w:val="00B21B05"/>
    <w:rsid w:val="00B41F76"/>
    <w:rsid w:val="00B61CE0"/>
    <w:rsid w:val="00B7316F"/>
    <w:rsid w:val="00B748CC"/>
    <w:rsid w:val="00B74B1B"/>
    <w:rsid w:val="00B90325"/>
    <w:rsid w:val="00B94A9D"/>
    <w:rsid w:val="00BA7E5B"/>
    <w:rsid w:val="00BC5B64"/>
    <w:rsid w:val="00BD0911"/>
    <w:rsid w:val="00BE71CE"/>
    <w:rsid w:val="00BF5862"/>
    <w:rsid w:val="00C008D4"/>
    <w:rsid w:val="00C10A61"/>
    <w:rsid w:val="00CA25E7"/>
    <w:rsid w:val="00CA30AF"/>
    <w:rsid w:val="00CA6C3A"/>
    <w:rsid w:val="00CC726F"/>
    <w:rsid w:val="00CE22BF"/>
    <w:rsid w:val="00D0583E"/>
    <w:rsid w:val="00D05A0E"/>
    <w:rsid w:val="00D30BCC"/>
    <w:rsid w:val="00D32D3F"/>
    <w:rsid w:val="00D55234"/>
    <w:rsid w:val="00D63A7E"/>
    <w:rsid w:val="00D813DE"/>
    <w:rsid w:val="00D94F22"/>
    <w:rsid w:val="00D97873"/>
    <w:rsid w:val="00DE546E"/>
    <w:rsid w:val="00DF0EBA"/>
    <w:rsid w:val="00E0377C"/>
    <w:rsid w:val="00E048EC"/>
    <w:rsid w:val="00E074BC"/>
    <w:rsid w:val="00E1088D"/>
    <w:rsid w:val="00E25470"/>
    <w:rsid w:val="00E30024"/>
    <w:rsid w:val="00E31E59"/>
    <w:rsid w:val="00E81EC3"/>
    <w:rsid w:val="00E85042"/>
    <w:rsid w:val="00E9248D"/>
    <w:rsid w:val="00EB644F"/>
    <w:rsid w:val="00F07930"/>
    <w:rsid w:val="00F40632"/>
    <w:rsid w:val="00F52E34"/>
    <w:rsid w:val="00F6136C"/>
    <w:rsid w:val="00F67E6E"/>
    <w:rsid w:val="00F7316B"/>
    <w:rsid w:val="00FA29F4"/>
    <w:rsid w:val="00FD2095"/>
    <w:rsid w:val="00FF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3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FF63AB"/>
    <w:rPr>
      <w:rFonts w:cs="Times New Roman"/>
      <w:u w:val="single"/>
    </w:rPr>
  </w:style>
  <w:style w:type="table" w:customStyle="1" w:styleId="TableNormal1">
    <w:name w:val="Table Normal1"/>
    <w:uiPriority w:val="99"/>
    <w:rsid w:val="00FF63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uiPriority w:val="99"/>
    <w:rsid w:val="00FF63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Arial Unicode MS"/>
      <w:color w:val="000000"/>
      <w:sz w:val="22"/>
      <w:szCs w:val="22"/>
    </w:rPr>
  </w:style>
  <w:style w:type="paragraph" w:customStyle="1" w:styleId="tiquettefonce">
    <w:name w:val="Étiquette foncée"/>
    <w:uiPriority w:val="99"/>
    <w:rsid w:val="00FF63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customStyle="1" w:styleId="tiquette">
    <w:name w:val="Étiquette"/>
    <w:uiPriority w:val="99"/>
    <w:rsid w:val="00FF63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center"/>
    </w:pPr>
    <w:rPr>
      <w:rFonts w:ascii="Helvetica" w:hAnsi="Helvetica" w:cs="Arial Unicode MS"/>
      <w:color w:val="FEFEFE"/>
      <w:sz w:val="24"/>
      <w:szCs w:val="24"/>
    </w:rPr>
  </w:style>
  <w:style w:type="paragraph" w:customStyle="1" w:styleId="Styledetableau2">
    <w:name w:val="Style de tableau 2"/>
    <w:uiPriority w:val="99"/>
    <w:rsid w:val="00FF63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customStyle="1" w:styleId="Pardfaut">
    <w:name w:val="Par défaut"/>
    <w:uiPriority w:val="99"/>
    <w:rsid w:val="00FF63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table" w:styleId="Grilledutableau">
    <w:name w:val="Table Grid"/>
    <w:basedOn w:val="TableauNormal"/>
    <w:uiPriority w:val="99"/>
    <w:rsid w:val="001B2D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1B2D0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B2D0B"/>
    <w:rPr>
      <w:rFonts w:ascii="Lucida Grande" w:hAnsi="Lucida Grande" w:cs="Lucida Grande"/>
      <w:sz w:val="18"/>
      <w:szCs w:val="18"/>
      <w:lang w:val="en-US" w:eastAsia="en-US"/>
    </w:rPr>
  </w:style>
  <w:style w:type="paragraph" w:styleId="En-tte">
    <w:name w:val="header"/>
    <w:basedOn w:val="Normal"/>
    <w:link w:val="En-tteCar"/>
    <w:uiPriority w:val="99"/>
    <w:rsid w:val="000A73D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0A73D6"/>
    <w:rPr>
      <w:rFonts w:cs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0A73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0A73D6"/>
    <w:rPr>
      <w:rFonts w:cs="Times New Roman"/>
      <w:sz w:val="24"/>
      <w:szCs w:val="24"/>
      <w:lang w:val="en-US" w:eastAsia="en-US"/>
    </w:rPr>
  </w:style>
  <w:style w:type="character" w:styleId="lev">
    <w:name w:val="Strong"/>
    <w:basedOn w:val="Policepardfaut"/>
    <w:uiPriority w:val="99"/>
    <w:qFormat/>
    <w:rsid w:val="006E295B"/>
    <w:rPr>
      <w:rFonts w:cs="Times New Roman"/>
      <w:b/>
      <w:bCs/>
    </w:rPr>
  </w:style>
  <w:style w:type="table" w:customStyle="1" w:styleId="Grilledutableau1">
    <w:name w:val="Grille du tableau1"/>
    <w:uiPriority w:val="99"/>
    <w:rsid w:val="00012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ltimedia.ademe.fr/outils/telephone-portable/Site-web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324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Séquence S2</dc:title>
  <dc:subject/>
  <dc:creator/>
  <cp:keywords/>
  <dc:description/>
  <cp:lastModifiedBy>arnau</cp:lastModifiedBy>
  <cp:revision>34</cp:revision>
  <cp:lastPrinted>2016-10-18T12:55:00Z</cp:lastPrinted>
  <dcterms:created xsi:type="dcterms:W3CDTF">2016-11-21T14:04:00Z</dcterms:created>
  <dcterms:modified xsi:type="dcterms:W3CDTF">2016-11-28T20:42:00Z</dcterms:modified>
</cp:coreProperties>
</file>