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2"/>
        <w:tblW w:w="10773" w:type="dxa"/>
        <w:tblLook w:val="04A0"/>
      </w:tblPr>
      <w:tblGrid>
        <w:gridCol w:w="2588"/>
        <w:gridCol w:w="6911"/>
        <w:gridCol w:w="1274"/>
      </w:tblGrid>
      <w:tr w:rsidR="00AD5BAC" w:rsidRPr="005065DE" w:rsidTr="00AD5BAC">
        <w:trPr>
          <w:trHeight w:val="694"/>
        </w:trPr>
        <w:tc>
          <w:tcPr>
            <w:tcW w:w="2588" w:type="dxa"/>
            <w:vMerge w:val="restart"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26</w:t>
            </w:r>
          </w:p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Recherche de solution</w:t>
            </w:r>
            <w:r w:rsidR="00104492">
              <w:rPr>
                <w:rFonts w:ascii="Calibri" w:hAnsi="Calibri" w:cs="Euphemia UCAS"/>
                <w:i/>
              </w:rPr>
              <w:t>s</w:t>
            </w:r>
          </w:p>
        </w:tc>
        <w:tc>
          <w:tcPr>
            <w:tcW w:w="6911" w:type="dxa"/>
            <w:vAlign w:val="center"/>
          </w:tcPr>
          <w:p w:rsidR="00AD5BAC" w:rsidRPr="005065DE" w:rsidRDefault="00AD5BAC" w:rsidP="007F2B3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noProof/>
                <w:sz w:val="36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6985</wp:posOffset>
                  </wp:positionV>
                  <wp:extent cx="942975" cy="400050"/>
                  <wp:effectExtent l="19050" t="0" r="9525" b="0"/>
                  <wp:wrapNone/>
                  <wp:docPr id="1" name="Image 4" descr="ttp://cache.media.education.gouv.fr/image/Logos/63/3/logo_academie_limoge_web_337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p://cache.media.education.gouv.fr/image/Logos/63/3/logo_academie_limoge_web_337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F2B34">
              <w:rPr>
                <w:rFonts w:ascii="Calibri" w:hAnsi="Calibri" w:cs="Euphemia UCAS"/>
                <w:b/>
                <w:sz w:val="36"/>
              </w:rPr>
              <w:t xml:space="preserve">       </w:t>
            </w:r>
            <w:r>
              <w:rPr>
                <w:rFonts w:ascii="Calibri" w:hAnsi="Calibri" w:cs="Euphemia UCAS"/>
                <w:b/>
                <w:sz w:val="36"/>
              </w:rPr>
              <w:t xml:space="preserve">Fiche Consignes – </w:t>
            </w:r>
            <w:r w:rsidR="007F2B34">
              <w:rPr>
                <w:rFonts w:ascii="Calibri" w:hAnsi="Calibri" w:cs="Euphemia UCAS"/>
                <w:b/>
                <w:sz w:val="36"/>
              </w:rPr>
              <w:t>ACTIVITE</w:t>
            </w:r>
            <w:r>
              <w:rPr>
                <w:rFonts w:ascii="Calibri" w:hAnsi="Calibri" w:cs="Euphemia UCAS"/>
                <w:b/>
                <w:sz w:val="36"/>
              </w:rPr>
              <w:t xml:space="preserve"> N°1</w:t>
            </w:r>
          </w:p>
        </w:tc>
        <w:tc>
          <w:tcPr>
            <w:tcW w:w="1274" w:type="dxa"/>
            <w:vMerge w:val="restart"/>
            <w:vAlign w:val="center"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AD5BAC" w:rsidRPr="007F2B34" w:rsidTr="00AD5BAC">
        <w:trPr>
          <w:trHeight w:val="549"/>
        </w:trPr>
        <w:tc>
          <w:tcPr>
            <w:tcW w:w="2588" w:type="dxa"/>
            <w:vMerge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:rsidR="00AD5BAC" w:rsidRPr="005065DE" w:rsidRDefault="007F2B34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2"/>
              </w:rPr>
              <w:t>Projet</w:t>
            </w:r>
          </w:p>
        </w:tc>
        <w:tc>
          <w:tcPr>
            <w:tcW w:w="1274" w:type="dxa"/>
            <w:vMerge/>
          </w:tcPr>
          <w:p w:rsidR="00AD5BAC" w:rsidRPr="005065DE" w:rsidRDefault="00AD5BAC" w:rsidP="00AD5BA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F2B34" w:rsidRDefault="007F2B34" w:rsidP="007F2B34">
      <w:pPr>
        <w:ind w:right="23"/>
        <w:jc w:val="both"/>
        <w:rPr>
          <w:rFonts w:ascii="Arial" w:hAnsi="Arial" w:cs="Arial"/>
          <w:b/>
          <w:u w:val="double"/>
          <w:lang w:val="fr-FR"/>
        </w:rPr>
      </w:pPr>
    </w:p>
    <w:p w:rsidR="007F2B34" w:rsidRPr="007F2B34" w:rsidRDefault="007F2B34" w:rsidP="007F2B34">
      <w:pPr>
        <w:ind w:right="23"/>
        <w:jc w:val="both"/>
        <w:rPr>
          <w:rFonts w:ascii="Calibri" w:hAnsi="Calibri" w:cs="Arial"/>
          <w:b/>
          <w:sz w:val="28"/>
          <w:szCs w:val="28"/>
          <w:lang w:val="fr-FR"/>
        </w:rPr>
      </w:pPr>
      <w:r w:rsidRPr="007F2B34">
        <w:rPr>
          <w:rFonts w:ascii="Calibri" w:hAnsi="Calibri" w:cs="Arial"/>
          <w:b/>
          <w:sz w:val="28"/>
          <w:szCs w:val="28"/>
          <w:u w:val="double"/>
          <w:lang w:val="fr-FR"/>
        </w:rPr>
        <w:t>Question directrice :</w:t>
      </w:r>
      <w:r w:rsidRPr="007F2B34">
        <w:rPr>
          <w:rFonts w:ascii="Calibri" w:hAnsi="Calibri" w:cs="Arial"/>
          <w:b/>
          <w:sz w:val="28"/>
          <w:szCs w:val="28"/>
          <w:lang w:val="fr-FR"/>
        </w:rPr>
        <w:t xml:space="preserve"> Que doit respecter le robot ?</w:t>
      </w:r>
    </w:p>
    <w:p w:rsidR="00AD5BAC" w:rsidRPr="007F2B34" w:rsidRDefault="00AD5BAC">
      <w:pPr>
        <w:rPr>
          <w:rFonts w:ascii="Calibri" w:hAnsi="Calibri" w:cs="TTE1BC1358t00"/>
          <w:sz w:val="16"/>
          <w:szCs w:val="16"/>
          <w:lang w:val="fr-FR"/>
        </w:rPr>
      </w:pPr>
    </w:p>
    <w:p w:rsidR="00AD5BAC" w:rsidRPr="00C96956" w:rsidRDefault="003E0501">
      <w:pPr>
        <w:rPr>
          <w:rFonts w:ascii="Calibri" w:hAnsi="Calibri" w:cs="TTE1BC1358t00"/>
          <w:lang w:val="fr-FR"/>
        </w:rPr>
      </w:pPr>
      <w:r w:rsidRPr="00C96956">
        <w:rPr>
          <w:rFonts w:ascii="Calibri" w:hAnsi="Calibri"/>
          <w:lang w:val="fr-FR"/>
        </w:rPr>
        <w:t xml:space="preserve">Les </w:t>
      </w:r>
      <w:r w:rsidR="002D6ECC" w:rsidRPr="00C96956">
        <w:rPr>
          <w:rFonts w:ascii="Calibri" w:hAnsi="Calibri"/>
          <w:lang w:val="fr-FR"/>
        </w:rPr>
        <w:t>élèves</w:t>
      </w:r>
      <w:r w:rsidRPr="00C96956">
        <w:rPr>
          <w:rFonts w:ascii="Calibri" w:hAnsi="Calibri"/>
          <w:lang w:val="fr-FR"/>
        </w:rPr>
        <w:t xml:space="preserve"> du </w:t>
      </w:r>
      <w:r w:rsidR="002D6ECC" w:rsidRPr="00C96956">
        <w:rPr>
          <w:rFonts w:ascii="Calibri" w:hAnsi="Calibri"/>
          <w:lang w:val="fr-FR"/>
        </w:rPr>
        <w:t>collège</w:t>
      </w:r>
      <w:r w:rsidRPr="00C96956">
        <w:rPr>
          <w:rFonts w:ascii="Calibri" w:hAnsi="Calibri"/>
          <w:lang w:val="fr-FR"/>
        </w:rPr>
        <w:t xml:space="preserve"> souhaite</w:t>
      </w:r>
      <w:r w:rsidR="002D6ECC" w:rsidRPr="00C96956">
        <w:rPr>
          <w:rFonts w:ascii="Calibri" w:hAnsi="Calibri"/>
          <w:lang w:val="fr-FR"/>
        </w:rPr>
        <w:t>nt</w:t>
      </w:r>
      <w:r w:rsidRPr="00C96956">
        <w:rPr>
          <w:rFonts w:ascii="Calibri" w:hAnsi="Calibri"/>
          <w:lang w:val="fr-FR"/>
        </w:rPr>
        <w:t xml:space="preserve"> participer au défi </w:t>
      </w:r>
      <w:r w:rsidR="00C33488" w:rsidRPr="00C96956">
        <w:rPr>
          <w:rFonts w:ascii="Calibri" w:hAnsi="Calibri"/>
          <w:lang w:val="fr-FR"/>
        </w:rPr>
        <w:t>robot. A</w:t>
      </w:r>
      <w:r w:rsidR="00AD5BAC" w:rsidRPr="00C96956">
        <w:rPr>
          <w:rFonts w:ascii="Calibri" w:hAnsi="Calibri" w:cs="TTE1BC1358t00"/>
          <w:lang w:val="fr-FR"/>
        </w:rPr>
        <w:t xml:space="preserve"> quoi consiste </w:t>
      </w:r>
      <w:r w:rsidR="00DE05A8">
        <w:rPr>
          <w:rFonts w:ascii="Calibri" w:hAnsi="Calibri" w:cs="TTE1BC1358t00"/>
          <w:lang w:val="fr-FR"/>
        </w:rPr>
        <w:t>ce</w:t>
      </w:r>
      <w:r w:rsidR="00AD5BAC" w:rsidRPr="00C96956">
        <w:rPr>
          <w:rFonts w:ascii="Calibri" w:hAnsi="Calibri" w:cs="TTE1BC1358t00"/>
          <w:lang w:val="fr-FR"/>
        </w:rPr>
        <w:t xml:space="preserve"> défi ?</w:t>
      </w:r>
      <w:r w:rsidR="00EA0FA1" w:rsidRPr="00C96956">
        <w:rPr>
          <w:rFonts w:ascii="Calibri" w:hAnsi="Calibri" w:cs="TTE1BC1358t00"/>
          <w:lang w:val="fr-FR"/>
        </w:rPr>
        <w:t xml:space="preserve"> Q</w:t>
      </w:r>
      <w:r w:rsidR="00AD5BAC" w:rsidRPr="00C96956">
        <w:rPr>
          <w:rFonts w:ascii="Calibri" w:hAnsi="Calibri" w:cs="TTE1BC1358t00"/>
          <w:lang w:val="fr-FR"/>
        </w:rPr>
        <w:t xml:space="preserve">ue </w:t>
      </w:r>
      <w:r w:rsidR="00EA0FA1" w:rsidRPr="00C96956">
        <w:rPr>
          <w:rFonts w:ascii="Calibri" w:hAnsi="Calibri" w:cs="TTE1BC1358t00"/>
          <w:lang w:val="fr-FR"/>
        </w:rPr>
        <w:t xml:space="preserve">doit-on concevoir </w:t>
      </w:r>
      <w:r w:rsidR="00AD5BAC" w:rsidRPr="00C96956">
        <w:rPr>
          <w:rFonts w:ascii="Calibri" w:hAnsi="Calibri" w:cs="TTE1BC1358t00"/>
          <w:lang w:val="fr-FR"/>
        </w:rPr>
        <w:t>?</w:t>
      </w:r>
      <w:r w:rsidR="00EA0FA1" w:rsidRPr="00C96956">
        <w:rPr>
          <w:rFonts w:ascii="Calibri" w:hAnsi="Calibri" w:cs="TTE1BC1358t00"/>
          <w:lang w:val="fr-FR"/>
        </w:rPr>
        <w:t xml:space="preserve"> Avons-nous des contraintes de conception</w:t>
      </w:r>
      <w:r w:rsidR="00C33488" w:rsidRPr="00C96956">
        <w:rPr>
          <w:rFonts w:ascii="Calibri" w:hAnsi="Calibri" w:cs="TTE1BC1358t00"/>
          <w:lang w:val="fr-FR"/>
        </w:rPr>
        <w:t xml:space="preserve"> à respecter</w:t>
      </w:r>
      <w:r w:rsidR="007912EE" w:rsidRPr="00C96956">
        <w:rPr>
          <w:rFonts w:ascii="Calibri" w:hAnsi="Calibri" w:cs="TTE1BC1358t00"/>
          <w:lang w:val="fr-FR"/>
        </w:rPr>
        <w:t> ?</w:t>
      </w:r>
      <w:r w:rsidR="00C33488" w:rsidRPr="00C96956">
        <w:rPr>
          <w:rFonts w:ascii="Calibri" w:hAnsi="Calibri" w:cs="TTE1BC1358t00"/>
          <w:lang w:val="fr-FR"/>
        </w:rPr>
        <w:t xml:space="preserve"> </w:t>
      </w:r>
      <w:proofErr w:type="gramStart"/>
      <w:r w:rsidR="00C33488" w:rsidRPr="00C96956">
        <w:rPr>
          <w:rFonts w:ascii="Calibri" w:hAnsi="Calibri" w:cs="TTE1BC1358t00"/>
          <w:lang w:val="fr-FR"/>
        </w:rPr>
        <w:t>si</w:t>
      </w:r>
      <w:proofErr w:type="gramEnd"/>
      <w:r w:rsidR="00C33488" w:rsidRPr="00C96956">
        <w:rPr>
          <w:rFonts w:ascii="Calibri" w:hAnsi="Calibri" w:cs="TTE1BC1358t00"/>
          <w:lang w:val="fr-FR"/>
        </w:rPr>
        <w:t xml:space="preserve"> oui lesquelles ?</w:t>
      </w:r>
    </w:p>
    <w:p w:rsidR="007052B0" w:rsidRPr="00C96956" w:rsidRDefault="007052B0">
      <w:pPr>
        <w:rPr>
          <w:rFonts w:ascii="Calibri" w:hAnsi="Calibri" w:cs="TTE1BC1358t00"/>
          <w:lang w:val="fr-FR"/>
        </w:rPr>
      </w:pPr>
    </w:p>
    <w:p w:rsidR="007052B0" w:rsidRPr="00C96956" w:rsidRDefault="007052B0" w:rsidP="007052B0">
      <w:pPr>
        <w:rPr>
          <w:rFonts w:ascii="Calibri" w:hAnsi="Calibri" w:cs="Arial Unicode MS"/>
          <w:color w:val="000000"/>
          <w:lang w:val="fr-FR" w:eastAsia="fr-FR"/>
        </w:rPr>
      </w:pPr>
      <w:r w:rsidRPr="00C96956">
        <w:rPr>
          <w:rFonts w:ascii="Calibri" w:hAnsi="Calibri" w:cs="Arial Unicode MS"/>
          <w:color w:val="000000"/>
          <w:u w:val="single"/>
          <w:lang w:val="fr-FR" w:eastAsia="fr-FR"/>
        </w:rPr>
        <w:t>Ressources</w:t>
      </w:r>
      <w:r w:rsidRPr="00C96956">
        <w:rPr>
          <w:rFonts w:ascii="Calibri" w:hAnsi="Calibri" w:cs="Arial Unicode MS"/>
          <w:color w:val="000000"/>
          <w:lang w:val="fr-FR" w:eastAsia="fr-FR"/>
        </w:rPr>
        <w:t xml:space="preserve"> : </w:t>
      </w:r>
      <w:r w:rsidR="00C96956" w:rsidRPr="00C96956">
        <w:rPr>
          <w:rFonts w:ascii="Calibri" w:hAnsi="Calibri" w:cs="Arial Unicode MS"/>
          <w:color w:val="000000"/>
          <w:lang w:val="fr-FR" w:eastAsia="fr-FR"/>
        </w:rPr>
        <w:t>règlement du défi robot</w:t>
      </w:r>
    </w:p>
    <w:p w:rsidR="00BB6911" w:rsidRPr="00C96956" w:rsidRDefault="00BB6911" w:rsidP="00BB6911">
      <w:pPr>
        <w:pStyle w:val="Corps"/>
        <w:rPr>
          <w:rFonts w:ascii="Calibri" w:hAnsi="Calibri"/>
          <w:sz w:val="24"/>
          <w:szCs w:val="24"/>
        </w:rPr>
      </w:pPr>
    </w:p>
    <w:p w:rsidR="00594F73" w:rsidRPr="00C96956" w:rsidRDefault="00594F73" w:rsidP="00BB691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</w:p>
    <w:p w:rsidR="004845FF" w:rsidRPr="00C96956" w:rsidRDefault="004845FF" w:rsidP="00BB691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i/>
          <w:sz w:val="32"/>
          <w:szCs w:val="24"/>
          <w:u w:val="single"/>
        </w:rPr>
      </w:pPr>
      <w:r w:rsidRPr="00C96956">
        <w:rPr>
          <w:rFonts w:ascii="Calibri" w:hAnsi="Calibri"/>
          <w:b/>
          <w:i/>
          <w:sz w:val="32"/>
          <w:szCs w:val="24"/>
          <w:u w:val="single"/>
        </w:rPr>
        <w:t xml:space="preserve">1 -Identification du besoin : </w:t>
      </w:r>
      <w:r w:rsidR="00C96956" w:rsidRPr="00C96956">
        <w:rPr>
          <w:rFonts w:ascii="Calibri" w:hAnsi="Calibri"/>
          <w:b/>
          <w:i/>
          <w:sz w:val="32"/>
          <w:szCs w:val="24"/>
          <w:u w:val="single"/>
        </w:rPr>
        <w:t>q</w:t>
      </w:r>
      <w:r w:rsidRPr="00C96956">
        <w:rPr>
          <w:rFonts w:ascii="Calibri" w:hAnsi="Calibri"/>
          <w:b/>
          <w:i/>
          <w:sz w:val="32"/>
          <w:szCs w:val="24"/>
          <w:u w:val="single"/>
        </w:rPr>
        <w:t xml:space="preserve">uel besoin devons-nous </w:t>
      </w:r>
      <w:r w:rsidR="00042607" w:rsidRPr="00C96956">
        <w:rPr>
          <w:rFonts w:ascii="Calibri" w:hAnsi="Calibri"/>
          <w:b/>
          <w:i/>
          <w:sz w:val="32"/>
          <w:szCs w:val="24"/>
          <w:u w:val="single"/>
        </w:rPr>
        <w:t>satisfaire</w:t>
      </w:r>
      <w:r w:rsidRPr="00C96956">
        <w:rPr>
          <w:rFonts w:ascii="Calibri" w:hAnsi="Calibri"/>
          <w:b/>
          <w:i/>
          <w:sz w:val="32"/>
          <w:szCs w:val="24"/>
          <w:u w:val="single"/>
        </w:rPr>
        <w:t> </w:t>
      </w:r>
      <w:r w:rsidR="00042607" w:rsidRPr="00C96956">
        <w:rPr>
          <w:rFonts w:ascii="Calibri" w:hAnsi="Calibri"/>
          <w:b/>
          <w:i/>
          <w:sz w:val="32"/>
          <w:szCs w:val="24"/>
          <w:u w:val="single"/>
        </w:rPr>
        <w:t xml:space="preserve">dans ce projet </w:t>
      </w:r>
      <w:r w:rsidRPr="00C96956">
        <w:rPr>
          <w:rFonts w:ascii="Calibri" w:hAnsi="Calibri"/>
          <w:b/>
          <w:i/>
          <w:sz w:val="32"/>
          <w:szCs w:val="24"/>
          <w:u w:val="single"/>
        </w:rPr>
        <w:t>?</w:t>
      </w:r>
    </w:p>
    <w:p w:rsidR="004845FF" w:rsidRPr="00C96956" w:rsidRDefault="004845FF" w:rsidP="00BB691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24"/>
          <w:szCs w:val="24"/>
        </w:rPr>
      </w:pPr>
    </w:p>
    <w:p w:rsidR="00AD5BAC" w:rsidRPr="00C96956" w:rsidRDefault="00DB4FAA" w:rsidP="00F339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lang w:val="fr-FR"/>
        </w:rPr>
      </w:pPr>
      <w:r w:rsidRPr="00C96956">
        <w:rPr>
          <w:rFonts w:ascii="Calibri" w:hAnsi="Calibri" w:cs="ArialMT"/>
          <w:lang w:val="fr-FR" w:eastAsia="fr-FR"/>
        </w:rPr>
        <w:t xml:space="preserve">Le </w:t>
      </w:r>
      <w:r w:rsidRPr="00DE05A8">
        <w:rPr>
          <w:rFonts w:ascii="Calibri" w:hAnsi="Calibri" w:cs="ArialMT"/>
          <w:b/>
          <w:lang w:val="fr-FR" w:eastAsia="fr-FR"/>
        </w:rPr>
        <w:t xml:space="preserve">besoin </w:t>
      </w:r>
      <w:r w:rsidRPr="00C96956">
        <w:rPr>
          <w:rFonts w:ascii="Calibri" w:hAnsi="Calibri" w:cs="ArialMT"/>
          <w:lang w:val="fr-FR" w:eastAsia="fr-FR"/>
        </w:rPr>
        <w:t xml:space="preserve">est une nécessité ou un désir ressenti par </w:t>
      </w:r>
      <w:r w:rsidR="00042607" w:rsidRPr="00C96956">
        <w:rPr>
          <w:rFonts w:ascii="Calibri" w:hAnsi="Calibri" w:cs="ArialMT"/>
          <w:lang w:val="fr-FR" w:eastAsia="fr-FR"/>
        </w:rPr>
        <w:t>un utilisateur</w:t>
      </w:r>
      <w:r w:rsidRPr="00C96956">
        <w:rPr>
          <w:rFonts w:ascii="Calibri" w:hAnsi="Calibri" w:cs="ArialMT"/>
          <w:lang w:val="fr-FR" w:eastAsia="fr-FR"/>
        </w:rPr>
        <w:t>. Il évolue en fonction du progrès</w:t>
      </w:r>
      <w:r w:rsidR="00F33917" w:rsidRPr="00C96956">
        <w:rPr>
          <w:rFonts w:ascii="Calibri" w:hAnsi="Calibri" w:cs="ArialMT"/>
          <w:lang w:val="fr-FR" w:eastAsia="fr-FR"/>
        </w:rPr>
        <w:t xml:space="preserve"> </w:t>
      </w:r>
      <w:r w:rsidRPr="00C96956">
        <w:rPr>
          <w:rFonts w:ascii="Calibri" w:hAnsi="Calibri" w:cs="ArialMT"/>
          <w:lang w:val="fr-FR" w:eastAsia="fr-FR"/>
        </w:rPr>
        <w:t>technique, des inventions et des innovations. Si l’objet technique ne répond pas à un besoin alors il</w:t>
      </w:r>
      <w:r w:rsidR="00F33917" w:rsidRPr="00C96956">
        <w:rPr>
          <w:rFonts w:ascii="Calibri" w:hAnsi="Calibri" w:cs="ArialMT"/>
          <w:lang w:val="fr-FR" w:eastAsia="fr-FR"/>
        </w:rPr>
        <w:t xml:space="preserve"> </w:t>
      </w:r>
      <w:r w:rsidR="00042607" w:rsidRPr="00C96956">
        <w:rPr>
          <w:rFonts w:ascii="Calibri" w:hAnsi="Calibri" w:cs="ArialMT"/>
          <w:lang w:val="fr-FR"/>
        </w:rPr>
        <w:t>n'est d’aucune utilité, il peut disparaître</w:t>
      </w:r>
      <w:r w:rsidR="00C96956">
        <w:rPr>
          <w:rFonts w:ascii="Calibri" w:hAnsi="Calibri" w:cs="ArialMT"/>
          <w:lang w:val="fr-FR"/>
        </w:rPr>
        <w:t>.</w:t>
      </w:r>
    </w:p>
    <w:p w:rsidR="00AD5BAC" w:rsidRPr="00C96956" w:rsidRDefault="00AD5BAC" w:rsidP="00AD5BAC">
      <w:pPr>
        <w:rPr>
          <w:rFonts w:ascii="Calibri" w:hAnsi="Calibri"/>
          <w:lang w:val="fr-FR"/>
        </w:rPr>
      </w:pPr>
    </w:p>
    <w:p w:rsidR="0086016F" w:rsidRPr="00C96956" w:rsidRDefault="00124F95" w:rsidP="00AD5BAC">
      <w:pPr>
        <w:rPr>
          <w:rFonts w:ascii="Calibri" w:hAnsi="Calibri"/>
          <w:lang w:val="fr-FR"/>
        </w:rPr>
      </w:pPr>
      <w:r w:rsidRPr="00C96956">
        <w:rPr>
          <w:rFonts w:ascii="Calibri" w:hAnsi="Calibri" w:cs="ArialMT"/>
          <w:lang w:val="fr-FR" w:eastAsia="fr-FR"/>
        </w:rPr>
        <w:t xml:space="preserve">Un outil graphique d'identification d'un besoin appelé </w:t>
      </w:r>
      <w:r w:rsidRPr="00DE05A8">
        <w:rPr>
          <w:rFonts w:ascii="Calibri" w:hAnsi="Calibri" w:cs="ArialMT"/>
          <w:b/>
          <w:lang w:val="fr-FR" w:eastAsia="fr-FR"/>
        </w:rPr>
        <w:t>« </w:t>
      </w:r>
      <w:r w:rsidR="009512FD" w:rsidRPr="00DE05A8">
        <w:rPr>
          <w:rFonts w:ascii="Calibri" w:hAnsi="Calibri"/>
          <w:b/>
          <w:lang w:val="fr-FR"/>
        </w:rPr>
        <w:t>bête</w:t>
      </w:r>
      <w:r w:rsidRPr="00DE05A8">
        <w:rPr>
          <w:rFonts w:ascii="Calibri" w:hAnsi="Calibri"/>
          <w:b/>
          <w:lang w:val="fr-FR"/>
        </w:rPr>
        <w:t xml:space="preserve"> à corne »</w:t>
      </w:r>
      <w:r w:rsidR="0086016F" w:rsidRPr="00C96956">
        <w:rPr>
          <w:rFonts w:ascii="Calibri" w:hAnsi="Calibri"/>
          <w:lang w:val="fr-FR"/>
        </w:rPr>
        <w:t xml:space="preserve"> peu</w:t>
      </w:r>
      <w:r w:rsidR="007912EE" w:rsidRPr="00C96956">
        <w:rPr>
          <w:rFonts w:ascii="Calibri" w:hAnsi="Calibri"/>
          <w:lang w:val="fr-FR"/>
        </w:rPr>
        <w:t>t</w:t>
      </w:r>
      <w:r w:rsidR="0086016F" w:rsidRPr="00C96956">
        <w:rPr>
          <w:rFonts w:ascii="Calibri" w:hAnsi="Calibri"/>
          <w:lang w:val="fr-FR"/>
        </w:rPr>
        <w:t xml:space="preserve"> être utilisé pour </w:t>
      </w:r>
      <w:r w:rsidR="00C45334" w:rsidRPr="00C96956">
        <w:rPr>
          <w:rFonts w:ascii="Calibri" w:hAnsi="Calibri"/>
          <w:lang w:val="fr-FR"/>
        </w:rPr>
        <w:t xml:space="preserve">formaliser </w:t>
      </w:r>
      <w:r w:rsidR="007912EE" w:rsidRPr="00C96956">
        <w:rPr>
          <w:rFonts w:ascii="Calibri" w:hAnsi="Calibri"/>
          <w:lang w:val="fr-FR"/>
        </w:rPr>
        <w:t>un besoin :</w:t>
      </w:r>
    </w:p>
    <w:p w:rsidR="00B12536" w:rsidRPr="00B12536" w:rsidRDefault="002056CC" w:rsidP="00B12536">
      <w:pPr>
        <w:widowControl w:val="0"/>
        <w:autoSpaceDE w:val="0"/>
        <w:autoSpaceDN w:val="0"/>
        <w:adjustRightInd w:val="0"/>
        <w:ind w:right="-1"/>
        <w:rPr>
          <w:spacing w:val="-15"/>
          <w:lang w:val="fr-FR"/>
        </w:rPr>
      </w:pPr>
      <w:r w:rsidRPr="002056CC">
        <w:rPr>
          <w:noProof/>
          <w:spacing w:val="-15"/>
          <w:sz w:val="32"/>
          <w:lang w:val="fr-FR" w:eastAsia="fr-FR"/>
        </w:rPr>
        <w:pict>
          <v:group id="_x0000_s1107" style="position:absolute;margin-left:237.25pt;margin-top:2.9pt;width:312.95pt;height:217.5pt;z-index:251729920" coordorigin="4560,10286" coordsize="6259,4350">
            <v:group id="_x0000_s1099" style="position:absolute;left:4560;top:10286;width:6259;height:4350" coordorigin="4695,8864" coordsize="6259,4350">
              <v:oval id="_x0000_s1088" style="position:absolute;left:5235;top:9314;width:1950;height:705" fillcolor="yellow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left:4695;top:8939;width:3390;height:450" filled="f" stroked="f">
                <v:textbox style="mso-next-textbox:#_x0000_s1089">
                  <w:txbxContent>
                    <w:p w:rsidR="00AE16BD" w:rsidRPr="00EA0FA1" w:rsidRDefault="00EA0FA1" w:rsidP="00EA0FA1">
                      <w:pPr>
                        <w:jc w:val="center"/>
                        <w:rPr>
                          <w:lang w:val="fr-FR"/>
                        </w:rPr>
                      </w:pP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A qui </w:t>
                      </w:r>
                      <w:r>
                        <w:rPr>
                          <w:i/>
                          <w:spacing w:val="-11"/>
                          <w:lang w:val="fr-FR"/>
                        </w:rPr>
                        <w:t xml:space="preserve">l’objet </w:t>
                      </w:r>
                      <w:r w:rsidRPr="00EA0FA1">
                        <w:rPr>
                          <w:i/>
                          <w:spacing w:val="-11"/>
                          <w:lang w:val="fr-FR"/>
                        </w:rPr>
                        <w:t xml:space="preserve"> rend il service ?</w:t>
                      </w:r>
                    </w:p>
                  </w:txbxContent>
                </v:textbox>
              </v:shape>
              <v:oval id="_x0000_s1090" style="position:absolute;left:8085;top:9389;width:2115;height:705" fillcolor="#a7db85 [1941]"/>
              <v:shape id="_x0000_s1091" type="#_x0000_t202" style="position:absolute;left:7564;top:8864;width:3390;height:450" filled="f" stroked="f">
                <v:textbox style="mso-next-textbox:#_x0000_s1091">
                  <w:txbxContent>
                    <w:p w:rsidR="00EA0FA1" w:rsidRPr="00EA0FA1" w:rsidRDefault="00A062F8" w:rsidP="00EA0FA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spacing w:val="-11"/>
                          <w:lang w:val="fr-FR"/>
                        </w:rPr>
                        <w:t>Sur quoi agit l’objet</w:t>
                      </w:r>
                      <w:r w:rsidR="00EA0FA1" w:rsidRPr="00EA0FA1">
                        <w:rPr>
                          <w:i/>
                          <w:spacing w:val="-11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  <v:shape id="_x0000_s1093" type="#_x0000_t202" style="position:absolute;left:6285;top:12764;width:3390;height:450" filled="f" stroked="f">
                <v:textbox style="mso-next-textbox:#_x0000_s1093">
                  <w:txbxContent>
                    <w:p w:rsidR="00A062F8" w:rsidRPr="00A062F8" w:rsidRDefault="00A062F8" w:rsidP="00A062F8">
                      <w:pPr>
                        <w:jc w:val="center"/>
                        <w:rPr>
                          <w:lang w:val="fr-FR"/>
                        </w:rPr>
                      </w:pPr>
                      <w:r w:rsidRPr="00EA0FA1"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Dans quel but </w:t>
                      </w:r>
                      <w:r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 xml:space="preserve">le conçoit-on </w:t>
                      </w:r>
                      <w:r w:rsidRPr="00EA0FA1"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?</w:t>
                      </w:r>
                    </w:p>
                  </w:txbxContent>
                </v:textbox>
              </v:shape>
              <v:shape id="_x0000_s1095" type="#_x0000_t202" style="position:absolute;left:5906;top:10274;width:3390;height:450" filled="f" stroked="f">
                <v:textbox style="mso-next-textbox:#_x0000_s1095">
                  <w:txbxContent>
                    <w:p w:rsidR="00A062F8" w:rsidRPr="00A062F8" w:rsidRDefault="00A062F8" w:rsidP="00A062F8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spacing w:val="-16"/>
                          <w:sz w:val="23"/>
                          <w:szCs w:val="23"/>
                          <w:lang w:val="fr-FR"/>
                        </w:rPr>
                        <w:t>Objet technique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7" type="#_x0000_t19" style="position:absolute;left:6558;top:9142;width:1745;height:1874;rotation:135" coordsize="26172,21600" adj="-6699163,,4572" path="wr-17028,,26172,43200,,490,26172,21600nfewr-17028,,26172,43200,,490,26172,21600l4572,21600nsxe">
                <v:path o:connectlocs="0,490;26172,21600;4572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8" type="#_x0000_t32" style="position:absolute;left:7770;top:11301;width:0;height:1110" o:connectortype="straight"/>
              <v:oval id="_x0000_s1094" style="position:absolute;left:6752;top:12059;width:2115;height:705" fillcolor="#e7c7f1 [665]"/>
              <v:oval id="_x0000_s1092" style="position:absolute;left:6644;top:10724;width:2115;height:705" fillcolor="#ffdcb0 [1303]"/>
            </v:group>
            <v:shape id="_x0000_s1100" type="#_x0000_t202" style="position:absolute;left:4995;top:10811;width:2134;height:630" filled="f" stroked="f">
              <v:textbox style="mso-next-textbox:#_x0000_s1100">
                <w:txbxContent>
                  <w:p w:rsidR="00555ED1" w:rsidRDefault="002A29F2" w:rsidP="00555ED1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Une p</w:t>
                    </w:r>
                    <w:r w:rsidR="00183F2B" w:rsidRPr="00183F2B">
                      <w:rPr>
                        <w:b/>
                        <w:sz w:val="20"/>
                        <w:lang w:val="fr-FR"/>
                      </w:rPr>
                      <w:t>ersonne</w:t>
                    </w:r>
                  </w:p>
                  <w:p w:rsidR="00183F2B" w:rsidRPr="00183F2B" w:rsidRDefault="00183F2B" w:rsidP="009B33BA">
                    <w:pPr>
                      <w:rPr>
                        <w:b/>
                        <w:sz w:val="20"/>
                        <w:lang w:val="fr-FR"/>
                      </w:rPr>
                    </w:pPr>
                  </w:p>
                </w:txbxContent>
              </v:textbox>
            </v:shape>
            <v:shape id="_x0000_s1101" type="#_x0000_t202" style="position:absolute;left:8085;top:10886;width:2134;height:630" filled="f" stroked="f">
              <v:textbox style="mso-next-textbox:#_x0000_s1101">
                <w:txbxContent>
                  <w:p w:rsidR="00183F2B" w:rsidRPr="00183F2B" w:rsidRDefault="00183F2B" w:rsidP="00183F2B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La vue</w:t>
                    </w:r>
                  </w:p>
                </w:txbxContent>
              </v:textbox>
            </v:shape>
            <v:shape id="_x0000_s1102" type="#_x0000_t202" style="position:absolute;left:6509;top:12315;width:2134;height:630" filled="f" stroked="f">
              <v:textbox style="mso-next-textbox:#_x0000_s1102">
                <w:txbxContent>
                  <w:p w:rsidR="00183F2B" w:rsidRPr="00183F2B" w:rsidRDefault="009B33BA" w:rsidP="00183F2B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Lunettes</w:t>
                    </w:r>
                    <w:r w:rsidR="006A5954">
                      <w:rPr>
                        <w:b/>
                        <w:sz w:val="20"/>
                        <w:lang w:val="fr-FR"/>
                      </w:rPr>
                      <w:t xml:space="preserve"> de </w:t>
                    </w:r>
                    <w:r>
                      <w:rPr>
                        <w:b/>
                        <w:sz w:val="20"/>
                        <w:lang w:val="fr-FR"/>
                      </w:rPr>
                      <w:t>soleil</w:t>
                    </w:r>
                  </w:p>
                </w:txbxContent>
              </v:textbox>
            </v:shape>
            <v:shape id="_x0000_s1103" type="#_x0000_t202" style="position:absolute;left:6598;top:13556;width:2134;height:630" filled="f" stroked="f">
              <v:textbox style="mso-next-textbox:#_x0000_s1103">
                <w:txbxContent>
                  <w:p w:rsidR="00183F2B" w:rsidRPr="00183F2B" w:rsidRDefault="009B33BA" w:rsidP="00DC0F92">
                    <w:pPr>
                      <w:jc w:val="center"/>
                      <w:rPr>
                        <w:b/>
                        <w:sz w:val="20"/>
                        <w:lang w:val="fr-FR"/>
                      </w:rPr>
                    </w:pPr>
                    <w:r>
                      <w:rPr>
                        <w:b/>
                        <w:sz w:val="20"/>
                        <w:lang w:val="fr-FR"/>
                      </w:rPr>
                      <w:t>Protéger la vue</w:t>
                    </w:r>
                  </w:p>
                </w:txbxContent>
              </v:textbox>
            </v:shape>
          </v:group>
        </w:pict>
      </w:r>
    </w:p>
    <w:p w:rsidR="009512FD" w:rsidRDefault="002056CC" w:rsidP="00AD5BAC">
      <w:pPr>
        <w:rPr>
          <w:spacing w:val="-15"/>
          <w:sz w:val="32"/>
          <w:lang w:val="fr-FR"/>
        </w:rPr>
      </w:pPr>
      <w:r w:rsidRPr="002056CC">
        <w:rPr>
          <w:noProof/>
          <w:lang w:val="fr-FR" w:eastAsia="fr-FR"/>
        </w:rPr>
        <w:pict>
          <v:group id="_x0000_s1110" style="position:absolute;margin-left:4.05pt;margin-top:2.2pt;width:260.2pt;height:236.85pt;z-index:251744256" coordorigin="573,6420" coordsize="5204,4737">
            <v:group id="_x0000_s1082" style="position:absolute;left:1033;top:6671;width:3587;height:722" coordorigin="555,3710" coordsize="10381,1161">
              <v:roundrect id="_x0000_s1083" style="position:absolute;left:555;top:3710;width:10381;height:1161" arcsize="10923f" fillcolor="#eeece1"/>
              <v:shape id="_x0000_s1084" type="#_x0000_t202" alt="" style="position:absolute;left:2691;top:3828;width:6050;height:792;mso-wrap-distance-left:2.88pt;mso-wrap-distance-top:2.88pt;mso-wrap-distance-right:2.88pt;mso-wrap-distance-bottom:2.88pt" filled="f" fillcolor="black" stroked="f" strokeweight="0">
                <v:shadow color="#ccc"/>
                <v:textbox style="mso-next-textbox:#_x0000_s1084;mso-rotate-with-shape:t" inset="2.85pt,2.85pt,2.85pt,2.85pt">
                  <w:txbxContent>
                    <w:p w:rsidR="00BB6911" w:rsidRPr="00223853" w:rsidRDefault="00BB6911" w:rsidP="005A10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44"/>
                          <w:lang w:val="fr-FR"/>
                        </w:rPr>
                      </w:pPr>
                      <w:r w:rsidRPr="00223853">
                        <w:rPr>
                          <w:rFonts w:ascii="Comic Sans MS" w:hAnsi="Comic Sans MS"/>
                          <w:b/>
                          <w:bCs/>
                          <w:sz w:val="22"/>
                          <w:szCs w:val="44"/>
                          <w:lang w:val="fr-FR"/>
                        </w:rPr>
                        <w:t>Travail à réaliser</w:t>
                      </w:r>
                    </w:p>
                  </w:txbxContent>
                </v:textbox>
              </v:shape>
              <v:line id="_x0000_s1085" style="position:absolute;mso-wrap-distance-left:2.88pt;mso-wrap-distance-top:2.88pt;mso-wrap-distance-right:2.88pt;mso-wrap-distance-bottom:2.88pt" from="1392,4620" to="10032,4620" fillcolor="black" strokeweight="1.25pt">
                <v:shadow color="#ccc"/>
              </v:line>
            </v:group>
            <v:shape id="_x0000_s1106" type="#_x0000_t202" style="position:absolute;left:573;top:7617;width:5204;height:3540" stroked="f">
              <v:textbox style="mso-next-textbox:#_x0000_s1106">
                <w:txbxContent>
                  <w:p w:rsidR="00581B18" w:rsidRPr="00135485" w:rsidRDefault="002D6277" w:rsidP="00BB6911">
                    <w:pPr>
                      <w:pStyle w:val="Corps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Calibri" w:hAnsi="Calibri"/>
                      </w:rPr>
                    </w:pPr>
                    <w:r w:rsidRPr="00135485">
                      <w:rPr>
                        <w:rFonts w:ascii="Calibri" w:hAnsi="Calibri"/>
                      </w:rPr>
                      <w:t>Identifier</w:t>
                    </w:r>
                    <w:r w:rsidR="00581B18" w:rsidRPr="00135485">
                      <w:rPr>
                        <w:rFonts w:ascii="Calibri" w:hAnsi="Calibri"/>
                      </w:rPr>
                      <w:t>,</w:t>
                    </w:r>
                    <w:r w:rsidRPr="00135485">
                      <w:rPr>
                        <w:rFonts w:ascii="Calibri" w:hAnsi="Calibri"/>
                      </w:rPr>
                      <w:t xml:space="preserve"> </w:t>
                    </w:r>
                    <w:r w:rsidR="00581B18" w:rsidRPr="00135485">
                      <w:rPr>
                        <w:rFonts w:ascii="Calibri" w:hAnsi="Calibri"/>
                      </w:rPr>
                      <w:t xml:space="preserve"> en répondant aux questions suivantes, </w:t>
                    </w:r>
                    <w:r w:rsidRPr="00135485">
                      <w:rPr>
                        <w:rFonts w:ascii="Calibri" w:hAnsi="Calibri"/>
                      </w:rPr>
                      <w:t>le besoin auquel d</w:t>
                    </w:r>
                    <w:r w:rsidR="00581B18" w:rsidRPr="00135485">
                      <w:rPr>
                        <w:rFonts w:ascii="Calibri" w:hAnsi="Calibri"/>
                      </w:rPr>
                      <w:t xml:space="preserve">evra </w:t>
                    </w:r>
                    <w:r w:rsidRPr="00135485">
                      <w:rPr>
                        <w:rFonts w:ascii="Calibri" w:hAnsi="Calibri"/>
                      </w:rPr>
                      <w:t xml:space="preserve"> </w:t>
                    </w:r>
                    <w:r w:rsidR="00581B18" w:rsidRPr="00135485">
                      <w:rPr>
                        <w:rFonts w:ascii="Calibri" w:hAnsi="Calibri"/>
                      </w:rPr>
                      <w:t xml:space="preserve">répondre </w:t>
                    </w:r>
                    <w:r w:rsidR="00DE05A8" w:rsidRPr="00DE05A8">
                      <w:rPr>
                        <w:rFonts w:ascii="Calibri" w:hAnsi="Calibri"/>
                        <w:b/>
                      </w:rPr>
                      <w:t>le robot</w:t>
                    </w:r>
                    <w:r w:rsidR="00581B18" w:rsidRPr="00135485">
                      <w:rPr>
                        <w:rFonts w:ascii="Calibri" w:hAnsi="Calibri"/>
                      </w:rPr>
                      <w:t xml:space="preserve"> à concevoir</w:t>
                    </w:r>
                  </w:p>
                  <w:p w:rsidR="00581B18" w:rsidRPr="00135485" w:rsidRDefault="00581B18" w:rsidP="00BB6911">
                    <w:pPr>
                      <w:pStyle w:val="Corps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Calibri" w:hAnsi="Calibri"/>
                      </w:rPr>
                    </w:pPr>
                  </w:p>
                  <w:p w:rsidR="002D6277" w:rsidRPr="00135485" w:rsidRDefault="002D6277" w:rsidP="00124F95">
                    <w:pPr>
                      <w:numPr>
                        <w:ilvl w:val="0"/>
                        <w:numId w:val="18"/>
                      </w:num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tabs>
                        <w:tab w:val="clear" w:pos="1440"/>
                      </w:tabs>
                      <w:ind w:left="851"/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</w:pPr>
                    <w:r w:rsidRPr="00135485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t>Quel objet technique allez-vous concevoir ?</w:t>
                    </w:r>
                  </w:p>
                  <w:p w:rsidR="002D6277" w:rsidRPr="00135485" w:rsidRDefault="002D6277" w:rsidP="00124F95">
                    <w:pPr>
                      <w:numPr>
                        <w:ilvl w:val="0"/>
                        <w:numId w:val="18"/>
                      </w:num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tabs>
                        <w:tab w:val="clear" w:pos="1440"/>
                      </w:tabs>
                      <w:ind w:left="851"/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</w:pPr>
                    <w:r w:rsidRPr="00135485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t>Dans quel but le conçoit-on?</w:t>
                    </w:r>
                  </w:p>
                  <w:p w:rsidR="002D6277" w:rsidRPr="00135485" w:rsidRDefault="002D6277" w:rsidP="00124F95">
                    <w:pPr>
                      <w:numPr>
                        <w:ilvl w:val="0"/>
                        <w:numId w:val="18"/>
                      </w:num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tabs>
                        <w:tab w:val="clear" w:pos="1440"/>
                      </w:tabs>
                      <w:ind w:left="851"/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</w:pPr>
                    <w:r w:rsidRPr="00135485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t>A qui l’objet technique va-t-il rendre service ?</w:t>
                    </w:r>
                  </w:p>
                  <w:p w:rsidR="002D6277" w:rsidRPr="00135485" w:rsidRDefault="006A5954" w:rsidP="00124F95">
                    <w:pPr>
                      <w:numPr>
                        <w:ilvl w:val="0"/>
                        <w:numId w:val="18"/>
                      </w:numPr>
                      <w:tabs>
                        <w:tab w:val="clear" w:pos="1440"/>
                      </w:tabs>
                      <w:ind w:left="851"/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</w:pPr>
                    <w:r w:rsidRPr="00135485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t xml:space="preserve">Sur quoi </w:t>
                    </w:r>
                    <w:r w:rsidR="00581B18" w:rsidRPr="00135485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t xml:space="preserve">va agir </w:t>
                    </w:r>
                    <w:r w:rsidR="00DE05A8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t>cet objet technique</w:t>
                    </w:r>
                    <w:r w:rsidR="002D6277" w:rsidRPr="00135485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t> ?</w:t>
                    </w:r>
                  </w:p>
                </w:txbxContent>
              </v:textbox>
            </v:shape>
            <v:rect id="_x0000_s1109" style="position:absolute;left:573;top:6420;width:4977;height:4526" filled="f"/>
          </v:group>
        </w:pict>
      </w:r>
    </w:p>
    <w:p w:rsidR="00B12536" w:rsidRDefault="00B12536" w:rsidP="00AD5BAC">
      <w:pPr>
        <w:rPr>
          <w:spacing w:val="-15"/>
          <w:sz w:val="32"/>
          <w:lang w:val="fr-FR"/>
        </w:rPr>
      </w:pPr>
    </w:p>
    <w:p w:rsidR="00B12536" w:rsidRDefault="00B12536" w:rsidP="00AD5BAC">
      <w:pPr>
        <w:rPr>
          <w:spacing w:val="-15"/>
          <w:sz w:val="32"/>
          <w:lang w:val="fr-FR"/>
        </w:rPr>
      </w:pPr>
    </w:p>
    <w:p w:rsidR="0086016F" w:rsidRDefault="0086016F" w:rsidP="00AD5BAC">
      <w:pPr>
        <w:rPr>
          <w:spacing w:val="-15"/>
          <w:sz w:val="32"/>
          <w:lang w:val="fr-FR"/>
        </w:rPr>
      </w:pPr>
    </w:p>
    <w:p w:rsidR="0086016F" w:rsidRDefault="006A5954" w:rsidP="00AD5BAC">
      <w:pPr>
        <w:rPr>
          <w:spacing w:val="-15"/>
          <w:sz w:val="32"/>
          <w:lang w:val="fr-FR"/>
        </w:rPr>
      </w:pPr>
      <w:r>
        <w:rPr>
          <w:noProof/>
          <w:spacing w:val="-15"/>
          <w:sz w:val="32"/>
          <w:lang w:val="fr-FR"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99695</wp:posOffset>
            </wp:positionV>
            <wp:extent cx="685800" cy="419100"/>
            <wp:effectExtent l="19050" t="0" r="0" b="0"/>
            <wp:wrapNone/>
            <wp:docPr id="4" name="Image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16F" w:rsidRDefault="0086016F" w:rsidP="00AD5BAC">
      <w:pPr>
        <w:rPr>
          <w:spacing w:val="-15"/>
          <w:sz w:val="32"/>
          <w:lang w:val="fr-FR"/>
        </w:rPr>
      </w:pPr>
    </w:p>
    <w:p w:rsidR="0086016F" w:rsidRDefault="0086016F" w:rsidP="00AD5BAC">
      <w:pPr>
        <w:rPr>
          <w:spacing w:val="-15"/>
          <w:sz w:val="32"/>
          <w:lang w:val="fr-FR"/>
        </w:rPr>
      </w:pPr>
    </w:p>
    <w:p w:rsidR="00B12536" w:rsidRDefault="00B12536" w:rsidP="00AD5BAC">
      <w:pPr>
        <w:rPr>
          <w:lang w:val="fr-FR"/>
        </w:rPr>
      </w:pPr>
    </w:p>
    <w:p w:rsidR="00DB4FAA" w:rsidRPr="00C45334" w:rsidRDefault="00DB4FAA" w:rsidP="00CB6310">
      <w:pPr>
        <w:rPr>
          <w:sz w:val="40"/>
          <w:szCs w:val="40"/>
          <w:u w:val="single"/>
          <w:lang w:val="fr-FR"/>
        </w:rPr>
      </w:pPr>
    </w:p>
    <w:p w:rsidR="00DB4FAA" w:rsidRPr="009A4B47" w:rsidRDefault="00DB4FAA" w:rsidP="00CB6310">
      <w:pPr>
        <w:rPr>
          <w:u w:val="single"/>
          <w:lang w:val="fr-FR"/>
        </w:rPr>
      </w:pPr>
    </w:p>
    <w:p w:rsidR="00DB4FAA" w:rsidRPr="009A4B47" w:rsidRDefault="00DB4FAA" w:rsidP="00CB6310">
      <w:pPr>
        <w:rPr>
          <w:u w:val="single"/>
          <w:lang w:val="fr-FR"/>
        </w:rPr>
      </w:pPr>
    </w:p>
    <w:p w:rsidR="009A4B47" w:rsidRPr="009A4B47" w:rsidRDefault="009A4B47">
      <w:pPr>
        <w:rPr>
          <w:u w:val="single"/>
          <w:lang w:val="fr-FR"/>
        </w:rPr>
      </w:pPr>
    </w:p>
    <w:p w:rsidR="009A4B47" w:rsidRPr="009A4B47" w:rsidRDefault="002056CC">
      <w:pPr>
        <w:rPr>
          <w:u w:val="single"/>
          <w:lang w:val="fr-FR"/>
        </w:rPr>
      </w:pPr>
      <w:r>
        <w:rPr>
          <w:noProof/>
          <w:u w:val="single"/>
          <w:lang w:val="fr-FR" w:eastAsia="fr-FR"/>
        </w:rPr>
        <w:pict>
          <v:shape id="_x0000_s1111" type="#_x0000_t202" style="position:absolute;margin-left:307pt;margin-top:5.8pt;width:186.65pt;height:26.25pt;z-index:251745280" filled="f" stroked="f">
            <v:textbox>
              <w:txbxContent>
                <w:p w:rsidR="00135485" w:rsidRPr="00135485" w:rsidRDefault="00135485" w:rsidP="00135485">
                  <w:pPr>
                    <w:jc w:val="center"/>
                    <w:rPr>
                      <w:b/>
                      <w:i/>
                      <w:u w:val="single"/>
                      <w:lang w:val="fr-FR"/>
                    </w:rPr>
                  </w:pPr>
                  <w:r w:rsidRPr="00135485">
                    <w:rPr>
                      <w:b/>
                      <w:i/>
                      <w:u w:val="single"/>
                      <w:lang w:val="fr-FR"/>
                    </w:rPr>
                    <w:t>Les lunettes de soleil</w:t>
                  </w:r>
                </w:p>
              </w:txbxContent>
            </v:textbox>
          </v:shape>
        </w:pict>
      </w:r>
    </w:p>
    <w:p w:rsidR="009A4B47" w:rsidRDefault="009A4B47">
      <w:pPr>
        <w:rPr>
          <w:u w:val="single"/>
          <w:lang w:val="fr-FR"/>
        </w:rPr>
      </w:pPr>
    </w:p>
    <w:p w:rsidR="009A4B47" w:rsidRDefault="009A4B47">
      <w:pPr>
        <w:rPr>
          <w:u w:val="single"/>
          <w:lang w:val="fr-FR"/>
        </w:rPr>
      </w:pPr>
    </w:p>
    <w:p w:rsidR="009A4B47" w:rsidRPr="00C86B6E" w:rsidRDefault="009A4B47">
      <w:pPr>
        <w:rPr>
          <w:rFonts w:ascii="Calibri" w:hAnsi="Calibri"/>
          <w:b/>
          <w:sz w:val="32"/>
          <w:u w:val="single"/>
          <w:lang w:val="fr-FR"/>
        </w:rPr>
      </w:pPr>
      <w:r w:rsidRPr="00C86B6E">
        <w:rPr>
          <w:rFonts w:ascii="Calibri" w:hAnsi="Calibri"/>
          <w:b/>
          <w:sz w:val="32"/>
          <w:u w:val="single"/>
          <w:lang w:val="fr-FR"/>
        </w:rPr>
        <w:t xml:space="preserve">2- </w:t>
      </w:r>
      <w:r w:rsidR="00FC358F" w:rsidRPr="00C86B6E">
        <w:rPr>
          <w:rFonts w:ascii="Calibri" w:hAnsi="Calibri"/>
          <w:b/>
          <w:sz w:val="32"/>
          <w:u w:val="single"/>
          <w:lang w:val="fr-FR"/>
        </w:rPr>
        <w:t>L’</w:t>
      </w:r>
      <w:r w:rsidRPr="00C86B6E">
        <w:rPr>
          <w:rFonts w:ascii="Calibri" w:hAnsi="Calibri"/>
          <w:b/>
          <w:sz w:val="32"/>
          <w:u w:val="single"/>
          <w:lang w:val="fr-FR"/>
        </w:rPr>
        <w:t>appropriation du cahier des charges :</w:t>
      </w:r>
    </w:p>
    <w:p w:rsidR="009A4B47" w:rsidRPr="00FC358F" w:rsidRDefault="009A4B47">
      <w:pPr>
        <w:rPr>
          <w:rFonts w:ascii="Calibri" w:hAnsi="Calibri"/>
          <w:u w:val="single"/>
          <w:lang w:val="fr-FR"/>
        </w:rPr>
      </w:pPr>
    </w:p>
    <w:p w:rsidR="00C86B6E" w:rsidRPr="00C86B6E" w:rsidRDefault="00C86B6E" w:rsidP="00C86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lang w:val="fr-FR"/>
        </w:rPr>
      </w:pPr>
      <w:r w:rsidRPr="00C86B6E">
        <w:rPr>
          <w:rFonts w:ascii="Calibri" w:hAnsi="Calibri" w:cs="ArialMT"/>
          <w:lang w:val="fr-FR" w:eastAsia="fr-FR"/>
        </w:rPr>
        <w:t xml:space="preserve">Lors d'une démarche de projet, </w:t>
      </w:r>
      <w:r w:rsidRPr="00DE05A8">
        <w:rPr>
          <w:rFonts w:ascii="Calibri" w:hAnsi="Calibri" w:cs="ArialMT"/>
          <w:b/>
          <w:lang w:val="fr-FR" w:eastAsia="fr-FR"/>
        </w:rPr>
        <w:t>l'ensemble des fonctions</w:t>
      </w:r>
      <w:r w:rsidRPr="00C86B6E">
        <w:rPr>
          <w:rFonts w:ascii="Calibri" w:hAnsi="Calibri" w:cs="ArialMT"/>
          <w:lang w:val="fr-FR" w:eastAsia="fr-FR"/>
        </w:rPr>
        <w:t xml:space="preserve"> sont indiquées dans un document nommé </w:t>
      </w:r>
      <w:r w:rsidRPr="00DE05A8">
        <w:rPr>
          <w:rFonts w:ascii="Calibri" w:hAnsi="Calibri" w:cs="ArialMT"/>
          <w:b/>
          <w:lang w:val="fr-FR" w:eastAsia="fr-FR"/>
        </w:rPr>
        <w:t xml:space="preserve">« Cahier </w:t>
      </w:r>
      <w:r w:rsidRPr="00DE05A8">
        <w:rPr>
          <w:rFonts w:ascii="Calibri" w:hAnsi="Calibri" w:cs="ArialMT"/>
          <w:b/>
          <w:lang w:val="fr-FR"/>
        </w:rPr>
        <w:t>des charges ».</w:t>
      </w:r>
      <w:r w:rsidRPr="00C86B6E">
        <w:rPr>
          <w:rFonts w:ascii="Calibri" w:hAnsi="Calibri" w:cs="ArialMT"/>
          <w:lang w:val="fr-FR"/>
        </w:rPr>
        <w:t xml:space="preserve"> </w:t>
      </w:r>
    </w:p>
    <w:p w:rsidR="00C86B6E" w:rsidRPr="00C86B6E" w:rsidRDefault="00C86B6E" w:rsidP="00C86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lang w:val="fr-FR" w:eastAsia="fr-FR"/>
        </w:rPr>
      </w:pPr>
      <w:r w:rsidRPr="00C86B6E">
        <w:rPr>
          <w:rFonts w:ascii="Calibri" w:hAnsi="Calibri" w:cs="ArialMT"/>
          <w:lang w:val="fr-FR" w:eastAsia="fr-FR"/>
        </w:rPr>
        <w:t xml:space="preserve">Pour répondre aux </w:t>
      </w:r>
      <w:r w:rsidRPr="00C86B6E">
        <w:rPr>
          <w:rFonts w:ascii="Calibri" w:hAnsi="Calibri" w:cs="Arial-BoldMT"/>
          <w:bCs/>
          <w:lang w:val="fr-FR" w:eastAsia="fr-FR"/>
        </w:rPr>
        <w:t xml:space="preserve">besoins </w:t>
      </w:r>
      <w:r w:rsidRPr="00C86B6E">
        <w:rPr>
          <w:rFonts w:ascii="Calibri" w:hAnsi="Calibri" w:cs="ArialMT"/>
          <w:lang w:val="fr-FR" w:eastAsia="fr-FR"/>
        </w:rPr>
        <w:t xml:space="preserve">de l'utilisateur, </w:t>
      </w:r>
      <w:r w:rsidRPr="00C86B6E">
        <w:rPr>
          <w:rFonts w:ascii="Calibri" w:hAnsi="Calibri" w:cs="ArialMT"/>
          <w:b/>
          <w:lang w:val="fr-FR" w:eastAsia="fr-FR"/>
        </w:rPr>
        <w:t xml:space="preserve">le </w:t>
      </w:r>
      <w:r w:rsidRPr="00C86B6E">
        <w:rPr>
          <w:rFonts w:ascii="Calibri" w:hAnsi="Calibri" w:cs="Arial-BoldMT"/>
          <w:b/>
          <w:bCs/>
          <w:lang w:val="fr-FR" w:eastAsia="fr-FR"/>
        </w:rPr>
        <w:t>concepteur</w:t>
      </w:r>
      <w:r w:rsidRPr="00C86B6E">
        <w:rPr>
          <w:rFonts w:ascii="Calibri" w:hAnsi="Calibri" w:cs="Arial-BoldMT"/>
          <w:bCs/>
          <w:lang w:val="fr-FR" w:eastAsia="fr-FR"/>
        </w:rPr>
        <w:t xml:space="preserve"> </w:t>
      </w:r>
      <w:r w:rsidRPr="00C86B6E">
        <w:rPr>
          <w:rFonts w:ascii="Calibri" w:hAnsi="Calibri" w:cs="ArialMT"/>
          <w:lang w:val="fr-FR" w:eastAsia="fr-FR"/>
        </w:rPr>
        <w:t xml:space="preserve">doit faire une liste de </w:t>
      </w:r>
      <w:r w:rsidRPr="00C86B6E">
        <w:rPr>
          <w:rFonts w:ascii="Calibri" w:hAnsi="Calibri" w:cs="Arial-BoldMT"/>
          <w:b/>
          <w:bCs/>
          <w:lang w:val="fr-FR" w:eastAsia="fr-FR"/>
        </w:rPr>
        <w:t>fonctions principales</w:t>
      </w:r>
      <w:r w:rsidRPr="00C86B6E">
        <w:rPr>
          <w:rFonts w:ascii="Calibri" w:hAnsi="Calibri" w:cs="Arial-BoldMT"/>
          <w:bCs/>
          <w:lang w:val="fr-FR" w:eastAsia="fr-FR"/>
        </w:rPr>
        <w:t xml:space="preserve">  </w:t>
      </w:r>
      <w:r w:rsidRPr="00C86B6E">
        <w:rPr>
          <w:rFonts w:ascii="Calibri" w:hAnsi="Calibri" w:cs="ArialMT"/>
          <w:lang w:val="fr-FR" w:eastAsia="fr-FR"/>
        </w:rPr>
        <w:t xml:space="preserve">à assurer et </w:t>
      </w:r>
      <w:r w:rsidRPr="00C86B6E">
        <w:rPr>
          <w:rFonts w:ascii="Calibri" w:hAnsi="Calibri" w:cs="ArialMT"/>
          <w:b/>
          <w:lang w:val="fr-FR" w:eastAsia="fr-FR"/>
        </w:rPr>
        <w:t xml:space="preserve">des </w:t>
      </w:r>
      <w:r w:rsidRPr="00C86B6E">
        <w:rPr>
          <w:rFonts w:ascii="Calibri" w:hAnsi="Calibri" w:cs="Arial-BoldMT"/>
          <w:b/>
          <w:bCs/>
          <w:lang w:val="fr-FR" w:eastAsia="fr-FR"/>
        </w:rPr>
        <w:t>contraintes</w:t>
      </w:r>
      <w:r w:rsidRPr="00C86B6E">
        <w:rPr>
          <w:rFonts w:ascii="Calibri" w:hAnsi="Calibri" w:cs="Arial-BoldMT"/>
          <w:bCs/>
          <w:lang w:val="fr-FR" w:eastAsia="fr-FR"/>
        </w:rPr>
        <w:t xml:space="preserve"> </w:t>
      </w:r>
      <w:r w:rsidRPr="00C86B6E">
        <w:rPr>
          <w:rFonts w:ascii="Calibri" w:hAnsi="Calibri" w:cs="ArialMT"/>
          <w:lang w:val="fr-FR" w:eastAsia="fr-FR"/>
        </w:rPr>
        <w:t xml:space="preserve">à respecter afin de choisir plus tard les </w:t>
      </w:r>
      <w:r w:rsidRPr="00C86B6E">
        <w:rPr>
          <w:rFonts w:ascii="Calibri" w:hAnsi="Calibri" w:cs="Arial-BoldMT"/>
          <w:bCs/>
          <w:lang w:val="fr-FR" w:eastAsia="fr-FR"/>
        </w:rPr>
        <w:t xml:space="preserve">solutions </w:t>
      </w:r>
      <w:r w:rsidR="00DE05A8">
        <w:rPr>
          <w:rFonts w:ascii="Calibri" w:hAnsi="Calibri" w:cs="Arial-BoldMT"/>
          <w:bCs/>
          <w:lang w:val="fr-FR" w:eastAsia="fr-FR"/>
        </w:rPr>
        <w:t xml:space="preserve">les mieux </w:t>
      </w:r>
      <w:r w:rsidRPr="00C86B6E">
        <w:rPr>
          <w:rFonts w:ascii="Calibri" w:hAnsi="Calibri" w:cs="ArialMT"/>
          <w:lang w:val="fr-FR" w:eastAsia="fr-FR"/>
        </w:rPr>
        <w:t>adaptées.</w:t>
      </w:r>
    </w:p>
    <w:p w:rsidR="00C86B6E" w:rsidRPr="00C86B6E" w:rsidRDefault="00C86B6E" w:rsidP="00196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lang w:val="fr-FR" w:eastAsia="fr-FR"/>
        </w:rPr>
      </w:pPr>
    </w:p>
    <w:p w:rsidR="00C77FA9" w:rsidRPr="00DE05A8" w:rsidRDefault="00C77FA9" w:rsidP="00C77FA9">
      <w:pPr>
        <w:rPr>
          <w:rFonts w:ascii="Calibri" w:hAnsi="Calibri"/>
          <w:b/>
          <w:i/>
          <w:lang w:val="fr-FR"/>
        </w:rPr>
      </w:pPr>
      <w:r w:rsidRPr="00DE05A8">
        <w:rPr>
          <w:rFonts w:ascii="Calibri" w:hAnsi="Calibri" w:cs="ArialMT"/>
          <w:b/>
          <w:lang w:val="fr-FR" w:eastAsia="fr-FR"/>
        </w:rPr>
        <w:t xml:space="preserve">Ces </w:t>
      </w:r>
      <w:r w:rsidRPr="00DE05A8">
        <w:rPr>
          <w:rFonts w:ascii="Calibri" w:hAnsi="Calibri"/>
          <w:b/>
          <w:lang w:val="fr-FR"/>
        </w:rPr>
        <w:t>contraintes</w:t>
      </w:r>
      <w:r w:rsidRPr="00C86B6E">
        <w:rPr>
          <w:rFonts w:ascii="Calibri" w:hAnsi="Calibri"/>
          <w:lang w:val="fr-FR"/>
        </w:rPr>
        <w:t xml:space="preserve"> peuvent être liées </w:t>
      </w:r>
      <w:r w:rsidRPr="00DE05A8">
        <w:rPr>
          <w:rFonts w:ascii="Calibri" w:hAnsi="Calibri"/>
          <w:b/>
          <w:i/>
          <w:lang w:val="fr-FR"/>
        </w:rPr>
        <w:t>au fonctionnement, à l’environnement, à normes d’hygiène et/ou de sécurité, au style régional pour une construction, au budget…</w:t>
      </w:r>
    </w:p>
    <w:p w:rsidR="00A07A08" w:rsidRPr="00FC358F" w:rsidRDefault="00A07A08" w:rsidP="00C77FA9">
      <w:pPr>
        <w:rPr>
          <w:rFonts w:ascii="Calibri" w:hAnsi="Calibri"/>
          <w:lang w:val="fr-FR"/>
        </w:rPr>
      </w:pPr>
    </w:p>
    <w:p w:rsidR="00DE05A8" w:rsidRDefault="00DE05A8" w:rsidP="00C77FA9">
      <w:pPr>
        <w:rPr>
          <w:rFonts w:ascii="Calibri" w:hAnsi="Calibri"/>
          <w:lang w:val="fr-FR"/>
        </w:rPr>
      </w:pPr>
      <w:r w:rsidRPr="00DE05A8">
        <w:rPr>
          <w:rFonts w:ascii="Calibri" w:hAnsi="Calibri"/>
          <w:b/>
          <w:lang w:val="fr-FR"/>
        </w:rPr>
        <w:t>U</w:t>
      </w:r>
      <w:r w:rsidR="00C86B6E" w:rsidRPr="00DE05A8">
        <w:rPr>
          <w:rFonts w:ascii="Calibri" w:hAnsi="Calibri"/>
          <w:b/>
          <w:lang w:val="fr-FR"/>
        </w:rPr>
        <w:t>ne</w:t>
      </w:r>
      <w:r w:rsidR="00A07A08" w:rsidRPr="00DE05A8">
        <w:rPr>
          <w:rFonts w:ascii="Calibri" w:hAnsi="Calibri"/>
          <w:b/>
          <w:lang w:val="fr-FR"/>
        </w:rPr>
        <w:t xml:space="preserve"> c</w:t>
      </w:r>
      <w:r w:rsidR="00C86B6E" w:rsidRPr="00DE05A8">
        <w:rPr>
          <w:rFonts w:ascii="Calibri" w:hAnsi="Calibri"/>
          <w:b/>
          <w:lang w:val="fr-FR"/>
        </w:rPr>
        <w:t>a</w:t>
      </w:r>
      <w:r w:rsidR="00A07A08" w:rsidRPr="00DE05A8">
        <w:rPr>
          <w:rFonts w:ascii="Calibri" w:hAnsi="Calibri"/>
          <w:b/>
          <w:lang w:val="fr-FR"/>
        </w:rPr>
        <w:t>rte mentale</w:t>
      </w:r>
      <w:r w:rsidR="00A07A08" w:rsidRPr="00FC358F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 xml:space="preserve">peut </w:t>
      </w:r>
      <w:r w:rsidR="00A07A08" w:rsidRPr="00FC358F">
        <w:rPr>
          <w:rFonts w:ascii="Calibri" w:hAnsi="Calibri"/>
          <w:lang w:val="fr-FR"/>
        </w:rPr>
        <w:t>formalise</w:t>
      </w:r>
      <w:r>
        <w:rPr>
          <w:rFonts w:ascii="Calibri" w:hAnsi="Calibri"/>
          <w:lang w:val="fr-FR"/>
        </w:rPr>
        <w:t xml:space="preserve">r un </w:t>
      </w:r>
      <w:r w:rsidR="00A07A08" w:rsidRPr="00FC358F">
        <w:rPr>
          <w:rFonts w:ascii="Calibri" w:hAnsi="Calibri"/>
          <w:lang w:val="fr-FR"/>
        </w:rPr>
        <w:t>cahier des charges</w:t>
      </w:r>
      <w:r>
        <w:rPr>
          <w:rFonts w:ascii="Calibri" w:hAnsi="Calibri"/>
          <w:lang w:val="fr-FR"/>
        </w:rPr>
        <w:t>.</w:t>
      </w:r>
    </w:p>
    <w:p w:rsidR="00DE05A8" w:rsidRDefault="00DE05A8" w:rsidP="00C77FA9">
      <w:pPr>
        <w:rPr>
          <w:rFonts w:ascii="Calibri" w:hAnsi="Calibri"/>
          <w:lang w:val="fr-FR"/>
        </w:rPr>
      </w:pPr>
    </w:p>
    <w:p w:rsidR="00C77FA9" w:rsidRDefault="00C77FA9" w:rsidP="00196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lang w:val="fr-FR" w:eastAsia="fr-FR"/>
        </w:rPr>
      </w:pPr>
    </w:p>
    <w:p w:rsidR="00DE05A8" w:rsidRPr="00FC358F" w:rsidRDefault="00DE05A8" w:rsidP="00196A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ArialMT"/>
          <w:lang w:val="fr-FR" w:eastAsia="fr-FR"/>
        </w:rPr>
      </w:pPr>
    </w:p>
    <w:p w:rsidR="00DE05A8" w:rsidRPr="00DE05A8" w:rsidRDefault="00DE05A8" w:rsidP="00DE05A8">
      <w:pPr>
        <w:rPr>
          <w:rFonts w:ascii="Calibri" w:hAnsi="Calibri"/>
          <w:i/>
          <w:lang w:val="fr-FR"/>
        </w:rPr>
      </w:pPr>
      <w:r w:rsidRPr="00DE05A8">
        <w:rPr>
          <w:rFonts w:ascii="Calibri" w:hAnsi="Calibri"/>
          <w:i/>
          <w:lang w:val="fr-FR"/>
        </w:rPr>
        <w:lastRenderedPageBreak/>
        <w:t>Exemple pour une paire de lunettes de soleil :</w:t>
      </w:r>
    </w:p>
    <w:p w:rsidR="00DE05A8" w:rsidRDefault="00DE05A8" w:rsidP="000278D2">
      <w:pPr>
        <w:rPr>
          <w:rFonts w:ascii="ArialMT" w:hAnsi="ArialMT" w:cs="ArialMT"/>
          <w:sz w:val="21"/>
          <w:szCs w:val="21"/>
          <w:lang w:val="fr-FR" w:eastAsia="fr-FR"/>
        </w:rPr>
      </w:pPr>
    </w:p>
    <w:p w:rsidR="005F3DA9" w:rsidRDefault="00740659" w:rsidP="00740659">
      <w:pPr>
        <w:jc w:val="center"/>
        <w:rPr>
          <w:rFonts w:ascii="ArialMT" w:hAnsi="ArialMT" w:cs="ArialMT"/>
          <w:sz w:val="21"/>
          <w:szCs w:val="21"/>
          <w:lang w:val="fr-FR" w:eastAsia="fr-FR"/>
        </w:rPr>
      </w:pPr>
      <w:r>
        <w:rPr>
          <w:rFonts w:ascii="ArialMT" w:hAnsi="ArialMT" w:cs="ArialMT"/>
          <w:noProof/>
          <w:sz w:val="21"/>
          <w:szCs w:val="21"/>
          <w:lang w:val="fr-FR" w:eastAsia="fr-FR"/>
        </w:rPr>
        <w:drawing>
          <wp:inline distT="0" distB="0" distL="0" distR="0">
            <wp:extent cx="6830101" cy="2457450"/>
            <wp:effectExtent l="19050" t="0" r="8849" b="0"/>
            <wp:docPr id="2" name="Image 1" descr="Une paire de Lun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paire de Lunett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6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A9" w:rsidRDefault="005F3DA9" w:rsidP="000278D2">
      <w:pPr>
        <w:rPr>
          <w:rFonts w:ascii="ArialMT" w:hAnsi="ArialMT" w:cs="ArialMT"/>
          <w:noProof/>
          <w:sz w:val="21"/>
          <w:szCs w:val="21"/>
          <w:lang w:val="fr-FR" w:eastAsia="fr-FR"/>
        </w:rPr>
      </w:pPr>
    </w:p>
    <w:p w:rsidR="00740659" w:rsidRDefault="00740659" w:rsidP="000278D2">
      <w:pPr>
        <w:rPr>
          <w:rFonts w:ascii="ArialMT" w:hAnsi="ArialMT" w:cs="ArialMT"/>
          <w:noProof/>
          <w:sz w:val="21"/>
          <w:szCs w:val="21"/>
          <w:lang w:val="fr-FR" w:eastAsia="fr-FR"/>
        </w:rPr>
      </w:pPr>
    </w:p>
    <w:p w:rsidR="00FC1B23" w:rsidRPr="00BF2036" w:rsidRDefault="00A07A08" w:rsidP="00CB6310">
      <w:pPr>
        <w:rPr>
          <w:rFonts w:ascii="Calibri" w:hAnsi="Calibri" w:cs="Arial-BoldMT"/>
          <w:bCs/>
          <w:lang w:val="fr-FR" w:eastAsia="fr-FR"/>
        </w:rPr>
      </w:pPr>
      <w:r w:rsidRPr="00BF2036">
        <w:rPr>
          <w:rFonts w:ascii="Calibri" w:hAnsi="Calibri" w:cs="Arial-BoldMT"/>
          <w:bCs/>
          <w:lang w:val="fr-FR" w:eastAsia="fr-FR"/>
        </w:rPr>
        <w:t>Nous pouvons qualifier et q</w:t>
      </w:r>
      <w:r w:rsidR="00FC1B23" w:rsidRPr="00BF2036">
        <w:rPr>
          <w:rFonts w:ascii="Calibri" w:hAnsi="Calibri" w:cs="Arial-BoldMT"/>
          <w:bCs/>
          <w:lang w:val="fr-FR" w:eastAsia="fr-FR"/>
        </w:rPr>
        <w:t>uantifier simplement les performances de l'objet</w:t>
      </w:r>
      <w:r w:rsidRPr="00BF2036">
        <w:rPr>
          <w:rFonts w:ascii="Calibri" w:hAnsi="Calibri" w:cs="Arial-BoldMT"/>
          <w:bCs/>
          <w:lang w:val="fr-FR" w:eastAsia="fr-FR"/>
        </w:rPr>
        <w:t xml:space="preserve"> à concevoir en précisant</w:t>
      </w:r>
      <w:r w:rsidR="00BF2036">
        <w:rPr>
          <w:rFonts w:ascii="Calibri" w:hAnsi="Calibri" w:cs="Arial-BoldMT"/>
          <w:bCs/>
          <w:lang w:val="fr-FR" w:eastAsia="fr-FR"/>
        </w:rPr>
        <w:t> :</w:t>
      </w:r>
    </w:p>
    <w:p w:rsidR="00FC1B23" w:rsidRPr="00BF2036" w:rsidRDefault="00FC1B23" w:rsidP="00BF20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rFonts w:ascii="Calibri" w:hAnsi="Calibri" w:cs="ArialMT"/>
          <w:lang w:val="fr-FR" w:eastAsia="fr-FR"/>
        </w:rPr>
      </w:pPr>
      <w:r w:rsidRPr="00BF2036">
        <w:rPr>
          <w:rFonts w:ascii="Calibri" w:hAnsi="Calibri" w:cs="ArialMT"/>
          <w:lang w:val="fr-FR" w:eastAsia="fr-FR"/>
        </w:rPr>
        <w:t xml:space="preserve">- </w:t>
      </w:r>
      <w:r w:rsidRPr="00BF2036">
        <w:rPr>
          <w:rFonts w:ascii="Calibri" w:hAnsi="Calibri" w:cs="ArialMT"/>
          <w:b/>
          <w:lang w:val="fr-FR" w:eastAsia="fr-FR"/>
        </w:rPr>
        <w:t xml:space="preserve">les </w:t>
      </w:r>
      <w:r w:rsidRPr="00BF2036">
        <w:rPr>
          <w:rFonts w:ascii="Calibri" w:hAnsi="Calibri" w:cs="Arial-BoldMT"/>
          <w:b/>
          <w:bCs/>
          <w:lang w:val="fr-FR" w:eastAsia="fr-FR"/>
        </w:rPr>
        <w:t>critères</w:t>
      </w:r>
      <w:r w:rsidRPr="00BF2036">
        <w:rPr>
          <w:rFonts w:ascii="Calibri" w:hAnsi="Calibri" w:cs="Arial-BoldMT"/>
          <w:bCs/>
          <w:lang w:val="fr-FR" w:eastAsia="fr-FR"/>
        </w:rPr>
        <w:t xml:space="preserve"> </w:t>
      </w:r>
      <w:r w:rsidRPr="00BF2036">
        <w:rPr>
          <w:rFonts w:ascii="Calibri" w:hAnsi="Calibri" w:cs="ArialMT"/>
          <w:lang w:val="fr-FR" w:eastAsia="fr-FR"/>
        </w:rPr>
        <w:t>à apprécier (caractéristiques mesurables et quantifiables)</w:t>
      </w:r>
      <w:r w:rsidR="00BB0987">
        <w:rPr>
          <w:rFonts w:ascii="Calibri" w:hAnsi="Calibri" w:cs="ArialMT"/>
          <w:lang w:val="fr-FR" w:eastAsia="fr-FR"/>
        </w:rPr>
        <w:t>,</w:t>
      </w:r>
    </w:p>
    <w:p w:rsidR="00FC1B23" w:rsidRDefault="00FC1B23" w:rsidP="00BF2036">
      <w:pPr>
        <w:ind w:left="1440"/>
        <w:rPr>
          <w:rFonts w:ascii="Calibri" w:hAnsi="Calibri" w:cs="ArialMT"/>
          <w:lang w:val="fr-FR" w:eastAsia="fr-FR"/>
        </w:rPr>
      </w:pPr>
      <w:r w:rsidRPr="00BF2036">
        <w:rPr>
          <w:rFonts w:ascii="Calibri" w:hAnsi="Calibri" w:cs="ArialMT"/>
          <w:lang w:val="fr-FR" w:eastAsia="fr-FR"/>
        </w:rPr>
        <w:t xml:space="preserve">- </w:t>
      </w:r>
      <w:r w:rsidRPr="00BF2036">
        <w:rPr>
          <w:rFonts w:ascii="Calibri" w:hAnsi="Calibri" w:cs="ArialMT"/>
          <w:b/>
          <w:lang w:val="fr-FR" w:eastAsia="fr-FR"/>
        </w:rPr>
        <w:t xml:space="preserve">le </w:t>
      </w:r>
      <w:r w:rsidRPr="00BF2036">
        <w:rPr>
          <w:rFonts w:ascii="Calibri" w:hAnsi="Calibri" w:cs="Arial-BoldMT"/>
          <w:b/>
          <w:bCs/>
          <w:lang w:val="fr-FR" w:eastAsia="fr-FR"/>
        </w:rPr>
        <w:t>niveau</w:t>
      </w:r>
      <w:r w:rsidRPr="00BF2036">
        <w:rPr>
          <w:rFonts w:ascii="Calibri" w:hAnsi="Calibri" w:cs="Arial-BoldMT"/>
          <w:bCs/>
          <w:lang w:val="fr-FR" w:eastAsia="fr-FR"/>
        </w:rPr>
        <w:t xml:space="preserve"> </w:t>
      </w:r>
      <w:r w:rsidRPr="00BF2036">
        <w:rPr>
          <w:rFonts w:ascii="Calibri" w:hAnsi="Calibri" w:cs="ArialMT"/>
          <w:lang w:val="fr-FR" w:eastAsia="fr-FR"/>
        </w:rPr>
        <w:t>acceptable à atteindre (objectifs chiffrés ou références à atteindre)</w:t>
      </w:r>
      <w:r w:rsidR="00BB0987">
        <w:rPr>
          <w:rFonts w:ascii="Calibri" w:hAnsi="Calibri" w:cs="ArialMT"/>
          <w:lang w:val="fr-FR" w:eastAsia="fr-FR"/>
        </w:rPr>
        <w:t>.</w:t>
      </w:r>
    </w:p>
    <w:p w:rsidR="005E7B02" w:rsidRDefault="005E7B02" w:rsidP="00FC1B23">
      <w:pPr>
        <w:rPr>
          <w:rFonts w:ascii="ArialMT" w:hAnsi="ArialMT" w:cs="ArialMT"/>
          <w:sz w:val="21"/>
          <w:szCs w:val="21"/>
          <w:lang w:val="fr-FR" w:eastAsia="fr-FR"/>
        </w:rPr>
      </w:pPr>
    </w:p>
    <w:p w:rsidR="00740659" w:rsidRDefault="00740659" w:rsidP="00FC1B23">
      <w:pPr>
        <w:rPr>
          <w:rFonts w:ascii="ArialMT" w:hAnsi="ArialMT" w:cs="ArialMT"/>
          <w:sz w:val="21"/>
          <w:szCs w:val="21"/>
          <w:lang w:val="fr-FR" w:eastAsia="fr-FR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709"/>
        <w:gridCol w:w="3827"/>
        <w:gridCol w:w="2693"/>
        <w:gridCol w:w="3261"/>
      </w:tblGrid>
      <w:tr w:rsidR="005E7B02" w:rsidTr="001F031C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B02" w:rsidRPr="005E7B02" w:rsidRDefault="005E7B02" w:rsidP="00CB6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fr-FR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B02" w:rsidRPr="005E7B02" w:rsidRDefault="005E7B02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lang w:val="fr-FR"/>
              </w:rPr>
            </w:pPr>
            <w:r w:rsidRPr="005E7B02">
              <w:rPr>
                <w:rFonts w:ascii="Calibri" w:hAnsi="Calibri" w:cs="Arial-BoldMT"/>
                <w:b/>
                <w:bCs/>
                <w:color w:val="000000"/>
                <w:lang w:val="fr-FR" w:eastAsia="fr-FR"/>
              </w:rPr>
              <w:t>Fonctions</w:t>
            </w:r>
          </w:p>
        </w:tc>
        <w:tc>
          <w:tcPr>
            <w:tcW w:w="2693" w:type="dxa"/>
            <w:vAlign w:val="center"/>
          </w:tcPr>
          <w:p w:rsidR="005E7B02" w:rsidRPr="005E7B02" w:rsidRDefault="005E7B02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lang w:val="fr-FR"/>
              </w:rPr>
            </w:pPr>
            <w:r w:rsidRPr="005E7B02">
              <w:rPr>
                <w:rFonts w:ascii="Calibri" w:hAnsi="Calibri" w:cs="Arial-BoldMT"/>
                <w:b/>
                <w:bCs/>
                <w:color w:val="000000"/>
                <w:lang w:val="fr-FR" w:eastAsia="fr-FR"/>
              </w:rPr>
              <w:t>Critères</w:t>
            </w:r>
          </w:p>
        </w:tc>
        <w:tc>
          <w:tcPr>
            <w:tcW w:w="3261" w:type="dxa"/>
            <w:vAlign w:val="center"/>
          </w:tcPr>
          <w:p w:rsidR="005E7B02" w:rsidRPr="005E7B02" w:rsidRDefault="005E7B02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fr-FR"/>
              </w:rPr>
            </w:pPr>
            <w:r w:rsidRPr="005E7B02">
              <w:rPr>
                <w:rFonts w:ascii="Calibri" w:hAnsi="Calibri" w:cs="Arial-BoldMT"/>
                <w:b/>
                <w:bCs/>
                <w:color w:val="000000"/>
                <w:lang w:val="fr-FR" w:eastAsia="fr-FR"/>
              </w:rPr>
              <w:t>Niveau</w:t>
            </w:r>
          </w:p>
        </w:tc>
      </w:tr>
      <w:tr w:rsidR="005E7B02" w:rsidRPr="007F2B34" w:rsidTr="001F031C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7B02" w:rsidRPr="001F031C" w:rsidRDefault="005E7B02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FP 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E7B02" w:rsidRPr="001F031C" w:rsidRDefault="0056288A" w:rsidP="00250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 xml:space="preserve">Doit permettre </w:t>
            </w:r>
            <w:r w:rsidR="009B33BA" w:rsidRPr="001F031C">
              <w:rPr>
                <w:rFonts w:ascii="Calibri" w:hAnsi="Calibri"/>
                <w:color w:val="FF0000"/>
                <w:lang w:val="fr-FR"/>
              </w:rPr>
              <w:t xml:space="preserve">de protéger </w:t>
            </w:r>
            <w:r w:rsidR="00250219" w:rsidRPr="001F031C">
              <w:rPr>
                <w:rFonts w:ascii="Calibri" w:hAnsi="Calibri"/>
                <w:color w:val="FF0000"/>
                <w:lang w:val="fr-FR"/>
              </w:rPr>
              <w:t xml:space="preserve">les yeux </w:t>
            </w:r>
            <w:r w:rsidR="009B33BA" w:rsidRPr="001F031C">
              <w:rPr>
                <w:rFonts w:ascii="Calibri" w:hAnsi="Calibri"/>
                <w:color w:val="FF0000"/>
                <w:lang w:val="fr-FR"/>
              </w:rPr>
              <w:t xml:space="preserve">du soleil </w:t>
            </w:r>
          </w:p>
        </w:tc>
        <w:tc>
          <w:tcPr>
            <w:tcW w:w="2693" w:type="dxa"/>
            <w:vAlign w:val="center"/>
          </w:tcPr>
          <w:p w:rsidR="005E7B02" w:rsidRPr="001F031C" w:rsidRDefault="009B33BA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luminosité</w:t>
            </w:r>
          </w:p>
        </w:tc>
        <w:tc>
          <w:tcPr>
            <w:tcW w:w="3261" w:type="dxa"/>
            <w:vAlign w:val="center"/>
          </w:tcPr>
          <w:p w:rsidR="005E7B02" w:rsidRPr="001F031C" w:rsidRDefault="0014331C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color w:val="FF0000"/>
                <w:lang w:val="fr-FR"/>
              </w:rPr>
              <w:t>forte ou exceptionnelle luminosité solaire (mer, montagne).</w:t>
            </w:r>
          </w:p>
        </w:tc>
      </w:tr>
      <w:tr w:rsidR="002167AD" w:rsidRPr="007F2B34" w:rsidTr="00A07A08">
        <w:tc>
          <w:tcPr>
            <w:tcW w:w="709" w:type="dxa"/>
            <w:vMerge w:val="restart"/>
            <w:vAlign w:val="center"/>
          </w:tcPr>
          <w:p w:rsidR="002167AD" w:rsidRPr="001F031C" w:rsidRDefault="002167AD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FP 2</w:t>
            </w:r>
          </w:p>
        </w:tc>
        <w:tc>
          <w:tcPr>
            <w:tcW w:w="3827" w:type="dxa"/>
            <w:vMerge w:val="restart"/>
            <w:vAlign w:val="center"/>
          </w:tcPr>
          <w:p w:rsidR="002167AD" w:rsidRPr="001F031C" w:rsidRDefault="002167AD" w:rsidP="00250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 xml:space="preserve">Doit pouvoir </w:t>
            </w:r>
            <w:r w:rsidR="009F0311" w:rsidRPr="001F031C">
              <w:rPr>
                <w:rFonts w:ascii="Calibri" w:hAnsi="Calibri"/>
                <w:color w:val="FF0000"/>
                <w:lang w:val="fr-FR"/>
              </w:rPr>
              <w:t>être</w:t>
            </w:r>
            <w:r w:rsidRPr="001F031C">
              <w:rPr>
                <w:rFonts w:ascii="Calibri" w:hAnsi="Calibri"/>
                <w:color w:val="FF0000"/>
                <w:lang w:val="fr-FR"/>
              </w:rPr>
              <w:t xml:space="preserve"> </w:t>
            </w:r>
            <w:r w:rsidR="00250219">
              <w:rPr>
                <w:rFonts w:ascii="Calibri" w:hAnsi="Calibri"/>
                <w:color w:val="FF0000"/>
                <w:lang w:val="fr-FR"/>
              </w:rPr>
              <w:t>portée</w:t>
            </w:r>
            <w:r w:rsidRPr="001F031C">
              <w:rPr>
                <w:rFonts w:ascii="Calibri" w:hAnsi="Calibri"/>
                <w:color w:val="FF0000"/>
                <w:lang w:val="fr-FR"/>
              </w:rPr>
              <w:t xml:space="preserve"> sans </w:t>
            </w:r>
            <w:r w:rsidR="009F0311" w:rsidRPr="001F031C">
              <w:rPr>
                <w:rFonts w:ascii="Calibri" w:hAnsi="Calibri"/>
                <w:color w:val="FF0000"/>
                <w:lang w:val="fr-FR"/>
              </w:rPr>
              <w:t>gêner</w:t>
            </w:r>
            <w:r w:rsidR="009B33BA" w:rsidRPr="001F031C">
              <w:rPr>
                <w:rFonts w:ascii="Calibri" w:hAnsi="Calibri"/>
                <w:color w:val="FF0000"/>
                <w:lang w:val="fr-FR"/>
              </w:rPr>
              <w:t xml:space="preserve"> l’utilisateur</w:t>
            </w:r>
          </w:p>
        </w:tc>
        <w:tc>
          <w:tcPr>
            <w:tcW w:w="2693" w:type="dxa"/>
            <w:vAlign w:val="center"/>
          </w:tcPr>
          <w:p w:rsidR="002167AD" w:rsidRPr="001F031C" w:rsidRDefault="002167AD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visage</w:t>
            </w:r>
          </w:p>
        </w:tc>
        <w:tc>
          <w:tcPr>
            <w:tcW w:w="3261" w:type="dxa"/>
            <w:vAlign w:val="center"/>
          </w:tcPr>
          <w:p w:rsidR="002167AD" w:rsidRPr="001F031C" w:rsidRDefault="002167AD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S’adapter à la morphologie du client</w:t>
            </w:r>
          </w:p>
        </w:tc>
      </w:tr>
      <w:tr w:rsidR="0014331C" w:rsidTr="00A07A08">
        <w:trPr>
          <w:trHeight w:val="596"/>
        </w:trPr>
        <w:tc>
          <w:tcPr>
            <w:tcW w:w="709" w:type="dxa"/>
            <w:vMerge/>
            <w:vAlign w:val="center"/>
          </w:tcPr>
          <w:p w:rsidR="0014331C" w:rsidRPr="001F031C" w:rsidRDefault="0014331C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3827" w:type="dxa"/>
            <w:vMerge/>
            <w:vAlign w:val="center"/>
          </w:tcPr>
          <w:p w:rsidR="0014331C" w:rsidRPr="001F031C" w:rsidRDefault="0014331C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14331C" w:rsidRPr="001F031C" w:rsidRDefault="0014331C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légère</w:t>
            </w:r>
          </w:p>
        </w:tc>
        <w:tc>
          <w:tcPr>
            <w:tcW w:w="3261" w:type="dxa"/>
            <w:vAlign w:val="center"/>
          </w:tcPr>
          <w:p w:rsidR="0014331C" w:rsidRPr="001F031C" w:rsidRDefault="0014331C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F0000"/>
                <w:lang w:val="fr-FR"/>
              </w:rPr>
            </w:pPr>
            <w:r w:rsidRPr="001F031C">
              <w:rPr>
                <w:rFonts w:ascii="Calibri" w:hAnsi="Calibri"/>
                <w:color w:val="FF0000"/>
                <w:lang w:val="fr-FR"/>
              </w:rPr>
              <w:t>Masse inferieure à</w:t>
            </w:r>
            <w:r w:rsidR="00F307EB" w:rsidRPr="001F031C">
              <w:rPr>
                <w:rFonts w:ascii="Calibri" w:hAnsi="Calibri"/>
                <w:color w:val="FF0000"/>
                <w:lang w:val="fr-FR"/>
              </w:rPr>
              <w:t xml:space="preserve"> 30</w:t>
            </w:r>
            <w:r w:rsidRPr="001F031C">
              <w:rPr>
                <w:rFonts w:ascii="Calibri" w:hAnsi="Calibri"/>
                <w:color w:val="FF0000"/>
                <w:lang w:val="fr-FR"/>
              </w:rPr>
              <w:t xml:space="preserve"> g</w:t>
            </w:r>
            <w:r w:rsidR="00F307EB" w:rsidRPr="001F031C">
              <w:rPr>
                <w:rFonts w:ascii="Calibri" w:hAnsi="Calibri"/>
                <w:color w:val="FF0000"/>
                <w:lang w:val="fr-FR"/>
              </w:rPr>
              <w:t xml:space="preserve"> </w:t>
            </w:r>
          </w:p>
        </w:tc>
      </w:tr>
      <w:tr w:rsidR="002167AD" w:rsidTr="00A07A08">
        <w:tc>
          <w:tcPr>
            <w:tcW w:w="709" w:type="dxa"/>
            <w:vAlign w:val="center"/>
          </w:tcPr>
          <w:p w:rsidR="002167AD" w:rsidRPr="006F1059" w:rsidRDefault="002167AD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FC 1</w:t>
            </w:r>
          </w:p>
        </w:tc>
        <w:tc>
          <w:tcPr>
            <w:tcW w:w="3827" w:type="dxa"/>
            <w:vAlign w:val="center"/>
          </w:tcPr>
          <w:p w:rsidR="002167AD" w:rsidRPr="006F1059" w:rsidRDefault="001D1DDE" w:rsidP="001D1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Doit avoir un certain prix de vente</w:t>
            </w:r>
          </w:p>
        </w:tc>
        <w:tc>
          <w:tcPr>
            <w:tcW w:w="2693" w:type="dxa"/>
            <w:vAlign w:val="center"/>
          </w:tcPr>
          <w:p w:rsidR="002167AD" w:rsidRPr="006F1059" w:rsidRDefault="00CC4210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p</w:t>
            </w:r>
            <w:r w:rsidR="002167AD" w:rsidRPr="006F1059">
              <w:rPr>
                <w:rFonts w:ascii="Calibri" w:hAnsi="Calibri"/>
                <w:color w:val="F79109"/>
                <w:lang w:val="fr-FR"/>
              </w:rPr>
              <w:t>rix</w:t>
            </w:r>
            <w:r w:rsidR="00250219" w:rsidRPr="006F1059">
              <w:rPr>
                <w:rFonts w:ascii="Calibri" w:hAnsi="Calibri"/>
                <w:color w:val="F79109"/>
                <w:lang w:val="fr-FR"/>
              </w:rPr>
              <w:t xml:space="preserve"> de vente</w:t>
            </w:r>
          </w:p>
        </w:tc>
        <w:tc>
          <w:tcPr>
            <w:tcW w:w="3261" w:type="dxa"/>
            <w:vAlign w:val="center"/>
          </w:tcPr>
          <w:p w:rsidR="002167AD" w:rsidRPr="006F1059" w:rsidRDefault="001D1DDE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Entrée de gamme</w:t>
            </w:r>
          </w:p>
        </w:tc>
      </w:tr>
      <w:tr w:rsidR="009B7FB7" w:rsidTr="00A07A08">
        <w:tc>
          <w:tcPr>
            <w:tcW w:w="709" w:type="dxa"/>
            <w:vMerge w:val="restart"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FC2</w:t>
            </w:r>
          </w:p>
        </w:tc>
        <w:tc>
          <w:tcPr>
            <w:tcW w:w="3827" w:type="dxa"/>
            <w:vMerge w:val="restart"/>
            <w:vAlign w:val="center"/>
          </w:tcPr>
          <w:p w:rsidR="009B7FB7" w:rsidRPr="006F1059" w:rsidRDefault="009B7FB7" w:rsidP="00C96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 xml:space="preserve">Doit </w:t>
            </w:r>
            <w:r w:rsidR="009F0311" w:rsidRPr="006F1059">
              <w:rPr>
                <w:rFonts w:ascii="Calibri" w:hAnsi="Calibri"/>
                <w:color w:val="F79109"/>
                <w:lang w:val="fr-FR"/>
              </w:rPr>
              <w:t>résister</w:t>
            </w:r>
            <w:r w:rsidRPr="006F1059">
              <w:rPr>
                <w:rFonts w:ascii="Calibri" w:hAnsi="Calibri"/>
                <w:color w:val="F79109"/>
                <w:lang w:val="fr-FR"/>
              </w:rPr>
              <w:t xml:space="preserve"> </w:t>
            </w:r>
            <w:r w:rsidR="00C96956" w:rsidRPr="006F1059">
              <w:rPr>
                <w:rFonts w:ascii="Calibri" w:hAnsi="Calibri"/>
                <w:color w:val="F79109"/>
                <w:lang w:val="fr-FR"/>
              </w:rPr>
              <w:t xml:space="preserve">aux </w:t>
            </w:r>
            <w:r w:rsidR="00CF1E11" w:rsidRPr="006F1059">
              <w:rPr>
                <w:rFonts w:ascii="Calibri" w:hAnsi="Calibri"/>
                <w:color w:val="F79109"/>
                <w:lang w:val="fr-FR"/>
              </w:rPr>
              <w:t>contraintes extérieures</w:t>
            </w:r>
          </w:p>
        </w:tc>
        <w:tc>
          <w:tcPr>
            <w:tcW w:w="2693" w:type="dxa"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pluie</w:t>
            </w:r>
          </w:p>
        </w:tc>
        <w:tc>
          <w:tcPr>
            <w:tcW w:w="3261" w:type="dxa"/>
            <w:vAlign w:val="center"/>
          </w:tcPr>
          <w:p w:rsidR="009B7FB7" w:rsidRPr="006F1059" w:rsidRDefault="0014331C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Résister à l’humidité</w:t>
            </w:r>
          </w:p>
        </w:tc>
      </w:tr>
      <w:tr w:rsidR="009B7FB7" w:rsidRPr="007F2B34" w:rsidTr="00A07A08">
        <w:tc>
          <w:tcPr>
            <w:tcW w:w="709" w:type="dxa"/>
            <w:vMerge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79109"/>
                <w:lang w:val="fr-FR"/>
              </w:rPr>
            </w:pPr>
          </w:p>
        </w:tc>
        <w:tc>
          <w:tcPr>
            <w:tcW w:w="3827" w:type="dxa"/>
            <w:vMerge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soleil</w:t>
            </w:r>
          </w:p>
        </w:tc>
        <w:tc>
          <w:tcPr>
            <w:tcW w:w="3261" w:type="dxa"/>
            <w:vAlign w:val="center"/>
          </w:tcPr>
          <w:p w:rsidR="009B7FB7" w:rsidRPr="0093005B" w:rsidRDefault="00216E3B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79109"/>
                <w:lang w:val="fr-FR"/>
              </w:rPr>
            </w:pPr>
            <w:r w:rsidRPr="0093005B">
              <w:rPr>
                <w:rFonts w:ascii="Calibri" w:hAnsi="Calibri"/>
                <w:color w:val="F79109"/>
                <w:lang w:val="fr-FR"/>
              </w:rPr>
              <w:t>Résister à un soleil avec une forte ou exceptionnelle luminosité solaire (mer, montagne).</w:t>
            </w:r>
          </w:p>
        </w:tc>
      </w:tr>
      <w:tr w:rsidR="009B7FB7" w:rsidRPr="007F2B34" w:rsidTr="00A07A08">
        <w:tc>
          <w:tcPr>
            <w:tcW w:w="709" w:type="dxa"/>
            <w:vMerge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79109"/>
                <w:lang w:val="fr-FR"/>
              </w:rPr>
            </w:pPr>
          </w:p>
        </w:tc>
        <w:tc>
          <w:tcPr>
            <w:tcW w:w="3827" w:type="dxa"/>
            <w:vMerge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9B7FB7" w:rsidRPr="006F1059" w:rsidRDefault="00DC0F94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c</w:t>
            </w:r>
            <w:r w:rsidR="009B7FB7" w:rsidRPr="006F1059">
              <w:rPr>
                <w:rFonts w:ascii="Calibri" w:hAnsi="Calibri"/>
                <w:color w:val="F79109"/>
                <w:lang w:val="fr-FR"/>
              </w:rPr>
              <w:t>hocs</w:t>
            </w:r>
            <w:r w:rsidR="009F0311" w:rsidRPr="006F1059">
              <w:rPr>
                <w:rFonts w:ascii="Calibri" w:hAnsi="Calibri"/>
                <w:color w:val="F79109"/>
                <w:lang w:val="fr-FR"/>
              </w:rPr>
              <w:t>/impacts</w:t>
            </w:r>
          </w:p>
        </w:tc>
        <w:tc>
          <w:tcPr>
            <w:tcW w:w="3261" w:type="dxa"/>
            <w:vAlign w:val="center"/>
          </w:tcPr>
          <w:p w:rsidR="009B7FB7" w:rsidRPr="006F1059" w:rsidRDefault="0093005B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79109"/>
                <w:lang w:val="fr-FR"/>
              </w:rPr>
            </w:pPr>
            <w:r>
              <w:rPr>
                <w:rFonts w:ascii="Calibri" w:hAnsi="Calibri"/>
                <w:color w:val="F79109"/>
                <w:lang w:val="fr-FR"/>
              </w:rPr>
              <w:t>Résister à un usage normal.</w:t>
            </w:r>
          </w:p>
        </w:tc>
      </w:tr>
      <w:tr w:rsidR="009B7FB7" w:rsidTr="00A07A08">
        <w:tc>
          <w:tcPr>
            <w:tcW w:w="709" w:type="dxa"/>
            <w:vAlign w:val="center"/>
          </w:tcPr>
          <w:p w:rsidR="009B7FB7" w:rsidRPr="006F1059" w:rsidRDefault="009B7FB7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FC 3</w:t>
            </w:r>
          </w:p>
        </w:tc>
        <w:tc>
          <w:tcPr>
            <w:tcW w:w="3827" w:type="dxa"/>
            <w:vAlign w:val="center"/>
          </w:tcPr>
          <w:p w:rsidR="009B7FB7" w:rsidRPr="006F1059" w:rsidRDefault="00CF1E11" w:rsidP="001D1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Doit plaire à un</w:t>
            </w:r>
            <w:r w:rsidR="009F0311" w:rsidRPr="006F1059">
              <w:rPr>
                <w:rFonts w:ascii="Calibri" w:hAnsi="Calibri"/>
                <w:color w:val="F79109"/>
                <w:lang w:val="fr-FR"/>
              </w:rPr>
              <w:t>e</w:t>
            </w:r>
            <w:r w:rsidRPr="006F1059">
              <w:rPr>
                <w:rFonts w:ascii="Calibri" w:hAnsi="Calibri"/>
                <w:color w:val="F79109"/>
                <w:lang w:val="fr-FR"/>
              </w:rPr>
              <w:t xml:space="preserve"> clientèle </w:t>
            </w:r>
          </w:p>
        </w:tc>
        <w:tc>
          <w:tcPr>
            <w:tcW w:w="2693" w:type="dxa"/>
            <w:vAlign w:val="center"/>
          </w:tcPr>
          <w:p w:rsidR="009B7FB7" w:rsidRPr="006F1059" w:rsidRDefault="001D1DDE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assez jeune</w:t>
            </w:r>
          </w:p>
        </w:tc>
        <w:tc>
          <w:tcPr>
            <w:tcW w:w="3261" w:type="dxa"/>
            <w:vAlign w:val="center"/>
          </w:tcPr>
          <w:p w:rsidR="009B7FB7" w:rsidRPr="006F1059" w:rsidRDefault="0093005B" w:rsidP="009300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79109"/>
                <w:lang w:val="fr-FR"/>
              </w:rPr>
            </w:pPr>
            <w:r>
              <w:rPr>
                <w:rFonts w:ascii="Calibri" w:hAnsi="Calibri"/>
                <w:color w:val="F79109"/>
                <w:lang w:val="fr-FR"/>
              </w:rPr>
              <w:t>Adolescent (j</w:t>
            </w:r>
            <w:r w:rsidR="005022DB" w:rsidRPr="006F1059">
              <w:rPr>
                <w:rFonts w:ascii="Calibri" w:hAnsi="Calibri"/>
                <w:color w:val="F79109"/>
                <w:lang w:val="fr-FR"/>
              </w:rPr>
              <w:t>usqu’à</w:t>
            </w:r>
            <w:r w:rsidR="00CF1E11" w:rsidRPr="006F1059">
              <w:rPr>
                <w:rFonts w:ascii="Calibri" w:hAnsi="Calibri"/>
                <w:color w:val="F79109"/>
                <w:lang w:val="fr-FR"/>
              </w:rPr>
              <w:t xml:space="preserve"> </w:t>
            </w:r>
            <w:r w:rsidR="001F031C" w:rsidRPr="006F1059">
              <w:rPr>
                <w:rFonts w:ascii="Calibri" w:hAnsi="Calibri"/>
                <w:color w:val="F79109"/>
                <w:lang w:val="fr-FR"/>
              </w:rPr>
              <w:t>17-18</w:t>
            </w:r>
            <w:r w:rsidR="00CF1E11" w:rsidRPr="006F1059">
              <w:rPr>
                <w:rFonts w:ascii="Calibri" w:hAnsi="Calibri"/>
                <w:color w:val="F79109"/>
                <w:lang w:val="fr-FR"/>
              </w:rPr>
              <w:t xml:space="preserve"> ans</w:t>
            </w:r>
            <w:r>
              <w:rPr>
                <w:rFonts w:ascii="Calibri" w:hAnsi="Calibri"/>
                <w:color w:val="F79109"/>
                <w:lang w:val="fr-FR"/>
              </w:rPr>
              <w:t>)</w:t>
            </w:r>
          </w:p>
        </w:tc>
      </w:tr>
      <w:tr w:rsidR="002167AD" w:rsidRPr="007F2B34" w:rsidTr="00A07A08">
        <w:tc>
          <w:tcPr>
            <w:tcW w:w="709" w:type="dxa"/>
            <w:vAlign w:val="center"/>
          </w:tcPr>
          <w:p w:rsidR="002167AD" w:rsidRPr="006F1059" w:rsidRDefault="002167AD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FC 4</w:t>
            </w:r>
          </w:p>
        </w:tc>
        <w:tc>
          <w:tcPr>
            <w:tcW w:w="3827" w:type="dxa"/>
            <w:vAlign w:val="center"/>
          </w:tcPr>
          <w:p w:rsidR="002167AD" w:rsidRPr="006F1059" w:rsidRDefault="00CF1E11" w:rsidP="005232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 xml:space="preserve">Doit </w:t>
            </w:r>
            <w:r w:rsidR="0052326A" w:rsidRPr="006F1059">
              <w:rPr>
                <w:rFonts w:ascii="Calibri" w:hAnsi="Calibri"/>
                <w:color w:val="F79109"/>
                <w:lang w:val="fr-FR"/>
              </w:rPr>
              <w:t>suivre une norme</w:t>
            </w:r>
          </w:p>
        </w:tc>
        <w:tc>
          <w:tcPr>
            <w:tcW w:w="2693" w:type="dxa"/>
            <w:vAlign w:val="center"/>
          </w:tcPr>
          <w:p w:rsidR="002167AD" w:rsidRPr="006F1059" w:rsidRDefault="009B33BA" w:rsidP="00444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79109"/>
                <w:lang w:val="fr-FR"/>
              </w:rPr>
            </w:pPr>
            <w:r w:rsidRPr="006F1059">
              <w:rPr>
                <w:rFonts w:ascii="Calibri" w:hAnsi="Calibri"/>
                <w:color w:val="F79109"/>
                <w:lang w:val="fr-FR"/>
              </w:rPr>
              <w:t>norme</w:t>
            </w:r>
          </w:p>
        </w:tc>
        <w:tc>
          <w:tcPr>
            <w:tcW w:w="3261" w:type="dxa"/>
            <w:vAlign w:val="center"/>
          </w:tcPr>
          <w:p w:rsidR="002167AD" w:rsidRPr="0093005B" w:rsidRDefault="009B33BA" w:rsidP="00216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F79109"/>
                <w:lang w:val="fr-FR"/>
              </w:rPr>
            </w:pPr>
            <w:r w:rsidRPr="0093005B">
              <w:rPr>
                <w:rFonts w:ascii="Calibri" w:hAnsi="Calibri"/>
                <w:color w:val="F79109"/>
                <w:lang w:val="fr-FR"/>
              </w:rPr>
              <w:t xml:space="preserve">la norme </w:t>
            </w:r>
            <w:r w:rsidR="001D1DDE" w:rsidRPr="0093005B">
              <w:rPr>
                <w:rFonts w:ascii="Calibri" w:hAnsi="Calibri"/>
                <w:color w:val="F79109"/>
                <w:lang w:val="fr-FR"/>
              </w:rPr>
              <w:t>relative aux indices de protection (</w:t>
            </w:r>
            <w:r w:rsidRPr="0093005B">
              <w:rPr>
                <w:rFonts w:ascii="Calibri" w:hAnsi="Calibri"/>
                <w:color w:val="F79109"/>
                <w:lang w:val="fr-FR"/>
              </w:rPr>
              <w:t>NF EN ISO 12312-1 (2013)</w:t>
            </w:r>
            <w:r w:rsidR="001D1DDE" w:rsidRPr="0093005B">
              <w:rPr>
                <w:rFonts w:ascii="Calibri" w:hAnsi="Calibri"/>
                <w:color w:val="F79109"/>
                <w:lang w:val="fr-FR"/>
              </w:rPr>
              <w:t>)</w:t>
            </w:r>
          </w:p>
        </w:tc>
      </w:tr>
    </w:tbl>
    <w:p w:rsidR="00FC1B23" w:rsidRDefault="002056CC" w:rsidP="00CB6310">
      <w:pPr>
        <w:rPr>
          <w:sz w:val="40"/>
          <w:szCs w:val="40"/>
          <w:u w:val="single"/>
          <w:lang w:val="fr-FR"/>
        </w:rPr>
      </w:pPr>
      <w:r>
        <w:rPr>
          <w:noProof/>
          <w:sz w:val="40"/>
          <w:szCs w:val="40"/>
          <w:u w:val="single"/>
          <w:lang w:val="fr-FR" w:eastAsia="fr-FR"/>
        </w:rPr>
        <w:pict>
          <v:rect id="_x0000_s1119" style="position:absolute;margin-left:12.15pt;margin-top:17.65pt;width:507.75pt;height:171.75pt;z-index:251748352;mso-position-horizontal-relative:text;mso-position-vertical-relative:text" filled="f"/>
        </w:pict>
      </w:r>
    </w:p>
    <w:p w:rsidR="00FC1B23" w:rsidRDefault="002056CC" w:rsidP="00CB6310">
      <w:pPr>
        <w:rPr>
          <w:sz w:val="40"/>
          <w:szCs w:val="40"/>
          <w:u w:val="single"/>
          <w:lang w:val="fr-FR"/>
        </w:rPr>
      </w:pPr>
      <w:r>
        <w:rPr>
          <w:noProof/>
          <w:sz w:val="40"/>
          <w:szCs w:val="40"/>
          <w:u w:val="single"/>
          <w:lang w:val="fr-FR" w:eastAsia="fr-FR"/>
        </w:rPr>
        <w:pict>
          <v:group id="_x0000_s1113" style="position:absolute;margin-left:171.1pt;margin-top:1.2pt;width:177.05pt;height:32.45pt;z-index:251747328" coordorigin="555,3710" coordsize="10381,1161" o:regroupid="1">
            <v:roundrect id="_x0000_s1114" style="position:absolute;left:555;top:3710;width:10381;height:1161" arcsize="10923f" fillcolor="#eeece1"/>
            <v:shape id="_x0000_s1115" type="#_x0000_t202" alt="" style="position:absolute;left:2691;top:3828;width:6050;height:792;mso-wrap-distance-left:2.88pt;mso-wrap-distance-top:2.88pt;mso-wrap-distance-right:2.88pt;mso-wrap-distance-bottom:2.88pt" filled="f" fillcolor="black" stroked="f" strokeweight="0">
              <v:shadow color="#ccc"/>
              <v:textbox style="mso-next-textbox:#_x0000_s1115;mso-rotate-with-shape:t" inset="2.85pt,2.85pt,2.85pt,2.85pt">
                <w:txbxContent>
                  <w:p w:rsidR="00BB0987" w:rsidRPr="00223853" w:rsidRDefault="00BB0987" w:rsidP="00BB0987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2"/>
                        <w:szCs w:val="44"/>
                        <w:lang w:val="fr-FR"/>
                      </w:rPr>
                    </w:pPr>
                    <w:r w:rsidRPr="00223853">
                      <w:rPr>
                        <w:rFonts w:ascii="Comic Sans MS" w:hAnsi="Comic Sans MS"/>
                        <w:b/>
                        <w:bCs/>
                        <w:sz w:val="22"/>
                        <w:szCs w:val="44"/>
                        <w:lang w:val="fr-FR"/>
                      </w:rPr>
                      <w:t>Travail à réaliser</w:t>
                    </w:r>
                  </w:p>
                </w:txbxContent>
              </v:textbox>
            </v:shape>
            <v:line id="_x0000_s1116" style="position:absolute;mso-wrap-distance-left:2.88pt;mso-wrap-distance-top:2.88pt;mso-wrap-distance-right:2.88pt;mso-wrap-distance-bottom:2.88pt" from="1392,4620" to="10032,4620" fillcolor="black" strokeweight="1.25pt">
              <v:shadow color="#ccc"/>
            </v:line>
          </v:group>
        </w:pict>
      </w:r>
    </w:p>
    <w:p w:rsidR="000A0888" w:rsidRPr="007553FA" w:rsidRDefault="002056CC" w:rsidP="00555ED1">
      <w:pPr>
        <w:rPr>
          <w:sz w:val="40"/>
          <w:szCs w:val="40"/>
          <w:u w:val="single"/>
          <w:lang w:val="fr-FR"/>
        </w:rPr>
      </w:pPr>
      <w:r>
        <w:rPr>
          <w:noProof/>
          <w:sz w:val="40"/>
          <w:szCs w:val="40"/>
          <w:u w:val="single"/>
          <w:lang w:val="fr-FR" w:eastAsia="fr-FR"/>
        </w:rPr>
        <w:pict>
          <v:shape id="_x0000_s1108" type="#_x0000_t202" style="position:absolute;margin-left:19.6pt;margin-top:33.9pt;width:495.6pt;height:82.5pt;z-index:251742208" filled="f" stroked="f">
            <v:textbox style="mso-next-textbox:#_x0000_s1108">
              <w:txbxContent>
                <w:p w:rsidR="00BB0987" w:rsidRDefault="00BB0987" w:rsidP="00873C1C">
                  <w:pPr>
                    <w:rPr>
                      <w:rFonts w:ascii="Calibri" w:hAnsi="Calibri"/>
                      <w:lang w:val="fr-FR"/>
                    </w:rPr>
                  </w:pPr>
                  <w:r>
                    <w:rPr>
                      <w:rFonts w:ascii="Calibri" w:hAnsi="Calibri"/>
                      <w:lang w:val="fr-FR"/>
                    </w:rPr>
                    <w:t xml:space="preserve">Appropriez-vous le règlement </w:t>
                  </w:r>
                  <w:r w:rsidR="00DE05A8">
                    <w:rPr>
                      <w:rFonts w:ascii="Calibri" w:hAnsi="Calibri"/>
                      <w:lang w:val="fr-FR"/>
                    </w:rPr>
                    <w:t xml:space="preserve">(le cahier des charges) </w:t>
                  </w:r>
                  <w:r>
                    <w:rPr>
                      <w:rFonts w:ascii="Calibri" w:hAnsi="Calibri"/>
                      <w:lang w:val="fr-FR"/>
                    </w:rPr>
                    <w:t>du défi robot sous forme de carte mentale :</w:t>
                  </w:r>
                </w:p>
                <w:p w:rsidR="00873C1C" w:rsidRPr="00BB0987" w:rsidRDefault="00BB0987" w:rsidP="00BB0987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rFonts w:ascii="Calibri" w:hAnsi="Calibri"/>
                      <w:lang w:val="fr-FR"/>
                    </w:rPr>
                  </w:pPr>
                  <w:r w:rsidRPr="00BB0987">
                    <w:rPr>
                      <w:rFonts w:ascii="Calibri" w:hAnsi="Calibri"/>
                      <w:lang w:val="fr-FR"/>
                    </w:rPr>
                    <w:t>Indiquer la ou les fonctions principales à gauche</w:t>
                  </w:r>
                  <w:r>
                    <w:rPr>
                      <w:rFonts w:ascii="Calibri" w:hAnsi="Calibri"/>
                      <w:lang w:val="fr-FR"/>
                    </w:rPr>
                    <w:t>,</w:t>
                  </w:r>
                </w:p>
                <w:p w:rsidR="00BB0987" w:rsidRDefault="00BB0987" w:rsidP="00BB0987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rFonts w:ascii="Calibri" w:hAnsi="Calibri"/>
                      <w:lang w:val="fr-FR"/>
                    </w:rPr>
                  </w:pPr>
                  <w:r w:rsidRPr="00BB0987">
                    <w:rPr>
                      <w:rFonts w:ascii="Calibri" w:hAnsi="Calibri"/>
                      <w:lang w:val="fr-FR"/>
                    </w:rPr>
                    <w:t xml:space="preserve">Indiquer la ou les </w:t>
                  </w:r>
                  <w:r w:rsidR="008C5B92">
                    <w:rPr>
                      <w:rFonts w:ascii="Calibri" w:hAnsi="Calibri"/>
                      <w:lang w:val="fr-FR"/>
                    </w:rPr>
                    <w:t xml:space="preserve">fonctions de </w:t>
                  </w:r>
                  <w:r w:rsidRPr="00BB0987">
                    <w:rPr>
                      <w:rFonts w:ascii="Calibri" w:hAnsi="Calibri"/>
                      <w:lang w:val="fr-FR"/>
                    </w:rPr>
                    <w:t>contrainte à droite</w:t>
                  </w:r>
                  <w:r>
                    <w:rPr>
                      <w:rFonts w:ascii="Calibri" w:hAnsi="Calibri"/>
                      <w:lang w:val="fr-FR"/>
                    </w:rPr>
                    <w:t>.</w:t>
                  </w:r>
                </w:p>
                <w:p w:rsidR="00BB0987" w:rsidRDefault="00BB0987" w:rsidP="00BB0987">
                  <w:pPr>
                    <w:pStyle w:val="Paragraphedeliste"/>
                    <w:rPr>
                      <w:rFonts w:ascii="Calibri" w:hAnsi="Calibri"/>
                      <w:lang w:val="fr-FR"/>
                    </w:rPr>
                  </w:pPr>
                </w:p>
                <w:p w:rsidR="00BB0987" w:rsidRPr="00BB0987" w:rsidRDefault="00BB0987" w:rsidP="00BB0987">
                  <w:pPr>
                    <w:rPr>
                      <w:rFonts w:ascii="Calibri" w:hAnsi="Calibri"/>
                      <w:color w:val="FF0000"/>
                      <w:lang w:val="fr-FR"/>
                    </w:rPr>
                  </w:pPr>
                  <w:r w:rsidRPr="00BB0987">
                    <w:rPr>
                      <w:rFonts w:ascii="Calibri" w:hAnsi="Calibri"/>
                      <w:color w:val="FF0000"/>
                      <w:lang w:val="fr-FR"/>
                    </w:rPr>
                    <w:t>Différentiation : réaliser le tableau qualitatif et qualitatif associé aux fonctions et aux contraintes</w:t>
                  </w:r>
                </w:p>
              </w:txbxContent>
            </v:textbox>
            <w10:wrap type="square"/>
          </v:shape>
        </w:pict>
      </w:r>
    </w:p>
    <w:p w:rsidR="00555ED1" w:rsidRDefault="00555ED1" w:rsidP="00555ED1">
      <w:pPr>
        <w:rPr>
          <w:rFonts w:ascii="Helvetica" w:hAnsi="Helvetica" w:cs="Arial Unicode MS"/>
          <w:color w:val="000000"/>
          <w:sz w:val="22"/>
          <w:szCs w:val="22"/>
          <w:lang w:val="fr-FR" w:eastAsia="fr-FR"/>
        </w:rPr>
      </w:pPr>
    </w:p>
    <w:sectPr w:rsidR="00555ED1" w:rsidSect="000A73D6">
      <w:headerReference w:type="default" r:id="rId11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4B" w:rsidRDefault="0040774B">
      <w:r>
        <w:separator/>
      </w:r>
    </w:p>
  </w:endnote>
  <w:endnote w:type="continuationSeparator" w:id="0">
    <w:p w:rsidR="0040774B" w:rsidRDefault="0040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C1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4B" w:rsidRDefault="0040774B">
      <w:r>
        <w:separator/>
      </w:r>
    </w:p>
  </w:footnote>
  <w:footnote w:type="continuationSeparator" w:id="0">
    <w:p w:rsidR="0040774B" w:rsidRDefault="00407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5pt;height:106.5pt;visibility:visible" o:bullet="t">
        <v:imagedata r:id="rId1" o:title="bullet_metal-cap_2"/>
      </v:shape>
    </w:pict>
  </w:numPicBullet>
  <w:abstractNum w:abstractNumId="0">
    <w:nsid w:val="006C6992"/>
    <w:multiLevelType w:val="hybridMultilevel"/>
    <w:tmpl w:val="8D206556"/>
    <w:lvl w:ilvl="0" w:tplc="7A3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177B2B"/>
    <w:multiLevelType w:val="hybridMultilevel"/>
    <w:tmpl w:val="DE46BEEA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60705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3C23"/>
    <w:multiLevelType w:val="hybridMultilevel"/>
    <w:tmpl w:val="A4304040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B763C0C"/>
    <w:multiLevelType w:val="hybridMultilevel"/>
    <w:tmpl w:val="AB52043C"/>
    <w:lvl w:ilvl="0" w:tplc="0400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D7C71"/>
    <w:multiLevelType w:val="hybridMultilevel"/>
    <w:tmpl w:val="73366BEE"/>
    <w:lvl w:ilvl="0" w:tplc="FCE6C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F158B"/>
    <w:multiLevelType w:val="hybridMultilevel"/>
    <w:tmpl w:val="7A8E1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3E14"/>
    <w:multiLevelType w:val="hybridMultilevel"/>
    <w:tmpl w:val="74241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F0C19"/>
    <w:multiLevelType w:val="hybridMultilevel"/>
    <w:tmpl w:val="94FC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572DC"/>
    <w:multiLevelType w:val="hybridMultilevel"/>
    <w:tmpl w:val="49CCA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9F1BAE"/>
    <w:multiLevelType w:val="hybridMultilevel"/>
    <w:tmpl w:val="13F2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4">
    <w:nsid w:val="5FD53592"/>
    <w:multiLevelType w:val="hybridMultilevel"/>
    <w:tmpl w:val="A11A1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B0761"/>
    <w:multiLevelType w:val="hybridMultilevel"/>
    <w:tmpl w:val="50EE261A"/>
    <w:lvl w:ilvl="0" w:tplc="98E870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D2E44"/>
    <w:multiLevelType w:val="hybridMultilevel"/>
    <w:tmpl w:val="CB808F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656D2"/>
    <w:multiLevelType w:val="hybridMultilevel"/>
    <w:tmpl w:val="E610B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5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278D2"/>
    <w:rsid w:val="00031400"/>
    <w:rsid w:val="00041864"/>
    <w:rsid w:val="00042607"/>
    <w:rsid w:val="000522E2"/>
    <w:rsid w:val="00057CA6"/>
    <w:rsid w:val="00064426"/>
    <w:rsid w:val="000832D5"/>
    <w:rsid w:val="0009292C"/>
    <w:rsid w:val="000A0888"/>
    <w:rsid w:val="000A73D6"/>
    <w:rsid w:val="000B5413"/>
    <w:rsid w:val="000D6152"/>
    <w:rsid w:val="000E6348"/>
    <w:rsid w:val="001004E6"/>
    <w:rsid w:val="0010324E"/>
    <w:rsid w:val="00104492"/>
    <w:rsid w:val="00113679"/>
    <w:rsid w:val="00117D26"/>
    <w:rsid w:val="00123A42"/>
    <w:rsid w:val="00124F95"/>
    <w:rsid w:val="00135485"/>
    <w:rsid w:val="0014331C"/>
    <w:rsid w:val="00143F4A"/>
    <w:rsid w:val="001650D2"/>
    <w:rsid w:val="00183F2B"/>
    <w:rsid w:val="00191579"/>
    <w:rsid w:val="00196A63"/>
    <w:rsid w:val="001A1760"/>
    <w:rsid w:val="001A6B49"/>
    <w:rsid w:val="001B2D0B"/>
    <w:rsid w:val="001C09CB"/>
    <w:rsid w:val="001D1DDE"/>
    <w:rsid w:val="001D218D"/>
    <w:rsid w:val="001F031C"/>
    <w:rsid w:val="001F305F"/>
    <w:rsid w:val="001F5EBA"/>
    <w:rsid w:val="002056CC"/>
    <w:rsid w:val="002167AD"/>
    <w:rsid w:val="00216E3B"/>
    <w:rsid w:val="00217080"/>
    <w:rsid w:val="00223853"/>
    <w:rsid w:val="00250219"/>
    <w:rsid w:val="002A29F2"/>
    <w:rsid w:val="002A3E2E"/>
    <w:rsid w:val="002B0FC7"/>
    <w:rsid w:val="002B3AD4"/>
    <w:rsid w:val="002C60BB"/>
    <w:rsid w:val="002D6277"/>
    <w:rsid w:val="002D6ECC"/>
    <w:rsid w:val="002F3C37"/>
    <w:rsid w:val="002F45E4"/>
    <w:rsid w:val="00302BC8"/>
    <w:rsid w:val="00327F20"/>
    <w:rsid w:val="003379F7"/>
    <w:rsid w:val="00341865"/>
    <w:rsid w:val="00350761"/>
    <w:rsid w:val="00351FAB"/>
    <w:rsid w:val="003810A1"/>
    <w:rsid w:val="00382F7F"/>
    <w:rsid w:val="00396436"/>
    <w:rsid w:val="003C19D6"/>
    <w:rsid w:val="003E0501"/>
    <w:rsid w:val="003E1D32"/>
    <w:rsid w:val="003E577E"/>
    <w:rsid w:val="003F18A1"/>
    <w:rsid w:val="0040774B"/>
    <w:rsid w:val="00414581"/>
    <w:rsid w:val="004224CD"/>
    <w:rsid w:val="00432446"/>
    <w:rsid w:val="00435E98"/>
    <w:rsid w:val="00444B3B"/>
    <w:rsid w:val="0047450F"/>
    <w:rsid w:val="00475478"/>
    <w:rsid w:val="004845FF"/>
    <w:rsid w:val="00496DF7"/>
    <w:rsid w:val="004A3EC5"/>
    <w:rsid w:val="004C4EFA"/>
    <w:rsid w:val="004D0937"/>
    <w:rsid w:val="004D3C74"/>
    <w:rsid w:val="004D7B0A"/>
    <w:rsid w:val="005022DB"/>
    <w:rsid w:val="005065DE"/>
    <w:rsid w:val="00510134"/>
    <w:rsid w:val="0052326A"/>
    <w:rsid w:val="00523419"/>
    <w:rsid w:val="005422D5"/>
    <w:rsid w:val="00547056"/>
    <w:rsid w:val="00553D01"/>
    <w:rsid w:val="00555ED1"/>
    <w:rsid w:val="0056288A"/>
    <w:rsid w:val="00565606"/>
    <w:rsid w:val="00581B18"/>
    <w:rsid w:val="00594F73"/>
    <w:rsid w:val="00596CF4"/>
    <w:rsid w:val="005A10C0"/>
    <w:rsid w:val="005E7B02"/>
    <w:rsid w:val="005F3DA9"/>
    <w:rsid w:val="0062006F"/>
    <w:rsid w:val="00622537"/>
    <w:rsid w:val="006239DC"/>
    <w:rsid w:val="006264E3"/>
    <w:rsid w:val="00632AA2"/>
    <w:rsid w:val="00633A94"/>
    <w:rsid w:val="0065670D"/>
    <w:rsid w:val="006A5954"/>
    <w:rsid w:val="006A7887"/>
    <w:rsid w:val="006B04AF"/>
    <w:rsid w:val="006B17E4"/>
    <w:rsid w:val="006B44D9"/>
    <w:rsid w:val="006B5FD1"/>
    <w:rsid w:val="006E295B"/>
    <w:rsid w:val="006F1059"/>
    <w:rsid w:val="006F3FEF"/>
    <w:rsid w:val="007052B0"/>
    <w:rsid w:val="0072352D"/>
    <w:rsid w:val="00730E39"/>
    <w:rsid w:val="00740659"/>
    <w:rsid w:val="00744155"/>
    <w:rsid w:val="00753FC2"/>
    <w:rsid w:val="007553FA"/>
    <w:rsid w:val="007728F8"/>
    <w:rsid w:val="007811C9"/>
    <w:rsid w:val="007912EE"/>
    <w:rsid w:val="007A6A1A"/>
    <w:rsid w:val="007E4F36"/>
    <w:rsid w:val="007F1E55"/>
    <w:rsid w:val="007F2B34"/>
    <w:rsid w:val="00823562"/>
    <w:rsid w:val="00824117"/>
    <w:rsid w:val="008256B2"/>
    <w:rsid w:val="00840683"/>
    <w:rsid w:val="00840A80"/>
    <w:rsid w:val="0086016F"/>
    <w:rsid w:val="0086438A"/>
    <w:rsid w:val="00865F27"/>
    <w:rsid w:val="00873C1C"/>
    <w:rsid w:val="0087649F"/>
    <w:rsid w:val="00881214"/>
    <w:rsid w:val="00890ADC"/>
    <w:rsid w:val="008A72FB"/>
    <w:rsid w:val="008B21B6"/>
    <w:rsid w:val="008B38BB"/>
    <w:rsid w:val="008C5B92"/>
    <w:rsid w:val="008F2821"/>
    <w:rsid w:val="0093005B"/>
    <w:rsid w:val="00945FC4"/>
    <w:rsid w:val="009512FD"/>
    <w:rsid w:val="0096253F"/>
    <w:rsid w:val="00970C8C"/>
    <w:rsid w:val="009865EF"/>
    <w:rsid w:val="00993AAB"/>
    <w:rsid w:val="009A4B47"/>
    <w:rsid w:val="009B33BA"/>
    <w:rsid w:val="009B7FB7"/>
    <w:rsid w:val="009C115C"/>
    <w:rsid w:val="009C68E8"/>
    <w:rsid w:val="009D1217"/>
    <w:rsid w:val="009D3B17"/>
    <w:rsid w:val="009E74F5"/>
    <w:rsid w:val="009F0311"/>
    <w:rsid w:val="00A062F8"/>
    <w:rsid w:val="00A07A08"/>
    <w:rsid w:val="00A24C96"/>
    <w:rsid w:val="00A67B0E"/>
    <w:rsid w:val="00A708D3"/>
    <w:rsid w:val="00AA1B2F"/>
    <w:rsid w:val="00AC0B83"/>
    <w:rsid w:val="00AD5BAC"/>
    <w:rsid w:val="00AE16BD"/>
    <w:rsid w:val="00B12536"/>
    <w:rsid w:val="00B25758"/>
    <w:rsid w:val="00B26A02"/>
    <w:rsid w:val="00B27216"/>
    <w:rsid w:val="00B31684"/>
    <w:rsid w:val="00B42A62"/>
    <w:rsid w:val="00B61CE0"/>
    <w:rsid w:val="00B63319"/>
    <w:rsid w:val="00B76D2F"/>
    <w:rsid w:val="00B8679D"/>
    <w:rsid w:val="00B90379"/>
    <w:rsid w:val="00BB0987"/>
    <w:rsid w:val="00BB63EA"/>
    <w:rsid w:val="00BB6911"/>
    <w:rsid w:val="00BC16BE"/>
    <w:rsid w:val="00BC213A"/>
    <w:rsid w:val="00BC5B7A"/>
    <w:rsid w:val="00BE27DB"/>
    <w:rsid w:val="00BE77EA"/>
    <w:rsid w:val="00BF2036"/>
    <w:rsid w:val="00C33488"/>
    <w:rsid w:val="00C45334"/>
    <w:rsid w:val="00C5368E"/>
    <w:rsid w:val="00C74A96"/>
    <w:rsid w:val="00C77FA9"/>
    <w:rsid w:val="00C81F32"/>
    <w:rsid w:val="00C86B6E"/>
    <w:rsid w:val="00C96956"/>
    <w:rsid w:val="00C96BA1"/>
    <w:rsid w:val="00CA42FD"/>
    <w:rsid w:val="00CB6310"/>
    <w:rsid w:val="00CC4210"/>
    <w:rsid w:val="00CD7899"/>
    <w:rsid w:val="00CE53F6"/>
    <w:rsid w:val="00CF1B8A"/>
    <w:rsid w:val="00CF1E11"/>
    <w:rsid w:val="00D05A0E"/>
    <w:rsid w:val="00D55EEF"/>
    <w:rsid w:val="00D57B3B"/>
    <w:rsid w:val="00D66280"/>
    <w:rsid w:val="00D836E9"/>
    <w:rsid w:val="00D96DA8"/>
    <w:rsid w:val="00DB4FAA"/>
    <w:rsid w:val="00DC0F92"/>
    <w:rsid w:val="00DC0F94"/>
    <w:rsid w:val="00DE05A8"/>
    <w:rsid w:val="00E01035"/>
    <w:rsid w:val="00E02B51"/>
    <w:rsid w:val="00E07C5A"/>
    <w:rsid w:val="00E1088D"/>
    <w:rsid w:val="00E22A54"/>
    <w:rsid w:val="00E24FED"/>
    <w:rsid w:val="00E31E59"/>
    <w:rsid w:val="00E46D29"/>
    <w:rsid w:val="00E75E13"/>
    <w:rsid w:val="00E84EF3"/>
    <w:rsid w:val="00E95FE4"/>
    <w:rsid w:val="00EA0FA1"/>
    <w:rsid w:val="00EA3CAC"/>
    <w:rsid w:val="00EB36F4"/>
    <w:rsid w:val="00EE46D2"/>
    <w:rsid w:val="00F04F4F"/>
    <w:rsid w:val="00F307EB"/>
    <w:rsid w:val="00F3101E"/>
    <w:rsid w:val="00F33917"/>
    <w:rsid w:val="00F862BA"/>
    <w:rsid w:val="00F97C16"/>
    <w:rsid w:val="00FA655C"/>
    <w:rsid w:val="00FB42B8"/>
    <w:rsid w:val="00FC1B23"/>
    <w:rsid w:val="00FC358F"/>
    <w:rsid w:val="00FF31B3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" strokecolor="none"/>
    </o:shapedefaults>
    <o:shapelayout v:ext="edit">
      <o:idmap v:ext="edit" data="1"/>
      <o:rules v:ext="edit">
        <o:r id="V:Rule1" type="arc" idref="#_x0000_s1097"/>
        <o:r id="V:Rule3" type="connector" idref="#_x0000_s109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E9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35E98"/>
    <w:rPr>
      <w:u w:val="single"/>
    </w:rPr>
  </w:style>
  <w:style w:type="table" w:customStyle="1" w:styleId="TableNormal">
    <w:name w:val="Table Normal"/>
    <w:rsid w:val="004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35E98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435E98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435E98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435E98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435E98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biblio">
    <w:name w:val="biblio"/>
    <w:basedOn w:val="Policepardfaut"/>
    <w:rsid w:val="00113679"/>
  </w:style>
  <w:style w:type="paragraph" w:styleId="Paragraphedeliste">
    <w:name w:val="List Paragraph"/>
    <w:basedOn w:val="Normal"/>
    <w:uiPriority w:val="34"/>
    <w:qFormat/>
    <w:rsid w:val="002A3E2E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B6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BB6911"/>
    <w:rPr>
      <w:rFonts w:eastAsia="Times New Roman"/>
      <w:sz w:val="28"/>
      <w:bdr w:val="none" w:sz="0" w:space="0" w:color="auto"/>
    </w:rPr>
  </w:style>
  <w:style w:type="paragraph" w:styleId="Titre">
    <w:name w:val="Title"/>
    <w:basedOn w:val="Normal"/>
    <w:link w:val="TitreCar"/>
    <w:qFormat/>
    <w:rsid w:val="00AD5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mic Sans MS" w:hAnsi="Comic Sans MS" w:cs="Arial Unicode MS"/>
      <w:b/>
      <w:bCs/>
      <w:color w:val="000000"/>
      <w:kern w:val="28"/>
      <w:sz w:val="52"/>
      <w:szCs w:val="52"/>
      <w:bdr w:val="none" w:sz="0" w:space="0" w:color="auto"/>
      <w:lang w:val="fr-FR" w:eastAsia="fr-FR"/>
    </w:rPr>
  </w:style>
  <w:style w:type="character" w:customStyle="1" w:styleId="TitreCar">
    <w:name w:val="Titre Car"/>
    <w:basedOn w:val="Policepardfaut"/>
    <w:link w:val="Titre"/>
    <w:rsid w:val="00AD5BAC"/>
    <w:rPr>
      <w:rFonts w:ascii="Comic Sans MS" w:hAnsi="Comic Sans MS" w:cs="Arial Unicode MS"/>
      <w:b/>
      <w:bCs/>
      <w:color w:val="000000"/>
      <w:kern w:val="28"/>
      <w:sz w:val="52"/>
      <w:szCs w:val="5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549F2-8AF0-4F7C-9BF0-637359D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2017-01-12T08:52:00Z</dcterms:created>
  <dcterms:modified xsi:type="dcterms:W3CDTF">2017-01-12T08:52:00Z</dcterms:modified>
</cp:coreProperties>
</file>