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6F8A" w14:textId="7A98F3C5" w:rsidR="00C225BD" w:rsidRDefault="00A17911">
      <w:pPr>
        <w:pStyle w:val="Corps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0048" behindDoc="0" locked="0" layoutInCell="1" allowOverlap="1" wp14:anchorId="5A905C0F" wp14:editId="42A86E24">
                <wp:simplePos x="0" y="0"/>
                <wp:positionH relativeFrom="page">
                  <wp:posOffset>360045</wp:posOffset>
                </wp:positionH>
                <wp:positionV relativeFrom="paragraph">
                  <wp:posOffset>-90805</wp:posOffset>
                </wp:positionV>
                <wp:extent cx="6840855" cy="795655"/>
                <wp:effectExtent l="0" t="0" r="17145" b="17145"/>
                <wp:wrapSquare wrapText="bothSides"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73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87"/>
                              <w:gridCol w:w="6911"/>
                              <w:gridCol w:w="1275"/>
                            </w:tblGrid>
                            <w:tr w:rsidR="00C225BD" w:rsidRPr="00F6224C" w14:paraId="7EFDECFE" w14:textId="77777777">
                              <w:trPr>
                                <w:trHeight w:val="694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B30F945" w14:textId="77777777" w:rsidR="00C225BD" w:rsidRDefault="001C64F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b/>
                                      <w:sz w:val="32"/>
                                    </w:rPr>
                                    <w:t>Séquence S3</w:t>
                                  </w:r>
                                </w:p>
                                <w:p w14:paraId="10D79E7E" w14:textId="77777777" w:rsidR="00C225BD" w:rsidRDefault="00D12C09" w:rsidP="00F6224C">
                                  <w:pPr>
                                    <w:pStyle w:val="Corps"/>
                                  </w:pPr>
                                  <w:r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 xml:space="preserve">Comment </w:t>
                                  </w:r>
                                  <w:r w:rsidR="00F6224C"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>programmer un éclairage automatique ?</w:t>
                                  </w:r>
                                  <w:r>
                                    <w:rPr>
                                      <w:rFonts w:ascii="Calibri" w:hAnsi="Calibri" w:cs="Euphemia UCAS"/>
                                      <w:i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E7F3C2" w14:textId="42BFCAC6" w:rsidR="00C225BD" w:rsidRPr="004B4EBE" w:rsidRDefault="00AF0EAD" w:rsidP="004B4EB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Activité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N°2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6F7F24DA" w14:textId="77777777" w:rsidR="00C225BD" w:rsidRDefault="009930B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sz w:val="28"/>
                                    </w:rPr>
                                    <w:t>Cycle 4</w:t>
                                  </w:r>
                                </w:p>
                                <w:p w14:paraId="7BB5B50E" w14:textId="77777777" w:rsidR="00C225BD" w:rsidRDefault="00C225BD">
                                  <w:pPr>
                                    <w:pStyle w:val="Corps"/>
                                    <w:jc w:val="center"/>
                                    <w:rPr>
                                      <w:rFonts w:ascii="Calibri" w:hAnsi="Calibri" w:cs="Euphemia UCAS"/>
                                      <w:sz w:val="12"/>
                                    </w:rPr>
                                  </w:pPr>
                                </w:p>
                                <w:p w14:paraId="04EFCFA7" w14:textId="77777777" w:rsidR="00C225BD" w:rsidRDefault="009930B7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Euphemia UCAS"/>
                                      <w:b/>
                                      <w:sz w:val="36"/>
                                    </w:rPr>
                                    <w:t>5ème</w:t>
                                  </w:r>
                                </w:p>
                              </w:tc>
                            </w:tr>
                            <w:tr w:rsidR="00C225BD" w:rsidRPr="008C79E7" w14:paraId="19EDFE0A" w14:textId="77777777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2587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79B65F" w14:textId="77777777" w:rsidR="00C225BD" w:rsidRDefault="00C225BD">
                                  <w:pPr>
                                    <w:pStyle w:val="Corps"/>
                                    <w:rPr>
                                      <w:rFonts w:ascii="Calibri" w:hAnsi="Calibri" w:cs="Euphemia UCA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11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563C25" w14:textId="77777777" w:rsidR="00C225BD" w:rsidRDefault="00F6224C">
                                  <w:pPr>
                                    <w:pStyle w:val="Corps"/>
                                    <w:jc w:val="center"/>
                                  </w:pPr>
                                  <w:r w:rsidRPr="00F6224C">
                                    <w:rPr>
                                      <w:rFonts w:ascii="Calibri" w:hAnsi="Calibri" w:cs="Euphemia UCAS"/>
                                      <w:b/>
                                      <w:sz w:val="24"/>
                                    </w:rPr>
                                    <w:t>Assurer le confort dans une habitation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D4E24FE" w14:textId="77777777" w:rsidR="00C225BD" w:rsidRDefault="00C225BD">
                                  <w:pPr>
                                    <w:pStyle w:val="Corps"/>
                                    <w:rPr>
                                      <w:rFonts w:ascii="Calibri" w:hAnsi="Calibri" w:cs="Euphemia UCA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79056" w14:textId="77777777" w:rsidR="00C225BD" w:rsidRPr="00D12C09" w:rsidRDefault="00C225B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5C0F" id="Rectangle 5" o:spid="_x0000_s1026" style="position:absolute;margin-left:28.35pt;margin-top:-7.1pt;width:538.65pt;height:62.65pt;z-index:2516500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iQah0CAAA5BAAADgAAAGRycy9lMm9Eb2MueG1srFPbjtMwEH1H4h8sv9OkhXRL1HS16lKEtMCK&#10;hQ9wHCex8I2x22T5esZO2+0CT4g8WOP4+PjMmZn19agVOQjw0pqKzmc5JcJw20jTVfTb192rFSU+&#10;MNMwZY2o6KPw9Hrz8sV6cKVY2N6qRgBBEuPLwVW0D8GVWeZ5LzTzM+uEwcPWgmYBt9BlDbAB2bXK&#10;Fnm+zAYLjQPLhff493Y6pJvE37aCh89t60UgqqKoLaQV0lrHNdusWdkBc73kRxnsH1RoJg0+eqa6&#10;ZYGRPcg/qLTkYL1tw4xbndm2lVykHDCbef5bNg89cyLlguZ4d7bJ/z9a/ulwD0Q2FX29oMQwjTX6&#10;gq4x0ylBiujP4HyJsAd3DzFD7+4s/+6JsdseUeIGwA69YA2qmkd89uxC3Hi8Surho22Qne2DTVaN&#10;LehIiCaQMVXk8VwRMQbC8edy9SZfFQUlHM+u3hZLjOMTrDzdduDDe2E1iUFFAbUndna482GCniBJ&#10;vVWy2Uml0ga6equAHBh2xy59R3Z/CVOGDJhbsboqEvWzQ3/JkafvbxxaBuxzJXVFV2cQK6Nv70yD&#10;OlkZmFRTjOkpczQyejfVIIz1iMBoaG2bR7QU7NTPOH8Y9BZ+UjJgL1fU/9gzEJSoDwbLEhv/FMAp&#10;qE8BMxyvVjRQMoXbMA3I3oHsemSep7SNvcHStTK5+qTiqBP7M9XlOEtxAC73CfU08ZtfAAAA//8D&#10;AFBLAwQUAAYACAAAACEAijrZC+AAAAALAQAADwAAAGRycy9kb3ducmV2LnhtbEyPy27CMBBF95X4&#10;B2uQugPHlKRtGgchpD5EV9CKbk08TSLicWQbSP++zqrdzWiO7pxbrAbTsQs631qSIOYJMKTK6pZq&#10;CZ8fz7MHYD4o0qqzhBJ+0MOqnNwUKtf2Sju87EPNYgj5XEloQuhzzn3VoFF+bnukePu2zqgQV1dz&#10;7dQ1hpuOL5Ik40a1FD80qsdNg9VpfzYS3tItvexOw+Or+9q+H9yBZ1XKpbydDusnYAGH8AfDqB/V&#10;oYxOR3sm7VknIc3uIylhJpYLYCMg7pax3XGchABeFvx/h/IXAAD//wMAUEsBAi0AFAAGAAgAAAAh&#10;AOSZw8D7AAAA4QEAABMAAAAAAAAAAAAAAAAAAAAAAFtDb250ZW50X1R5cGVzXS54bWxQSwECLQAU&#10;AAYACAAAACEAI7Jq4dcAAACUAQAACwAAAAAAAAAAAAAAAAAsAQAAX3JlbHMvLnJlbHNQSwECLQAU&#10;AAYACAAAACEAlAiQah0CAAA5BAAADgAAAAAAAAAAAAAAAAAsAgAAZHJzL2Uyb0RvYy54bWxQSwEC&#10;LQAUAAYACAAAACEAijrZC+AAAAALAQAADwAAAAAAAAAAAAAAAAB1BAAAZHJzL2Rvd25yZXYueG1s&#10;UEsFBgAAAAAEAAQA8wAAAIIFAAAAAA==&#10;" strokeweight="1.25pt">
                <v:textbox inset="0,0,0,0">
                  <w:txbxContent>
                    <w:tbl>
                      <w:tblPr>
                        <w:tblStyle w:val="Grilledutableau"/>
                        <w:tblW w:w="10773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87"/>
                        <w:gridCol w:w="6911"/>
                        <w:gridCol w:w="1275"/>
                      </w:tblGrid>
                      <w:tr w:rsidR="00C225BD" w:rsidRPr="00F6224C" w14:paraId="7EFDECFE" w14:textId="77777777">
                        <w:trPr>
                          <w:trHeight w:val="694"/>
                          <w:jc w:val="center"/>
                        </w:trPr>
                        <w:tc>
                          <w:tcPr>
                            <w:tcW w:w="2587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B30F945" w14:textId="77777777" w:rsidR="00C225BD" w:rsidRDefault="001C64F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b/>
                                <w:sz w:val="32"/>
                              </w:rPr>
                              <w:t>Séquence S3</w:t>
                            </w:r>
                          </w:p>
                          <w:p w14:paraId="10D79E7E" w14:textId="77777777" w:rsidR="00C225BD" w:rsidRDefault="00D12C09" w:rsidP="00F6224C">
                            <w:pPr>
                              <w:pStyle w:val="Corps"/>
                            </w:pPr>
                            <w:r>
                              <w:rPr>
                                <w:rFonts w:ascii="Calibri" w:hAnsi="Calibri" w:cs="Euphemia UCAS"/>
                                <w:i/>
                              </w:rPr>
                              <w:t xml:space="preserve">Comment </w:t>
                            </w:r>
                            <w:r w:rsidR="00F6224C">
                              <w:rPr>
                                <w:rFonts w:ascii="Calibri" w:hAnsi="Calibri" w:cs="Euphemia UCAS"/>
                                <w:i/>
                              </w:rPr>
                              <w:t>programmer un éclairage automatique ?</w:t>
                            </w:r>
                            <w:r>
                              <w:rPr>
                                <w:rFonts w:ascii="Calibri" w:hAnsi="Calibri" w:cs="Euphemia UCAS"/>
                                <w:i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11" w:type="dxa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E7F3C2" w14:textId="42BFCAC6" w:rsidR="00C225BD" w:rsidRPr="004B4EBE" w:rsidRDefault="00AF0EAD" w:rsidP="004B4E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Activité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N°2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6F7F24DA" w14:textId="77777777" w:rsidR="00C225BD" w:rsidRDefault="009930B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sz w:val="28"/>
                              </w:rPr>
                              <w:t>Cycle 4</w:t>
                            </w:r>
                          </w:p>
                          <w:p w14:paraId="7BB5B50E" w14:textId="77777777" w:rsidR="00C225BD" w:rsidRDefault="00C225BD">
                            <w:pPr>
                              <w:pStyle w:val="Corps"/>
                              <w:jc w:val="center"/>
                              <w:rPr>
                                <w:rFonts w:ascii="Calibri" w:hAnsi="Calibri" w:cs="Euphemia UCAS"/>
                                <w:sz w:val="12"/>
                              </w:rPr>
                            </w:pPr>
                          </w:p>
                          <w:p w14:paraId="04EFCFA7" w14:textId="77777777" w:rsidR="00C225BD" w:rsidRDefault="009930B7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Calibri" w:hAnsi="Calibri" w:cs="Euphemia UCAS"/>
                                <w:b/>
                                <w:sz w:val="36"/>
                              </w:rPr>
                              <w:t>5ème</w:t>
                            </w:r>
                          </w:p>
                        </w:tc>
                      </w:tr>
                      <w:tr w:rsidR="00C225BD" w:rsidRPr="008C79E7" w14:paraId="19EDFE0A" w14:textId="77777777">
                        <w:trPr>
                          <w:trHeight w:val="549"/>
                          <w:jc w:val="center"/>
                        </w:trPr>
                        <w:tc>
                          <w:tcPr>
                            <w:tcW w:w="2587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79B65F" w14:textId="77777777" w:rsidR="00C225BD" w:rsidRDefault="00C225BD">
                            <w:pPr>
                              <w:pStyle w:val="Corps"/>
                              <w:rPr>
                                <w:rFonts w:ascii="Calibri" w:hAnsi="Calibri" w:cs="Euphemia UCAS"/>
                              </w:rPr>
                            </w:pPr>
                          </w:p>
                        </w:tc>
                        <w:tc>
                          <w:tcPr>
                            <w:tcW w:w="6911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563C25" w14:textId="77777777" w:rsidR="00C225BD" w:rsidRDefault="00F6224C">
                            <w:pPr>
                              <w:pStyle w:val="Corps"/>
                              <w:jc w:val="center"/>
                            </w:pPr>
                            <w:r w:rsidRPr="00F6224C">
                              <w:rPr>
                                <w:rFonts w:ascii="Calibri" w:hAnsi="Calibri" w:cs="Euphemia UCAS"/>
                                <w:b/>
                                <w:sz w:val="24"/>
                              </w:rPr>
                              <w:t>Assurer le confort dans une habitation</w:t>
                            </w:r>
                          </w:p>
                        </w:tc>
                        <w:tc>
                          <w:tcPr>
                            <w:tcW w:w="1275" w:type="dxa"/>
                            <w:vMerge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D4E24FE" w14:textId="77777777" w:rsidR="00C225BD" w:rsidRDefault="00C225BD">
                            <w:pPr>
                              <w:pStyle w:val="Corps"/>
                              <w:rPr>
                                <w:rFonts w:ascii="Calibri" w:hAnsi="Calibri" w:cs="Euphemia UCAS"/>
                              </w:rPr>
                            </w:pPr>
                          </w:p>
                        </w:tc>
                      </w:tr>
                    </w:tbl>
                    <w:p w14:paraId="5A379056" w14:textId="77777777" w:rsidR="00C225BD" w:rsidRPr="00D12C09" w:rsidRDefault="00C225B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9930B7">
        <w:rPr>
          <w:noProof/>
          <w:sz w:val="6"/>
        </w:rPr>
        <w:drawing>
          <wp:anchor distT="0" distB="5715" distL="114300" distR="114300" simplePos="0" relativeHeight="251649024" behindDoc="0" locked="0" layoutInCell="1" allowOverlap="1" wp14:anchorId="6F28A14F" wp14:editId="52964194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685"/>
            <wp:effectExtent l="0" t="0" r="0" b="0"/>
            <wp:wrapNone/>
            <wp:docPr id="1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802" w:type="dxa"/>
        <w:tblInd w:w="-136" w:type="dxa"/>
        <w:tblLook w:val="04A0" w:firstRow="1" w:lastRow="0" w:firstColumn="1" w:lastColumn="0" w:noHBand="0" w:noVBand="1"/>
      </w:tblPr>
      <w:tblGrid>
        <w:gridCol w:w="852"/>
        <w:gridCol w:w="5318"/>
        <w:gridCol w:w="4632"/>
      </w:tblGrid>
      <w:tr w:rsidR="00C225BD" w14:paraId="7B773A5B" w14:textId="77777777" w:rsidTr="004B4EBE">
        <w:trPr>
          <w:trHeight w:val="456"/>
        </w:trPr>
        <w:tc>
          <w:tcPr>
            <w:tcW w:w="6170" w:type="dxa"/>
            <w:gridSpan w:val="2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A4DF19A" w14:textId="77777777" w:rsidR="00C225BD" w:rsidRPr="005F7243" w:rsidRDefault="009930B7">
            <w:pPr>
              <w:pStyle w:val="Corps"/>
              <w:jc w:val="center"/>
              <w:rPr>
                <w:rStyle w:val="lev"/>
                <w:rFonts w:ascii="Calibri" w:hAnsi="Calibri" w:cs="Euphemia UCAS"/>
                <w:sz w:val="24"/>
                <w:szCs w:val="24"/>
              </w:rPr>
            </w:pPr>
            <w:r w:rsidRPr="005F7243">
              <w:rPr>
                <w:rStyle w:val="lev"/>
                <w:rFonts w:ascii="Calibri" w:hAnsi="Calibri" w:cs="Euphemia UCAS"/>
                <w:sz w:val="24"/>
                <w:szCs w:val="24"/>
              </w:rPr>
              <w:t>Compétences développées en activités</w:t>
            </w:r>
          </w:p>
        </w:tc>
        <w:tc>
          <w:tcPr>
            <w:tcW w:w="463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B3A6D13" w14:textId="77777777" w:rsidR="00C225BD" w:rsidRPr="005F7243" w:rsidRDefault="009930B7">
            <w:pPr>
              <w:pStyle w:val="Corps"/>
              <w:jc w:val="center"/>
              <w:rPr>
                <w:rFonts w:ascii="Calibri" w:hAnsi="Calibri" w:cs="Euphemia UCAS"/>
                <w:b/>
                <w:sz w:val="24"/>
                <w:szCs w:val="24"/>
              </w:rPr>
            </w:pPr>
            <w:r w:rsidRPr="005F7243">
              <w:rPr>
                <w:rFonts w:ascii="Calibri" w:hAnsi="Calibri" w:cs="Euphemia UCAS"/>
                <w:b/>
                <w:sz w:val="24"/>
                <w:szCs w:val="24"/>
              </w:rPr>
              <w:t>Connaissances associées</w:t>
            </w:r>
          </w:p>
        </w:tc>
      </w:tr>
      <w:tr w:rsidR="001C64F7" w:rsidRPr="001C64F7" w14:paraId="26B64524" w14:textId="77777777" w:rsidTr="004B4EBE">
        <w:trPr>
          <w:trHeight w:val="404"/>
        </w:trPr>
        <w:tc>
          <w:tcPr>
            <w:tcW w:w="85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0F4EBBE" w14:textId="77777777" w:rsidR="001C64F7" w:rsidRPr="005F7243" w:rsidRDefault="001C64F7">
            <w:pPr>
              <w:pStyle w:val="Normalweb"/>
              <w:spacing w:line="165" w:lineRule="atLeast"/>
              <w:jc w:val="center"/>
              <w:rPr>
                <w:sz w:val="22"/>
                <w:szCs w:val="22"/>
              </w:rPr>
            </w:pPr>
            <w:r w:rsidRPr="005F7243">
              <w:rPr>
                <w:rFonts w:ascii="Calibri" w:hAnsi="Calibri"/>
                <w:b/>
                <w:bCs/>
                <w:sz w:val="22"/>
                <w:szCs w:val="22"/>
              </w:rPr>
              <w:t>CS 1.6</w:t>
            </w:r>
          </w:p>
        </w:tc>
        <w:tc>
          <w:tcPr>
            <w:tcW w:w="531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F04ABDF" w14:textId="77777777" w:rsidR="001C64F7" w:rsidRPr="002D13D7" w:rsidRDefault="001C64F7" w:rsidP="001C64F7">
            <w:pPr>
              <w:pStyle w:val="Normalweb"/>
              <w:rPr>
                <w:sz w:val="16"/>
                <w:szCs w:val="22"/>
              </w:rPr>
            </w:pPr>
            <w:r w:rsidRPr="002D13D7">
              <w:rPr>
                <w:rFonts w:ascii="Calibri" w:hAnsi="Calibri"/>
                <w:color w:val="000000"/>
                <w:sz w:val="16"/>
                <w:szCs w:val="22"/>
              </w:rPr>
              <w:t>Analyser le fonctionnement et la structure d'un objet, identifier les entrées et sorties.</w:t>
            </w:r>
          </w:p>
        </w:tc>
        <w:tc>
          <w:tcPr>
            <w:tcW w:w="463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42474E" w14:textId="77777777" w:rsidR="001C64F7" w:rsidRPr="002D13D7" w:rsidRDefault="001C64F7" w:rsidP="001C64F7">
            <w:pPr>
              <w:pStyle w:val="Normalweb"/>
              <w:rPr>
                <w:sz w:val="16"/>
                <w:szCs w:val="22"/>
              </w:rPr>
            </w:pPr>
            <w:r w:rsidRPr="002D13D7">
              <w:rPr>
                <w:rFonts w:ascii="Calibri" w:hAnsi="Calibri"/>
                <w:color w:val="000000"/>
                <w:sz w:val="16"/>
                <w:szCs w:val="22"/>
              </w:rPr>
              <w:t>Représentation fonctionnelle des systèmes. Structure des systèmes. Chaîne d'énergie. Chaîne d'information</w:t>
            </w:r>
          </w:p>
        </w:tc>
      </w:tr>
    </w:tbl>
    <w:p w14:paraId="57938B04" w14:textId="77777777" w:rsidR="00A3088D" w:rsidRDefault="00A3088D">
      <w:pPr>
        <w:pStyle w:val="Corps"/>
        <w:rPr>
          <w:sz w:val="24"/>
          <w:szCs w:val="24"/>
        </w:rPr>
      </w:pPr>
    </w:p>
    <w:p w14:paraId="41AD7901" w14:textId="6BE60B39" w:rsidR="00A3088D" w:rsidRDefault="00CD6616" w:rsidP="00AF0EAD">
      <w:pPr>
        <w:jc w:val="center"/>
        <w:rPr>
          <w:rFonts w:ascii="Arial" w:hAnsi="Arial" w:cs="Arial"/>
          <w:b/>
        </w:rPr>
      </w:pPr>
      <w:proofErr w:type="spellStart"/>
      <w:r w:rsidRPr="00AF0EAD">
        <w:rPr>
          <w:rFonts w:ascii="Arial" w:hAnsi="Arial" w:cs="Arial"/>
          <w:b/>
        </w:rPr>
        <w:t>Pourquoi</w:t>
      </w:r>
      <w:proofErr w:type="spellEnd"/>
      <w:r w:rsidRPr="00AF0EAD">
        <w:rPr>
          <w:rFonts w:ascii="Arial" w:hAnsi="Arial" w:cs="Arial"/>
          <w:b/>
        </w:rPr>
        <w:t xml:space="preserve"> et comment </w:t>
      </w:r>
      <w:proofErr w:type="spellStart"/>
      <w:r w:rsidRPr="00AF0EAD">
        <w:rPr>
          <w:rFonts w:ascii="Arial" w:hAnsi="Arial" w:cs="Arial"/>
          <w:b/>
        </w:rPr>
        <w:t>mes</w:t>
      </w:r>
      <w:proofErr w:type="spellEnd"/>
      <w:r w:rsidRPr="00AF0EAD">
        <w:rPr>
          <w:rFonts w:ascii="Arial" w:hAnsi="Arial" w:cs="Arial"/>
          <w:b/>
        </w:rPr>
        <w:t xml:space="preserve"> </w:t>
      </w:r>
      <w:proofErr w:type="spellStart"/>
      <w:r w:rsidRPr="00AF0EAD">
        <w:rPr>
          <w:rFonts w:ascii="Arial" w:hAnsi="Arial" w:cs="Arial"/>
          <w:b/>
        </w:rPr>
        <w:t>ordres</w:t>
      </w:r>
      <w:proofErr w:type="spellEnd"/>
      <w:r w:rsidRPr="00AF0EAD">
        <w:rPr>
          <w:rFonts w:ascii="Arial" w:hAnsi="Arial" w:cs="Arial"/>
          <w:b/>
        </w:rPr>
        <w:t xml:space="preserve"> se </w:t>
      </w:r>
      <w:proofErr w:type="spellStart"/>
      <w:r w:rsidRPr="00AF0EAD">
        <w:rPr>
          <w:rFonts w:ascii="Arial" w:hAnsi="Arial" w:cs="Arial"/>
          <w:b/>
        </w:rPr>
        <w:t>transforment-ils</w:t>
      </w:r>
      <w:proofErr w:type="spellEnd"/>
      <w:r w:rsidRPr="00AF0EAD">
        <w:rPr>
          <w:rFonts w:ascii="Arial" w:hAnsi="Arial" w:cs="Arial"/>
          <w:b/>
        </w:rPr>
        <w:t xml:space="preserve"> </w:t>
      </w:r>
      <w:proofErr w:type="spellStart"/>
      <w:r w:rsidRPr="00AF0EAD">
        <w:rPr>
          <w:rFonts w:ascii="Arial" w:hAnsi="Arial" w:cs="Arial"/>
          <w:b/>
        </w:rPr>
        <w:t>en</w:t>
      </w:r>
      <w:proofErr w:type="spellEnd"/>
      <w:r w:rsidRPr="00AF0EAD">
        <w:rPr>
          <w:rFonts w:ascii="Arial" w:hAnsi="Arial" w:cs="Arial"/>
          <w:b/>
        </w:rPr>
        <w:t xml:space="preserve"> </w:t>
      </w:r>
      <w:proofErr w:type="gramStart"/>
      <w:r w:rsidRPr="00AF0EAD">
        <w:rPr>
          <w:rFonts w:ascii="Arial" w:hAnsi="Arial" w:cs="Arial"/>
          <w:b/>
        </w:rPr>
        <w:t>action ?</w:t>
      </w:r>
      <w:proofErr w:type="gramEnd"/>
    </w:p>
    <w:p w14:paraId="40D639D8" w14:textId="77777777" w:rsidR="001805DF" w:rsidRPr="00AF0EAD" w:rsidRDefault="001805DF" w:rsidP="00AF0EAD">
      <w:pPr>
        <w:jc w:val="center"/>
        <w:rPr>
          <w:rFonts w:ascii="Arial" w:hAnsi="Arial" w:cs="Arial"/>
          <w:b/>
        </w:rPr>
      </w:pPr>
    </w:p>
    <w:p w14:paraId="4545B55C" w14:textId="65F64796" w:rsidR="00A3088D" w:rsidRPr="00AF0EAD" w:rsidRDefault="00A3088D">
      <w:pPr>
        <w:pStyle w:val="Corps"/>
        <w:rPr>
          <w:rFonts w:ascii="Arial" w:hAnsi="Arial" w:cs="Arial"/>
          <w:sz w:val="24"/>
          <w:szCs w:val="24"/>
        </w:rPr>
      </w:pPr>
    </w:p>
    <w:p w14:paraId="4BE8004E" w14:textId="24E13FEC" w:rsidR="00A3088D" w:rsidRPr="001805DF" w:rsidRDefault="001805DF" w:rsidP="007547DB">
      <w:pPr>
        <w:jc w:val="both"/>
        <w:rPr>
          <w:rFonts w:ascii="Arial" w:hAnsi="Arial" w:cs="Arial"/>
          <w:b/>
        </w:rPr>
      </w:pPr>
      <w:r w:rsidRPr="001805D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EA40A9" w:rsidRPr="001805DF">
        <w:rPr>
          <w:rFonts w:ascii="Arial" w:hAnsi="Arial" w:cs="Arial"/>
          <w:b/>
        </w:rPr>
        <w:t>I</w:t>
      </w:r>
      <w:r w:rsidR="00CD6616" w:rsidRPr="001805DF">
        <w:rPr>
          <w:rFonts w:ascii="Arial" w:hAnsi="Arial" w:cs="Arial"/>
          <w:b/>
        </w:rPr>
        <w:t>denti</w:t>
      </w:r>
      <w:r w:rsidR="00AF0EAD" w:rsidRPr="001805DF">
        <w:rPr>
          <w:rFonts w:ascii="Arial" w:hAnsi="Arial" w:cs="Arial"/>
          <w:b/>
        </w:rPr>
        <w:t xml:space="preserve">fier sur la </w:t>
      </w:r>
      <w:proofErr w:type="spellStart"/>
      <w:r w:rsidR="00AF0EAD" w:rsidRPr="001805DF">
        <w:rPr>
          <w:rFonts w:ascii="Arial" w:hAnsi="Arial" w:cs="Arial"/>
          <w:b/>
        </w:rPr>
        <w:t>maquette</w:t>
      </w:r>
      <w:proofErr w:type="spellEnd"/>
      <w:r w:rsidR="00AF0EAD" w:rsidRPr="001805DF">
        <w:rPr>
          <w:rFonts w:ascii="Arial" w:hAnsi="Arial" w:cs="Arial"/>
          <w:b/>
        </w:rPr>
        <w:t xml:space="preserve"> </w:t>
      </w:r>
      <w:r w:rsidR="00CD6616" w:rsidRPr="001805DF">
        <w:rPr>
          <w:rFonts w:ascii="Arial" w:hAnsi="Arial" w:cs="Arial"/>
          <w:b/>
        </w:rPr>
        <w:t xml:space="preserve">les </w:t>
      </w:r>
      <w:proofErr w:type="spellStart"/>
      <w:r w:rsidR="00CD6616" w:rsidRPr="001805DF">
        <w:rPr>
          <w:rFonts w:ascii="Arial" w:hAnsi="Arial" w:cs="Arial"/>
          <w:b/>
        </w:rPr>
        <w:t>composants</w:t>
      </w:r>
      <w:proofErr w:type="spellEnd"/>
      <w:r w:rsidR="00CD6616" w:rsidRPr="001805DF">
        <w:rPr>
          <w:rFonts w:ascii="Arial" w:hAnsi="Arial" w:cs="Arial"/>
          <w:b/>
        </w:rPr>
        <w:t xml:space="preserve"> qui constituent l</w:t>
      </w:r>
      <w:r w:rsidR="007547DB">
        <w:rPr>
          <w:rFonts w:ascii="Arial" w:hAnsi="Arial" w:cs="Arial"/>
          <w:b/>
        </w:rPr>
        <w:t xml:space="preserve">a </w:t>
      </w:r>
      <w:proofErr w:type="spellStart"/>
      <w:r w:rsidR="007547DB">
        <w:rPr>
          <w:rFonts w:ascii="Arial" w:hAnsi="Arial" w:cs="Arial"/>
          <w:b/>
        </w:rPr>
        <w:t>chaine</w:t>
      </w:r>
      <w:proofErr w:type="spellEnd"/>
      <w:r w:rsidR="007547DB">
        <w:rPr>
          <w:rFonts w:ascii="Arial" w:hAnsi="Arial" w:cs="Arial"/>
          <w:b/>
        </w:rPr>
        <w:t xml:space="preserve"> </w:t>
      </w:r>
      <w:proofErr w:type="spellStart"/>
      <w:proofErr w:type="gramStart"/>
      <w:r w:rsidR="007547DB">
        <w:rPr>
          <w:rFonts w:ascii="Arial" w:hAnsi="Arial" w:cs="Arial"/>
          <w:b/>
        </w:rPr>
        <w:t>d’énergie</w:t>
      </w:r>
      <w:proofErr w:type="spellEnd"/>
      <w:r w:rsidR="007547DB">
        <w:rPr>
          <w:rFonts w:ascii="Arial" w:hAnsi="Arial" w:cs="Arial"/>
          <w:b/>
        </w:rPr>
        <w:t xml:space="preserve"> </w:t>
      </w:r>
      <w:r w:rsidR="00AF0EAD" w:rsidRPr="001805DF">
        <w:rPr>
          <w:rFonts w:ascii="Arial" w:hAnsi="Arial" w:cs="Arial"/>
          <w:b/>
        </w:rPr>
        <w:t xml:space="preserve"> :</w:t>
      </w:r>
      <w:proofErr w:type="gramEnd"/>
    </w:p>
    <w:p w14:paraId="7575F699" w14:textId="77777777" w:rsidR="001805DF" w:rsidRPr="001805DF" w:rsidRDefault="001805DF" w:rsidP="001805DF"/>
    <w:p w14:paraId="1E609E42" w14:textId="4605DECA" w:rsidR="00A3088D" w:rsidRPr="00AF0EAD" w:rsidRDefault="00AF0EAD">
      <w:pPr>
        <w:pStyle w:val="Corps"/>
        <w:rPr>
          <w:rFonts w:ascii="Arial" w:hAnsi="Arial" w:cs="Arial"/>
          <w:i/>
          <w:sz w:val="24"/>
          <w:szCs w:val="24"/>
        </w:rPr>
      </w:pPr>
      <w:r w:rsidRPr="00AF0EAD">
        <w:rPr>
          <w:rFonts w:ascii="Arial" w:hAnsi="Arial" w:cs="Arial"/>
          <w:i/>
          <w:sz w:val="24"/>
          <w:szCs w:val="24"/>
        </w:rPr>
        <w:t>Réaliser les différents montages et noter vos remarques :</w:t>
      </w:r>
    </w:p>
    <w:p w14:paraId="7199BEFC" w14:textId="77777777" w:rsidR="00AF0EAD" w:rsidRPr="00AF0EAD" w:rsidRDefault="00AF0EAD">
      <w:pPr>
        <w:pStyle w:val="Corps"/>
        <w:rPr>
          <w:rFonts w:ascii="Arial" w:hAnsi="Arial" w:cs="Arial"/>
          <w:sz w:val="24"/>
          <w:szCs w:val="24"/>
        </w:rPr>
      </w:pPr>
    </w:p>
    <w:p w14:paraId="214A074D" w14:textId="50D3FEB8" w:rsidR="00DC085E" w:rsidRPr="00AF0EAD" w:rsidRDefault="00DC085E" w:rsidP="00DC085E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-20"/>
        <w:rPr>
          <w:rFonts w:ascii="Arial" w:hAnsi="Arial" w:cs="Arial"/>
          <w:color w:val="000000"/>
        </w:rPr>
      </w:pPr>
      <w:proofErr w:type="spellStart"/>
      <w:r w:rsidRPr="00AF0EAD">
        <w:rPr>
          <w:rFonts w:ascii="Arial" w:hAnsi="Arial" w:cs="Arial"/>
          <w:color w:val="000000"/>
        </w:rPr>
        <w:t>Débranche</w:t>
      </w:r>
      <w:r w:rsidR="00AF0EAD" w:rsidRPr="00AF0EAD">
        <w:rPr>
          <w:rFonts w:ascii="Arial" w:hAnsi="Arial" w:cs="Arial"/>
          <w:color w:val="000000"/>
        </w:rPr>
        <w:t>r</w:t>
      </w:r>
      <w:proofErr w:type="spellEnd"/>
      <w:r w:rsidR="00AF0EAD" w:rsidRPr="00AF0EAD">
        <w:rPr>
          <w:rFonts w:ascii="Arial" w:hAnsi="Arial" w:cs="Arial"/>
          <w:color w:val="000000"/>
        </w:rPr>
        <w:t xml:space="preserve"> le cable qui </w:t>
      </w:r>
      <w:proofErr w:type="spellStart"/>
      <w:r w:rsidR="00AF0EAD" w:rsidRPr="00AF0EAD">
        <w:rPr>
          <w:rFonts w:ascii="Arial" w:hAnsi="Arial" w:cs="Arial"/>
          <w:color w:val="000000"/>
        </w:rPr>
        <w:t>relie</w:t>
      </w:r>
      <w:proofErr w:type="spellEnd"/>
      <w:r w:rsidR="00AF0EAD" w:rsidRPr="00AF0EAD">
        <w:rPr>
          <w:rFonts w:ascii="Arial" w:hAnsi="Arial" w:cs="Arial"/>
          <w:color w:val="000000"/>
        </w:rPr>
        <w:t xml:space="preserve"> la carte Arduino au module </w:t>
      </w:r>
      <w:proofErr w:type="spellStart"/>
      <w:r w:rsidR="00AF0EAD" w:rsidRPr="00AF0EAD">
        <w:rPr>
          <w:rFonts w:ascii="Arial" w:hAnsi="Arial" w:cs="Arial"/>
          <w:color w:val="000000"/>
        </w:rPr>
        <w:t>mosfet</w:t>
      </w:r>
      <w:proofErr w:type="spellEnd"/>
      <w:r w:rsidR="00AF0EAD" w:rsidRPr="00AF0EAD">
        <w:rPr>
          <w:rFonts w:ascii="Arial" w:hAnsi="Arial" w:cs="Arial"/>
          <w:color w:val="000000"/>
        </w:rPr>
        <w:t>.</w:t>
      </w:r>
    </w:p>
    <w:p w14:paraId="4B8993C2" w14:textId="3B69445C" w:rsidR="00DC085E" w:rsidRPr="00AF0EAD" w:rsidRDefault="00DC085E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  <w:proofErr w:type="spellStart"/>
      <w:proofErr w:type="gramStart"/>
      <w:r w:rsidRPr="00AF0EAD">
        <w:rPr>
          <w:rFonts w:ascii="Arial" w:hAnsi="Arial" w:cs="Arial"/>
          <w:color w:val="000000"/>
        </w:rPr>
        <w:t>Remarques</w:t>
      </w:r>
      <w:proofErr w:type="spellEnd"/>
      <w:r w:rsidRPr="00AF0EAD">
        <w:rPr>
          <w:rFonts w:ascii="Arial" w:hAnsi="Arial" w:cs="Arial"/>
          <w:color w:val="000000"/>
        </w:rPr>
        <w:t xml:space="preserve"> :</w:t>
      </w:r>
      <w:proofErr w:type="gramEnd"/>
    </w:p>
    <w:p w14:paraId="73CD334C" w14:textId="77777777" w:rsidR="00AF0EAD" w:rsidRPr="00AF0EAD" w:rsidRDefault="00AF0EAD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2235F155" w14:textId="77777777" w:rsidR="00AF0EAD" w:rsidRDefault="00AF0EAD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0A1AF717" w14:textId="77777777" w:rsidR="001805DF" w:rsidRPr="00AF0EAD" w:rsidRDefault="001805DF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3BA9366A" w14:textId="77777777" w:rsidR="00AF0EAD" w:rsidRPr="00AF0EAD" w:rsidRDefault="00AF0EAD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30BC1B1F" w14:textId="74A5ABEF" w:rsidR="00DC085E" w:rsidRPr="00AF0EAD" w:rsidRDefault="00DC085E" w:rsidP="00DC085E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-20"/>
        <w:rPr>
          <w:rFonts w:ascii="Arial" w:hAnsi="Arial" w:cs="Arial"/>
          <w:color w:val="000000"/>
        </w:rPr>
      </w:pPr>
      <w:r w:rsidRPr="00AF0EAD">
        <w:rPr>
          <w:rFonts w:ascii="Arial" w:hAnsi="Arial" w:cs="Arial"/>
          <w:color w:val="000000"/>
        </w:rPr>
        <w:t xml:space="preserve">Connecter le </w:t>
      </w:r>
      <w:proofErr w:type="spellStart"/>
      <w:r w:rsidRPr="00AF0EAD">
        <w:rPr>
          <w:rFonts w:ascii="Arial" w:hAnsi="Arial" w:cs="Arial"/>
          <w:color w:val="000000"/>
        </w:rPr>
        <w:t>coupleur</w:t>
      </w:r>
      <w:proofErr w:type="spellEnd"/>
      <w:r w:rsidRPr="00AF0EAD">
        <w:rPr>
          <w:rFonts w:ascii="Arial" w:hAnsi="Arial" w:cs="Arial"/>
          <w:color w:val="000000"/>
        </w:rPr>
        <w:t xml:space="preserve"> de piles </w:t>
      </w:r>
      <w:proofErr w:type="spellStart"/>
      <w:r w:rsidR="00AF0EAD" w:rsidRPr="00AF0EAD">
        <w:rPr>
          <w:rFonts w:ascii="Arial" w:hAnsi="Arial" w:cs="Arial"/>
          <w:color w:val="000000"/>
        </w:rPr>
        <w:t>directement</w:t>
      </w:r>
      <w:proofErr w:type="spellEnd"/>
      <w:r w:rsidR="00AF0EAD" w:rsidRPr="00AF0EAD">
        <w:rPr>
          <w:rFonts w:ascii="Arial" w:hAnsi="Arial" w:cs="Arial"/>
          <w:color w:val="000000"/>
        </w:rPr>
        <w:t xml:space="preserve"> </w:t>
      </w:r>
      <w:r w:rsidRPr="00AF0EAD">
        <w:rPr>
          <w:rFonts w:ascii="Arial" w:hAnsi="Arial" w:cs="Arial"/>
          <w:color w:val="000000"/>
        </w:rPr>
        <w:t xml:space="preserve">à la </w:t>
      </w:r>
      <w:proofErr w:type="spellStart"/>
      <w:r w:rsidRPr="00AF0EAD">
        <w:rPr>
          <w:rFonts w:ascii="Arial" w:hAnsi="Arial" w:cs="Arial"/>
          <w:color w:val="000000"/>
        </w:rPr>
        <w:t>l’ensemble</w:t>
      </w:r>
      <w:proofErr w:type="spellEnd"/>
      <w:r w:rsidRPr="00AF0EAD">
        <w:rPr>
          <w:rFonts w:ascii="Arial" w:hAnsi="Arial" w:cs="Arial"/>
          <w:color w:val="000000"/>
        </w:rPr>
        <w:t xml:space="preserve"> </w:t>
      </w:r>
      <w:proofErr w:type="spellStart"/>
      <w:r w:rsidRPr="00AF0EAD">
        <w:rPr>
          <w:rFonts w:ascii="Arial" w:hAnsi="Arial" w:cs="Arial"/>
          <w:color w:val="000000"/>
        </w:rPr>
        <w:t>douille</w:t>
      </w:r>
      <w:proofErr w:type="spellEnd"/>
      <w:r w:rsidRPr="00AF0EAD">
        <w:rPr>
          <w:rFonts w:ascii="Arial" w:hAnsi="Arial" w:cs="Arial"/>
          <w:color w:val="000000"/>
        </w:rPr>
        <w:t>/ampoule</w:t>
      </w:r>
      <w:r w:rsidR="00AF0EAD" w:rsidRPr="00AF0EAD">
        <w:rPr>
          <w:rFonts w:ascii="Arial" w:hAnsi="Arial" w:cs="Arial"/>
          <w:color w:val="000000"/>
        </w:rPr>
        <w:t>.</w:t>
      </w:r>
    </w:p>
    <w:p w14:paraId="6D070350" w14:textId="7BB4CE88" w:rsidR="00DC085E" w:rsidRPr="00AF0EAD" w:rsidRDefault="003471F8" w:rsidP="003471F8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  <w:proofErr w:type="spellStart"/>
      <w:proofErr w:type="gramStart"/>
      <w:r w:rsidRPr="00AF0EAD">
        <w:rPr>
          <w:rFonts w:ascii="Arial" w:hAnsi="Arial" w:cs="Arial"/>
          <w:color w:val="000000"/>
        </w:rPr>
        <w:t>Remarques</w:t>
      </w:r>
      <w:proofErr w:type="spellEnd"/>
      <w:r w:rsidRPr="00AF0EAD">
        <w:rPr>
          <w:rFonts w:ascii="Arial" w:hAnsi="Arial" w:cs="Arial"/>
          <w:color w:val="000000"/>
        </w:rPr>
        <w:t xml:space="preserve"> :</w:t>
      </w:r>
      <w:proofErr w:type="gramEnd"/>
    </w:p>
    <w:p w14:paraId="65996715" w14:textId="77777777" w:rsidR="00AF0EAD" w:rsidRDefault="00AF0EAD" w:rsidP="003471F8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4785E28E" w14:textId="77777777" w:rsidR="001805DF" w:rsidRPr="00AF0EAD" w:rsidRDefault="001805DF" w:rsidP="003471F8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49148405" w14:textId="77777777" w:rsidR="00AF0EAD" w:rsidRPr="00AF0EAD" w:rsidRDefault="00AF0EAD" w:rsidP="003471F8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3319832B" w14:textId="77777777" w:rsidR="00AF0EAD" w:rsidRPr="00AF0EAD" w:rsidRDefault="00AF0EAD" w:rsidP="003471F8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3604780B" w14:textId="1D649CF7" w:rsidR="003471F8" w:rsidRPr="00AF0EAD" w:rsidRDefault="003471F8" w:rsidP="003471F8">
      <w:pPr>
        <w:pStyle w:val="Pardeliste"/>
        <w:widowControl w:val="0"/>
        <w:numPr>
          <w:ilvl w:val="0"/>
          <w:numId w:val="6"/>
        </w:numPr>
        <w:autoSpaceDE w:val="0"/>
        <w:autoSpaceDN w:val="0"/>
        <w:adjustRightInd w:val="0"/>
        <w:spacing w:line="225" w:lineRule="exact"/>
        <w:ind w:right="-20"/>
        <w:rPr>
          <w:rFonts w:ascii="Arial" w:hAnsi="Arial" w:cs="Arial"/>
          <w:color w:val="000000"/>
        </w:rPr>
      </w:pPr>
      <w:proofErr w:type="spellStart"/>
      <w:r w:rsidRPr="00AF0EAD">
        <w:rPr>
          <w:rFonts w:ascii="Arial" w:hAnsi="Arial" w:cs="Arial"/>
          <w:color w:val="000000"/>
        </w:rPr>
        <w:t>Branche</w:t>
      </w:r>
      <w:r w:rsidR="00AF0EAD" w:rsidRPr="00AF0EAD">
        <w:rPr>
          <w:rFonts w:ascii="Arial" w:hAnsi="Arial" w:cs="Arial"/>
          <w:color w:val="000000"/>
        </w:rPr>
        <w:t>r</w:t>
      </w:r>
      <w:proofErr w:type="spellEnd"/>
      <w:r w:rsidR="00AF0EAD" w:rsidRPr="00AF0EAD">
        <w:rPr>
          <w:rFonts w:ascii="Arial" w:hAnsi="Arial" w:cs="Arial"/>
          <w:color w:val="000000"/>
        </w:rPr>
        <w:t xml:space="preserve"> le cable qui </w:t>
      </w:r>
      <w:proofErr w:type="spellStart"/>
      <w:r w:rsidR="00AF0EAD" w:rsidRPr="00AF0EAD">
        <w:rPr>
          <w:rFonts w:ascii="Arial" w:hAnsi="Arial" w:cs="Arial"/>
          <w:color w:val="000000"/>
        </w:rPr>
        <w:t>relie</w:t>
      </w:r>
      <w:proofErr w:type="spellEnd"/>
      <w:r w:rsidR="00AF0EAD" w:rsidRPr="00AF0EAD">
        <w:rPr>
          <w:rFonts w:ascii="Arial" w:hAnsi="Arial" w:cs="Arial"/>
          <w:color w:val="000000"/>
        </w:rPr>
        <w:t xml:space="preserve"> la carte au</w:t>
      </w:r>
      <w:r w:rsidRPr="00AF0EAD">
        <w:rPr>
          <w:rFonts w:ascii="Arial" w:hAnsi="Arial" w:cs="Arial"/>
          <w:color w:val="000000"/>
        </w:rPr>
        <w:t xml:space="preserve"> module </w:t>
      </w:r>
      <w:proofErr w:type="spellStart"/>
      <w:r w:rsidRPr="00AF0EAD">
        <w:rPr>
          <w:rFonts w:ascii="Arial" w:hAnsi="Arial" w:cs="Arial"/>
          <w:color w:val="000000"/>
        </w:rPr>
        <w:t>mosfet</w:t>
      </w:r>
      <w:proofErr w:type="spellEnd"/>
      <w:r w:rsidRPr="00AF0EAD">
        <w:rPr>
          <w:rFonts w:ascii="Arial" w:hAnsi="Arial" w:cs="Arial"/>
          <w:color w:val="000000"/>
        </w:rPr>
        <w:t xml:space="preserve"> </w:t>
      </w:r>
    </w:p>
    <w:p w14:paraId="5DFB23A2" w14:textId="6E01FB38" w:rsidR="003471F8" w:rsidRPr="00AF0EAD" w:rsidRDefault="003471F8" w:rsidP="00AF0EAD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  <w:proofErr w:type="spellStart"/>
      <w:proofErr w:type="gramStart"/>
      <w:r w:rsidRPr="00AF0EAD">
        <w:rPr>
          <w:rFonts w:ascii="Arial" w:hAnsi="Arial" w:cs="Arial"/>
          <w:color w:val="000000"/>
        </w:rPr>
        <w:t>Remarques</w:t>
      </w:r>
      <w:proofErr w:type="spellEnd"/>
      <w:r w:rsidRPr="00AF0EAD">
        <w:rPr>
          <w:rFonts w:ascii="Arial" w:hAnsi="Arial" w:cs="Arial"/>
          <w:color w:val="000000"/>
        </w:rPr>
        <w:t xml:space="preserve"> :</w:t>
      </w:r>
      <w:proofErr w:type="gramEnd"/>
    </w:p>
    <w:p w14:paraId="76DCBD94" w14:textId="72C35DE0" w:rsidR="003471F8" w:rsidRPr="00AF0EAD" w:rsidRDefault="003471F8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76513A13" w14:textId="77777777" w:rsidR="001805DF" w:rsidRDefault="001805DF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3BD590A4" w14:textId="77777777" w:rsidR="001805DF" w:rsidRDefault="001805DF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74C9C9CE" w14:textId="511CA9C9" w:rsidR="00AF0EAD" w:rsidRPr="00AF0EAD" w:rsidRDefault="00AF0EAD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7C4FE515" w14:textId="52D76B4F" w:rsidR="00AF0EAD" w:rsidRPr="00AF0EAD" w:rsidRDefault="00AF0EAD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20146392" w14:textId="1F59CDC9" w:rsidR="00AF0EAD" w:rsidRPr="00AF0EAD" w:rsidRDefault="0026132F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Sur le </w:t>
      </w:r>
      <w:proofErr w:type="spellStart"/>
      <w:r>
        <w:rPr>
          <w:rFonts w:ascii="Arial" w:hAnsi="Arial" w:cs="Arial"/>
          <w:i/>
          <w:color w:val="000000"/>
        </w:rPr>
        <w:t>schéma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suivant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associer</w:t>
      </w:r>
      <w:proofErr w:type="spellEnd"/>
      <w:r>
        <w:rPr>
          <w:rFonts w:ascii="Arial" w:hAnsi="Arial" w:cs="Arial"/>
          <w:i/>
          <w:color w:val="000000"/>
        </w:rPr>
        <w:t xml:space="preserve"> les solutions techniques aux </w:t>
      </w:r>
      <w:proofErr w:type="spellStart"/>
      <w:proofErr w:type="gramStart"/>
      <w:r>
        <w:rPr>
          <w:rFonts w:ascii="Arial" w:hAnsi="Arial" w:cs="Arial"/>
          <w:i/>
          <w:color w:val="000000"/>
        </w:rPr>
        <w:t>fonctions</w:t>
      </w:r>
      <w:proofErr w:type="spellEnd"/>
      <w:r>
        <w:rPr>
          <w:rFonts w:ascii="Arial" w:hAnsi="Arial" w:cs="Arial"/>
          <w:i/>
          <w:color w:val="000000"/>
        </w:rPr>
        <w:t xml:space="preserve"> :</w:t>
      </w:r>
      <w:proofErr w:type="gramEnd"/>
    </w:p>
    <w:p w14:paraId="493CA524" w14:textId="46250EED" w:rsidR="00AF0EAD" w:rsidRPr="00AF0EAD" w:rsidRDefault="00AF0EAD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fr-FR"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1F9B9DE" wp14:editId="0B90FDC2">
                <wp:simplePos x="0" y="0"/>
                <wp:positionH relativeFrom="column">
                  <wp:posOffset>-37465</wp:posOffset>
                </wp:positionH>
                <wp:positionV relativeFrom="paragraph">
                  <wp:posOffset>159385</wp:posOffset>
                </wp:positionV>
                <wp:extent cx="6280150" cy="579755"/>
                <wp:effectExtent l="0" t="0" r="0" b="4445"/>
                <wp:wrapThrough wrapText="bothSides">
                  <wp:wrapPolygon edited="0">
                    <wp:start x="524" y="0"/>
                    <wp:lineTo x="0" y="12302"/>
                    <wp:lineTo x="0" y="13249"/>
                    <wp:lineTo x="2446" y="16088"/>
                    <wp:lineTo x="2446" y="20819"/>
                    <wp:lineTo x="18695" y="20819"/>
                    <wp:lineTo x="18695" y="16088"/>
                    <wp:lineTo x="20792" y="16088"/>
                    <wp:lineTo x="21491" y="12302"/>
                    <wp:lineTo x="21403" y="0"/>
                    <wp:lineTo x="524" y="0"/>
                  </wp:wrapPolygon>
                </wp:wrapThrough>
                <wp:docPr id="43" name="Grouper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579755"/>
                          <a:chOff x="0" y="0"/>
                          <a:chExt cx="6280343" cy="579954"/>
                        </a:xfrm>
                      </wpg:grpSpPr>
                      <wps:wsp>
                        <wps:cNvPr id="107" name="Zone de texte 107"/>
                        <wps:cNvSpPr txBox="1"/>
                        <wps:spPr>
                          <a:xfrm>
                            <a:off x="5597718" y="0"/>
                            <a:ext cx="68262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0C130" w14:textId="0B1AAD3C" w:rsidR="00F75F08" w:rsidRPr="00AF0EAD" w:rsidRDefault="00F75F0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0EAD">
                                <w:rPr>
                                  <w:sz w:val="16"/>
                                  <w:szCs w:val="16"/>
                                </w:rPr>
                                <w:t>Action</w:t>
                              </w:r>
                              <w:r w:rsidR="001805DF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Zone de texte 33"/>
                        <wps:cNvSpPr txBox="1"/>
                        <wps:spPr>
                          <a:xfrm>
                            <a:off x="683812" y="119269"/>
                            <a:ext cx="1139190" cy="46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2E79D" w14:textId="0F3DC0AA" w:rsidR="00AF0EAD" w:rsidRPr="006350AF" w:rsidRDefault="00AF0EAD" w:rsidP="00AF0EA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6350AF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</w:rPr>
                                <w:t>limenter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4341412" y="119269"/>
                            <a:ext cx="1147445" cy="46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C6940" w14:textId="74717C47" w:rsidR="00AF0EAD" w:rsidRPr="006350AF" w:rsidRDefault="00AF0EAD" w:rsidP="00AF0EA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6350AF">
                                <w:rPr>
                                  <w:b/>
                                </w:rPr>
                                <w:t>Co</w:t>
                              </w:r>
                              <w:r>
                                <w:rPr>
                                  <w:b/>
                                </w:rPr>
                                <w:t>nvertir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2520564" y="111318"/>
                            <a:ext cx="1139190" cy="46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E6F6C" w14:textId="6FE3D3B8" w:rsidR="00AF0EAD" w:rsidRPr="006350AF" w:rsidRDefault="00AF0EAD" w:rsidP="00AF0EAD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Distribuer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avec flèche 36"/>
                        <wps:cNvCnPr/>
                        <wps:spPr>
                          <a:xfrm>
                            <a:off x="1789044" y="381662"/>
                            <a:ext cx="68400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avec flèche 37"/>
                        <wps:cNvCnPr/>
                        <wps:spPr>
                          <a:xfrm>
                            <a:off x="3625795" y="389614"/>
                            <a:ext cx="684000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avec flèche 40"/>
                        <wps:cNvCnPr/>
                        <wps:spPr>
                          <a:xfrm>
                            <a:off x="0" y="341906"/>
                            <a:ext cx="683895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avec flèche 41"/>
                        <wps:cNvCnPr/>
                        <wps:spPr>
                          <a:xfrm>
                            <a:off x="5486400" y="341906"/>
                            <a:ext cx="683895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111318" y="0"/>
                            <a:ext cx="56769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A3418" w14:textId="093F268E" w:rsidR="00AF0EAD" w:rsidRPr="00AF0EAD" w:rsidRDefault="00AF0EA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F0EAD">
                                <w:rPr>
                                  <w:sz w:val="16"/>
                                  <w:szCs w:val="16"/>
                                </w:rPr>
                                <w:t>Energie</w:t>
                              </w:r>
                              <w:proofErr w:type="spellEnd"/>
                              <w:r w:rsidRPr="00AF0EA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F0EAD">
                                <w:rPr>
                                  <w:sz w:val="16"/>
                                  <w:szCs w:val="16"/>
                                </w:rPr>
                                <w:t>d’entrée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9B9DE" id="Grouper 43" o:spid="_x0000_s1027" style="position:absolute;left:0;text-align:left;margin-left:-2.95pt;margin-top:12.55pt;width:494.5pt;height:45.65pt;z-index:251746304" coordsize="6280343,5799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Zmb/0EAAAYIQAADgAAAGRycy9lMm9Eb2MueG1s7Frbbts2GL4fsHcgdL9YZ0tGnCJzm2BA0AZL&#10;hwK7YyjKFiaRGkmf9kR7j73Yfh4kO67T1BlSuJlzoUjkz8P/8T/T529WTY0WVMiKs7EXnPkeoozw&#10;omLTsffbx6ufMg9JhVmBa87o2FtT6b25+PGH82U7oiGf8bqgAsEkTI6W7dibKdWOBgNJZrTB8oy3&#10;lEFnyUWDFXyK6aAQeAmzN/Ug9P10sOSiaAUnVEpofWs7vQszf1lSoj6UpaQK1WMP9qbMU5jnvX4O&#10;Ls7xaCpwO6uI2wZ+xi4aXDFYtJ/qLVYYzUX12VRNRQSXvFRnhDcDXpYVoYYH4Cbwd7i5FnzeGl6m&#10;o+W07WECaHdweva05P3iVqCqGHtx5CGGGzgjsyycCrQAPMt2OgKqa9HetbfCNUztl+Z4VYpG/wde&#10;0MoAu+6BpSuFCDSmYeYHCeBPoC8Z5sMksciTGRzPZ8PI7N3WwEjvzA3Mk1gPHHTLDvTu+s0sWxAi&#10;ucFJ/jec7ma4pQZ+qRFwOAX+sAPqdxBpVFCkgE+KdIeBx1BrsJBa/cyB/aBrl9C4B7MkyYfDADRl&#10;D3JZmIaJ5T+M4hxA3OYfj1oh1TXlDdIvY0+AxBtBxIsbqSxpR6JXZvyqqmtox6OaPWgATG0LNWrj&#10;RmtI7a7Nm1rX1I79lZYgNubAdYNRWDqpBVpgUDVMCGXK8G3mBWpNVcLahwx09Hqo3dUhg/sRZmXO&#10;VD+4qRgXBqWdbRd/dFsuLT2I2hbf+lWt7ldGX/pDvefFGs5acGtcZEuuKjiLGyzVLRZgTUDuwUKq&#10;D/Aoa74ce9y9eWjGxV/72jU9CC/0emgJ1mnsyT/nWFAP1b8wEOs8iGNtzsxHnAxD+BDbPffbPWze&#10;TDicSgC2uCXmVdOrunstBW8+gSG91KtCF2YE1h57qnudKGszwRATenlpiMCAtVjdsLuW6Kk1ylrS&#10;Pq4+YdE6cdSa8Z53ioRHO1JpafVIxi/nipeVEVmNs0XV4Q9KrQ3RN9DuqLeCD5Ub2p+n22kWZUFo&#10;VDsI8jDN9Twgzs7ABUGUBzlArg1cnPppZixjb+BOCk6bx8zKCyt42J34K1ZwosT/T8Xj/f47MqGF&#10;tjLg7A9x33EUB/EXdTwexrFz4icd3/hhf58Pfhg6vLCO91b9pOOvy42DttlkZseNG+/6DB0Pk9BP&#10;UrAc4KYDcNoQrZ/8+CbCP+ZAvTfrJx1/XTqedjo+4YxB3kvnAhWCVwrhBSWorP/5G8pIKEq7QA78&#10;+oS5GkaX1naVhL6AEQyz3I+tpkPonqYmDtxE7GkW+74L2J9IxqUSuJrOlNsfFzZL2kmCdPauU4Ka&#10;IcgNQ/hLrF/kdVXobF137iSqatUlqnKbSuGqfscKpNYt1HGUqDCb1lSz77J7m82aKoQ2gnJPPm/3&#10;uLPeQ6dcs+8kn9/A9Gg+b42CRsjll98q0eyrSE9I73ZR6WnpjaBaNMzB+4GfirI8DYz1O0nv91iN&#10;OmLp1cUnG199WXqBDlTLxVtPSy/MquU2hoqIMdrbcgvS7FKok9U97irqMcstlEC/Sm776u5XxQxJ&#10;nKUQFZyk9/Fi3SlmOOTmr6uYO8vZXdFBHXlfVhv3pcoDK1cuk91z75Skw7QrS0dxmINw2yiyu+7r&#10;LpVcof9079Tfdr1wyaqvYLzidPao7p3MHTNcv5skyv1UQN/vb3+b9GHzg4aLfwEAAP//AwBQSwME&#10;FAAGAAgAAAAhAJoZL37gAAAACQEAAA8AAABkcnMvZG93bnJldi54bWxMj8FqwkAQhu+FvsMyhd50&#10;E21EYzYi0vYkhWqheBuzYxLM7obsmsS37/TU3mb4P/75JtuMphE9db52VkE8jUCQLZyubang6/g2&#10;WYLwAa3GxllScCcPm/zxIcNUu8F+Un8IpeAS61NUUIXQplL6oiKDfupaspxdXGcw8NqVUnc4cLlp&#10;5CyKFtJgbflChS3tKiquh5tR8D7gsJ3Hr/3+etndT8fk43sfk1LPT+N2DSLQGP5g+NVndcjZ6exu&#10;VnvRKJgkKyYVzJIYBOer5ZyHM4Px4gVknsn/H+Q/AAAA//8DAFBLAQItABQABgAIAAAAIQDkmcPA&#10;+wAAAOEBAAATAAAAAAAAAAAAAAAAAAAAAABbQ29udGVudF9UeXBlc10ueG1sUEsBAi0AFAAGAAgA&#10;AAAhACOyauHXAAAAlAEAAAsAAAAAAAAAAAAAAAAALAEAAF9yZWxzLy5yZWxzUEsBAi0AFAAGAAgA&#10;AAAhAA+2Zm/9BAAAGCEAAA4AAAAAAAAAAAAAAAAALAIAAGRycy9lMm9Eb2MueG1sUEsBAi0AFAAG&#10;AAgAAAAhAJoZL37gAAAACQEAAA8AAAAAAAAAAAAAAAAAVQcAAGRycy9kb3ducmV2LnhtbFBLBQYA&#10;AAAABAAEAPMAAABiC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07" o:spid="_x0000_s1028" type="#_x0000_t202" style="position:absolute;left:5597718;width:682625;height:234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YeUwgAA&#10;ANw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b5awd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5h5TCAAAA3AAAAA8AAAAAAAAAAAAAAAAAlwIAAGRycy9kb3du&#10;cmV2LnhtbFBLBQYAAAAABAAEAPUAAACGAwAAAAA=&#10;" filled="f" stroked="f">
                  <v:textbox>
                    <w:txbxContent>
                      <w:p w14:paraId="1E90C130" w14:textId="0B1AAD3C" w:rsidR="00F75F08" w:rsidRPr="00AF0EAD" w:rsidRDefault="00F75F08">
                        <w:pPr>
                          <w:rPr>
                            <w:sz w:val="16"/>
                            <w:szCs w:val="16"/>
                          </w:rPr>
                        </w:pPr>
                        <w:r w:rsidRPr="00AF0EAD">
                          <w:rPr>
                            <w:sz w:val="16"/>
                            <w:szCs w:val="16"/>
                          </w:rPr>
                          <w:t>Action</w:t>
                        </w:r>
                        <w:r w:rsidR="001805DF"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Zone de texte 33" o:spid="_x0000_s1029" type="#_x0000_t202" style="position:absolute;left:683812;top:119269;width:1139190;height:4606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28zwwAA&#10;ANsAAAAPAAAAZHJzL2Rvd25yZXYueG1sRI/disIwFITvBd8hHMEbWdNV0KXbKCIIIu6FPw9wtjlt&#10;is1JabK1vr0RFrwcZuYbJlv3thYdtb5yrOBzmoAgzp2uuFRwvew+vkD4gKyxdkwKHuRhvRoOMky1&#10;u/OJunMoRYSwT1GBCaFJpfS5IYt+6hri6BWutRiibEupW7xHuK3lLEkW0mLFccFgQ1tD+e38ZxVM&#10;TJP8HIv9704vcnM7eFza7qDUeNRvvkEE6sM7/N/eawXzOby+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U28zwwAAANsAAAAPAAAAAAAAAAAAAAAAAJcCAABkcnMvZG93&#10;bnJldi54bWxQSwUGAAAAAAQABAD1AAAAhwMAAAAA&#10;" filled="f" stroked="f">
                  <v:textbox>
                    <w:txbxContent>
                      <w:p w14:paraId="72E2E79D" w14:textId="0F3DC0AA" w:rsidR="00AF0EAD" w:rsidRPr="006350AF" w:rsidRDefault="00AF0EAD" w:rsidP="00AF0EA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6350AF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</w:rPr>
                          <w:t>limenter</w:t>
                        </w:r>
                        <w:proofErr w:type="spellEnd"/>
                      </w:p>
                    </w:txbxContent>
                  </v:textbox>
                </v:shape>
                <v:shape id="Zone de texte 34" o:spid="_x0000_s1030" type="#_x0000_t202" style="position:absolute;left:4341412;top:119269;width:1147445;height:4606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vdHwgAA&#10;ANsAAAAPAAAAZHJzL2Rvd25yZXYueG1sRI/disIwFITvF3yHcBa8WdbUH1zpGkUEQUQv/HmAY3Ns&#10;is1JaWKtb28EwcthZr5hpvPWlqKh2heOFfR7CQjizOmCcwWn4+p3AsIHZI2lY1LwIA/zWedriql2&#10;d95Tcwi5iBD2KSowIVSplD4zZNH3XEUcvYurLYYo61zqGu8Rbks5SJKxtFhwXDBY0dJQdj3crIIf&#10;UyW77WV9XulxZq4bj3+22SjV/W4X/yACteETfrfXWsFwBK8v8QfI2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690fCAAAA2wAAAA8AAAAAAAAAAAAAAAAAlwIAAGRycy9kb3du&#10;cmV2LnhtbFBLBQYAAAAABAAEAPUAAACGAwAAAAA=&#10;" filled="f" stroked="f">
                  <v:textbox>
                    <w:txbxContent>
                      <w:p w14:paraId="05DC6940" w14:textId="74717C47" w:rsidR="00AF0EAD" w:rsidRPr="006350AF" w:rsidRDefault="00AF0EAD" w:rsidP="00AF0EA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6350AF">
                          <w:rPr>
                            <w:b/>
                          </w:rPr>
                          <w:t>Co</w:t>
                        </w:r>
                        <w:r>
                          <w:rPr>
                            <w:b/>
                          </w:rPr>
                          <w:t>nvertir</w:t>
                        </w:r>
                        <w:proofErr w:type="spellEnd"/>
                      </w:p>
                    </w:txbxContent>
                  </v:textbox>
                </v:shape>
                <v:shape id="Zone de texte 35" o:spid="_x0000_s1031" type="#_x0000_t202" style="position:absolute;left:2520564;top:111318;width:1139190;height:4606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9lLcwgAA&#10;ANsAAAAPAAAAZHJzL2Rvd25yZXYueG1sRI/disIwFITvF3yHcBa8WdZURVe6RhFBENELfx7g2Byb&#10;YnNSmljr2xtB8HKYmW+Y6by1pWio9oVjBf1eAoI4c7rgXMHpuPqdgPABWWPpmBQ8yMN81vmaYqrd&#10;nffUHEIuIoR9igpMCFUqpc8MWfQ9VxFH7+JqiyHKOpe6xnuE21IOkmQsLRYcFwxWtDSUXQ83q+DH&#10;VMlue1mfV3qcmevG459tNkp1v9vFP4hAbfiE3+21VjAcwetL/AF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2UtzCAAAA2wAAAA8AAAAAAAAAAAAAAAAAlwIAAGRycy9kb3du&#10;cmV2LnhtbFBLBQYAAAAABAAEAPUAAACGAwAAAAA=&#10;" filled="f" stroked="f">
                  <v:textbox>
                    <w:txbxContent>
                      <w:p w14:paraId="73BE6F6C" w14:textId="6FE3D3B8" w:rsidR="00AF0EAD" w:rsidRPr="006350AF" w:rsidRDefault="00AF0EAD" w:rsidP="00AF0EA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Distribuer</w:t>
                        </w:r>
                        <w:proofErr w:type="spellEnd"/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36" o:spid="_x0000_s1032" type="#_x0000_t32" style="position:absolute;left:1789044;top:381662;width:6840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ArXcMAAADbAAAADwAAAGRycy9kb3ducmV2LnhtbESPQWvCQBSE70L/w/IK3nRTFWmjq6gg&#10;BDwUbXN/yT6TYPZtml01+fddQfA4zMw3zHLdmVrcqHWVZQUf4wgEcW51xYWC35/96BOE88gaa8uk&#10;oCcH69XbYImxtnc+0u3kCxEg7GJUUHrfxFK6vCSDbmwb4uCdbWvQB9kWUrd4D3BTy0kUzaXBisNC&#10;iQ3tSsovp6tRMMsml78NubzHxKUH/bX9TrOjUsP3brMA4anzr/CznWgF0zk8voQfIF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gK13DAAAA2wAAAA8AAAAAAAAAAAAA&#10;AAAAoQIAAGRycy9kb3ducmV2LnhtbFBLBQYAAAAABAAEAPkAAACRAwAAAAA=&#10;" strokecolor="black [3213]" strokeweight="1.75pt">
                  <v:stroke endarrow="block"/>
                </v:shape>
                <v:shape id="Connecteur droit avec flèche 37" o:spid="_x0000_s1033" type="#_x0000_t32" style="position:absolute;left:3625795;top:389614;width:6840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yOxsIAAADbAAAADwAAAGRycy9kb3ducmV2LnhtbESPS6vCMBSE98L9D+FccKepD3xUo3gF&#10;QXAhvvbH5tgWm5PeJmr990YQXA4z8w0zndemEHeqXG5ZQacdgSBOrM45VXA8rFojEM4jaywsk4In&#10;OZjPfhpTjLV98I7ue5+KAGEXo4LM+zKW0iUZGXRtWxIH72Irgz7IKpW6wkeAm0J2o2ggDeYcFjIs&#10;aZlRct3fjIL+uXv9X5BLnrh2p40e/21P551Szd96MQHhqfbf8Ke91gp6Q3h/CT9Az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iyOxsIAAADbAAAADwAAAAAAAAAAAAAA&#10;AAChAgAAZHJzL2Rvd25yZXYueG1sUEsFBgAAAAAEAAQA+QAAAJADAAAAAA==&#10;" strokecolor="black [3213]" strokeweight="1.75pt">
                  <v:stroke endarrow="block"/>
                </v:shape>
                <v:shape id="Connecteur droit avec flèche 40" o:spid="_x0000_s1034" type="#_x0000_t32" style="position:absolute;top:341906;width:6838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Nlz74AAADbAAAADwAAAGRycy9kb3ducmV2LnhtbERPTYvCMBC9C/6HMII3TRURrUbRhQXB&#10;w6K73sdmbIvNpDZR67/fOQgeH+97uW5dpR7UhNKzgdEwAUWceVtybuDv93swAxUissXKMxl4UYD1&#10;qttZYmr9kw/0OMZcSQiHFA0UMdap1iEryGEY+ppYuItvHEaBTa5tg08Jd5UeJ8lUOyxZGgqs6aug&#10;7Hq8OwOT8/h621DIXrgLp72db39O54Mx/V67WYCK1MaP+O3eWfHJevkiP0Cv/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Fw2XPvgAAANsAAAAPAAAAAAAAAAAAAAAAAKEC&#10;AABkcnMvZG93bnJldi54bWxQSwUGAAAAAAQABAD5AAAAjAMAAAAA&#10;" strokecolor="black [3213]" strokeweight="1.75pt">
                  <v:stroke endarrow="block"/>
                </v:shape>
                <v:shape id="Connecteur droit avec flèche 41" o:spid="_x0000_s1035" type="#_x0000_t32" style="position:absolute;left:5486400;top:341906;width:68389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/AVL4AAADbAAAADwAAAGRycy9kb3ducmV2LnhtbESPzQrCMBCE74LvEFbwpqkiotUoKgiC&#10;B/HvvjZrW2w2tYla394Igsdh5pthpvPaFOJJlcstK+h1IxDEidU5pwpOx3VnBMJ5ZI2FZVLwJgfz&#10;WbMxxVjbF+/pefCpCCXsYlSQeV/GUrokI4Oua0vi4F1tZdAHWaVSV/gK5aaQ/SgaSoM5h4UMS1pl&#10;lNwOD6NgcOnf7gtyyRs37rzV4+XufNkr1W7ViwkIT7X/h3/0RgeuB98v4QfI2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qj8BUvgAAANsAAAAPAAAAAAAAAAAAAAAAAKEC&#10;AABkcnMvZG93bnJldi54bWxQSwUGAAAAAAQABAD5AAAAjAMAAAAA&#10;" strokecolor="black [3213]" strokeweight="1.75pt">
                  <v:stroke endarrow="block"/>
                </v:shape>
                <v:shape id="Zone de texte 42" o:spid="_x0000_s1036" type="#_x0000_t202" style="position:absolute;left:111318;width:56769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5DBA3418" w14:textId="093F268E" w:rsidR="00AF0EAD" w:rsidRPr="00AF0EAD" w:rsidRDefault="00AF0EA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F0EAD">
                          <w:rPr>
                            <w:sz w:val="16"/>
                            <w:szCs w:val="16"/>
                          </w:rPr>
                          <w:t>Energie</w:t>
                        </w:r>
                        <w:proofErr w:type="spellEnd"/>
                        <w:r w:rsidRPr="00AF0E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F0EAD">
                          <w:rPr>
                            <w:sz w:val="16"/>
                            <w:szCs w:val="16"/>
                          </w:rPr>
                          <w:t>d’entrée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3963C4A" w14:textId="01BE5523" w:rsidR="009514F0" w:rsidRDefault="009514F0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6D2E8E21" w14:textId="0082A6B9" w:rsidR="00AF0EAD" w:rsidRDefault="00AF0EAD" w:rsidP="009514F0">
      <w:pPr>
        <w:widowControl w:val="0"/>
        <w:autoSpaceDE w:val="0"/>
        <w:autoSpaceDN w:val="0"/>
        <w:adjustRightInd w:val="0"/>
        <w:spacing w:line="225" w:lineRule="exact"/>
        <w:ind w:left="258" w:right="-20"/>
        <w:rPr>
          <w:rFonts w:ascii="Arial" w:hAnsi="Arial" w:cs="Arial"/>
          <w:color w:val="000000"/>
        </w:rPr>
      </w:pPr>
    </w:p>
    <w:p w14:paraId="77D9A02D" w14:textId="30F53540" w:rsidR="00AF0EAD" w:rsidRPr="00B15046" w:rsidRDefault="00AF0EAD" w:rsidP="00B15046"/>
    <w:p w14:paraId="0593A666" w14:textId="00A79145" w:rsidR="009514F0" w:rsidRPr="00B15046" w:rsidRDefault="009514F0" w:rsidP="00B15046">
      <w:r w:rsidRPr="00B15046">
        <w:t xml:space="preserve">   </w:t>
      </w:r>
    </w:p>
    <w:p w14:paraId="03123189" w14:textId="572D2003" w:rsidR="00AF0EAD" w:rsidRDefault="00AF0EAD" w:rsidP="00B15046"/>
    <w:p w14:paraId="252DD899" w14:textId="7932002F" w:rsidR="001805DF" w:rsidRDefault="001805DF" w:rsidP="00B15046">
      <w:r w:rsidRPr="00AF0EAD">
        <w:rPr>
          <w:rFonts w:ascii="Arial" w:hAnsi="Arial" w:cs="Arial"/>
          <w:noProof/>
          <w:color w:val="000000"/>
          <w:lang w:val="fr-FR" w:eastAsia="fr-FR"/>
        </w:rPr>
        <w:drawing>
          <wp:anchor distT="0" distB="0" distL="114300" distR="114300" simplePos="0" relativeHeight="251712512" behindDoc="0" locked="0" layoutInCell="1" allowOverlap="1" wp14:anchorId="0D015B05" wp14:editId="081B3440">
            <wp:simplePos x="0" y="0"/>
            <wp:positionH relativeFrom="column">
              <wp:posOffset>1000760</wp:posOffset>
            </wp:positionH>
            <wp:positionV relativeFrom="paragraph">
              <wp:posOffset>52070</wp:posOffset>
            </wp:positionV>
            <wp:extent cx="730250" cy="688340"/>
            <wp:effectExtent l="0" t="0" r="6350" b="0"/>
            <wp:wrapTight wrapText="bothSides">
              <wp:wrapPolygon edited="0">
                <wp:start x="0" y="0"/>
                <wp:lineTo x="0" y="20723"/>
                <wp:lineTo x="21037" y="20723"/>
                <wp:lineTo x="21037" y="0"/>
                <wp:lineTo x="0" y="0"/>
              </wp:wrapPolygon>
            </wp:wrapTight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ar-module-mosfet-grove-103020008-213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B3C6C" w14:textId="3B4791AB" w:rsidR="001805DF" w:rsidRDefault="001805DF" w:rsidP="00B15046"/>
    <w:p w14:paraId="77A9E914" w14:textId="1EF05E81" w:rsidR="001805DF" w:rsidRDefault="001805DF" w:rsidP="00B15046"/>
    <w:p w14:paraId="4C5F8932" w14:textId="77777777" w:rsidR="001805DF" w:rsidRDefault="001805DF" w:rsidP="00B15046"/>
    <w:p w14:paraId="081F106B" w14:textId="79048BFD" w:rsidR="001805DF" w:rsidRDefault="001805DF" w:rsidP="00B15046"/>
    <w:p w14:paraId="2AC596C3" w14:textId="3E7B7015" w:rsidR="001805DF" w:rsidRDefault="001805DF" w:rsidP="00B15046">
      <w:r w:rsidRPr="00AF0EAD">
        <w:rPr>
          <w:rFonts w:ascii="Arial" w:hAnsi="Arial" w:cs="Arial"/>
          <w:noProof/>
          <w:color w:val="000000"/>
          <w:lang w:val="fr-FR" w:eastAsia="fr-FR"/>
        </w:rPr>
        <w:drawing>
          <wp:anchor distT="0" distB="0" distL="114300" distR="114300" simplePos="0" relativeHeight="251714560" behindDoc="0" locked="0" layoutInCell="1" allowOverlap="1" wp14:anchorId="7ACFD16E" wp14:editId="423292AD">
            <wp:simplePos x="0" y="0"/>
            <wp:positionH relativeFrom="column">
              <wp:posOffset>1002030</wp:posOffset>
            </wp:positionH>
            <wp:positionV relativeFrom="paragraph">
              <wp:posOffset>91440</wp:posOffset>
            </wp:positionV>
            <wp:extent cx="690880" cy="463550"/>
            <wp:effectExtent l="0" t="0" r="0" b="0"/>
            <wp:wrapTight wrapText="bothSides">
              <wp:wrapPolygon edited="0">
                <wp:start x="0" y="0"/>
                <wp:lineTo x="0" y="20121"/>
                <wp:lineTo x="20647" y="20121"/>
                <wp:lineTo x="20647" y="0"/>
                <wp:lineTo x="0" y="0"/>
              </wp:wrapPolygon>
            </wp:wrapTight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59206" w14:textId="05C48AA1" w:rsidR="001805DF" w:rsidRDefault="001805DF" w:rsidP="00B15046"/>
    <w:p w14:paraId="172FF28F" w14:textId="3BBAA31B" w:rsidR="001805DF" w:rsidRDefault="001805DF" w:rsidP="00B15046">
      <w:r w:rsidRPr="00AF0EAD">
        <w:rPr>
          <w:rFonts w:ascii="Arial" w:hAnsi="Arial" w:cs="Arial"/>
          <w:noProof/>
          <w:color w:val="000000"/>
          <w:lang w:val="fr-FR" w:eastAsia="fr-FR"/>
        </w:rPr>
        <w:drawing>
          <wp:anchor distT="0" distB="0" distL="114300" distR="114300" simplePos="0" relativeHeight="251713536" behindDoc="0" locked="0" layoutInCell="1" allowOverlap="1" wp14:anchorId="28AFBE8F" wp14:editId="5BE7FF8E">
            <wp:simplePos x="0" y="0"/>
            <wp:positionH relativeFrom="column">
              <wp:posOffset>1119505</wp:posOffset>
            </wp:positionH>
            <wp:positionV relativeFrom="paragraph">
              <wp:posOffset>168910</wp:posOffset>
            </wp:positionV>
            <wp:extent cx="597535" cy="597535"/>
            <wp:effectExtent l="0" t="0" r="12065" b="12065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AM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90D86" w14:textId="1C0660C2" w:rsidR="001805DF" w:rsidRDefault="001805DF" w:rsidP="00B15046"/>
    <w:p w14:paraId="3008A2A6" w14:textId="7CDD9CEB" w:rsidR="001805DF" w:rsidRDefault="001805DF" w:rsidP="00B15046"/>
    <w:p w14:paraId="56549365" w14:textId="2F1F1987" w:rsidR="001805DF" w:rsidRDefault="001805DF" w:rsidP="00B15046"/>
    <w:p w14:paraId="05A76269" w14:textId="0FD70E6D" w:rsidR="001805DF" w:rsidRDefault="001805DF" w:rsidP="00B15046"/>
    <w:p w14:paraId="01770C06" w14:textId="0A12210D" w:rsidR="001805DF" w:rsidRDefault="001805DF" w:rsidP="00B15046"/>
    <w:p w14:paraId="4F14E64B" w14:textId="6685628B" w:rsidR="001805DF" w:rsidRDefault="001805DF" w:rsidP="00B15046"/>
    <w:p w14:paraId="6E43DF66" w14:textId="77777777" w:rsidR="001805DF" w:rsidRDefault="001805DF" w:rsidP="00B15046"/>
    <w:p w14:paraId="148B374F" w14:textId="77777777" w:rsidR="001805DF" w:rsidRPr="00B15046" w:rsidRDefault="001805DF" w:rsidP="00B15046"/>
    <w:p w14:paraId="6A8B0A44" w14:textId="2A92F097" w:rsidR="00AF0EAD" w:rsidRDefault="00AF0EAD" w:rsidP="00B15046"/>
    <w:p w14:paraId="6BB941B7" w14:textId="77777777" w:rsidR="007547DB" w:rsidRPr="00B15046" w:rsidRDefault="007547DB" w:rsidP="00B15046"/>
    <w:p w14:paraId="64E69C5C" w14:textId="62798A3D" w:rsidR="00B15046" w:rsidRDefault="00C86788" w:rsidP="0026132F">
      <w:pPr>
        <w:jc w:val="both"/>
        <w:rPr>
          <w:rFonts w:ascii="Arial" w:hAnsi="Arial" w:cs="Arial"/>
          <w:b/>
        </w:rPr>
      </w:pPr>
      <w:r w:rsidRPr="00C86788">
        <w:rPr>
          <w:b/>
        </w:rPr>
        <w:lastRenderedPageBreak/>
        <w:t xml:space="preserve">2. </w:t>
      </w:r>
      <w:r w:rsidR="00B15046" w:rsidRPr="00C86788">
        <w:rPr>
          <w:rFonts w:ascii="Arial" w:hAnsi="Arial" w:cs="Arial"/>
          <w:b/>
        </w:rPr>
        <w:t>Identi</w:t>
      </w:r>
      <w:r w:rsidR="0026132F">
        <w:rPr>
          <w:rFonts w:ascii="Arial" w:hAnsi="Arial" w:cs="Arial"/>
          <w:b/>
        </w:rPr>
        <w:t xml:space="preserve">fier sur la </w:t>
      </w:r>
      <w:proofErr w:type="spellStart"/>
      <w:r w:rsidR="0026132F">
        <w:rPr>
          <w:rFonts w:ascii="Arial" w:hAnsi="Arial" w:cs="Arial"/>
          <w:b/>
        </w:rPr>
        <w:t>maquette</w:t>
      </w:r>
      <w:proofErr w:type="spellEnd"/>
      <w:r w:rsidR="0026132F">
        <w:rPr>
          <w:rFonts w:ascii="Arial" w:hAnsi="Arial" w:cs="Arial"/>
          <w:b/>
        </w:rPr>
        <w:t xml:space="preserve"> </w:t>
      </w:r>
      <w:r w:rsidR="00B15046" w:rsidRPr="00C86788">
        <w:rPr>
          <w:rFonts w:ascii="Arial" w:hAnsi="Arial" w:cs="Arial"/>
          <w:b/>
        </w:rPr>
        <w:t xml:space="preserve">les </w:t>
      </w:r>
      <w:proofErr w:type="spellStart"/>
      <w:r w:rsidR="00B15046" w:rsidRPr="00C86788">
        <w:rPr>
          <w:rFonts w:ascii="Arial" w:hAnsi="Arial" w:cs="Arial"/>
          <w:b/>
        </w:rPr>
        <w:t>composants</w:t>
      </w:r>
      <w:proofErr w:type="spellEnd"/>
      <w:r w:rsidR="00B15046" w:rsidRPr="00C86788">
        <w:rPr>
          <w:rFonts w:ascii="Arial" w:hAnsi="Arial" w:cs="Arial"/>
          <w:b/>
        </w:rPr>
        <w:t xml:space="preserve"> qui constituent la </w:t>
      </w:r>
      <w:proofErr w:type="spellStart"/>
      <w:r w:rsidR="00B15046" w:rsidRPr="00C86788">
        <w:rPr>
          <w:rFonts w:ascii="Arial" w:hAnsi="Arial" w:cs="Arial"/>
          <w:b/>
        </w:rPr>
        <w:t>cha</w:t>
      </w:r>
      <w:r w:rsidR="007547DB">
        <w:rPr>
          <w:rFonts w:ascii="Arial" w:hAnsi="Arial" w:cs="Arial"/>
          <w:b/>
        </w:rPr>
        <w:t>ine</w:t>
      </w:r>
      <w:proofErr w:type="spellEnd"/>
      <w:r w:rsidR="007547DB">
        <w:rPr>
          <w:rFonts w:ascii="Arial" w:hAnsi="Arial" w:cs="Arial"/>
          <w:b/>
        </w:rPr>
        <w:t xml:space="preserve"> </w:t>
      </w:r>
      <w:proofErr w:type="spellStart"/>
      <w:proofErr w:type="gramStart"/>
      <w:r w:rsidR="007547DB">
        <w:rPr>
          <w:rFonts w:ascii="Arial" w:hAnsi="Arial" w:cs="Arial"/>
          <w:b/>
        </w:rPr>
        <w:t>d’information</w:t>
      </w:r>
      <w:proofErr w:type="spellEnd"/>
      <w:r w:rsidR="007547DB">
        <w:rPr>
          <w:rFonts w:ascii="Arial" w:hAnsi="Arial" w:cs="Arial"/>
          <w:b/>
        </w:rPr>
        <w:t xml:space="preserve"> :</w:t>
      </w:r>
      <w:proofErr w:type="gramEnd"/>
    </w:p>
    <w:p w14:paraId="2A16EC81" w14:textId="77777777" w:rsidR="001805DF" w:rsidRDefault="001805DF" w:rsidP="0026132F">
      <w:pPr>
        <w:jc w:val="both"/>
        <w:rPr>
          <w:rFonts w:ascii="Arial" w:hAnsi="Arial" w:cs="Arial"/>
          <w:b/>
        </w:rPr>
      </w:pPr>
    </w:p>
    <w:p w14:paraId="09127580" w14:textId="30B6B50B" w:rsidR="00224BBE" w:rsidRDefault="004C64A3" w:rsidP="0026132F">
      <w:pPr>
        <w:jc w:val="both"/>
        <w:rPr>
          <w:rFonts w:ascii="Arial" w:hAnsi="Arial" w:cs="Arial"/>
        </w:rPr>
      </w:pPr>
      <w:proofErr w:type="spellStart"/>
      <w:r w:rsidRPr="004C64A3">
        <w:rPr>
          <w:rFonts w:ascii="Arial" w:hAnsi="Arial" w:cs="Arial"/>
        </w:rPr>
        <w:t>Transférer</w:t>
      </w:r>
      <w:proofErr w:type="spellEnd"/>
      <w:r w:rsidRPr="004C64A3">
        <w:rPr>
          <w:rFonts w:ascii="Arial" w:hAnsi="Arial" w:cs="Arial"/>
        </w:rPr>
        <w:t xml:space="preserve"> et </w:t>
      </w:r>
      <w:proofErr w:type="spellStart"/>
      <w:r w:rsidR="00224BBE" w:rsidRPr="004C64A3">
        <w:rPr>
          <w:rFonts w:ascii="Arial" w:hAnsi="Arial" w:cs="Arial"/>
        </w:rPr>
        <w:t>Exécuter</w:t>
      </w:r>
      <w:proofErr w:type="spellEnd"/>
      <w:r w:rsidR="00224BBE" w:rsidRPr="004C64A3">
        <w:rPr>
          <w:rFonts w:ascii="Arial" w:hAnsi="Arial" w:cs="Arial"/>
        </w:rPr>
        <w:t xml:space="preserve"> le</w:t>
      </w:r>
      <w:r w:rsidRPr="004C64A3">
        <w:rPr>
          <w:rFonts w:ascii="Arial" w:hAnsi="Arial" w:cs="Arial"/>
        </w:rPr>
        <w:t xml:space="preserve">s </w:t>
      </w:r>
      <w:proofErr w:type="spellStart"/>
      <w:r w:rsidRPr="004C64A3">
        <w:rPr>
          <w:rFonts w:ascii="Arial" w:hAnsi="Arial" w:cs="Arial"/>
        </w:rPr>
        <w:t>deux</w:t>
      </w:r>
      <w:proofErr w:type="spellEnd"/>
      <w:r w:rsidRPr="004C64A3">
        <w:rPr>
          <w:rFonts w:ascii="Arial" w:hAnsi="Arial" w:cs="Arial"/>
        </w:rPr>
        <w:t xml:space="preserve"> </w:t>
      </w:r>
      <w:proofErr w:type="spellStart"/>
      <w:r w:rsidRPr="004C64A3">
        <w:rPr>
          <w:rFonts w:ascii="Arial" w:hAnsi="Arial" w:cs="Arial"/>
        </w:rPr>
        <w:t>programme</w:t>
      </w:r>
      <w:r w:rsidR="000649B9">
        <w:rPr>
          <w:rFonts w:ascii="Arial" w:hAnsi="Arial" w:cs="Arial"/>
        </w:rPr>
        <w:t>s</w:t>
      </w:r>
      <w:proofErr w:type="spellEnd"/>
      <w:r w:rsidR="000649B9">
        <w:rPr>
          <w:rFonts w:ascii="Arial" w:hAnsi="Arial" w:cs="Arial"/>
        </w:rPr>
        <w:t xml:space="preserve"> </w:t>
      </w:r>
      <w:proofErr w:type="spellStart"/>
      <w:r w:rsidR="000649B9">
        <w:rPr>
          <w:rFonts w:ascii="Arial" w:hAnsi="Arial" w:cs="Arial"/>
        </w:rPr>
        <w:t>suivants</w:t>
      </w:r>
      <w:proofErr w:type="spellEnd"/>
      <w:r w:rsidR="000649B9">
        <w:rPr>
          <w:rFonts w:ascii="Arial" w:hAnsi="Arial" w:cs="Arial"/>
        </w:rPr>
        <w:t xml:space="preserve"> sur la carte Arduino</w:t>
      </w:r>
      <w:r w:rsidR="00AC11AC">
        <w:rPr>
          <w:rFonts w:ascii="Arial" w:hAnsi="Arial" w:cs="Arial"/>
        </w:rPr>
        <w:t xml:space="preserve"> </w:t>
      </w:r>
      <w:r w:rsidRPr="004C64A3">
        <w:rPr>
          <w:rFonts w:ascii="Arial" w:hAnsi="Arial" w:cs="Arial"/>
        </w:rPr>
        <w:t xml:space="preserve">et </w:t>
      </w:r>
      <w:proofErr w:type="spellStart"/>
      <w:r>
        <w:rPr>
          <w:rFonts w:ascii="Arial" w:hAnsi="Arial" w:cs="Arial"/>
        </w:rPr>
        <w:t>complé</w:t>
      </w:r>
      <w:r w:rsidRPr="004C64A3">
        <w:rPr>
          <w:rFonts w:ascii="Arial" w:hAnsi="Arial" w:cs="Arial"/>
        </w:rPr>
        <w:t>ter</w:t>
      </w:r>
      <w:proofErr w:type="spellEnd"/>
      <w:r w:rsidRPr="004C64A3">
        <w:rPr>
          <w:rFonts w:ascii="Arial" w:hAnsi="Arial" w:cs="Arial"/>
        </w:rPr>
        <w:t xml:space="preserve"> le </w:t>
      </w:r>
      <w:proofErr w:type="spellStart"/>
      <w:r w:rsidRPr="004C64A3">
        <w:rPr>
          <w:rFonts w:ascii="Arial" w:hAnsi="Arial" w:cs="Arial"/>
        </w:rPr>
        <w:t>schéma</w:t>
      </w:r>
      <w:proofErr w:type="spellEnd"/>
      <w:r w:rsidRPr="004C64A3">
        <w:rPr>
          <w:rFonts w:ascii="Arial" w:hAnsi="Arial" w:cs="Arial"/>
        </w:rPr>
        <w:t xml:space="preserve"> </w:t>
      </w:r>
      <w:proofErr w:type="spellStart"/>
      <w:r w:rsidRPr="004C64A3">
        <w:rPr>
          <w:rFonts w:ascii="Arial" w:hAnsi="Arial" w:cs="Arial"/>
        </w:rPr>
        <w:t>en</w:t>
      </w:r>
      <w:proofErr w:type="spellEnd"/>
      <w:r w:rsidRPr="004C64A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</w:t>
      </w:r>
      <w:r w:rsidRPr="004C64A3">
        <w:rPr>
          <w:rFonts w:ascii="Arial" w:hAnsi="Arial" w:cs="Arial"/>
        </w:rPr>
        <w:t>nction</w:t>
      </w:r>
      <w:proofErr w:type="spellEnd"/>
      <w:r w:rsidRPr="004C64A3">
        <w:rPr>
          <w:rFonts w:ascii="Arial" w:hAnsi="Arial" w:cs="Arial"/>
        </w:rPr>
        <w:t xml:space="preserve"> de </w:t>
      </w:r>
      <w:proofErr w:type="spellStart"/>
      <w:r w:rsidRPr="004C64A3">
        <w:rPr>
          <w:rFonts w:ascii="Arial" w:hAnsi="Arial" w:cs="Arial"/>
        </w:rPr>
        <w:t>vos</w:t>
      </w:r>
      <w:proofErr w:type="spellEnd"/>
      <w:r w:rsidRPr="004C64A3">
        <w:rPr>
          <w:rFonts w:ascii="Arial" w:hAnsi="Arial" w:cs="Arial"/>
        </w:rPr>
        <w:t xml:space="preserve"> </w:t>
      </w:r>
      <w:proofErr w:type="gramStart"/>
      <w:r w:rsidRPr="004C64A3">
        <w:rPr>
          <w:rFonts w:ascii="Arial" w:hAnsi="Arial" w:cs="Arial"/>
        </w:rPr>
        <w:t>observations :</w:t>
      </w:r>
      <w:proofErr w:type="gramEnd"/>
    </w:p>
    <w:p w14:paraId="19749F7B" w14:textId="77777777" w:rsidR="001805DF" w:rsidRDefault="001805DF" w:rsidP="0026132F">
      <w:pPr>
        <w:jc w:val="both"/>
      </w:pPr>
    </w:p>
    <w:p w14:paraId="4A995C51" w14:textId="6C4C39F0" w:rsidR="00B15046" w:rsidRDefault="001805DF" w:rsidP="00B15046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Prog1 : Lors d’un appui sur le bouton poussoir la lampe s’allume ainsi que le témoin lumineux (la </w:t>
      </w:r>
      <w:proofErr w:type="spellStart"/>
      <w:r>
        <w:rPr>
          <w:rFonts w:ascii="Arial" w:hAnsi="Arial" w:cs="Arial"/>
          <w:sz w:val="24"/>
          <w:szCs w:val="24"/>
        </w:rPr>
        <w:t>del</w:t>
      </w:r>
      <w:proofErr w:type="spellEnd"/>
      <w:r>
        <w:rPr>
          <w:rFonts w:ascii="Arial" w:hAnsi="Arial" w:cs="Arial"/>
          <w:sz w:val="24"/>
          <w:szCs w:val="24"/>
        </w:rPr>
        <w:t>), lors d’un second appui la lampe s’éteint ainsi que le témoin lumineux.</w:t>
      </w:r>
      <w:r w:rsidR="000649B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649B9">
        <w:rPr>
          <w:rFonts w:ascii="Arial" w:hAnsi="Arial" w:cs="Arial"/>
          <w:sz w:val="24"/>
          <w:szCs w:val="24"/>
        </w:rPr>
        <w:t>fichier</w:t>
      </w:r>
      <w:proofErr w:type="gramEnd"/>
      <w:r w:rsidR="000649B9">
        <w:rPr>
          <w:rFonts w:ascii="Arial" w:hAnsi="Arial" w:cs="Arial"/>
          <w:sz w:val="24"/>
          <w:szCs w:val="24"/>
        </w:rPr>
        <w:t xml:space="preserve"> prog1.ino)</w:t>
      </w:r>
    </w:p>
    <w:p w14:paraId="0E1BB1F2" w14:textId="77777777" w:rsidR="001805DF" w:rsidRDefault="001805DF" w:rsidP="00B15046">
      <w:pPr>
        <w:pStyle w:val="Corps"/>
        <w:rPr>
          <w:rFonts w:ascii="Arial" w:hAnsi="Arial" w:cs="Arial"/>
          <w:sz w:val="24"/>
          <w:szCs w:val="24"/>
        </w:rPr>
      </w:pPr>
    </w:p>
    <w:p w14:paraId="542B8B4F" w14:textId="08DDB823" w:rsidR="001805DF" w:rsidRDefault="001805DF" w:rsidP="00B15046">
      <w:pPr>
        <w:pStyle w:val="Corps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Prog2 : </w:t>
      </w:r>
      <w:proofErr w:type="gramStart"/>
      <w:r w:rsidR="00B85610">
        <w:rPr>
          <w:rFonts w:ascii="Arial" w:hAnsi="Arial" w:cs="Arial"/>
          <w:sz w:val="24"/>
          <w:szCs w:val="24"/>
        </w:rPr>
        <w:t>Lorsque une</w:t>
      </w:r>
      <w:proofErr w:type="gramEnd"/>
      <w:r w:rsidR="00B85610">
        <w:rPr>
          <w:rFonts w:ascii="Arial" w:hAnsi="Arial" w:cs="Arial"/>
          <w:sz w:val="24"/>
          <w:szCs w:val="24"/>
        </w:rPr>
        <w:t xml:space="preserve"> personne est détectée, la lampe s’allume ainsi que </w:t>
      </w:r>
      <w:r w:rsidR="00AC11AC">
        <w:rPr>
          <w:rFonts w:ascii="Arial" w:hAnsi="Arial" w:cs="Arial"/>
          <w:sz w:val="24"/>
          <w:szCs w:val="24"/>
        </w:rPr>
        <w:t>témoin sonore sinon la lampe est éteinte ainsi que le témoin sonore.</w:t>
      </w:r>
      <w:r w:rsidR="000649B9">
        <w:rPr>
          <w:rFonts w:ascii="Arial" w:hAnsi="Arial" w:cs="Arial"/>
          <w:sz w:val="24"/>
          <w:szCs w:val="24"/>
        </w:rPr>
        <w:t xml:space="preserve"> (fichier</w:t>
      </w:r>
      <w:bookmarkStart w:id="0" w:name="_GoBack"/>
      <w:bookmarkEnd w:id="0"/>
      <w:r w:rsidR="000649B9">
        <w:rPr>
          <w:rFonts w:ascii="Arial" w:hAnsi="Arial" w:cs="Arial"/>
          <w:sz w:val="24"/>
          <w:szCs w:val="24"/>
        </w:rPr>
        <w:t xml:space="preserve"> prog2</w:t>
      </w:r>
      <w:r w:rsidR="000649B9">
        <w:rPr>
          <w:rFonts w:ascii="Arial" w:hAnsi="Arial" w:cs="Arial"/>
          <w:sz w:val="24"/>
          <w:szCs w:val="24"/>
        </w:rPr>
        <w:t>.ino)</w:t>
      </w:r>
    </w:p>
    <w:p w14:paraId="58E16757" w14:textId="77777777" w:rsidR="004C64A3" w:rsidRDefault="004C64A3" w:rsidP="00B15046">
      <w:pPr>
        <w:pStyle w:val="Corps"/>
        <w:rPr>
          <w:rFonts w:ascii="Arial" w:hAnsi="Arial" w:cs="Arial"/>
          <w:sz w:val="24"/>
          <w:szCs w:val="24"/>
        </w:rPr>
      </w:pPr>
    </w:p>
    <w:p w14:paraId="5A465FC0" w14:textId="77777777" w:rsidR="004C64A3" w:rsidRPr="00AF0EAD" w:rsidRDefault="004C64A3" w:rsidP="00B15046">
      <w:pPr>
        <w:pStyle w:val="Corps"/>
        <w:rPr>
          <w:rFonts w:ascii="Arial" w:hAnsi="Arial" w:cs="Arial"/>
          <w:sz w:val="24"/>
          <w:szCs w:val="24"/>
        </w:rPr>
      </w:pPr>
    </w:p>
    <w:p w14:paraId="24C879B9" w14:textId="77777777" w:rsidR="00AC11AC" w:rsidRDefault="00AC11AC" w:rsidP="00B15046">
      <w:pPr>
        <w:pStyle w:val="Corps"/>
        <w:rPr>
          <w:rFonts w:ascii="Arial" w:hAnsi="Arial" w:cs="Arial"/>
          <w:sz w:val="24"/>
          <w:szCs w:val="24"/>
        </w:rPr>
      </w:pPr>
    </w:p>
    <w:p w14:paraId="787764C4" w14:textId="77777777" w:rsidR="00B15046" w:rsidRPr="00AF0EAD" w:rsidRDefault="00B15046" w:rsidP="00B15046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AB3777" wp14:editId="1D7B9338">
                <wp:simplePos x="0" y="0"/>
                <wp:positionH relativeFrom="column">
                  <wp:posOffset>2719705</wp:posOffset>
                </wp:positionH>
                <wp:positionV relativeFrom="paragraph">
                  <wp:posOffset>52705</wp:posOffset>
                </wp:positionV>
                <wp:extent cx="1139190" cy="461010"/>
                <wp:effectExtent l="0" t="0" r="0" b="0"/>
                <wp:wrapSquare wrapText="bothSides"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B844A" w14:textId="77777777" w:rsidR="00B15046" w:rsidRPr="006350AF" w:rsidRDefault="00B15046" w:rsidP="00B150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350AF">
                              <w:rPr>
                                <w:b/>
                              </w:rPr>
                              <w:t>Traiter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3777" id="Zone de texte 132" o:spid="_x0000_s1037" type="#_x0000_t202" style="position:absolute;margin-left:214.15pt;margin-top:4.15pt;width:89.7pt;height:36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wmX4CAABrBQAADgAAAGRycy9lMm9Eb2MueG1srFTdb9MwEH9H4n+w/M7SdGWwaulUNg0hTWxi&#10;Q5N4cx17jbB9xnablL+eOyfpyuBliJfkfPe774+z884atlUhNuAqXh5NOFNOQt24x4p/vb96856z&#10;mISrhQGnKr5TkZ8vXr86a/1cTWENplaBoREX562v+DolPy+KKNfKingEXjkUaghWJHyGx6IOokXr&#10;1hTTyeSkaCHUPoBUMSL3shfyRbavtZLpRuuoEjMVx9hS/ob8XdG3WJyJ+WMQft3IIQzxD1FY0Th0&#10;ujd1KZJgm9D8Yco2MkAEnY4k2AK0bqTKOWA25eRZNndr4VXOBYsT/b5M8f+ZlZ+3t4E1NfbueMqZ&#10;Exab9A1bxWrFkuqSYiTAMrU+zhF95xGfug/QocrIj8ik7DsdLP0xL4ZyLPhuX2S0xSQplcen5SmK&#10;JMpmJyWmTWaKJ20fYvqowDIiKh6wibm2YnsdUw8dIeTMwVVjTG6kcb8x0GbPUXkSBm1KpA84U2ln&#10;FGkZ90VprESOmxh5BtWFCWwrcHqElMqlnHK2i2hCafT9EsUBT6p9VC9R3mtkz+DSXtk2DkKu0rOw&#10;6+9jyLrHY6kP8iYydasuj8DJ2M8V1Dtsc4B+X6KXVw324lrEdCsCLgi2D5c+3eBHG2grDgPF2RrC&#10;z7/xCY9zi1LOWly4iscfGxEUZ+aTw4k+LWcz2tD8mL19N8VHOJSsDiVuYy8Au1LiefEyk4RPZiR1&#10;APuAt2FJXlEknETfFZcpjI+L1B8CvC5SLZcZhlvpRbp2d16Scaozzdp99yCCHwaS1uIzjMsp5s/m&#10;sseSpoPlJoFu8tBSpfu6Dh3Ajc5jP1wfOhmH74x6upGLXwAAAP//AwBQSwMEFAAGAAgAAAAhAAGB&#10;8yTdAAAACAEAAA8AAABkcnMvZG93bnJldi54bWxMj8FOwzAQRO9I/IO1SFwQtSkoKSFOhZAqoYoe&#10;KHyAE2/jqPE6it00/D3bE5xWoxnNvinXs+/FhGPsAml4WCgQSE2wHbUavr829ysQMRmypg+EGn4w&#10;wrq6vipNYcOZPnHap1ZwCcXCaHApDYWUsXHoTVyEAYm9Qxi9SSzHVtrRnLnc93KpVCa96Yg/ODPg&#10;m8PmuD95DXduULuPw3u9sVnjjttocj9ttb69mV9fQCSc018YLviMDhUz1eFENopew9Ny9chRDZfD&#10;fqbyHETNWj2DrEr5f0D1CwAA//8DAFBLAQItABQABgAIAAAAIQDkmcPA+wAAAOEBAAATAAAAAAAA&#10;AAAAAAAAAAAAAABbQ29udGVudF9UeXBlc10ueG1sUEsBAi0AFAAGAAgAAAAhACOyauHXAAAAlAEA&#10;AAsAAAAAAAAAAAAAAAAALAEAAF9yZWxzLy5yZWxzUEsBAi0AFAAGAAgAAAAhAJE58Jl+AgAAawUA&#10;AA4AAAAAAAAAAAAAAAAALAIAAGRycy9lMm9Eb2MueG1sUEsBAi0AFAAGAAgAAAAhAAGB8yTdAAAA&#10;CAEAAA8AAAAAAAAAAAAAAAAA1gQAAGRycy9kb3ducmV2LnhtbFBLBQYAAAAABAAEAPMAAADgBQAA&#10;AAA=&#10;" filled="f" stroked="f">
                <v:textbox>
                  <w:txbxContent>
                    <w:p w14:paraId="514B844A" w14:textId="77777777" w:rsidR="00B15046" w:rsidRPr="006350AF" w:rsidRDefault="00B15046" w:rsidP="00B150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proofErr w:type="spellStart"/>
                      <w:r w:rsidRPr="006350AF">
                        <w:rPr>
                          <w:b/>
                        </w:rPr>
                        <w:t>Traiter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F0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CB8DA8" wp14:editId="2406365B">
                <wp:simplePos x="0" y="0"/>
                <wp:positionH relativeFrom="column">
                  <wp:posOffset>4540885</wp:posOffset>
                </wp:positionH>
                <wp:positionV relativeFrom="paragraph">
                  <wp:posOffset>55880</wp:posOffset>
                </wp:positionV>
                <wp:extent cx="1147445" cy="461010"/>
                <wp:effectExtent l="0" t="0" r="0" b="0"/>
                <wp:wrapSquare wrapText="bothSides"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EE53F" w14:textId="77777777" w:rsidR="00B15046" w:rsidRPr="006350AF" w:rsidRDefault="00B15046" w:rsidP="00B150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350AF">
                              <w:rPr>
                                <w:b/>
                              </w:rPr>
                              <w:t>Communiquer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8DA8" id="Zone de texte 131" o:spid="_x0000_s1038" type="#_x0000_t202" style="position:absolute;margin-left:357.55pt;margin-top:4.4pt;width:90.35pt;height:3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LJZn4CAABrBQAADgAAAGRycy9lMm9Eb2MueG1srFTdT9swEH+ftP/B8vtIywJsFSnqQEyTEKDB&#10;hLQ317FpNNvn2W6T8tfvzklKx/bCtJfkfPe774/Ts84atlEhNuAqPj2YcKachLpxjxX/dn/57gNn&#10;MQlXCwNOVXyrIj+bv31z2vqZOoQVmFoFhkZcnLW+4quU/KwoolwpK+IBeOVQqCFYkfAZHos6iBat&#10;W1McTibHRQuh9gGkihG5F72Qz7N9rZVMN1pHlZipOMaW8jfk75K+xfxUzB6D8KtGDmGIf4jCisah&#10;052pC5EEW4fmD1O2kQEi6HQgwRagdSNVzgGzmU5eZHO3El7lXLA40e/KFP+fWXm9uQ2sqbF376ec&#10;OWGxSd+xVaxWLKkuKUYCLFPr4wzRdx7xqfsEHaqM/IhMyr7TwdIf82Iox4Jvd0VGW0yS0rQ8Kcsj&#10;ziTKyuMppk1mimdtH2L6rMAyIioesIm5tmJzFVMPHSHkzMFlY0xupHG/MdBmz1F5EgZtSqQPOFNp&#10;axRpGfdVaaxEjpsYeQbVuQlsI3B6hJTKpZxytotoQmn0/RrFAU+qfVSvUd5pZM/g0k7ZNg5CrtKL&#10;sOsfY8i6x2Op9/ImMnXLLo/AydjPJdRbbHOAfl+il5cN9uJKxHQrAi4IdhaXPt3gRxtoKw4DxdkK&#10;wtPf+ITHuUUpZy0uXMXjz7UIijPzxeFEf5yWJW1ofpRHJ4f4CPuS5b7Ere05YFdwZjG6TBI+mZHU&#10;AewD3oYFeUWRcBJ9V1ymMD7OU38I8LpItVhkGG6lF+nK3XlJxqnONGv33YMIfhhIWotrGJdTzF7M&#10;ZY8lTQeLdQLd5KGlSvd1HTqAG53Hfrg+dDL23xn1fCPnvwAAAP//AwBQSwMEFAAGAAgAAAAhAETh&#10;IjTeAAAACAEAAA8AAABkcnMvZG93bnJldi54bWxMj8FqwzAQRO+F/oPYQi+lkV2axHUth1IIhNAc&#10;kvQD1pZimVgrYymO8/fdntrbLDPMvilWk+vEaIbQelKQzhIQhmqvW2oUfB/XzxmIEJE0dp6MgpsJ&#10;sCrv7wrMtb/S3oyH2AguoZCjAhtjn0sZamschpnvDbF38oPDyOfQSD3glctdJ1+SZCEdtsQfLPbm&#10;05r6fLg4BU+2T3Zfp0211ovanrcBl27cKvX4MH28g4hmin9h+MVndCiZqfIX0kF0CpbpPOWogowX&#10;sJ+9zVlULNJXkGUh/w8ofwAAAP//AwBQSwECLQAUAAYACAAAACEA5JnDwPsAAADhAQAAEwAAAAAA&#10;AAAAAAAAAAAAAAAAW0NvbnRlbnRfVHlwZXNdLnhtbFBLAQItABQABgAIAAAAIQAjsmrh1wAAAJQB&#10;AAALAAAAAAAAAAAAAAAAACwBAABfcmVscy8ucmVsc1BLAQItABQABgAIAAAAIQArUslmfgIAAGsF&#10;AAAOAAAAAAAAAAAAAAAAACwCAABkcnMvZTJvRG9jLnhtbFBLAQItABQABgAIAAAAIQBE4SI03gAA&#10;AAgBAAAPAAAAAAAAAAAAAAAAANYEAABkcnMvZG93bnJldi54bWxQSwUGAAAAAAQABADzAAAA4QUA&#10;AAAA&#10;" filled="f" stroked="f">
                <v:textbox>
                  <w:txbxContent>
                    <w:p w14:paraId="591EE53F" w14:textId="77777777" w:rsidR="00B15046" w:rsidRPr="006350AF" w:rsidRDefault="00B15046" w:rsidP="00B150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proofErr w:type="spellStart"/>
                      <w:r w:rsidRPr="006350AF">
                        <w:rPr>
                          <w:b/>
                        </w:rPr>
                        <w:t>Communiquer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AF0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60101C" wp14:editId="0956CDDA">
                <wp:simplePos x="0" y="0"/>
                <wp:positionH relativeFrom="column">
                  <wp:posOffset>887730</wp:posOffset>
                </wp:positionH>
                <wp:positionV relativeFrom="paragraph">
                  <wp:posOffset>55245</wp:posOffset>
                </wp:positionV>
                <wp:extent cx="1139190" cy="461010"/>
                <wp:effectExtent l="0" t="0" r="0" b="0"/>
                <wp:wrapSquare wrapText="bothSides"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D7DFA" w14:textId="77777777" w:rsidR="00B15046" w:rsidRPr="006350AF" w:rsidRDefault="00B15046" w:rsidP="00B150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350AF">
                              <w:rPr>
                                <w:b/>
                              </w:rPr>
                              <w:t>Acquérir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101C" id="Zone de texte 130" o:spid="_x0000_s1039" type="#_x0000_t202" style="position:absolute;margin-left:69.9pt;margin-top:4.35pt;width:89.7pt;height:36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olGn4CAABrBQAADgAAAGRycy9lMm9Eb2MueG1srFTfT9swEH6ftP/B8vtIAx2DihR1IKZJCNBg&#10;Qtqb69g0mu3z7GuT7q/f2UlKx/bCtJfEvvvu8/0+O++sYRsVYgOu4uXBhDPlJNSNe6r414erdyec&#10;RRSuFgacqvhWRX4+f/vmrPUzdQgrMLUKjEhcnLW+4itEPyuKKFfKingAXjlSaghWIF3DU1EH0RK7&#10;NcXhZHJctBBqH0CqGEl62Sv5PPNrrSTeah0VMlNx8g3zN+TvMn2L+ZmYPQXhV40c3BD/4IUVjaNH&#10;d1SXAgVbh+YPKtvIABE0HkiwBWjdSJVjoGjKyYto7lfCqxwLJSf6XZri/6OVN5u7wJqaandE+XHC&#10;UpG+UalYrRiqDhVLCkpT6+OM0Pee8Nh9hI5MRnkkYYq+08GmP8XFSE+E212SiYvJZFQenZanpJKk&#10;mx6XFHaiKZ6tfYj4SYFl6VDxQEXMuRWb64g9dISkxxxcNcbkQhr3m4A4e4nKnTBYp0B6h/MJt0Yl&#10;K+O+KE2ZyH4nQe5BdWEC2wjqHiGlcphDzryETihNb7/GcMAn096r1xjvLPLL4HBnbBsHIWfphdv1&#10;99Fl3eMp1XtxpyN2yy63wMlYzyXUWypzgH5eopdXDdXiWkS8E4EGhMpHQ4+39NEG2orDcOJsBeHn&#10;3+QJT31LWs5aGriKxx9rERRn5rOjjj4tp1OixXyZvv9wSJewr1nua9zaXgBVpaT14mU+Jjya8agD&#10;2EfaDYv0KqmEk/R2xSWG8XKB/SKg7SLVYpFhNJVe4LW79zKRpzynXnvoHkXwQ0OmsbiBcTjF7EVf&#10;9thk6WCxRtBNbtqU6T6vQwVoonPbD9snrYz9e0Y978j5LwAAAP//AwBQSwMEFAAGAAgAAAAhAKyc&#10;8+PdAAAACAEAAA8AAABkcnMvZG93bnJldi54bWxMj8tqwzAQRfeF/oOYQjalkR1DHq7lUAKBENpF&#10;036AbE0sE2tkLMVx/r7TVbs83OHeM8V2cp0YcQitJwXpPAGBVHvTUqPg+2v/sgYRoiajO0+o4I4B&#10;tuXjQ6Fz42/0ieMpNoJLKORagY2xz6UMtUWnw9z3SJyd/eB0ZBwaaQZ943LXyUWSLKXTLfGC1T3u&#10;LNaX09UpeLZ98vF+PlR7s6zt5Rj0yo1HpWZP09sriIhT/DuGX31Wh5KdKn8lE0THnG1YPSpYr0Bw&#10;nqWbBYiKOc1AloX8/0D5AwAA//8DAFBLAQItABQABgAIAAAAIQDkmcPA+wAAAOEBAAATAAAAAAAA&#10;AAAAAAAAAAAAAABbQ29udGVudF9UeXBlc10ueG1sUEsBAi0AFAAGAAgAAAAhACOyauHXAAAAlAEA&#10;AAsAAAAAAAAAAAAAAAAALAEAAF9yZWxzLy5yZWxzUEsBAi0AFAAGAAgAAAAhAMjKJRp+AgAAawUA&#10;AA4AAAAAAAAAAAAAAAAALAIAAGRycy9lMm9Eb2MueG1sUEsBAi0AFAAGAAgAAAAhAKyc8+PdAAAA&#10;CAEAAA8AAAAAAAAAAAAAAAAA1gQAAGRycy9kb3ducmV2LnhtbFBLBQYAAAAABAAEAPMAAADgBQAA&#10;AAA=&#10;" filled="f" stroked="f">
                <v:textbox>
                  <w:txbxContent>
                    <w:p w14:paraId="114D7DFA" w14:textId="77777777" w:rsidR="00B15046" w:rsidRPr="006350AF" w:rsidRDefault="00B15046" w:rsidP="00B150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proofErr w:type="spellStart"/>
                      <w:r w:rsidRPr="006350AF">
                        <w:rPr>
                          <w:b/>
                        </w:rPr>
                        <w:t>Acquérir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1AF23" w14:textId="77777777" w:rsidR="00B15046" w:rsidRPr="00AF0EAD" w:rsidRDefault="00B15046" w:rsidP="00B15046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23E934" wp14:editId="16B654E6">
                <wp:simplePos x="0" y="0"/>
                <wp:positionH relativeFrom="column">
                  <wp:posOffset>3861048</wp:posOffset>
                </wp:positionH>
                <wp:positionV relativeFrom="paragraph">
                  <wp:posOffset>94449</wp:posOffset>
                </wp:positionV>
                <wp:extent cx="684000" cy="0"/>
                <wp:effectExtent l="0" t="76200" r="52705" b="101600"/>
                <wp:wrapNone/>
                <wp:docPr id="134" name="Connecteur droit avec flèch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46EED" id="Connecteur droit avec flèche 134" o:spid="_x0000_s1026" type="#_x0000_t32" style="position:absolute;margin-left:304pt;margin-top:7.45pt;width:53.85pt;height:0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dLlvsBAABFBAAADgAAAGRycy9lMm9Eb2MueG1srFPNjtMwEL4j8Q6W7zRpWVarqukeuiwXBBUs&#10;D+B1xo0l/2nsbdI34j14McZOmrILFxA5OLZnvpn5vhlvbgdr2BEwau8avlzUnIGTvtXu0PBvD/dv&#10;bjiLSbhWGO+g4SeI/Hb7+tWmD2tY+c6bFpBREBfXfWh4l1JYV1WUHVgRFz6AI6PyaEWiIx6qFkVP&#10;0a2pVnV9XfUe24BeQox0ezca+bbEVwpk+qxUhMRMw6m2VFYs62Neq+1GrA8oQqflVIb4hyqs0I6S&#10;zqHuRBLsCfVvoayW6KNXaSG9rbxSWkLhQGyW9Qs2XzsRoHAhcWKYZYr/L6z8dNwj0y317u0VZ05Y&#10;atLOO0fKwROyFr1OTBxBMmV+fKe2sOxIsvUhrgm9c3ucTjHsMWswKLT5T+zYUKQ+zVLDkJiky+ub&#10;q7qmhsizqbrgAsb0AbxledPwmFDoQ5emqjwui9Li+DEmykzAMyAnNY71DV/R9664RW90e6+NycYy&#10;VrAzyI6CBiINy8yEIjzzSkKb965l6RRIjIRauIOBydM4AmTuI9uySycDY+4voEhM4jfW+CKfkBJc&#10;Ouc0jrwzTFF1M7Aeq87zfyn0OXDyz1AoI/434BlRMnuXZrDVzuOfsl9kUqP/WYGRd5bg0benMgdF&#10;GprVour0rvJj+PVc4JfXv/0JAAD//wMAUEsDBBQABgAIAAAAIQAxUFlg2gAAAAkBAAAPAAAAZHJz&#10;L2Rvd25yZXYueG1sTI9LT8MwEITvSPwHaytxo06hzzROBUicOPXBfRsvSVR7HWK3Df+eRRzguDOj&#10;2W+KzeCdulAf28AGJuMMFHEVbMu1gcP+9X4JKiZkiy4wGfiiCJvy9qbA3IYrb+myS7WSEo45GmhS&#10;6nKtY9WQxzgOHbF4H6H3mOTsa217vEq5d/ohy+baY8vyocGOXhqqTruzN+AHXD1rSo3ffj6+nXj2&#10;vp8enDF3o+FpDSrRkP7C8IMv6FAK0zGc2UblDMyzpWxJYkxXoCSwmMwWoI6/gi4L/X9B+Q0AAP//&#10;AwBQSwECLQAUAAYACAAAACEA5JnDwPsAAADhAQAAEwAAAAAAAAAAAAAAAAAAAAAAW0NvbnRlbnRf&#10;VHlwZXNdLnhtbFBLAQItABQABgAIAAAAIQAjsmrh1wAAAJQBAAALAAAAAAAAAAAAAAAAACwBAABf&#10;cmVscy8ucmVsc1BLAQItABQABgAIAAAAIQDRp0uW+wEAAEUEAAAOAAAAAAAAAAAAAAAAACwCAABk&#10;cnMvZTJvRG9jLnhtbFBLAQItABQABgAIAAAAIQAxUFlg2gAAAAkBAAAPAAAAAAAAAAAAAAAAAFME&#10;AABkcnMvZG93bnJldi54bWxQSwUGAAAAAAQABADzAAAAWgUAAAAA&#10;" strokecolor="black [3213]" strokeweight="1.75pt">
                <v:stroke endarrow="block"/>
              </v:shape>
            </w:pict>
          </mc:Fallback>
        </mc:AlternateContent>
      </w:r>
      <w:r w:rsidRPr="00AF0EA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E3A955" wp14:editId="17E42169">
                <wp:simplePos x="0" y="0"/>
                <wp:positionH relativeFrom="column">
                  <wp:posOffset>2031365</wp:posOffset>
                </wp:positionH>
                <wp:positionV relativeFrom="paragraph">
                  <wp:posOffset>101600</wp:posOffset>
                </wp:positionV>
                <wp:extent cx="684000" cy="0"/>
                <wp:effectExtent l="0" t="76200" r="52705" b="101600"/>
                <wp:wrapNone/>
                <wp:docPr id="133" name="Connecteur droit avec flèch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FB1D" id="Connecteur droit avec flèche 133" o:spid="_x0000_s1026" type="#_x0000_t32" style="position:absolute;margin-left:159.95pt;margin-top:8pt;width:53.85pt;height:0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JnK/sBAABFBAAADgAAAGRycy9lMm9Eb2MueG1srFPNjtMwEL4j8Q6W7zRpF1arqukeuiwXBBUs&#10;D+B1xo0l/2nsbdI34j14McZOmrILFxA5OLZnvpn5vhlvbgdr2BEwau8avlzUnIGTvtXu0PBvD/dv&#10;bjiLSbhWGO+g4SeI/Hb7+tWmD2tY+c6bFpBREBfXfWh4l1JYV1WUHVgRFz6AI6PyaEWiIx6qFkVP&#10;0a2pVnV9XfUe24BeQox0ezca+bbEVwpk+qxUhMRMw6m2VFYs62Neq+1GrA8oQqflVIb4hyqs0I6S&#10;zqHuRBLsCfVvoayW6KNXaSG9rbxSWkLhQGyW9Qs2XzsRoHAhcWKYZYr/L6z8dNwj0y317uqKMycs&#10;NWnnnSPl4AlZi14nJo4gmTI/vlNbWHYk2foQ14TeuT1Opxj2mDUYFNr8J3ZsKFKfZqlhSEzS5fXN&#10;27qmhsizqbrgAsb0AbxledPwmFDoQ5emqjwui9Li+DEmykzAMyAnNY71DV/R9664RW90e6+NycYy&#10;VrAzyI6CBiINy8yEIjzzSkKb965l6RRIjIRauIOBydM4AmTuI9uySycDY+4voEhM4jfW+CKfkBJc&#10;Ouc0jrwzTFF1M7Aeq87zfyn0OXDyz1AoI/434BlRMnuXZrDVzuOfsl9kUqP/WYGRd5bg0benMgdF&#10;GprVour0rvJj+PVc4JfXv/0JAAD//wMAUEsDBBQABgAIAAAAIQD3N3Cs2wAAAAkBAAAPAAAAZHJz&#10;L2Rvd25yZXYueG1sTI9LT8MwEITvSPwHa5G4UacPAknjVIDEiVMf3N14G0e11yF22/DvWcShHHfm&#10;0+xMtRq9E2ccYhdIwXSSgUBqgumoVbDbvj88g4hJk9EuECr4xgir+vam0qUJF1rjeZNawSEUS63A&#10;ptSXUsbGotdxEnok9g5h8DrxObTSDPrC4d7JWZbl0uuO+IPVPb5ZbI6bk1fgR128SkzWr7/mH0d6&#10;/Nwudk6p+7vxZQki4ZiuMPzW5+pQc6d9OJGJwimYT4uCUTZy3sTAYvaUg9j/CbKu5P8F9Q8AAAD/&#10;/wMAUEsBAi0AFAAGAAgAAAAhAOSZw8D7AAAA4QEAABMAAAAAAAAAAAAAAAAAAAAAAFtDb250ZW50&#10;X1R5cGVzXS54bWxQSwECLQAUAAYACAAAACEAI7Jq4dcAAACUAQAACwAAAAAAAAAAAAAAAAAsAQAA&#10;X3JlbHMvLnJlbHNQSwECLQAUAAYACAAAACEAX1JnK/sBAABFBAAADgAAAAAAAAAAAAAAAAAsAgAA&#10;ZHJzL2Uyb0RvYy54bWxQSwECLQAUAAYACAAAACEA9zdwrNsAAAAJAQAADwAAAAAAAAAAAAAAAABT&#10;BAAAZHJzL2Rvd25yZXYueG1sUEsFBgAAAAAEAAQA8wAAAFsFAAAAAA==&#10;" strokecolor="black [3213]" strokeweight="1.75pt">
                <v:stroke endarrow="block"/>
              </v:shape>
            </w:pict>
          </mc:Fallback>
        </mc:AlternateContent>
      </w:r>
    </w:p>
    <w:p w14:paraId="198895FA" w14:textId="270942DA" w:rsidR="00B15046" w:rsidRPr="00AF0EAD" w:rsidRDefault="00B85610" w:rsidP="00B15046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73943054" wp14:editId="75CEA3F4">
            <wp:simplePos x="0" y="0"/>
            <wp:positionH relativeFrom="column">
              <wp:posOffset>1575435</wp:posOffset>
            </wp:positionH>
            <wp:positionV relativeFrom="paragraph">
              <wp:posOffset>170815</wp:posOffset>
            </wp:positionV>
            <wp:extent cx="661670" cy="621030"/>
            <wp:effectExtent l="0" t="0" r="0" b="0"/>
            <wp:wrapTight wrapText="bothSides">
              <wp:wrapPolygon edited="0">
                <wp:start x="0" y="0"/>
                <wp:lineTo x="0" y="20319"/>
                <wp:lineTo x="20729" y="20319"/>
                <wp:lineTo x="20729" y="0"/>
                <wp:lineTo x="0" y="0"/>
              </wp:wrapPolygon>
            </wp:wrapTight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046" w:rsidRPr="00AF0EA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058922E7" wp14:editId="58470B87">
            <wp:simplePos x="0" y="0"/>
            <wp:positionH relativeFrom="column">
              <wp:posOffset>205105</wp:posOffset>
            </wp:positionH>
            <wp:positionV relativeFrom="paragraph">
              <wp:posOffset>170815</wp:posOffset>
            </wp:positionV>
            <wp:extent cx="716280" cy="71628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car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E5D81" w14:textId="4A465F05" w:rsidR="00B15046" w:rsidRPr="00AF0EAD" w:rsidRDefault="00B15046" w:rsidP="00B15046">
      <w:pPr>
        <w:pStyle w:val="Corps"/>
        <w:rPr>
          <w:rFonts w:ascii="Arial" w:hAnsi="Arial" w:cs="Arial"/>
          <w:sz w:val="24"/>
          <w:szCs w:val="24"/>
        </w:rPr>
      </w:pPr>
    </w:p>
    <w:p w14:paraId="7E85F4DA" w14:textId="1D9D7492" w:rsidR="00B15046" w:rsidRPr="00AF0EAD" w:rsidRDefault="00B85610" w:rsidP="00B15046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36D20EF8" wp14:editId="2FBAE7B1">
            <wp:simplePos x="0" y="0"/>
            <wp:positionH relativeFrom="column">
              <wp:posOffset>1002030</wp:posOffset>
            </wp:positionH>
            <wp:positionV relativeFrom="paragraph">
              <wp:posOffset>163195</wp:posOffset>
            </wp:positionV>
            <wp:extent cx="586105" cy="574675"/>
            <wp:effectExtent l="0" t="0" r="0" b="9525"/>
            <wp:wrapTight wrapText="bothSides">
              <wp:wrapPolygon edited="0">
                <wp:start x="0" y="0"/>
                <wp:lineTo x="0" y="21003"/>
                <wp:lineTo x="20594" y="21003"/>
                <wp:lineTo x="20594" y="0"/>
                <wp:lineTo x="0" y="0"/>
              </wp:wrapPolygon>
            </wp:wrapTight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buzz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4AF9" w14:textId="46289308" w:rsidR="00B15046" w:rsidRPr="00AF0EAD" w:rsidRDefault="00B15046" w:rsidP="00B15046">
      <w:pPr>
        <w:pStyle w:val="Corps"/>
        <w:rPr>
          <w:rFonts w:ascii="Arial" w:hAnsi="Arial" w:cs="Arial"/>
          <w:sz w:val="24"/>
          <w:szCs w:val="24"/>
        </w:rPr>
      </w:pPr>
    </w:p>
    <w:p w14:paraId="09BC355C" w14:textId="0ACF6591" w:rsidR="00B15046" w:rsidRPr="00AF0EAD" w:rsidRDefault="00B15046" w:rsidP="00B15046">
      <w:pPr>
        <w:pStyle w:val="Corps"/>
        <w:rPr>
          <w:rFonts w:ascii="Arial" w:hAnsi="Arial" w:cs="Arial"/>
          <w:sz w:val="24"/>
          <w:szCs w:val="24"/>
        </w:rPr>
      </w:pPr>
    </w:p>
    <w:p w14:paraId="1457CA7D" w14:textId="5C69D231" w:rsidR="00B15046" w:rsidRDefault="00B85610" w:rsidP="00B15046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5A6F4FF7" wp14:editId="26C3041B">
            <wp:simplePos x="0" y="0"/>
            <wp:positionH relativeFrom="column">
              <wp:posOffset>319405</wp:posOffset>
            </wp:positionH>
            <wp:positionV relativeFrom="paragraph">
              <wp:posOffset>89535</wp:posOffset>
            </wp:positionV>
            <wp:extent cx="855345" cy="803275"/>
            <wp:effectExtent l="0" t="0" r="8255" b="9525"/>
            <wp:wrapTight wrapText="bothSides">
              <wp:wrapPolygon edited="0">
                <wp:start x="0" y="0"/>
                <wp:lineTo x="0" y="21173"/>
                <wp:lineTo x="21167" y="21173"/>
                <wp:lineTo x="21167" y="0"/>
                <wp:lineTo x="0" y="0"/>
              </wp:wrapPolygon>
            </wp:wrapTight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detecteur-de-mouvemen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3EBA" w14:textId="5684266D" w:rsidR="00B85610" w:rsidRDefault="00B85610" w:rsidP="00B15046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25E2729E" wp14:editId="48B953CF">
            <wp:simplePos x="0" y="0"/>
            <wp:positionH relativeFrom="column">
              <wp:posOffset>1459230</wp:posOffset>
            </wp:positionH>
            <wp:positionV relativeFrom="paragraph">
              <wp:posOffset>33655</wp:posOffset>
            </wp:positionV>
            <wp:extent cx="803275" cy="803275"/>
            <wp:effectExtent l="0" t="0" r="9525" b="9525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bp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C5837" w14:textId="77777777" w:rsidR="00B85610" w:rsidRDefault="00B85610" w:rsidP="00B15046">
      <w:pPr>
        <w:pStyle w:val="Corps"/>
        <w:rPr>
          <w:rFonts w:ascii="Arial" w:hAnsi="Arial" w:cs="Arial"/>
          <w:sz w:val="24"/>
          <w:szCs w:val="24"/>
        </w:rPr>
      </w:pPr>
    </w:p>
    <w:p w14:paraId="4040E629" w14:textId="77777777" w:rsidR="00B85610" w:rsidRDefault="00B85610" w:rsidP="00B15046">
      <w:pPr>
        <w:pStyle w:val="Corps"/>
        <w:rPr>
          <w:rFonts w:ascii="Arial" w:hAnsi="Arial" w:cs="Arial"/>
          <w:sz w:val="24"/>
          <w:szCs w:val="24"/>
        </w:rPr>
      </w:pPr>
    </w:p>
    <w:p w14:paraId="14CA84DF" w14:textId="77777777" w:rsidR="00B85610" w:rsidRDefault="00B85610" w:rsidP="00B15046">
      <w:pPr>
        <w:pStyle w:val="Corps"/>
        <w:rPr>
          <w:rFonts w:ascii="Arial" w:hAnsi="Arial" w:cs="Arial"/>
          <w:sz w:val="24"/>
          <w:szCs w:val="24"/>
        </w:rPr>
      </w:pPr>
    </w:p>
    <w:p w14:paraId="385815EF" w14:textId="77777777" w:rsidR="00B85610" w:rsidRDefault="00B85610" w:rsidP="00B15046">
      <w:pPr>
        <w:pStyle w:val="Corps"/>
        <w:rPr>
          <w:rFonts w:ascii="Arial" w:hAnsi="Arial" w:cs="Arial"/>
          <w:sz w:val="24"/>
          <w:szCs w:val="24"/>
        </w:rPr>
      </w:pPr>
    </w:p>
    <w:p w14:paraId="264E5123" w14:textId="77777777" w:rsidR="00B85610" w:rsidRDefault="00B85610" w:rsidP="00B15046">
      <w:pPr>
        <w:pStyle w:val="Corps"/>
        <w:rPr>
          <w:rFonts w:ascii="Arial" w:hAnsi="Arial" w:cs="Arial"/>
          <w:sz w:val="24"/>
          <w:szCs w:val="24"/>
        </w:rPr>
      </w:pPr>
    </w:p>
    <w:p w14:paraId="305740F3" w14:textId="77777777" w:rsidR="00B85610" w:rsidRPr="00AF0EAD" w:rsidRDefault="00B85610" w:rsidP="00B15046">
      <w:pPr>
        <w:pStyle w:val="Corps"/>
        <w:rPr>
          <w:rFonts w:ascii="Arial" w:hAnsi="Arial" w:cs="Arial"/>
          <w:sz w:val="24"/>
          <w:szCs w:val="24"/>
        </w:rPr>
      </w:pPr>
    </w:p>
    <w:p w14:paraId="06FFDC81" w14:textId="77777777" w:rsidR="00B15046" w:rsidRPr="00B85610" w:rsidRDefault="00B15046" w:rsidP="00B15046">
      <w:pPr>
        <w:pStyle w:val="Corps"/>
        <w:rPr>
          <w:rFonts w:ascii="Arial" w:hAnsi="Arial" w:cs="Arial"/>
          <w:b/>
          <w:sz w:val="24"/>
          <w:szCs w:val="24"/>
        </w:rPr>
      </w:pPr>
      <w:r w:rsidRPr="00B85610">
        <w:rPr>
          <w:rFonts w:ascii="Arial" w:hAnsi="Arial" w:cs="Arial"/>
          <w:b/>
          <w:sz w:val="24"/>
          <w:szCs w:val="24"/>
        </w:rPr>
        <w:t>Bilan :</w:t>
      </w:r>
    </w:p>
    <w:p w14:paraId="20BAF218" w14:textId="77777777" w:rsidR="00B15046" w:rsidRPr="00AF0EAD" w:rsidRDefault="00B15046" w:rsidP="00B15046">
      <w:pPr>
        <w:pStyle w:val="Corps"/>
        <w:rPr>
          <w:rFonts w:ascii="Arial" w:hAnsi="Arial" w:cs="Arial"/>
          <w:sz w:val="24"/>
          <w:szCs w:val="24"/>
        </w:rPr>
      </w:pPr>
    </w:p>
    <w:p w14:paraId="55C02F4A" w14:textId="0E1D3C3B" w:rsidR="00AF0EAD" w:rsidRDefault="00B15046" w:rsidP="0026132F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sz w:val="24"/>
          <w:szCs w:val="24"/>
        </w:rPr>
        <w:t>Définition : chaine d’information</w:t>
      </w:r>
      <w:r w:rsidR="0026132F">
        <w:rPr>
          <w:rFonts w:ascii="Arial" w:hAnsi="Arial" w:cs="Arial"/>
          <w:sz w:val="24"/>
          <w:szCs w:val="24"/>
        </w:rPr>
        <w:t>.</w:t>
      </w:r>
    </w:p>
    <w:p w14:paraId="740E4C0A" w14:textId="77777777" w:rsidR="00AC11AC" w:rsidRDefault="00AC11AC" w:rsidP="0026132F">
      <w:pPr>
        <w:pStyle w:val="Corps"/>
        <w:rPr>
          <w:rFonts w:ascii="Arial" w:hAnsi="Arial" w:cs="Arial"/>
          <w:sz w:val="24"/>
          <w:szCs w:val="24"/>
        </w:rPr>
      </w:pPr>
    </w:p>
    <w:p w14:paraId="638807FA" w14:textId="77777777" w:rsidR="00AC11AC" w:rsidRDefault="00AC11AC" w:rsidP="0026132F">
      <w:pPr>
        <w:pStyle w:val="Corps"/>
        <w:rPr>
          <w:rFonts w:ascii="Arial" w:hAnsi="Arial" w:cs="Arial"/>
          <w:sz w:val="24"/>
          <w:szCs w:val="24"/>
        </w:rPr>
      </w:pPr>
    </w:p>
    <w:p w14:paraId="74A6F4D5" w14:textId="77777777" w:rsidR="00AC11AC" w:rsidRDefault="00AC11AC" w:rsidP="0026132F">
      <w:pPr>
        <w:pStyle w:val="Corps"/>
        <w:rPr>
          <w:rFonts w:ascii="Arial" w:hAnsi="Arial" w:cs="Arial"/>
          <w:sz w:val="24"/>
          <w:szCs w:val="24"/>
        </w:rPr>
      </w:pPr>
    </w:p>
    <w:p w14:paraId="440B889D" w14:textId="77777777" w:rsidR="00AC11AC" w:rsidRDefault="00AC11AC" w:rsidP="0026132F">
      <w:pPr>
        <w:pStyle w:val="Corps"/>
        <w:rPr>
          <w:rFonts w:ascii="Arial" w:hAnsi="Arial" w:cs="Arial"/>
          <w:sz w:val="24"/>
          <w:szCs w:val="24"/>
        </w:rPr>
      </w:pPr>
    </w:p>
    <w:p w14:paraId="458591C6" w14:textId="0420D186" w:rsidR="00AC11AC" w:rsidRPr="0026132F" w:rsidRDefault="00AC11AC" w:rsidP="00AC11AC">
      <w:pPr>
        <w:pStyle w:val="Corps"/>
        <w:rPr>
          <w:rFonts w:ascii="Arial" w:hAnsi="Arial" w:cs="Arial"/>
          <w:sz w:val="24"/>
          <w:szCs w:val="24"/>
        </w:rPr>
      </w:pPr>
      <w:r w:rsidRPr="00AF0E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éfinition : chaine d’énergie.</w:t>
      </w:r>
    </w:p>
    <w:p w14:paraId="0984C4FB" w14:textId="77777777" w:rsidR="00AC11AC" w:rsidRPr="0026132F" w:rsidRDefault="00AC11AC" w:rsidP="0026132F">
      <w:pPr>
        <w:pStyle w:val="Corps"/>
        <w:rPr>
          <w:rFonts w:ascii="Arial" w:hAnsi="Arial" w:cs="Arial"/>
          <w:sz w:val="24"/>
          <w:szCs w:val="24"/>
        </w:rPr>
      </w:pPr>
    </w:p>
    <w:sectPr w:rsidR="00AC11AC" w:rsidRPr="0026132F" w:rsidSect="00C225BD">
      <w:headerReference w:type="default" r:id="rId17"/>
      <w:pgSz w:w="11906" w:h="16838"/>
      <w:pgMar w:top="489" w:right="662" w:bottom="602" w:left="662" w:header="395" w:footer="0" w:gutter="0"/>
      <w:pgBorders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gBorders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2187" w14:textId="77777777" w:rsidR="00CA4C25" w:rsidRDefault="00CA4C25" w:rsidP="00C225BD">
      <w:r>
        <w:separator/>
      </w:r>
    </w:p>
  </w:endnote>
  <w:endnote w:type="continuationSeparator" w:id="0">
    <w:p w14:paraId="3A8E7E91" w14:textId="77777777" w:rsidR="00CA4C25" w:rsidRDefault="00CA4C25" w:rsidP="00C2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BBF30" w14:textId="77777777" w:rsidR="00CA4C25" w:rsidRDefault="00CA4C25" w:rsidP="00C225BD">
      <w:r>
        <w:separator/>
      </w:r>
    </w:p>
  </w:footnote>
  <w:footnote w:type="continuationSeparator" w:id="0">
    <w:p w14:paraId="5A92A8AD" w14:textId="77777777" w:rsidR="00CA4C25" w:rsidRDefault="00CA4C25" w:rsidP="00C22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6694" w14:textId="77777777" w:rsidR="00C225BD" w:rsidRDefault="00C225BD">
    <w:pPr>
      <w:pStyle w:val="En-tte"/>
      <w:rPr>
        <w:sz w:val="6"/>
      </w:rPr>
    </w:pPr>
  </w:p>
  <w:p w14:paraId="556A3CA4" w14:textId="77777777" w:rsidR="00C225BD" w:rsidRDefault="00C225BD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7F9"/>
    <w:multiLevelType w:val="hybridMultilevel"/>
    <w:tmpl w:val="BD003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3895"/>
    <w:multiLevelType w:val="hybridMultilevel"/>
    <w:tmpl w:val="D25A5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579"/>
    <w:multiLevelType w:val="hybridMultilevel"/>
    <w:tmpl w:val="4ED0E298"/>
    <w:lvl w:ilvl="0" w:tplc="5378AE9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8" w:hanging="360"/>
      </w:pPr>
    </w:lvl>
    <w:lvl w:ilvl="2" w:tplc="040C001B" w:tentative="1">
      <w:start w:val="1"/>
      <w:numFmt w:val="lowerRoman"/>
      <w:lvlText w:val="%3."/>
      <w:lvlJc w:val="right"/>
      <w:pPr>
        <w:ind w:left="2058" w:hanging="180"/>
      </w:pPr>
    </w:lvl>
    <w:lvl w:ilvl="3" w:tplc="040C000F" w:tentative="1">
      <w:start w:val="1"/>
      <w:numFmt w:val="decimal"/>
      <w:lvlText w:val="%4."/>
      <w:lvlJc w:val="left"/>
      <w:pPr>
        <w:ind w:left="2778" w:hanging="360"/>
      </w:pPr>
    </w:lvl>
    <w:lvl w:ilvl="4" w:tplc="040C0019" w:tentative="1">
      <w:start w:val="1"/>
      <w:numFmt w:val="lowerLetter"/>
      <w:lvlText w:val="%5."/>
      <w:lvlJc w:val="left"/>
      <w:pPr>
        <w:ind w:left="3498" w:hanging="360"/>
      </w:pPr>
    </w:lvl>
    <w:lvl w:ilvl="5" w:tplc="040C001B" w:tentative="1">
      <w:start w:val="1"/>
      <w:numFmt w:val="lowerRoman"/>
      <w:lvlText w:val="%6."/>
      <w:lvlJc w:val="right"/>
      <w:pPr>
        <w:ind w:left="4218" w:hanging="180"/>
      </w:pPr>
    </w:lvl>
    <w:lvl w:ilvl="6" w:tplc="040C000F" w:tentative="1">
      <w:start w:val="1"/>
      <w:numFmt w:val="decimal"/>
      <w:lvlText w:val="%7."/>
      <w:lvlJc w:val="left"/>
      <w:pPr>
        <w:ind w:left="4938" w:hanging="360"/>
      </w:pPr>
    </w:lvl>
    <w:lvl w:ilvl="7" w:tplc="040C0019" w:tentative="1">
      <w:start w:val="1"/>
      <w:numFmt w:val="lowerLetter"/>
      <w:lvlText w:val="%8."/>
      <w:lvlJc w:val="left"/>
      <w:pPr>
        <w:ind w:left="5658" w:hanging="360"/>
      </w:pPr>
    </w:lvl>
    <w:lvl w:ilvl="8" w:tplc="040C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41103782"/>
    <w:multiLevelType w:val="hybridMultilevel"/>
    <w:tmpl w:val="8DACA318"/>
    <w:lvl w:ilvl="0" w:tplc="079A0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771"/>
    <w:multiLevelType w:val="hybridMultilevel"/>
    <w:tmpl w:val="FB5C7E2C"/>
    <w:lvl w:ilvl="0" w:tplc="3772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D4A76"/>
    <w:multiLevelType w:val="hybridMultilevel"/>
    <w:tmpl w:val="E1F06328"/>
    <w:lvl w:ilvl="0" w:tplc="64103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83BB7"/>
    <w:multiLevelType w:val="hybridMultilevel"/>
    <w:tmpl w:val="62B084D6"/>
    <w:lvl w:ilvl="0" w:tplc="AE4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D"/>
    <w:rsid w:val="00006E86"/>
    <w:rsid w:val="0003557C"/>
    <w:rsid w:val="00035A13"/>
    <w:rsid w:val="00044C66"/>
    <w:rsid w:val="000649B9"/>
    <w:rsid w:val="000E260F"/>
    <w:rsid w:val="000E6461"/>
    <w:rsid w:val="001051B3"/>
    <w:rsid w:val="00154E3A"/>
    <w:rsid w:val="001805DF"/>
    <w:rsid w:val="001C64F7"/>
    <w:rsid w:val="00224BBE"/>
    <w:rsid w:val="0026132F"/>
    <w:rsid w:val="002C29DC"/>
    <w:rsid w:val="002D13D7"/>
    <w:rsid w:val="002E2476"/>
    <w:rsid w:val="002E2607"/>
    <w:rsid w:val="0030460C"/>
    <w:rsid w:val="00315473"/>
    <w:rsid w:val="00324C75"/>
    <w:rsid w:val="003471F8"/>
    <w:rsid w:val="00351063"/>
    <w:rsid w:val="00385518"/>
    <w:rsid w:val="003E3B62"/>
    <w:rsid w:val="003F1013"/>
    <w:rsid w:val="00413E8B"/>
    <w:rsid w:val="0049402E"/>
    <w:rsid w:val="004B4EBE"/>
    <w:rsid w:val="004C1B51"/>
    <w:rsid w:val="004C64A3"/>
    <w:rsid w:val="004F56AB"/>
    <w:rsid w:val="00521AC1"/>
    <w:rsid w:val="00575762"/>
    <w:rsid w:val="005C4A78"/>
    <w:rsid w:val="005D1D97"/>
    <w:rsid w:val="005F14F9"/>
    <w:rsid w:val="005F7243"/>
    <w:rsid w:val="0060189F"/>
    <w:rsid w:val="006350AF"/>
    <w:rsid w:val="00661FE8"/>
    <w:rsid w:val="00675F78"/>
    <w:rsid w:val="00677BA8"/>
    <w:rsid w:val="00684D7D"/>
    <w:rsid w:val="0069449D"/>
    <w:rsid w:val="006A10CA"/>
    <w:rsid w:val="0072362A"/>
    <w:rsid w:val="00733C6B"/>
    <w:rsid w:val="007547DB"/>
    <w:rsid w:val="00796334"/>
    <w:rsid w:val="007D41B8"/>
    <w:rsid w:val="007D4367"/>
    <w:rsid w:val="00803F33"/>
    <w:rsid w:val="008649FF"/>
    <w:rsid w:val="008B5A9F"/>
    <w:rsid w:val="008C79E7"/>
    <w:rsid w:val="008D53C3"/>
    <w:rsid w:val="008F72C2"/>
    <w:rsid w:val="008F7ACE"/>
    <w:rsid w:val="00904ACC"/>
    <w:rsid w:val="009126C1"/>
    <w:rsid w:val="0092250D"/>
    <w:rsid w:val="00937E76"/>
    <w:rsid w:val="009514F0"/>
    <w:rsid w:val="009677D5"/>
    <w:rsid w:val="00985D88"/>
    <w:rsid w:val="009930B7"/>
    <w:rsid w:val="009A6E41"/>
    <w:rsid w:val="009B562F"/>
    <w:rsid w:val="009E65ED"/>
    <w:rsid w:val="00A17911"/>
    <w:rsid w:val="00A3088D"/>
    <w:rsid w:val="00A61187"/>
    <w:rsid w:val="00A744F8"/>
    <w:rsid w:val="00A80E6D"/>
    <w:rsid w:val="00AC11AC"/>
    <w:rsid w:val="00AD40BA"/>
    <w:rsid w:val="00AF0EAD"/>
    <w:rsid w:val="00B0732C"/>
    <w:rsid w:val="00B15046"/>
    <w:rsid w:val="00B31889"/>
    <w:rsid w:val="00B73481"/>
    <w:rsid w:val="00B85610"/>
    <w:rsid w:val="00B85DC8"/>
    <w:rsid w:val="00C14CAC"/>
    <w:rsid w:val="00C225BD"/>
    <w:rsid w:val="00C43584"/>
    <w:rsid w:val="00C86788"/>
    <w:rsid w:val="00C97EB6"/>
    <w:rsid w:val="00CA4C25"/>
    <w:rsid w:val="00CD3066"/>
    <w:rsid w:val="00CD6616"/>
    <w:rsid w:val="00D11764"/>
    <w:rsid w:val="00D12C09"/>
    <w:rsid w:val="00D12F91"/>
    <w:rsid w:val="00D26E86"/>
    <w:rsid w:val="00D47561"/>
    <w:rsid w:val="00DB3C24"/>
    <w:rsid w:val="00DC085E"/>
    <w:rsid w:val="00DD5D7D"/>
    <w:rsid w:val="00DF7B02"/>
    <w:rsid w:val="00E22D60"/>
    <w:rsid w:val="00E540EA"/>
    <w:rsid w:val="00E70F95"/>
    <w:rsid w:val="00E92F30"/>
    <w:rsid w:val="00EA40A9"/>
    <w:rsid w:val="00EF08A6"/>
    <w:rsid w:val="00F6224C"/>
    <w:rsid w:val="00F7380D"/>
    <w:rsid w:val="00F75F08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D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B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C225BD"/>
    <w:rPr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B2D0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uiPriority w:val="99"/>
    <w:qFormat/>
    <w:rsid w:val="000A73D6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character" w:customStyle="1" w:styleId="ListLabel1">
    <w:name w:val="ListLabel 1"/>
    <w:qFormat/>
    <w:rsid w:val="00C225BD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C225BD"/>
    <w:rPr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C225BD"/>
    <w:rPr>
      <w:rFonts w:eastAsia="Arial Unicode MS" w:cs="Euphemia UCAS"/>
    </w:rPr>
  </w:style>
  <w:style w:type="character" w:customStyle="1" w:styleId="ListLabel4">
    <w:name w:val="ListLabel 4"/>
    <w:qFormat/>
    <w:rsid w:val="00C225BD"/>
    <w:rPr>
      <w:rFonts w:cs="Courier New"/>
    </w:rPr>
  </w:style>
  <w:style w:type="paragraph" w:styleId="Titre">
    <w:name w:val="Title"/>
    <w:basedOn w:val="Normal"/>
    <w:next w:val="Corpsdetexte"/>
    <w:qFormat/>
    <w:rsid w:val="00C225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225BD"/>
    <w:pPr>
      <w:spacing w:after="140" w:line="288" w:lineRule="auto"/>
    </w:pPr>
  </w:style>
  <w:style w:type="paragraph" w:styleId="Liste">
    <w:name w:val="List"/>
    <w:basedOn w:val="Corpsdetexte"/>
    <w:rsid w:val="00C225BD"/>
    <w:rPr>
      <w:rFonts w:cs="Mangal"/>
    </w:rPr>
  </w:style>
  <w:style w:type="paragraph" w:styleId="Lgende">
    <w:name w:val="caption"/>
    <w:basedOn w:val="Normal"/>
    <w:rsid w:val="00C225B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C225BD"/>
    <w:pPr>
      <w:suppressLineNumbers/>
    </w:pPr>
    <w:rPr>
      <w:rFonts w:cs="Mangal"/>
    </w:rPr>
  </w:style>
  <w:style w:type="paragraph" w:customStyle="1" w:styleId="Corps">
    <w:name w:val="Corps"/>
    <w:qFormat/>
    <w:rsid w:val="00C225BD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qFormat/>
    <w:rsid w:val="00C225BD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qFormat/>
    <w:rsid w:val="00C225BD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qFormat/>
    <w:rsid w:val="00C225BD"/>
    <w:rPr>
      <w:rFonts w:ascii="Helvetica" w:eastAsia="Helvetica" w:hAnsi="Helvetica" w:cs="Helvetica"/>
      <w:color w:val="000000"/>
      <w:sz w:val="24"/>
    </w:rPr>
  </w:style>
  <w:style w:type="paragraph" w:customStyle="1" w:styleId="Pardfaut">
    <w:name w:val="Par défaut"/>
    <w:qFormat/>
    <w:rsid w:val="00C225BD"/>
    <w:rPr>
      <w:rFonts w:ascii="Helvetica" w:eastAsia="Helvetica" w:hAnsi="Helvetica" w:cs="Helvetica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B2D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C225BD"/>
  </w:style>
  <w:style w:type="table" w:customStyle="1" w:styleId="TableNormal">
    <w:name w:val="Table Normal"/>
    <w:rsid w:val="00C22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F7"/>
    <w:pPr>
      <w:spacing w:before="100" w:beforeAutospacing="1" w:after="119"/>
    </w:pPr>
    <w:rPr>
      <w:rFonts w:eastAsia="Times New Roman"/>
      <w:lang w:val="fr-FR" w:eastAsia="fr-FR"/>
    </w:rPr>
  </w:style>
  <w:style w:type="paragraph" w:styleId="Pardeliste">
    <w:name w:val="List Paragraph"/>
    <w:basedOn w:val="Normal"/>
    <w:uiPriority w:val="34"/>
    <w:qFormat/>
    <w:rsid w:val="00351063"/>
    <w:pPr>
      <w:ind w:left="720"/>
      <w:contextualSpacing/>
    </w:pPr>
  </w:style>
  <w:style w:type="paragraph" w:customStyle="1" w:styleId="Default">
    <w:name w:val="Default"/>
    <w:rsid w:val="00B073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B7E0A-051A-B340-8C3B-DE18858B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232</Words>
  <Characters>1278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BRUNO PEUCH</cp:lastModifiedBy>
  <cp:revision>10</cp:revision>
  <dcterms:created xsi:type="dcterms:W3CDTF">2016-09-23T15:06:00Z</dcterms:created>
  <dcterms:modified xsi:type="dcterms:W3CDTF">2016-09-25T13:18:00Z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