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Spec="center" w:tblpY="-67"/>
        <w:tblW w:w="10773" w:type="dxa"/>
        <w:tblLook w:val="04A0"/>
      </w:tblPr>
      <w:tblGrid>
        <w:gridCol w:w="2588"/>
        <w:gridCol w:w="6911"/>
        <w:gridCol w:w="1274"/>
      </w:tblGrid>
      <w:tr w:rsidR="001B2D0B" w:rsidRPr="005065DE" w:rsidTr="000A73D6">
        <w:trPr>
          <w:trHeight w:val="694"/>
        </w:trPr>
        <w:tc>
          <w:tcPr>
            <w:tcW w:w="2596" w:type="dxa"/>
            <w:vMerge w:val="restart"/>
          </w:tcPr>
          <w:p w:rsidR="001B2D0B" w:rsidRPr="005065DE" w:rsidRDefault="001B2D0B" w:rsidP="000A73D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5065DE">
              <w:rPr>
                <w:rFonts w:ascii="Calibri" w:hAnsi="Calibri" w:cs="Euphemia UCAS"/>
                <w:b/>
                <w:sz w:val="32"/>
              </w:rPr>
              <w:t xml:space="preserve">Séquence </w:t>
            </w:r>
            <w:r w:rsidR="00531739">
              <w:rPr>
                <w:rFonts w:ascii="Calibri" w:hAnsi="Calibri" w:cs="Euphemia UCAS"/>
                <w:b/>
                <w:sz w:val="32"/>
              </w:rPr>
              <w:t>S27</w:t>
            </w:r>
          </w:p>
          <w:p w:rsidR="00854048" w:rsidRDefault="00854048" w:rsidP="00854048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</w:p>
          <w:p w:rsidR="001B2D0B" w:rsidRPr="005065DE" w:rsidRDefault="00854048" w:rsidP="00854048">
            <w:pPr>
              <w:pStyle w:val="Corps"/>
              <w:jc w:val="center"/>
              <w:rPr>
                <w:rFonts w:ascii="Calibri" w:hAnsi="Calibri" w:cs="Euphemia UCAS"/>
                <w:i/>
              </w:rPr>
            </w:pPr>
            <w:r>
              <w:rPr>
                <w:rFonts w:ascii="Calibri" w:hAnsi="Calibri" w:cs="Euphemia UCAS"/>
                <w:i/>
              </w:rPr>
              <w:t>Réalisation du prototype.</w:t>
            </w:r>
          </w:p>
        </w:tc>
        <w:tc>
          <w:tcPr>
            <w:tcW w:w="6946" w:type="dxa"/>
            <w:vAlign w:val="center"/>
          </w:tcPr>
          <w:p w:rsidR="001B2D0B" w:rsidRPr="005065DE" w:rsidRDefault="00924AB2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ACTIVITE N°</w:t>
            </w:r>
            <w:r w:rsidR="00A026D8">
              <w:rPr>
                <w:rFonts w:ascii="Calibri" w:hAnsi="Calibri" w:cs="Euphemia UCAS"/>
                <w:b/>
                <w:sz w:val="36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5065DE">
              <w:rPr>
                <w:rFonts w:ascii="Calibri" w:hAnsi="Calibri" w:cs="Euphemia UCAS"/>
                <w:sz w:val="28"/>
              </w:rPr>
              <w:t>Cycle 4</w:t>
            </w:r>
          </w:p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1B2D0B" w:rsidRPr="005065DE" w:rsidRDefault="00890ADC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  <w:sz w:val="36"/>
              </w:rPr>
              <w:t>3</w:t>
            </w:r>
            <w:r w:rsidR="001B2D0B" w:rsidRPr="005065DE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1B2D0B" w:rsidRPr="005065DE" w:rsidTr="000A73D6">
        <w:trPr>
          <w:trHeight w:val="549"/>
        </w:trPr>
        <w:tc>
          <w:tcPr>
            <w:tcW w:w="2596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1B2D0B" w:rsidRPr="00854048" w:rsidRDefault="00854048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28"/>
                <w:szCs w:val="28"/>
              </w:rPr>
            </w:pPr>
            <w:r>
              <w:rPr>
                <w:rFonts w:ascii="Calibri" w:hAnsi="Calibri" w:cs="Euphemia UCAS"/>
                <w:b/>
                <w:sz w:val="28"/>
                <w:szCs w:val="28"/>
              </w:rPr>
              <w:t>Projet.</w:t>
            </w:r>
          </w:p>
        </w:tc>
        <w:tc>
          <w:tcPr>
            <w:tcW w:w="1275" w:type="dxa"/>
            <w:vMerge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7A6A1A" w:rsidRPr="000A73D6" w:rsidRDefault="001B2D0B">
      <w:pPr>
        <w:pStyle w:val="Corps"/>
        <w:rPr>
          <w:sz w:val="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-10160</wp:posOffset>
            </wp:positionV>
            <wp:extent cx="941070" cy="400837"/>
            <wp:effectExtent l="0" t="0" r="0" b="5715"/>
            <wp:wrapNone/>
            <wp:docPr id="4" name="Image 4" descr="ttp://cache.media.education.gouv.fr/image/Logos/63/3/logo_academie_limoge_web_33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cache.media.education.gouv.fr/image/Logos/63/3/logo_academie_limoge_web_3376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773" w:type="dxa"/>
        <w:jc w:val="center"/>
        <w:shd w:val="clear" w:color="auto" w:fill="D9D9D9" w:themeFill="background1" w:themeFillShade="D9"/>
        <w:tblLook w:val="04A0"/>
      </w:tblPr>
      <w:tblGrid>
        <w:gridCol w:w="855"/>
        <w:gridCol w:w="5344"/>
        <w:gridCol w:w="4574"/>
      </w:tblGrid>
      <w:tr w:rsidR="001B2D0B" w:rsidRPr="005065DE" w:rsidTr="00645461">
        <w:trPr>
          <w:trHeight w:val="448"/>
          <w:jc w:val="center"/>
        </w:trPr>
        <w:tc>
          <w:tcPr>
            <w:tcW w:w="6199" w:type="dxa"/>
            <w:gridSpan w:val="2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5065DE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1B2D0B" w:rsidRPr="005065DE" w:rsidRDefault="001B2D0B" w:rsidP="001B2D0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065DE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B74485" w:rsidRPr="00B74485" w:rsidTr="00645461">
        <w:trPr>
          <w:trHeight w:val="407"/>
          <w:jc w:val="center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B74485" w:rsidRPr="007619DE" w:rsidRDefault="00B74485" w:rsidP="00704F74">
            <w:pPr>
              <w:autoSpaceDE w:val="0"/>
              <w:autoSpaceDN w:val="0"/>
              <w:adjustRightInd w:val="0"/>
              <w:ind w:left="-51" w:right="-130" w:hanging="62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CT 2.6</w:t>
            </w:r>
          </w:p>
        </w:tc>
        <w:tc>
          <w:tcPr>
            <w:tcW w:w="5344" w:type="dxa"/>
            <w:shd w:val="clear" w:color="auto" w:fill="D9D9D9" w:themeFill="background1" w:themeFillShade="D9"/>
            <w:vAlign w:val="center"/>
          </w:tcPr>
          <w:p w:rsidR="00B74485" w:rsidRPr="00B74485" w:rsidRDefault="00B74485" w:rsidP="00704F74">
            <w:pPr>
              <w:autoSpaceDE w:val="0"/>
              <w:autoSpaceDN w:val="0"/>
              <w:adjustRightInd w:val="0"/>
              <w:ind w:right="-131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4485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Réaliser, de manière collaborative, le prototype de tout ou partie d’un objet pour valider une solution.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B74485" w:rsidRPr="00B74485" w:rsidRDefault="00B74485" w:rsidP="00704F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4485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 xml:space="preserve">Procédures, protocoles. Ergonomie. </w:t>
            </w:r>
          </w:p>
          <w:p w:rsidR="00B74485" w:rsidRPr="00B74485" w:rsidRDefault="00B74485" w:rsidP="00704F7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</w:pPr>
            <w:r w:rsidRPr="00B74485">
              <w:rPr>
                <w:rFonts w:ascii="Arial" w:hAnsi="Arial" w:cs="Arial"/>
                <w:bCs/>
                <w:iCs/>
                <w:sz w:val="18"/>
                <w:szCs w:val="18"/>
                <w:lang w:val="fr-FR"/>
              </w:rPr>
              <w:t>Prototypage rapide de structures et de circuits de commande à partir de cartes standard.</w:t>
            </w:r>
          </w:p>
        </w:tc>
      </w:tr>
    </w:tbl>
    <w:p w:rsidR="007A6A1A" w:rsidRPr="004A0687" w:rsidRDefault="007A6A1A" w:rsidP="000A73D6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16"/>
          <w:szCs w:val="16"/>
        </w:rPr>
      </w:pPr>
    </w:p>
    <w:p w:rsidR="004A0687" w:rsidRPr="00DB7A4D" w:rsidRDefault="004A0687" w:rsidP="00DB7A4D">
      <w:pPr>
        <w:jc w:val="both"/>
        <w:rPr>
          <w:rFonts w:ascii="Arial" w:hAnsi="Arial" w:cs="Arial"/>
          <w:sz w:val="22"/>
          <w:szCs w:val="22"/>
          <w:u w:val="double"/>
          <w:lang w:val="fr-FR"/>
        </w:rPr>
      </w:pPr>
    </w:p>
    <w:p w:rsidR="00DB7A4D" w:rsidRPr="00DB7A4D" w:rsidRDefault="00DB7A4D" w:rsidP="00DB7A4D">
      <w:pPr>
        <w:ind w:left="-567" w:right="23" w:firstLine="567"/>
        <w:jc w:val="both"/>
        <w:rPr>
          <w:rFonts w:ascii="Arial" w:hAnsi="Arial" w:cs="Arial"/>
          <w:b/>
          <w:lang w:val="fr-FR"/>
        </w:rPr>
      </w:pPr>
      <w:r w:rsidRPr="00DB7A4D">
        <w:rPr>
          <w:rFonts w:ascii="Arial" w:hAnsi="Arial" w:cs="Arial"/>
          <w:b/>
          <w:u w:val="double"/>
          <w:lang w:val="fr-FR"/>
        </w:rPr>
        <w:t>Question directrice :</w:t>
      </w:r>
      <w:r w:rsidRPr="00DB7A4D">
        <w:rPr>
          <w:rFonts w:ascii="Arial" w:hAnsi="Arial" w:cs="Arial"/>
          <w:b/>
          <w:lang w:val="fr-FR"/>
        </w:rPr>
        <w:t xml:space="preserve"> </w:t>
      </w:r>
      <w:r w:rsidR="0036549B" w:rsidRPr="0036549B">
        <w:rPr>
          <w:rFonts w:ascii="Arial" w:hAnsi="Arial" w:cs="Arial"/>
          <w:b/>
          <w:lang w:val="fr-FR"/>
        </w:rPr>
        <w:t xml:space="preserve">Comment réaliser le prototype ? </w:t>
      </w: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22"/>
          <w:szCs w:val="22"/>
          <w:lang w:val="fr-FR"/>
        </w:rPr>
      </w:pP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18"/>
          <w:szCs w:val="18"/>
          <w:lang w:val="fr-FR"/>
        </w:rPr>
      </w:pPr>
      <w:r w:rsidRPr="00DB7A4D">
        <w:rPr>
          <w:sz w:val="22"/>
          <w:szCs w:val="22"/>
          <w:lang w:val="fr-FR"/>
        </w:rPr>
        <w:t xml:space="preserve">→ </w:t>
      </w:r>
      <w:r w:rsidRPr="00DB7A4D">
        <w:rPr>
          <w:rFonts w:ascii="Arial" w:hAnsi="Arial" w:cs="Arial"/>
          <w:b/>
          <w:i/>
          <w:sz w:val="22"/>
          <w:szCs w:val="22"/>
          <w:u w:val="single"/>
          <w:lang w:val="fr-FR"/>
        </w:rPr>
        <w:t>Travail demandé :</w:t>
      </w:r>
      <w:r w:rsidRPr="00DB7A4D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DB7A4D" w:rsidRPr="00DB7A4D" w:rsidRDefault="00DB7A4D" w:rsidP="00DB7A4D">
      <w:pPr>
        <w:ind w:left="-360" w:right="23" w:firstLine="567"/>
        <w:jc w:val="both"/>
        <w:rPr>
          <w:rFonts w:ascii="Arial" w:hAnsi="Arial" w:cs="Arial"/>
          <w:sz w:val="16"/>
          <w:szCs w:val="16"/>
          <w:lang w:val="fr-FR"/>
        </w:rPr>
      </w:pPr>
    </w:p>
    <w:p w:rsidR="0036549B" w:rsidRPr="0036549B" w:rsidRDefault="0036549B" w:rsidP="0036549B">
      <w:pPr>
        <w:ind w:left="567" w:right="23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36549B">
        <w:rPr>
          <w:rFonts w:ascii="Arial" w:hAnsi="Arial" w:cs="Arial"/>
          <w:sz w:val="22"/>
          <w:szCs w:val="22"/>
          <w:lang w:val="fr-FR"/>
        </w:rPr>
        <w:t>1) Déterminez les outils (logiciels, machines,…) nécessaires à la réalisation de chaque tâche de votre planning.</w:t>
      </w:r>
    </w:p>
    <w:p w:rsidR="0036549B" w:rsidRPr="0036549B" w:rsidRDefault="0036549B" w:rsidP="0036549B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  <w:r w:rsidRPr="0036549B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36549B" w:rsidRPr="0036549B" w:rsidRDefault="0036549B" w:rsidP="0036549B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  <w:r w:rsidRPr="0036549B">
        <w:rPr>
          <w:rFonts w:ascii="Arial" w:hAnsi="Arial" w:cs="Arial"/>
          <w:sz w:val="22"/>
          <w:szCs w:val="22"/>
          <w:lang w:val="fr-FR"/>
        </w:rPr>
        <w:t>2) Lister les éventuelles consignes de sécurité à respecter pour chaque tâche.</w:t>
      </w:r>
    </w:p>
    <w:p w:rsidR="0036549B" w:rsidRPr="0036549B" w:rsidRDefault="0036549B" w:rsidP="0036549B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</w:p>
    <w:p w:rsidR="0036549B" w:rsidRPr="0036549B" w:rsidRDefault="0036549B" w:rsidP="0036549B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  <w:r w:rsidRPr="0036549B">
        <w:rPr>
          <w:rFonts w:ascii="Arial" w:hAnsi="Arial" w:cs="Arial"/>
          <w:sz w:val="22"/>
          <w:szCs w:val="22"/>
          <w:lang w:val="fr-FR"/>
        </w:rPr>
        <w:t>3) Réalisez le prototype.</w:t>
      </w:r>
    </w:p>
    <w:p w:rsidR="0036549B" w:rsidRPr="0036549B" w:rsidRDefault="0036549B" w:rsidP="0036549B">
      <w:pPr>
        <w:ind w:left="567" w:right="23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:rsidR="00854048" w:rsidRPr="00854048" w:rsidRDefault="00854048" w:rsidP="0036549B">
      <w:pPr>
        <w:ind w:left="567" w:right="23"/>
        <w:jc w:val="both"/>
        <w:rPr>
          <w:rFonts w:ascii="Arial" w:hAnsi="Arial" w:cs="Arial"/>
          <w:sz w:val="22"/>
          <w:szCs w:val="22"/>
          <w:lang w:val="fr-FR"/>
        </w:rPr>
      </w:pPr>
    </w:p>
    <w:sectPr w:rsidR="00854048" w:rsidRPr="00854048" w:rsidSect="000A73D6">
      <w:headerReference w:type="default" r:id="rId9"/>
      <w:pgSz w:w="11906" w:h="16838"/>
      <w:pgMar w:top="454" w:right="567" w:bottom="567" w:left="567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F5" w:rsidRDefault="008913F5">
      <w:r>
        <w:separator/>
      </w:r>
    </w:p>
  </w:endnote>
  <w:endnote w:type="continuationSeparator" w:id="0">
    <w:p w:rsidR="008913F5" w:rsidRDefault="0089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F5" w:rsidRDefault="008913F5">
      <w:r>
        <w:separator/>
      </w:r>
    </w:p>
  </w:footnote>
  <w:footnote w:type="continuationSeparator" w:id="0">
    <w:p w:rsidR="008913F5" w:rsidRDefault="0089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95B" w:rsidRPr="000A73D6" w:rsidRDefault="006E295B">
    <w:pPr>
      <w:pStyle w:val="En-tte"/>
      <w:rPr>
        <w:sz w:val="6"/>
      </w:rPr>
    </w:pPr>
  </w:p>
  <w:p w:rsidR="006E295B" w:rsidRPr="000A73D6" w:rsidRDefault="006E295B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05pt;height:107pt;visibility:visible" o:bullet="t">
        <v:imagedata r:id="rId1" o:title="bullet_metal-cap_2"/>
      </v:shape>
    </w:pict>
  </w:numPicBullet>
  <w:abstractNum w:abstractNumId="0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83441"/>
    <w:multiLevelType w:val="hybridMultilevel"/>
    <w:tmpl w:val="8CB47F2E"/>
    <w:lvl w:ilvl="0" w:tplc="12D276F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6A1A"/>
    <w:rsid w:val="00015234"/>
    <w:rsid w:val="00041864"/>
    <w:rsid w:val="000832D5"/>
    <w:rsid w:val="000A73D6"/>
    <w:rsid w:val="001650D2"/>
    <w:rsid w:val="001A5E88"/>
    <w:rsid w:val="001B2D0B"/>
    <w:rsid w:val="00302BC8"/>
    <w:rsid w:val="00327F20"/>
    <w:rsid w:val="00353CD8"/>
    <w:rsid w:val="0036549B"/>
    <w:rsid w:val="004A0687"/>
    <w:rsid w:val="004C4EFA"/>
    <w:rsid w:val="005065DE"/>
    <w:rsid w:val="00531739"/>
    <w:rsid w:val="0054441B"/>
    <w:rsid w:val="0055638E"/>
    <w:rsid w:val="005E6860"/>
    <w:rsid w:val="005F531F"/>
    <w:rsid w:val="0062006F"/>
    <w:rsid w:val="006264E3"/>
    <w:rsid w:val="00645461"/>
    <w:rsid w:val="006E295B"/>
    <w:rsid w:val="00744155"/>
    <w:rsid w:val="007A6A1A"/>
    <w:rsid w:val="007D55F7"/>
    <w:rsid w:val="00854048"/>
    <w:rsid w:val="00890ADC"/>
    <w:rsid w:val="008913F5"/>
    <w:rsid w:val="008B38BB"/>
    <w:rsid w:val="00924AB2"/>
    <w:rsid w:val="00A026D8"/>
    <w:rsid w:val="00A24C96"/>
    <w:rsid w:val="00A67B0E"/>
    <w:rsid w:val="00AF7A39"/>
    <w:rsid w:val="00B61CE0"/>
    <w:rsid w:val="00B74485"/>
    <w:rsid w:val="00D05A0E"/>
    <w:rsid w:val="00D21FE5"/>
    <w:rsid w:val="00D632AE"/>
    <w:rsid w:val="00DB7A4D"/>
    <w:rsid w:val="00E1088D"/>
    <w:rsid w:val="00E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6860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E6860"/>
    <w:rPr>
      <w:u w:val="single"/>
    </w:rPr>
  </w:style>
  <w:style w:type="table" w:customStyle="1" w:styleId="TableNormal">
    <w:name w:val="Table Normal"/>
    <w:rsid w:val="005E6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5E6860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rsid w:val="005E6860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rsid w:val="005E6860"/>
    <w:pP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rsid w:val="005E6860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sid w:val="005E6860"/>
    <w:rPr>
      <w:rFonts w:ascii="Helvetica" w:eastAsia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5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5461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table" w:styleId="Grille">
    <w:name w:val="Table Grid"/>
    <w:basedOn w:val="TableauNormal"/>
    <w:uiPriority w:val="5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3D6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3D6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6E2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0644F-0BE1-45C4-BFE5-7552204C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4</cp:revision>
  <dcterms:created xsi:type="dcterms:W3CDTF">2017-01-07T13:18:00Z</dcterms:created>
  <dcterms:modified xsi:type="dcterms:W3CDTF">2017-01-07T13:20:00Z</dcterms:modified>
</cp:coreProperties>
</file>