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83"/>
        <w:tblW w:w="10773" w:type="dxa"/>
        <w:tblLook w:val="04A0" w:firstRow="1" w:lastRow="0" w:firstColumn="1" w:lastColumn="0" w:noHBand="0" w:noVBand="1"/>
      </w:tblPr>
      <w:tblGrid>
        <w:gridCol w:w="2588"/>
        <w:gridCol w:w="6911"/>
        <w:gridCol w:w="1274"/>
      </w:tblGrid>
      <w:tr w:rsidR="00013174" w:rsidRPr="005065DE" w14:paraId="5563A8EE" w14:textId="77777777" w:rsidTr="00013174">
        <w:trPr>
          <w:trHeight w:val="694"/>
        </w:trPr>
        <w:tc>
          <w:tcPr>
            <w:tcW w:w="2588" w:type="dxa"/>
            <w:vMerge w:val="restart"/>
          </w:tcPr>
          <w:p w14:paraId="60774921" w14:textId="1E43D6C1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>Séquence S</w:t>
            </w:r>
            <w:r w:rsidR="0002014B">
              <w:rPr>
                <w:rFonts w:ascii="Calibri" w:hAnsi="Calibri" w:cs="Euphemia UCAS"/>
                <w:b/>
                <w:sz w:val="32"/>
              </w:rPr>
              <w:t>24</w:t>
            </w:r>
          </w:p>
          <w:p w14:paraId="5C5DCF26" w14:textId="7BC9CAE3" w:rsidR="00013174" w:rsidRPr="00F872A0" w:rsidRDefault="006171CD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bCs/>
                <w:i/>
              </w:rPr>
            </w:pPr>
            <w:r>
              <w:rPr>
                <w:rFonts w:ascii="Calibri" w:hAnsi="Calibri" w:cs="Euphemia UCAS"/>
                <w:i/>
              </w:rPr>
              <w:t xml:space="preserve">Comment </w:t>
            </w:r>
            <w:r w:rsidR="00EC7B63">
              <w:rPr>
                <w:rFonts w:ascii="Calibri" w:hAnsi="Calibri" w:cs="Euphemia UCAS"/>
                <w:i/>
              </w:rPr>
              <w:t xml:space="preserve">limiter </w:t>
            </w:r>
            <w:r w:rsidR="005A7087">
              <w:rPr>
                <w:rFonts w:ascii="Calibri" w:hAnsi="Calibri" w:cs="Euphemia UCAS"/>
                <w:i/>
              </w:rPr>
              <w:t xml:space="preserve">l'impact environnemental du streaming vidéo </w:t>
            </w:r>
            <w:r>
              <w:rPr>
                <w:rFonts w:ascii="Calibri" w:hAnsi="Calibri" w:cs="Euphemia UCAS"/>
                <w:i/>
              </w:rPr>
              <w:t>?</w:t>
            </w:r>
          </w:p>
        </w:tc>
        <w:tc>
          <w:tcPr>
            <w:tcW w:w="6911" w:type="dxa"/>
            <w:vAlign w:val="center"/>
          </w:tcPr>
          <w:p w14:paraId="15E0CF6E" w14:textId="138277D8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 xml:space="preserve">ACTIVITE </w:t>
            </w:r>
            <w:r w:rsidR="006171CD">
              <w:rPr>
                <w:rFonts w:ascii="Calibri" w:hAnsi="Calibri" w:cs="Euphemia UCAS"/>
                <w:b/>
                <w:sz w:val="36"/>
              </w:rPr>
              <w:t>1</w:t>
            </w:r>
          </w:p>
        </w:tc>
        <w:tc>
          <w:tcPr>
            <w:tcW w:w="1274" w:type="dxa"/>
            <w:vMerge w:val="restart"/>
            <w:vAlign w:val="center"/>
          </w:tcPr>
          <w:p w14:paraId="6C8274A4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14:paraId="63C1B4EE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14:paraId="19470A52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4</w:t>
            </w:r>
            <w:r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013174" w:rsidRPr="00A37017" w14:paraId="2D4FF78F" w14:textId="77777777" w:rsidTr="00013174">
        <w:trPr>
          <w:trHeight w:val="549"/>
        </w:trPr>
        <w:tc>
          <w:tcPr>
            <w:tcW w:w="2588" w:type="dxa"/>
            <w:vMerge/>
          </w:tcPr>
          <w:p w14:paraId="6B5494B1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11" w:type="dxa"/>
            <w:shd w:val="clear" w:color="auto" w:fill="D9D9D9" w:themeFill="background1" w:themeFillShade="D9"/>
            <w:vAlign w:val="center"/>
          </w:tcPr>
          <w:p w14:paraId="26D92929" w14:textId="5AF159B0" w:rsidR="00013174" w:rsidRPr="005065DE" w:rsidRDefault="00BB3C21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24"/>
              </w:rPr>
              <w:t>Ma consommation de streaming vidéo pollue-t-il ?</w:t>
            </w:r>
          </w:p>
        </w:tc>
        <w:tc>
          <w:tcPr>
            <w:tcW w:w="1274" w:type="dxa"/>
            <w:vMerge/>
          </w:tcPr>
          <w:p w14:paraId="740CE23B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14:paraId="756C4B14" w14:textId="77777777" w:rsidR="007A6A1A" w:rsidRPr="000A73D6" w:rsidRDefault="001B2D0B">
      <w:pPr>
        <w:pStyle w:val="Corps"/>
        <w:rPr>
          <w:sz w:val="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2816" behindDoc="0" locked="0" layoutInCell="1" allowOverlap="1" wp14:anchorId="78CCFBC4" wp14:editId="6AE38AE2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837"/>
            <wp:effectExtent l="0" t="0" r="0" b="5715"/>
            <wp:wrapNone/>
            <wp:docPr id="4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773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4"/>
        <w:gridCol w:w="5346"/>
        <w:gridCol w:w="4573"/>
      </w:tblGrid>
      <w:tr w:rsidR="001B2D0B" w:rsidRPr="005065DE" w14:paraId="025A4428" w14:textId="77777777" w:rsidTr="000A6D0C">
        <w:trPr>
          <w:trHeight w:val="448"/>
          <w:jc w:val="center"/>
        </w:trPr>
        <w:tc>
          <w:tcPr>
            <w:tcW w:w="6200" w:type="dxa"/>
            <w:gridSpan w:val="2"/>
            <w:shd w:val="clear" w:color="auto" w:fill="D9D9D9" w:themeFill="background1" w:themeFillShade="D9"/>
            <w:vAlign w:val="center"/>
          </w:tcPr>
          <w:p w14:paraId="568941C4" w14:textId="77777777"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ev"/>
                <w:rFonts w:ascii="Calibri" w:hAnsi="Calibri" w:cs="Euphemia UCAS"/>
              </w:rPr>
            </w:pPr>
            <w:r w:rsidRPr="005065DE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4573" w:type="dxa"/>
            <w:shd w:val="clear" w:color="auto" w:fill="D9D9D9" w:themeFill="background1" w:themeFillShade="D9"/>
            <w:vAlign w:val="center"/>
          </w:tcPr>
          <w:p w14:paraId="6AACCDA6" w14:textId="77777777"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1B2D0B" w:rsidRPr="00A37017" w14:paraId="29BD641E" w14:textId="77777777" w:rsidTr="000A6D0C">
        <w:trPr>
          <w:trHeight w:val="407"/>
          <w:jc w:val="center"/>
        </w:trPr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5BF566C1" w14:textId="6E0339CF" w:rsidR="001B2D0B" w:rsidRPr="005065DE" w:rsidRDefault="002D3A90" w:rsidP="00B2443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</w:rPr>
              <w:t>CT 6.</w:t>
            </w:r>
            <w:r w:rsidR="00FE2429">
              <w:rPr>
                <w:rFonts w:ascii="Calibri" w:hAnsi="Calibri" w:cs="Euphemia UCAS"/>
                <w:b/>
              </w:rPr>
              <w:t>2</w:t>
            </w: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14:paraId="7073EB1B" w14:textId="5BC18742" w:rsidR="001B2D0B" w:rsidRPr="005065DE" w:rsidRDefault="00FE2429" w:rsidP="00E653C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2"/>
              </w:rPr>
            </w:pPr>
            <w:r>
              <w:rPr>
                <w:rFonts w:ascii="Liberation Sans" w:eastAsia="Times New Roman" w:hAnsi="Liberation Sans" w:cs="Liberation Sans"/>
                <w:sz w:val="16"/>
                <w:szCs w:val="16"/>
                <w:bdr w:val="none" w:sz="0" w:space="0" w:color="auto"/>
                <w:lang w:eastAsia="zh-CN"/>
              </w:rPr>
              <w:t>Analyser l’impact environnemental d’un objet et de ses constituants</w:t>
            </w:r>
          </w:p>
        </w:tc>
        <w:tc>
          <w:tcPr>
            <w:tcW w:w="4573" w:type="dxa"/>
            <w:shd w:val="clear" w:color="auto" w:fill="D9D9D9" w:themeFill="background1" w:themeFillShade="D9"/>
            <w:vAlign w:val="center"/>
          </w:tcPr>
          <w:p w14:paraId="2A0F585B" w14:textId="63111C35" w:rsidR="001B2D0B" w:rsidRPr="005065DE" w:rsidRDefault="00F77461" w:rsidP="006171C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Euphemia UCAS"/>
                <w:sz w:val="12"/>
              </w:rPr>
            </w:pPr>
            <w:r>
              <w:rPr>
                <w:rFonts w:ascii="Calibri" w:hAnsi="Calibri" w:cs="Euphemia UCAS"/>
                <w:sz w:val="16"/>
                <w:szCs w:val="26"/>
              </w:rPr>
              <w:t>Impact environnemental</w:t>
            </w:r>
          </w:p>
        </w:tc>
      </w:tr>
    </w:tbl>
    <w:p w14:paraId="236FDE89" w14:textId="15B8EB37" w:rsidR="001F30BF" w:rsidRDefault="001F30BF" w:rsidP="00F23C5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2244E5B" w14:textId="36A273AB" w:rsidR="001F30BF" w:rsidRDefault="001F30BF" w:rsidP="00F23C5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1F30BF">
        <w:rPr>
          <w:rFonts w:ascii="Arial" w:hAnsi="Arial" w:cs="Arial"/>
          <w:b/>
          <w:bCs/>
          <w:u w:val="single"/>
        </w:rPr>
        <w:t>Situation déclenchante :</w:t>
      </w:r>
    </w:p>
    <w:p w14:paraId="4FBC8FD8" w14:textId="42070C4E" w:rsidR="00807FE4" w:rsidRDefault="00721E17" w:rsidP="00F23C5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7108330" wp14:editId="2F638F04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3390900" cy="3390900"/>
            <wp:effectExtent l="0" t="0" r="0" b="0"/>
            <wp:wrapSquare wrapText="bothSides"/>
            <wp:docPr id="6" name="Image 6" descr="Infographie: Le streaming vidéo représente 61 % du trafic Internet | Sta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fographie: Le streaming vidéo représente 61 % du trafic Internet | Statis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EAA94" w14:textId="2E28358E" w:rsidR="00721E17" w:rsidRDefault="00721E17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F4E120D" wp14:editId="579B414E">
            <wp:simplePos x="0" y="0"/>
            <wp:positionH relativeFrom="margin">
              <wp:align>right</wp:align>
            </wp:positionH>
            <wp:positionV relativeFrom="paragraph">
              <wp:posOffset>184785</wp:posOffset>
            </wp:positionV>
            <wp:extent cx="3453765" cy="2466975"/>
            <wp:effectExtent l="0" t="0" r="0" b="9525"/>
            <wp:wrapSquare wrapText="bothSides"/>
            <wp:docPr id="11" name="Image 11" descr="Part des émissions mondiales de CO2 du numérique comparée à celle de pays et répartition des émissions du numérique par source en 2019 © Sta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t des émissions mondiales de CO2 du numérique comparée à celle de pays et répartition des émissions du numérique par source en 2019 © Stati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07A842" w14:textId="5533F886" w:rsidR="00721E17" w:rsidRDefault="00721E17">
      <w:pPr>
        <w:rPr>
          <w:rFonts w:ascii="Calibri" w:hAnsi="Calibri"/>
          <w:sz w:val="22"/>
          <w:szCs w:val="22"/>
        </w:rPr>
      </w:pPr>
    </w:p>
    <w:p w14:paraId="2564DF35" w14:textId="38DE583D" w:rsidR="00721E17" w:rsidRDefault="00721E17">
      <w:pPr>
        <w:rPr>
          <w:rFonts w:ascii="Calibri" w:hAnsi="Calibri"/>
          <w:sz w:val="22"/>
          <w:szCs w:val="22"/>
        </w:rPr>
      </w:pPr>
    </w:p>
    <w:p w14:paraId="39CAAC1A" w14:textId="076569CA" w:rsidR="00721E17" w:rsidRDefault="00721E17">
      <w:pPr>
        <w:rPr>
          <w:rFonts w:ascii="Calibri" w:hAnsi="Calibri"/>
          <w:sz w:val="22"/>
          <w:szCs w:val="22"/>
        </w:rPr>
      </w:pPr>
    </w:p>
    <w:p w14:paraId="5898188A" w14:textId="6AA37280" w:rsidR="007356F0" w:rsidRDefault="007356F0">
      <w:pPr>
        <w:rPr>
          <w:rFonts w:ascii="Calibri" w:hAnsi="Calibri"/>
          <w:sz w:val="22"/>
          <w:szCs w:val="22"/>
        </w:rPr>
      </w:pPr>
    </w:p>
    <w:p w14:paraId="1B6C781C" w14:textId="04E068FE" w:rsidR="007356F0" w:rsidRPr="00757E75" w:rsidRDefault="00757E75">
      <w:pPr>
        <w:rPr>
          <w:rFonts w:ascii="Arial" w:hAnsi="Arial" w:cs="Arial"/>
          <w:u w:val="single"/>
        </w:rPr>
      </w:pPr>
      <w:r w:rsidRPr="00757E75">
        <w:rPr>
          <w:rFonts w:ascii="Arial" w:hAnsi="Arial" w:cs="Arial"/>
          <w:u w:val="single"/>
        </w:rPr>
        <w:t>Remarque:</w:t>
      </w:r>
    </w:p>
    <w:p w14:paraId="2C595399" w14:textId="5F221511" w:rsidR="005762A3" w:rsidRPr="0040529E" w:rsidRDefault="005762A3" w:rsidP="005762A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0529E">
        <w:rPr>
          <w:rFonts w:ascii="Arial" w:hAnsi="Arial" w:cs="Arial"/>
        </w:rPr>
        <w:t>Le streaming vidéo est une technologie qui permet de vis</w:t>
      </w:r>
      <w:r w:rsidR="00AA346C">
        <w:rPr>
          <w:rFonts w:ascii="Arial" w:hAnsi="Arial" w:cs="Arial"/>
        </w:rPr>
        <w:t>i</w:t>
      </w:r>
      <w:r w:rsidRPr="0040529E">
        <w:rPr>
          <w:rFonts w:ascii="Arial" w:hAnsi="Arial" w:cs="Arial"/>
        </w:rPr>
        <w:t>onner des vidéos sans attendre d'avoir téléchargé la totalité de la vidéo.  You</w:t>
      </w:r>
      <w:r w:rsidR="00AA346C">
        <w:rPr>
          <w:rFonts w:ascii="Arial" w:hAnsi="Arial" w:cs="Arial"/>
        </w:rPr>
        <w:t>T</w:t>
      </w:r>
      <w:r w:rsidRPr="0040529E">
        <w:rPr>
          <w:rFonts w:ascii="Arial" w:hAnsi="Arial" w:cs="Arial"/>
        </w:rPr>
        <w:t>ube, Netflix, Amazon Prime, Mycanal ... utilisent cette technologie.</w:t>
      </w:r>
    </w:p>
    <w:p w14:paraId="51737C22" w14:textId="77777777" w:rsidR="005762A3" w:rsidRPr="003E22D1" w:rsidRDefault="005762A3">
      <w:pPr>
        <w:rPr>
          <w:rFonts w:ascii="Arial" w:hAnsi="Arial" w:cs="Arial"/>
        </w:rPr>
      </w:pPr>
    </w:p>
    <w:p w14:paraId="79794258" w14:textId="439C019E" w:rsidR="00EF45C0" w:rsidRPr="003E22D1" w:rsidRDefault="00AA346C" w:rsidP="00EF45C0">
      <w:pPr>
        <w:rPr>
          <w:rFonts w:ascii="Arial" w:hAnsi="Arial" w:cs="Arial"/>
          <w:lang w:val="fr-FR" w:eastAsia="zh-CN"/>
        </w:rPr>
      </w:pPr>
      <w:r>
        <w:rPr>
          <w:rFonts w:ascii="Arial" w:hAnsi="Arial" w:cs="Arial"/>
          <w:lang w:val="fr-FR" w:eastAsia="zh-CN"/>
        </w:rPr>
        <w:t>À</w:t>
      </w:r>
      <w:r w:rsidR="00EF45C0" w:rsidRPr="003E22D1">
        <w:rPr>
          <w:rFonts w:ascii="Arial" w:hAnsi="Arial" w:cs="Arial"/>
          <w:lang w:val="fr-FR" w:eastAsia="zh-CN"/>
        </w:rPr>
        <w:t xml:space="preserve"> partir de ces deux diagrammes, répondez aux questions suivantes :</w:t>
      </w:r>
    </w:p>
    <w:p w14:paraId="1B7B67C4" w14:textId="77777777" w:rsidR="007356F0" w:rsidRPr="003E22D1" w:rsidRDefault="007356F0">
      <w:pPr>
        <w:rPr>
          <w:rFonts w:ascii="Arial" w:hAnsi="Arial" w:cs="Arial"/>
        </w:rPr>
      </w:pPr>
    </w:p>
    <w:p w14:paraId="43591D89" w14:textId="318647A4" w:rsidR="00721E17" w:rsidRPr="00717C4F" w:rsidRDefault="001E7645" w:rsidP="00717C4F">
      <w:pPr>
        <w:pStyle w:val="Paragraphedeliste"/>
        <w:numPr>
          <w:ilvl w:val="0"/>
          <w:numId w:val="17"/>
        </w:numPr>
        <w:rPr>
          <w:rFonts w:ascii="Arial" w:hAnsi="Arial" w:cs="Arial"/>
          <w:lang w:val="fr-FR"/>
        </w:rPr>
      </w:pPr>
      <w:r w:rsidRPr="00717C4F">
        <w:rPr>
          <w:rFonts w:ascii="Arial" w:hAnsi="Arial" w:cs="Arial"/>
          <w:lang w:val="fr-FR"/>
        </w:rPr>
        <w:t xml:space="preserve">Quelle </w:t>
      </w:r>
      <w:r w:rsidR="00E979C8" w:rsidRPr="00717C4F">
        <w:rPr>
          <w:rFonts w:ascii="Arial" w:hAnsi="Arial" w:cs="Arial"/>
          <w:lang w:val="fr-FR"/>
        </w:rPr>
        <w:t xml:space="preserve">est </w:t>
      </w:r>
      <w:r w:rsidRPr="00717C4F">
        <w:rPr>
          <w:rFonts w:ascii="Arial" w:hAnsi="Arial" w:cs="Arial"/>
          <w:lang w:val="fr-FR"/>
        </w:rPr>
        <w:t xml:space="preserve">la part du streaming </w:t>
      </w:r>
      <w:r w:rsidR="00D93EE6" w:rsidRPr="00717C4F">
        <w:rPr>
          <w:rFonts w:ascii="Arial" w:hAnsi="Arial" w:cs="Arial"/>
          <w:lang w:val="fr-FR"/>
        </w:rPr>
        <w:t>vidéo</w:t>
      </w:r>
      <w:r w:rsidRPr="00717C4F">
        <w:rPr>
          <w:rFonts w:ascii="Arial" w:hAnsi="Arial" w:cs="Arial"/>
          <w:lang w:val="fr-FR"/>
        </w:rPr>
        <w:t xml:space="preserve"> da</w:t>
      </w:r>
      <w:r w:rsidR="002657FB" w:rsidRPr="00717C4F">
        <w:rPr>
          <w:rFonts w:ascii="Arial" w:hAnsi="Arial" w:cs="Arial"/>
          <w:lang w:val="fr-FR"/>
        </w:rPr>
        <w:t>n</w:t>
      </w:r>
      <w:r w:rsidRPr="00717C4F">
        <w:rPr>
          <w:rFonts w:ascii="Arial" w:hAnsi="Arial" w:cs="Arial"/>
          <w:lang w:val="fr-FR"/>
        </w:rPr>
        <w:t xml:space="preserve">s le </w:t>
      </w:r>
      <w:r w:rsidR="00D93EE6" w:rsidRPr="00717C4F">
        <w:rPr>
          <w:rFonts w:ascii="Arial" w:hAnsi="Arial" w:cs="Arial"/>
          <w:lang w:val="fr-FR"/>
        </w:rPr>
        <w:t>trafic</w:t>
      </w:r>
      <w:r w:rsidRPr="00717C4F">
        <w:rPr>
          <w:rFonts w:ascii="Arial" w:hAnsi="Arial" w:cs="Arial"/>
          <w:lang w:val="fr-FR"/>
        </w:rPr>
        <w:t xml:space="preserve"> internet </w:t>
      </w:r>
      <w:r w:rsidR="002657FB" w:rsidRPr="00717C4F">
        <w:rPr>
          <w:rFonts w:ascii="Arial" w:hAnsi="Arial" w:cs="Arial"/>
          <w:lang w:val="fr-FR"/>
        </w:rPr>
        <w:t>m</w:t>
      </w:r>
      <w:r w:rsidRPr="00717C4F">
        <w:rPr>
          <w:rFonts w:ascii="Arial" w:hAnsi="Arial" w:cs="Arial"/>
          <w:lang w:val="fr-FR"/>
        </w:rPr>
        <w:t>ondial en 2019 ?</w:t>
      </w:r>
    </w:p>
    <w:p w14:paraId="1FE0D8E7" w14:textId="4AD27FB9" w:rsidR="001E7645" w:rsidRPr="003E22D1" w:rsidRDefault="002657FB" w:rsidP="00316BB4">
      <w:pPr>
        <w:ind w:firstLine="720"/>
        <w:rPr>
          <w:rFonts w:ascii="Arial" w:hAnsi="Arial" w:cs="Arial"/>
          <w:lang w:val="fr-FR"/>
        </w:rPr>
      </w:pPr>
      <w:r w:rsidRPr="003E22D1">
        <w:rPr>
          <w:rFonts w:ascii="Arial" w:hAnsi="Arial" w:cs="Arial"/>
          <w:lang w:val="fr-FR"/>
        </w:rPr>
        <w:t xml:space="preserve">La part du streaming dans le </w:t>
      </w:r>
      <w:r w:rsidR="00D93EE6" w:rsidRPr="003E22D1">
        <w:rPr>
          <w:rFonts w:ascii="Arial" w:hAnsi="Arial" w:cs="Arial"/>
          <w:lang w:val="fr-FR"/>
        </w:rPr>
        <w:t>trafic</w:t>
      </w:r>
      <w:r w:rsidRPr="003E22D1">
        <w:rPr>
          <w:rFonts w:ascii="Arial" w:hAnsi="Arial" w:cs="Arial"/>
          <w:lang w:val="fr-FR"/>
        </w:rPr>
        <w:t xml:space="preserve"> internet </w:t>
      </w:r>
      <w:r w:rsidR="00AA346C">
        <w:rPr>
          <w:rFonts w:ascii="Arial" w:hAnsi="Arial" w:cs="Arial"/>
          <w:lang w:val="fr-FR"/>
        </w:rPr>
        <w:t>m</w:t>
      </w:r>
      <w:r w:rsidRPr="003E22D1">
        <w:rPr>
          <w:rFonts w:ascii="Arial" w:hAnsi="Arial" w:cs="Arial"/>
          <w:lang w:val="fr-FR"/>
        </w:rPr>
        <w:t>ondial en 2019 est de 60,6%.</w:t>
      </w:r>
    </w:p>
    <w:p w14:paraId="0FA5D37E" w14:textId="77777777" w:rsidR="002657FB" w:rsidRPr="003E22D1" w:rsidRDefault="002657FB">
      <w:pPr>
        <w:rPr>
          <w:rFonts w:ascii="Arial" w:hAnsi="Arial" w:cs="Arial"/>
          <w:lang w:val="fr-FR"/>
        </w:rPr>
      </w:pPr>
    </w:p>
    <w:p w14:paraId="5FA733DF" w14:textId="54EB9442" w:rsidR="001F7805" w:rsidRPr="00717C4F" w:rsidRDefault="002657FB" w:rsidP="00717C4F">
      <w:pPr>
        <w:pStyle w:val="Paragraphedeliste"/>
        <w:numPr>
          <w:ilvl w:val="0"/>
          <w:numId w:val="17"/>
        </w:numPr>
        <w:rPr>
          <w:rFonts w:ascii="Arial" w:hAnsi="Arial" w:cs="Arial"/>
          <w:lang w:val="fr-FR"/>
        </w:rPr>
      </w:pPr>
      <w:r w:rsidRPr="00717C4F">
        <w:rPr>
          <w:rFonts w:ascii="Arial" w:hAnsi="Arial" w:cs="Arial"/>
          <w:lang w:val="fr-FR"/>
        </w:rPr>
        <w:t>Quelle</w:t>
      </w:r>
      <w:r w:rsidR="00D93EE6" w:rsidRPr="00717C4F">
        <w:rPr>
          <w:rFonts w:ascii="Arial" w:hAnsi="Arial" w:cs="Arial"/>
          <w:lang w:val="fr-FR"/>
        </w:rPr>
        <w:t xml:space="preserve"> est la part </w:t>
      </w:r>
      <w:r w:rsidR="004D68D7" w:rsidRPr="00717C4F">
        <w:rPr>
          <w:rFonts w:ascii="Arial" w:hAnsi="Arial" w:cs="Arial"/>
          <w:lang w:val="fr-FR"/>
        </w:rPr>
        <w:t xml:space="preserve">du </w:t>
      </w:r>
      <w:r w:rsidR="004B4E57" w:rsidRPr="00717C4F">
        <w:rPr>
          <w:rFonts w:ascii="Arial" w:hAnsi="Arial" w:cs="Arial"/>
          <w:lang w:val="fr-FR"/>
        </w:rPr>
        <w:t xml:space="preserve">numérique dans la production de CO2 </w:t>
      </w:r>
      <w:r w:rsidR="001F7805" w:rsidRPr="00717C4F">
        <w:rPr>
          <w:rFonts w:ascii="Arial" w:hAnsi="Arial" w:cs="Arial"/>
          <w:lang w:val="fr-FR"/>
        </w:rPr>
        <w:t>annuel ?</w:t>
      </w:r>
    </w:p>
    <w:p w14:paraId="4711C33D" w14:textId="4AF2A656" w:rsidR="003C0C84" w:rsidRPr="003E22D1" w:rsidRDefault="001F7805" w:rsidP="00316BB4">
      <w:pPr>
        <w:ind w:firstLine="720"/>
        <w:rPr>
          <w:rFonts w:ascii="Arial" w:hAnsi="Arial" w:cs="Arial"/>
          <w:lang w:val="fr-FR"/>
        </w:rPr>
      </w:pPr>
      <w:r w:rsidRPr="003E22D1">
        <w:rPr>
          <w:rFonts w:ascii="Arial" w:hAnsi="Arial" w:cs="Arial"/>
          <w:lang w:val="fr-FR"/>
        </w:rPr>
        <w:t xml:space="preserve">La part </w:t>
      </w:r>
      <w:r w:rsidR="003C0C84" w:rsidRPr="003E22D1">
        <w:rPr>
          <w:rFonts w:ascii="Arial" w:hAnsi="Arial" w:cs="Arial"/>
          <w:lang w:val="fr-FR"/>
        </w:rPr>
        <w:t>du numérique dans la production de CO2 est de 3,8 %</w:t>
      </w:r>
      <w:r w:rsidR="006A2B7F" w:rsidRPr="003E22D1">
        <w:rPr>
          <w:rFonts w:ascii="Arial" w:hAnsi="Arial" w:cs="Arial"/>
          <w:lang w:val="fr-FR"/>
        </w:rPr>
        <w:t xml:space="preserve"> contre 3% pour le transport aérien.</w:t>
      </w:r>
    </w:p>
    <w:p w14:paraId="1AB5E90C" w14:textId="42E4ACC1" w:rsidR="003C0C84" w:rsidRPr="003E22D1" w:rsidRDefault="003C0C84">
      <w:pPr>
        <w:rPr>
          <w:rFonts w:ascii="Arial" w:hAnsi="Arial" w:cs="Arial"/>
          <w:lang w:val="fr-FR"/>
        </w:rPr>
      </w:pPr>
    </w:p>
    <w:p w14:paraId="59C4355D" w14:textId="65E29EA8" w:rsidR="0096191A" w:rsidRPr="00717C4F" w:rsidRDefault="00A61EA0" w:rsidP="00717C4F">
      <w:pPr>
        <w:pStyle w:val="Paragraphedeliste"/>
        <w:numPr>
          <w:ilvl w:val="0"/>
          <w:numId w:val="17"/>
        </w:numPr>
        <w:rPr>
          <w:rFonts w:ascii="Arial" w:hAnsi="Arial" w:cs="Arial"/>
          <w:lang w:val="fr-FR"/>
        </w:rPr>
      </w:pPr>
      <w:r w:rsidRPr="00717C4F">
        <w:rPr>
          <w:rFonts w:ascii="Arial" w:hAnsi="Arial" w:cs="Arial"/>
          <w:lang w:val="fr-FR"/>
        </w:rPr>
        <w:t>Quelle est votre consommation de vidéo en streaming par semaine ?</w:t>
      </w:r>
      <w:r w:rsidR="00746EA0" w:rsidRPr="00717C4F">
        <w:rPr>
          <w:rFonts w:ascii="Arial" w:hAnsi="Arial" w:cs="Arial"/>
          <w:lang w:val="fr-FR"/>
        </w:rPr>
        <w:t xml:space="preserve"> (</w:t>
      </w:r>
      <w:r w:rsidR="00983008" w:rsidRPr="00717C4F">
        <w:rPr>
          <w:rFonts w:ascii="Arial" w:hAnsi="Arial" w:cs="Arial"/>
          <w:lang w:val="fr-FR"/>
        </w:rPr>
        <w:t>Donnez</w:t>
      </w:r>
      <w:r w:rsidR="00746EA0" w:rsidRPr="00717C4F">
        <w:rPr>
          <w:rFonts w:ascii="Arial" w:hAnsi="Arial" w:cs="Arial"/>
          <w:lang w:val="fr-FR"/>
        </w:rPr>
        <w:t xml:space="preserve"> une estimation ou complétez le tableau ci-dessous</w:t>
      </w:r>
      <w:r w:rsidR="007F66E0" w:rsidRPr="00717C4F">
        <w:rPr>
          <w:rFonts w:ascii="Arial" w:hAnsi="Arial" w:cs="Arial"/>
          <w:lang w:val="fr-FR"/>
        </w:rPr>
        <w:t xml:space="preserve"> pour la semaine qui arrive)</w:t>
      </w:r>
    </w:p>
    <w:p w14:paraId="10FDBDCA" w14:textId="41D70906" w:rsidR="00A61EA0" w:rsidRDefault="00A61EA0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798"/>
      </w:tblGrid>
      <w:tr w:rsidR="004A303B" w14:paraId="70B6E34B" w14:textId="77777777" w:rsidTr="00800606">
        <w:tc>
          <w:tcPr>
            <w:tcW w:w="3964" w:type="dxa"/>
            <w:shd w:val="clear" w:color="auto" w:fill="BFBFBF" w:themeFill="background2"/>
          </w:tcPr>
          <w:p w14:paraId="05F38313" w14:textId="439329C2" w:rsidR="004A303B" w:rsidRDefault="004A303B" w:rsidP="00757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Jours de la semaine</w:t>
            </w:r>
          </w:p>
        </w:tc>
        <w:tc>
          <w:tcPr>
            <w:tcW w:w="6798" w:type="dxa"/>
            <w:shd w:val="clear" w:color="auto" w:fill="BFBFBF" w:themeFill="background2"/>
          </w:tcPr>
          <w:p w14:paraId="69F82BD8" w14:textId="087AB659" w:rsidR="004A303B" w:rsidRDefault="004A303B" w:rsidP="00757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Nombre d’heures passé</w:t>
            </w:r>
            <w:r w:rsidR="00AA346C">
              <w:rPr>
                <w:rFonts w:ascii="Arial" w:hAnsi="Arial" w:cs="Arial"/>
                <w:lang w:val="fr-FR"/>
              </w:rPr>
              <w:t>es</w:t>
            </w:r>
            <w:r>
              <w:rPr>
                <w:rFonts w:ascii="Arial" w:hAnsi="Arial" w:cs="Arial"/>
                <w:lang w:val="fr-FR"/>
              </w:rPr>
              <w:t xml:space="preserve"> à regarder des vidéos en streaming</w:t>
            </w:r>
          </w:p>
        </w:tc>
      </w:tr>
      <w:tr w:rsidR="004A303B" w14:paraId="1BCA0854" w14:textId="77777777" w:rsidTr="00800606">
        <w:tc>
          <w:tcPr>
            <w:tcW w:w="3964" w:type="dxa"/>
          </w:tcPr>
          <w:p w14:paraId="333AAEAE" w14:textId="78C9236F" w:rsidR="004A303B" w:rsidRDefault="004A3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Lundi </w:t>
            </w:r>
          </w:p>
        </w:tc>
        <w:tc>
          <w:tcPr>
            <w:tcW w:w="6798" w:type="dxa"/>
          </w:tcPr>
          <w:p w14:paraId="6D4C1B8E" w14:textId="77777777" w:rsidR="004A303B" w:rsidRDefault="004A3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fr-FR"/>
              </w:rPr>
            </w:pPr>
          </w:p>
        </w:tc>
      </w:tr>
      <w:tr w:rsidR="004A303B" w14:paraId="636FDA31" w14:textId="77777777" w:rsidTr="00800606">
        <w:tc>
          <w:tcPr>
            <w:tcW w:w="3964" w:type="dxa"/>
          </w:tcPr>
          <w:p w14:paraId="30AE4E2A" w14:textId="30FFE734" w:rsidR="004A303B" w:rsidRDefault="004A3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Mardi</w:t>
            </w:r>
          </w:p>
        </w:tc>
        <w:tc>
          <w:tcPr>
            <w:tcW w:w="6798" w:type="dxa"/>
          </w:tcPr>
          <w:p w14:paraId="29F97E52" w14:textId="77777777" w:rsidR="004A303B" w:rsidRDefault="004A3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fr-FR"/>
              </w:rPr>
            </w:pPr>
          </w:p>
        </w:tc>
      </w:tr>
      <w:tr w:rsidR="004A303B" w14:paraId="2A2D09FA" w14:textId="77777777" w:rsidTr="00800606">
        <w:tc>
          <w:tcPr>
            <w:tcW w:w="3964" w:type="dxa"/>
          </w:tcPr>
          <w:p w14:paraId="551271CD" w14:textId="39DF4070" w:rsidR="004A303B" w:rsidRDefault="004A3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Mercredi</w:t>
            </w:r>
          </w:p>
        </w:tc>
        <w:tc>
          <w:tcPr>
            <w:tcW w:w="6798" w:type="dxa"/>
          </w:tcPr>
          <w:p w14:paraId="3FA4A3CF" w14:textId="77777777" w:rsidR="004A303B" w:rsidRDefault="004A3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fr-FR"/>
              </w:rPr>
            </w:pPr>
          </w:p>
        </w:tc>
      </w:tr>
      <w:tr w:rsidR="004A303B" w14:paraId="71860926" w14:textId="77777777" w:rsidTr="00800606">
        <w:tc>
          <w:tcPr>
            <w:tcW w:w="3964" w:type="dxa"/>
          </w:tcPr>
          <w:p w14:paraId="1CE48421" w14:textId="41A1118A" w:rsidR="004A303B" w:rsidRDefault="004A3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Jeudi</w:t>
            </w:r>
          </w:p>
        </w:tc>
        <w:tc>
          <w:tcPr>
            <w:tcW w:w="6798" w:type="dxa"/>
          </w:tcPr>
          <w:p w14:paraId="05ADA455" w14:textId="77777777" w:rsidR="004A303B" w:rsidRDefault="004A3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fr-FR"/>
              </w:rPr>
            </w:pPr>
          </w:p>
        </w:tc>
      </w:tr>
      <w:tr w:rsidR="004A303B" w14:paraId="6F4D3618" w14:textId="77777777" w:rsidTr="00800606">
        <w:tc>
          <w:tcPr>
            <w:tcW w:w="3964" w:type="dxa"/>
          </w:tcPr>
          <w:p w14:paraId="3E19E074" w14:textId="06C67FBF" w:rsidR="004A303B" w:rsidRDefault="004A3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Vendredi</w:t>
            </w:r>
          </w:p>
        </w:tc>
        <w:tc>
          <w:tcPr>
            <w:tcW w:w="6798" w:type="dxa"/>
          </w:tcPr>
          <w:p w14:paraId="01C4A07B" w14:textId="77777777" w:rsidR="004A303B" w:rsidRDefault="004A3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fr-FR"/>
              </w:rPr>
            </w:pPr>
          </w:p>
        </w:tc>
      </w:tr>
      <w:tr w:rsidR="004A303B" w14:paraId="429E960E" w14:textId="77777777" w:rsidTr="00800606">
        <w:tc>
          <w:tcPr>
            <w:tcW w:w="3964" w:type="dxa"/>
          </w:tcPr>
          <w:p w14:paraId="00212565" w14:textId="14E3CAFF" w:rsidR="004A303B" w:rsidRDefault="004A3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Samedi</w:t>
            </w:r>
          </w:p>
        </w:tc>
        <w:tc>
          <w:tcPr>
            <w:tcW w:w="6798" w:type="dxa"/>
          </w:tcPr>
          <w:p w14:paraId="12A442AD" w14:textId="77777777" w:rsidR="004A303B" w:rsidRDefault="004A3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fr-FR"/>
              </w:rPr>
            </w:pPr>
          </w:p>
        </w:tc>
      </w:tr>
      <w:tr w:rsidR="004A303B" w14:paraId="7F80C42A" w14:textId="77777777" w:rsidTr="00800606">
        <w:tc>
          <w:tcPr>
            <w:tcW w:w="3964" w:type="dxa"/>
          </w:tcPr>
          <w:p w14:paraId="58EF6990" w14:textId="48791B18" w:rsidR="004A303B" w:rsidRDefault="004A3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Dimanche</w:t>
            </w:r>
          </w:p>
        </w:tc>
        <w:tc>
          <w:tcPr>
            <w:tcW w:w="6798" w:type="dxa"/>
          </w:tcPr>
          <w:p w14:paraId="73B19A7E" w14:textId="77777777" w:rsidR="004A303B" w:rsidRDefault="004A3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fr-FR"/>
              </w:rPr>
            </w:pPr>
          </w:p>
        </w:tc>
      </w:tr>
      <w:tr w:rsidR="004A303B" w14:paraId="407F5E6E" w14:textId="77777777" w:rsidTr="00800606">
        <w:tc>
          <w:tcPr>
            <w:tcW w:w="3964" w:type="dxa"/>
          </w:tcPr>
          <w:p w14:paraId="53C8D599" w14:textId="63FE86B0" w:rsidR="004A303B" w:rsidRDefault="004A303B" w:rsidP="004A3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Total</w:t>
            </w:r>
          </w:p>
        </w:tc>
        <w:tc>
          <w:tcPr>
            <w:tcW w:w="6798" w:type="dxa"/>
          </w:tcPr>
          <w:p w14:paraId="5AB72E7D" w14:textId="77777777" w:rsidR="004A303B" w:rsidRDefault="004A3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fr-FR"/>
              </w:rPr>
            </w:pPr>
          </w:p>
        </w:tc>
      </w:tr>
    </w:tbl>
    <w:p w14:paraId="7181FF79" w14:textId="77777777" w:rsidR="00FB2E45" w:rsidRPr="003E22D1" w:rsidRDefault="00FB2E45">
      <w:pPr>
        <w:rPr>
          <w:rFonts w:ascii="Arial" w:hAnsi="Arial" w:cs="Arial"/>
          <w:lang w:val="fr-FR"/>
        </w:rPr>
      </w:pPr>
    </w:p>
    <w:p w14:paraId="2396E61B" w14:textId="77777777" w:rsidR="006E7E2E" w:rsidRPr="001F30BF" w:rsidRDefault="006E7E2E" w:rsidP="006E7E2E">
      <w:pPr>
        <w:rPr>
          <w:rFonts w:ascii="Arial" w:hAnsi="Arial" w:cs="Arial"/>
          <w:b/>
          <w:bCs/>
          <w:u w:val="single"/>
          <w:lang w:val="fr-FR" w:eastAsia="zh-CN"/>
        </w:rPr>
      </w:pPr>
      <w:r w:rsidRPr="001F30BF">
        <w:rPr>
          <w:rFonts w:ascii="Arial" w:hAnsi="Arial" w:cs="Arial"/>
          <w:b/>
          <w:bCs/>
          <w:u w:val="single"/>
          <w:lang w:val="fr-FR" w:eastAsia="zh-CN"/>
        </w:rPr>
        <w:t>Problématique :</w:t>
      </w:r>
    </w:p>
    <w:p w14:paraId="6F06529A" w14:textId="5EA1FFDB" w:rsidR="006E7E2E" w:rsidRPr="003E22D1" w:rsidRDefault="00AA346C" w:rsidP="006E7E2E">
      <w:pPr>
        <w:rPr>
          <w:rFonts w:ascii="Arial" w:hAnsi="Arial" w:cs="Arial"/>
          <w:lang w:val="fr-FR" w:eastAsia="zh-CN"/>
        </w:rPr>
      </w:pPr>
      <w:r>
        <w:rPr>
          <w:rFonts w:ascii="Arial" w:hAnsi="Arial" w:cs="Arial"/>
          <w:lang w:val="fr-FR" w:eastAsia="zh-CN"/>
        </w:rPr>
        <w:t>À</w:t>
      </w:r>
      <w:r w:rsidR="00FA7AB0" w:rsidRPr="003E22D1">
        <w:rPr>
          <w:rFonts w:ascii="Arial" w:hAnsi="Arial" w:cs="Arial"/>
          <w:lang w:val="fr-FR" w:eastAsia="zh-CN"/>
        </w:rPr>
        <w:t xml:space="preserve"> partir des </w:t>
      </w:r>
      <w:r w:rsidR="00965647" w:rsidRPr="003E22D1">
        <w:rPr>
          <w:rFonts w:ascii="Arial" w:hAnsi="Arial" w:cs="Arial"/>
          <w:lang w:val="fr-FR" w:eastAsia="zh-CN"/>
        </w:rPr>
        <w:t>questions précédentes quelle question pouvez-vous vous pose</w:t>
      </w:r>
      <w:r>
        <w:rPr>
          <w:rFonts w:ascii="Arial" w:hAnsi="Arial" w:cs="Arial"/>
          <w:lang w:val="fr-FR" w:eastAsia="zh-CN"/>
        </w:rPr>
        <w:t>r</w:t>
      </w:r>
      <w:r w:rsidR="00965647" w:rsidRPr="003E22D1">
        <w:rPr>
          <w:rFonts w:ascii="Arial" w:hAnsi="Arial" w:cs="Arial"/>
          <w:lang w:val="fr-FR" w:eastAsia="zh-CN"/>
        </w:rPr>
        <w:t xml:space="preserve"> ?</w:t>
      </w:r>
    </w:p>
    <w:p w14:paraId="13723C8A" w14:textId="4447902F" w:rsidR="00965647" w:rsidRPr="003E22D1" w:rsidRDefault="00946013" w:rsidP="00316BB4">
      <w:pPr>
        <w:pStyle w:val="Paragraphedeliste"/>
        <w:numPr>
          <w:ilvl w:val="0"/>
          <w:numId w:val="14"/>
        </w:numPr>
        <w:rPr>
          <w:rFonts w:ascii="Arial" w:hAnsi="Arial" w:cs="Arial"/>
          <w:lang w:val="fr-FR" w:eastAsia="zh-CN"/>
        </w:rPr>
      </w:pPr>
      <w:r w:rsidRPr="003E22D1">
        <w:rPr>
          <w:rFonts w:ascii="Arial" w:hAnsi="Arial" w:cs="Arial"/>
          <w:lang w:val="fr-FR" w:eastAsia="zh-CN"/>
        </w:rPr>
        <w:t xml:space="preserve">Quelle </w:t>
      </w:r>
      <w:r w:rsidR="005766D3" w:rsidRPr="003E22D1">
        <w:rPr>
          <w:rFonts w:ascii="Arial" w:hAnsi="Arial" w:cs="Arial"/>
          <w:lang w:val="fr-FR" w:eastAsia="zh-CN"/>
        </w:rPr>
        <w:t xml:space="preserve">quantité de CO2 </w:t>
      </w:r>
      <w:r w:rsidR="00CE138F" w:rsidRPr="003E22D1">
        <w:rPr>
          <w:rFonts w:ascii="Arial" w:hAnsi="Arial" w:cs="Arial"/>
          <w:lang w:val="fr-FR" w:eastAsia="zh-CN"/>
        </w:rPr>
        <w:t>produis</w:t>
      </w:r>
      <w:r w:rsidR="00AA346C">
        <w:rPr>
          <w:rFonts w:ascii="Arial" w:hAnsi="Arial" w:cs="Arial"/>
          <w:lang w:val="fr-FR" w:eastAsia="zh-CN"/>
        </w:rPr>
        <w:t>-je</w:t>
      </w:r>
      <w:r w:rsidR="005766D3" w:rsidRPr="003E22D1">
        <w:rPr>
          <w:rFonts w:ascii="Arial" w:hAnsi="Arial" w:cs="Arial"/>
          <w:lang w:val="fr-FR" w:eastAsia="zh-CN"/>
        </w:rPr>
        <w:t xml:space="preserve"> </w:t>
      </w:r>
      <w:r w:rsidR="00877B67" w:rsidRPr="003E22D1">
        <w:rPr>
          <w:rFonts w:ascii="Arial" w:hAnsi="Arial" w:cs="Arial"/>
          <w:lang w:val="fr-FR" w:eastAsia="zh-CN"/>
        </w:rPr>
        <w:t xml:space="preserve">par semaine </w:t>
      </w:r>
      <w:r w:rsidR="005766D3" w:rsidRPr="003E22D1">
        <w:rPr>
          <w:rFonts w:ascii="Arial" w:hAnsi="Arial" w:cs="Arial"/>
          <w:lang w:val="fr-FR" w:eastAsia="zh-CN"/>
        </w:rPr>
        <w:t xml:space="preserve">en regardant </w:t>
      </w:r>
      <w:r w:rsidR="00D97790" w:rsidRPr="003E22D1">
        <w:rPr>
          <w:rFonts w:ascii="Arial" w:hAnsi="Arial" w:cs="Arial"/>
          <w:lang w:val="fr-FR" w:eastAsia="zh-CN"/>
        </w:rPr>
        <w:t>des vidéos</w:t>
      </w:r>
      <w:r w:rsidR="005766D3" w:rsidRPr="003E22D1">
        <w:rPr>
          <w:rFonts w:ascii="Arial" w:hAnsi="Arial" w:cs="Arial"/>
          <w:lang w:val="fr-FR" w:eastAsia="zh-CN"/>
        </w:rPr>
        <w:t xml:space="preserve"> en streaming ?</w:t>
      </w:r>
    </w:p>
    <w:p w14:paraId="31123FFA" w14:textId="48FDCCF2" w:rsidR="005766D3" w:rsidRPr="003E22D1" w:rsidRDefault="00EE7C2B" w:rsidP="00316BB4">
      <w:pPr>
        <w:pStyle w:val="Paragraphedeliste"/>
        <w:numPr>
          <w:ilvl w:val="0"/>
          <w:numId w:val="14"/>
        </w:numPr>
        <w:rPr>
          <w:rFonts w:ascii="Arial" w:hAnsi="Arial" w:cs="Arial"/>
          <w:lang w:val="fr-FR" w:eastAsia="zh-CN"/>
        </w:rPr>
      </w:pPr>
      <w:r w:rsidRPr="003E22D1">
        <w:rPr>
          <w:rFonts w:ascii="Arial" w:hAnsi="Arial" w:cs="Arial"/>
          <w:lang w:val="fr-FR" w:eastAsia="zh-CN"/>
        </w:rPr>
        <w:t>Quelle est mon empr</w:t>
      </w:r>
      <w:r w:rsidR="00AA346C">
        <w:rPr>
          <w:rFonts w:ascii="Arial" w:hAnsi="Arial" w:cs="Arial"/>
          <w:lang w:val="fr-FR" w:eastAsia="zh-CN"/>
        </w:rPr>
        <w:t>ei</w:t>
      </w:r>
      <w:r w:rsidRPr="003E22D1">
        <w:rPr>
          <w:rFonts w:ascii="Arial" w:hAnsi="Arial" w:cs="Arial"/>
          <w:lang w:val="fr-FR" w:eastAsia="zh-CN"/>
        </w:rPr>
        <w:t xml:space="preserve">nte carbone en regardant </w:t>
      </w:r>
      <w:r w:rsidR="00877B67" w:rsidRPr="003E22D1">
        <w:rPr>
          <w:rFonts w:ascii="Arial" w:hAnsi="Arial" w:cs="Arial"/>
          <w:lang w:val="fr-FR" w:eastAsia="zh-CN"/>
        </w:rPr>
        <w:t>des vidéos en streaming ?</w:t>
      </w:r>
    </w:p>
    <w:p w14:paraId="422E841B" w14:textId="4BAC2AD8" w:rsidR="00877B67" w:rsidRPr="003E22D1" w:rsidRDefault="00877B67" w:rsidP="00316BB4">
      <w:pPr>
        <w:pStyle w:val="Paragraphedeliste"/>
        <w:numPr>
          <w:ilvl w:val="0"/>
          <w:numId w:val="14"/>
        </w:numPr>
        <w:rPr>
          <w:rFonts w:ascii="Arial" w:hAnsi="Arial" w:cs="Arial"/>
          <w:lang w:val="fr-FR" w:eastAsia="zh-CN"/>
        </w:rPr>
      </w:pPr>
      <w:r w:rsidRPr="003E22D1">
        <w:rPr>
          <w:rFonts w:ascii="Arial" w:hAnsi="Arial" w:cs="Arial"/>
          <w:lang w:val="fr-FR" w:eastAsia="zh-CN"/>
        </w:rPr>
        <w:t>Quel est l'impact environnemental de</w:t>
      </w:r>
      <w:r w:rsidR="00251144" w:rsidRPr="003E22D1">
        <w:rPr>
          <w:rFonts w:ascii="Arial" w:hAnsi="Arial" w:cs="Arial"/>
          <w:lang w:val="fr-FR" w:eastAsia="zh-CN"/>
        </w:rPr>
        <w:t xml:space="preserve"> ma consommation de vidéo en streaming ?</w:t>
      </w:r>
    </w:p>
    <w:p w14:paraId="45FBB2E4" w14:textId="2332AC0F" w:rsidR="00251144" w:rsidRDefault="00251144" w:rsidP="00251144">
      <w:pPr>
        <w:rPr>
          <w:rFonts w:ascii="Arial" w:hAnsi="Arial" w:cs="Arial"/>
          <w:lang w:val="fr-FR" w:eastAsia="zh-CN"/>
        </w:rPr>
      </w:pPr>
    </w:p>
    <w:p w14:paraId="69FF92E3" w14:textId="77777777" w:rsidR="00FB2E45" w:rsidRPr="003E22D1" w:rsidRDefault="00FB2E45" w:rsidP="00251144">
      <w:pPr>
        <w:rPr>
          <w:rFonts w:ascii="Arial" w:hAnsi="Arial" w:cs="Arial"/>
          <w:lang w:val="fr-FR" w:eastAsia="zh-CN"/>
        </w:rPr>
      </w:pPr>
    </w:p>
    <w:p w14:paraId="75AD5461" w14:textId="629B1308" w:rsidR="00251144" w:rsidRPr="001F30BF" w:rsidRDefault="00251144" w:rsidP="00251144">
      <w:pPr>
        <w:rPr>
          <w:rFonts w:ascii="Arial" w:hAnsi="Arial" w:cs="Arial"/>
          <w:b/>
          <w:bCs/>
          <w:u w:val="single"/>
          <w:lang w:val="fr-FR" w:eastAsia="zh-CN"/>
        </w:rPr>
      </w:pPr>
      <w:r w:rsidRPr="001F30BF">
        <w:rPr>
          <w:rFonts w:ascii="Arial" w:hAnsi="Arial" w:cs="Arial"/>
          <w:b/>
          <w:bCs/>
          <w:u w:val="single"/>
          <w:lang w:val="fr-FR" w:eastAsia="zh-CN"/>
        </w:rPr>
        <w:t>Hypothèse :</w:t>
      </w:r>
    </w:p>
    <w:p w14:paraId="25013980" w14:textId="77777777" w:rsidR="00CC6753" w:rsidRDefault="00CC6753" w:rsidP="00251144">
      <w:pPr>
        <w:rPr>
          <w:rFonts w:ascii="Arial" w:hAnsi="Arial" w:cs="Arial"/>
          <w:lang w:val="fr-FR" w:eastAsia="zh-CN"/>
        </w:rPr>
      </w:pPr>
    </w:p>
    <w:p w14:paraId="0FBB8398" w14:textId="21B52DD3" w:rsidR="007D3A6E" w:rsidRDefault="00852080" w:rsidP="00251144">
      <w:pPr>
        <w:rPr>
          <w:rFonts w:ascii="Arial" w:hAnsi="Arial" w:cs="Arial"/>
          <w:lang w:val="fr-FR" w:eastAsia="zh-CN"/>
        </w:rPr>
      </w:pPr>
      <w:r>
        <w:rPr>
          <w:rFonts w:ascii="Arial" w:hAnsi="Arial" w:cs="Arial"/>
          <w:lang w:val="fr-FR" w:eastAsia="zh-CN"/>
        </w:rPr>
        <w:t>Estime</w:t>
      </w:r>
      <w:r w:rsidR="00AA3C55">
        <w:rPr>
          <w:rFonts w:ascii="Arial" w:hAnsi="Arial" w:cs="Arial"/>
          <w:lang w:val="fr-FR" w:eastAsia="zh-CN"/>
        </w:rPr>
        <w:t>z</w:t>
      </w:r>
      <w:r>
        <w:rPr>
          <w:rFonts w:ascii="Arial" w:hAnsi="Arial" w:cs="Arial"/>
          <w:lang w:val="fr-FR" w:eastAsia="zh-CN"/>
        </w:rPr>
        <w:t xml:space="preserve"> </w:t>
      </w:r>
      <w:r w:rsidR="00571063">
        <w:rPr>
          <w:rFonts w:ascii="Arial" w:hAnsi="Arial" w:cs="Arial"/>
          <w:lang w:val="fr-FR" w:eastAsia="zh-CN"/>
        </w:rPr>
        <w:t>l’</w:t>
      </w:r>
      <w:r>
        <w:rPr>
          <w:rFonts w:ascii="Arial" w:hAnsi="Arial" w:cs="Arial"/>
          <w:lang w:val="fr-FR" w:eastAsia="zh-CN"/>
        </w:rPr>
        <w:t xml:space="preserve">impact écologique </w:t>
      </w:r>
      <w:r w:rsidR="00571063">
        <w:rPr>
          <w:rFonts w:ascii="Arial" w:hAnsi="Arial" w:cs="Arial"/>
          <w:lang w:val="fr-FR" w:eastAsia="zh-CN"/>
        </w:rPr>
        <w:t>lié à votre consommation de vidéo en streaming</w:t>
      </w:r>
      <w:r w:rsidR="00F5381C">
        <w:rPr>
          <w:rFonts w:ascii="Arial" w:hAnsi="Arial" w:cs="Arial"/>
          <w:lang w:val="fr-FR" w:eastAsia="zh-CN"/>
        </w:rPr>
        <w:t xml:space="preserve">. Pour cela, </w:t>
      </w:r>
      <w:r w:rsidR="00140E3D">
        <w:rPr>
          <w:rFonts w:ascii="Arial" w:hAnsi="Arial" w:cs="Arial"/>
          <w:lang w:val="fr-FR" w:eastAsia="zh-CN"/>
        </w:rPr>
        <w:t>dessinez un personnage dans l’un des cercle</w:t>
      </w:r>
      <w:r w:rsidR="00515903">
        <w:rPr>
          <w:rFonts w:ascii="Arial" w:hAnsi="Arial" w:cs="Arial"/>
          <w:lang w:val="fr-FR" w:eastAsia="zh-CN"/>
        </w:rPr>
        <w:t>s</w:t>
      </w:r>
      <w:r w:rsidR="00140E3D">
        <w:rPr>
          <w:rFonts w:ascii="Arial" w:hAnsi="Arial" w:cs="Arial"/>
          <w:lang w:val="fr-FR" w:eastAsia="zh-CN"/>
        </w:rPr>
        <w:t xml:space="preserve"> </w:t>
      </w:r>
      <w:r w:rsidR="00CC6753">
        <w:rPr>
          <w:rFonts w:ascii="Arial" w:hAnsi="Arial" w:cs="Arial"/>
          <w:lang w:val="fr-FR" w:eastAsia="zh-CN"/>
        </w:rPr>
        <w:t>ci-dessous</w:t>
      </w:r>
      <w:r w:rsidR="00BE0511">
        <w:rPr>
          <w:rFonts w:ascii="Arial" w:hAnsi="Arial" w:cs="Arial"/>
          <w:lang w:val="fr-FR" w:eastAsia="zh-CN"/>
        </w:rPr>
        <w:t>. V</w:t>
      </w:r>
      <w:r w:rsidR="00EE46B1">
        <w:rPr>
          <w:rFonts w:ascii="Arial" w:hAnsi="Arial" w:cs="Arial"/>
          <w:lang w:val="fr-FR" w:eastAsia="zh-CN"/>
        </w:rPr>
        <w:t xml:space="preserve">ert étant pour un </w:t>
      </w:r>
      <w:r w:rsidR="00BE0511">
        <w:rPr>
          <w:rFonts w:ascii="Arial" w:hAnsi="Arial" w:cs="Arial"/>
          <w:lang w:val="fr-FR" w:eastAsia="zh-CN"/>
        </w:rPr>
        <w:t>impact faible</w:t>
      </w:r>
      <w:r w:rsidR="00EE46B1">
        <w:rPr>
          <w:rFonts w:ascii="Arial" w:hAnsi="Arial" w:cs="Arial"/>
          <w:lang w:val="fr-FR" w:eastAsia="zh-CN"/>
        </w:rPr>
        <w:t xml:space="preserve">, </w:t>
      </w:r>
      <w:r w:rsidR="00BE0511">
        <w:rPr>
          <w:rFonts w:ascii="Arial" w:hAnsi="Arial" w:cs="Arial"/>
          <w:lang w:val="fr-FR" w:eastAsia="zh-CN"/>
        </w:rPr>
        <w:t>et rouge pour un impact important</w:t>
      </w:r>
      <w:r w:rsidR="00E42C03">
        <w:rPr>
          <w:rFonts w:ascii="Arial" w:hAnsi="Arial" w:cs="Arial"/>
          <w:lang w:val="fr-FR" w:eastAsia="zh-CN"/>
        </w:rPr>
        <w:t xml:space="preserve"> :</w:t>
      </w:r>
    </w:p>
    <w:p w14:paraId="0F5904A1" w14:textId="11DA5EA1" w:rsidR="00965647" w:rsidRDefault="00965647" w:rsidP="00FB2E45">
      <w:pPr>
        <w:rPr>
          <w:rFonts w:ascii="Arial" w:hAnsi="Arial" w:cs="Arial"/>
          <w:lang w:val="fr-FR" w:eastAsia="zh-CN"/>
        </w:rPr>
      </w:pPr>
    </w:p>
    <w:p w14:paraId="016D0A27" w14:textId="1EAC4645" w:rsidR="00FB2E45" w:rsidRDefault="00FB2E45" w:rsidP="00FB2E45">
      <w:pPr>
        <w:rPr>
          <w:rFonts w:ascii="Segoe UI" w:hAnsi="Segoe UI" w:cs="Segoe UI"/>
          <w:sz w:val="18"/>
          <w:szCs w:val="18"/>
          <w:lang w:val="fr-FR" w:eastAsia="zh-CN"/>
        </w:rPr>
      </w:pPr>
      <w:r>
        <w:rPr>
          <w:rFonts w:ascii="Segoe UI" w:hAnsi="Segoe UI" w:cs="Segoe UI"/>
          <w:noProof/>
          <w:sz w:val="18"/>
          <w:szCs w:val="18"/>
          <w:lang w:val="fr-FR" w:eastAsia="zh-CN"/>
        </w:rPr>
        <mc:AlternateContent>
          <mc:Choice Requires="wpc">
            <w:drawing>
              <wp:inline distT="0" distB="0" distL="0" distR="0" wp14:anchorId="52107FBC" wp14:editId="48272B4E">
                <wp:extent cx="6448425" cy="1228549"/>
                <wp:effectExtent l="0" t="0" r="47625" b="0"/>
                <wp:docPr id="16" name="Zone de dessi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7" name="Rectangle : coins arrondis 17"/>
                        <wps:cNvSpPr/>
                        <wps:spPr>
                          <a:xfrm>
                            <a:off x="150942" y="938800"/>
                            <a:ext cx="6160475" cy="13267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50000"/>
                                </a:schemeClr>
                              </a:gs>
                              <a:gs pos="62000">
                                <a:srgbClr val="FFC000"/>
                              </a:gs>
                              <a:gs pos="37000">
                                <a:schemeClr val="accent4">
                                  <a:lumMod val="100000"/>
                                </a:schemeClr>
                              </a:gs>
                              <a:gs pos="100000">
                                <a:srgbClr val="FF0000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Triangle isocèle 18"/>
                        <wps:cNvSpPr/>
                        <wps:spPr>
                          <a:xfrm rot="10800000">
                            <a:off x="129671" y="472242"/>
                            <a:ext cx="413907" cy="424837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Ellipse 19"/>
                        <wps:cNvSpPr/>
                        <wps:spPr>
                          <a:xfrm>
                            <a:off x="40771" y="49969"/>
                            <a:ext cx="594229" cy="50552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Triangle isocèle 20"/>
                        <wps:cNvSpPr/>
                        <wps:spPr>
                          <a:xfrm rot="10800000">
                            <a:off x="2991616" y="458272"/>
                            <a:ext cx="413907" cy="424837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Ellipse 21"/>
                        <wps:cNvSpPr/>
                        <wps:spPr>
                          <a:xfrm>
                            <a:off x="2902716" y="35999"/>
                            <a:ext cx="594229" cy="50552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Triangle isocèle 22"/>
                        <wps:cNvSpPr/>
                        <wps:spPr>
                          <a:xfrm rot="10800000">
                            <a:off x="5943096" y="458272"/>
                            <a:ext cx="413907" cy="424837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Ellipse 23"/>
                        <wps:cNvSpPr/>
                        <wps:spPr>
                          <a:xfrm>
                            <a:off x="5854196" y="35999"/>
                            <a:ext cx="594229" cy="50552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8199836" id="Zone de dessin 16" o:spid="_x0000_s1026" editas="canvas" style="width:507.75pt;height:96.75pt;mso-position-horizontal-relative:char;mso-position-vertical-relative:line" coordsize="64484,1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">
                <v:shape id="_x0000_s1027" type="#_x0000_t75" style="position:absolute;width:64484;height:12280;visibility:visible;mso-wrap-style:square" filled="t">
                  <v:fill o:detectmouseclick="t"/>
                  <v:path o:connecttype="none"/>
                </v:shape>
                <v:roundrect id="Rectangle : coins arrondis 17" o:spid="_x0000_s1028" style="position:absolute;left:1509;top:9388;width:61605;height:132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" fillcolor="#365f1c [1605]" strokecolor="black [3213]" strokeweight="2pt">
                  <v:fill color2="red" rotate="t" angle="90" colors="0 #37601c;24248f #ffa93a;40632f #ffc000;1 red" focus="100%" type="gradient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8" o:spid="_x0000_s1029" type="#_x0000_t5" style="position:absolute;left:1296;top:4722;width:4139;height:42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" fillcolor="#365f1c [1605]" strokecolor="#365f1c [1605]" strokeweight="2pt"/>
                <v:oval id="Ellipse 19" o:spid="_x0000_s1030" style="position:absolute;left:407;top:499;width:5943;height:5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" fillcolor="white [3212]" strokecolor="#365f1c [1605]" strokeweight="4.5pt"/>
                <v:shape id="Triangle isocèle 20" o:spid="_x0000_s1031" type="#_x0000_t5" style="position:absolute;left:29916;top:4582;width:4139;height:424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" fillcolor="#ffc000" strokecolor="#ffc000" strokeweight="2pt"/>
                <v:oval id="Ellipse 21" o:spid="_x0000_s1032" style="position:absolute;left:29027;top:359;width:5942;height:5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" fillcolor="white [3212]" strokecolor="#ffc000" strokeweight="4.5pt"/>
                <v:shape id="Triangle isocèle 22" o:spid="_x0000_s1033" type="#_x0000_t5" style="position:absolute;left:59430;top:4582;width:4140;height:424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" fillcolor="red" strokecolor="red" strokeweight="2pt"/>
                <v:oval id="Ellipse 23" o:spid="_x0000_s1034" style="position:absolute;left:58541;top:359;width:5943;height:5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" fillcolor="white [3212]" strokecolor="red" strokeweight="4.5pt"/>
                <w10:anchorlock/>
              </v:group>
            </w:pict>
          </mc:Fallback>
        </mc:AlternateContent>
      </w:r>
    </w:p>
    <w:p w14:paraId="053EAA2F" w14:textId="447C4DCE" w:rsidR="00170A88" w:rsidRDefault="00170A88" w:rsidP="006E7E2E">
      <w:pPr>
        <w:rPr>
          <w:rFonts w:ascii="Segoe UI" w:hAnsi="Segoe UI" w:cs="Segoe UI"/>
          <w:sz w:val="18"/>
          <w:szCs w:val="18"/>
          <w:lang w:val="fr-FR" w:eastAsia="zh-CN"/>
        </w:rPr>
      </w:pPr>
    </w:p>
    <w:p w14:paraId="6FC1C2D5" w14:textId="3EB74C71" w:rsidR="007A4D3C" w:rsidRPr="00B17055" w:rsidRDefault="007A4D3C" w:rsidP="006E7E2E">
      <w:pPr>
        <w:rPr>
          <w:rFonts w:ascii="Arial" w:hAnsi="Arial" w:cs="Arial"/>
          <w:b/>
          <w:bCs/>
          <w:u w:val="single"/>
          <w:lang w:val="fr-FR" w:eastAsia="zh-CN"/>
        </w:rPr>
      </w:pPr>
      <w:r w:rsidRPr="00B17055">
        <w:rPr>
          <w:rFonts w:ascii="Arial" w:hAnsi="Arial" w:cs="Arial"/>
          <w:b/>
          <w:bCs/>
          <w:u w:val="single"/>
          <w:lang w:val="fr-FR" w:eastAsia="zh-CN"/>
        </w:rPr>
        <w:t>Travail à réaliser :</w:t>
      </w:r>
    </w:p>
    <w:p w14:paraId="18FC67D1" w14:textId="26276B75" w:rsidR="007A4D3C" w:rsidRDefault="007A4D3C" w:rsidP="006E7E2E">
      <w:pPr>
        <w:rPr>
          <w:rFonts w:ascii="Segoe UI" w:hAnsi="Segoe UI" w:cs="Segoe UI"/>
          <w:sz w:val="18"/>
          <w:szCs w:val="18"/>
          <w:lang w:val="fr-FR" w:eastAsia="zh-CN"/>
        </w:rPr>
      </w:pPr>
    </w:p>
    <w:p w14:paraId="7D93364C" w14:textId="387552BD" w:rsidR="003A2E50" w:rsidRPr="00942EE0" w:rsidRDefault="00B17055" w:rsidP="00942EE0">
      <w:pPr>
        <w:pStyle w:val="Paragraphedeliste"/>
        <w:numPr>
          <w:ilvl w:val="0"/>
          <w:numId w:val="15"/>
        </w:numPr>
        <w:rPr>
          <w:rFonts w:ascii="Arial" w:hAnsi="Arial" w:cs="Arial"/>
          <w:lang w:val="fr-FR" w:eastAsia="zh-CN"/>
        </w:rPr>
      </w:pPr>
      <w:r w:rsidRPr="00942EE0">
        <w:rPr>
          <w:rFonts w:ascii="Arial" w:hAnsi="Arial" w:cs="Arial"/>
          <w:lang w:val="fr-FR" w:eastAsia="zh-CN"/>
        </w:rPr>
        <w:t>Ouvre</w:t>
      </w:r>
      <w:r w:rsidR="007928AA" w:rsidRPr="00942EE0">
        <w:rPr>
          <w:rFonts w:ascii="Arial" w:hAnsi="Arial" w:cs="Arial"/>
          <w:lang w:val="fr-FR" w:eastAsia="zh-CN"/>
        </w:rPr>
        <w:t>z</w:t>
      </w:r>
      <w:r w:rsidRPr="00942EE0">
        <w:rPr>
          <w:rFonts w:ascii="Arial" w:hAnsi="Arial" w:cs="Arial"/>
          <w:lang w:val="fr-FR" w:eastAsia="zh-CN"/>
        </w:rPr>
        <w:t xml:space="preserve"> l</w:t>
      </w:r>
      <w:r w:rsidR="00B464C1" w:rsidRPr="00942EE0">
        <w:rPr>
          <w:rFonts w:ascii="Arial" w:hAnsi="Arial" w:cs="Arial"/>
          <w:lang w:val="fr-FR" w:eastAsia="zh-CN"/>
        </w:rPr>
        <w:t>a feuille de calcul "</w:t>
      </w:r>
      <w:r w:rsidR="003A2E50" w:rsidRPr="00942EE0">
        <w:rPr>
          <w:rFonts w:ascii="Arial" w:hAnsi="Arial" w:cs="Arial"/>
          <w:lang w:val="fr-FR" w:eastAsia="zh-CN"/>
        </w:rPr>
        <w:t>Mon impact écologique du streaming.xls"</w:t>
      </w:r>
      <w:r w:rsidR="00E215F6" w:rsidRPr="00942EE0">
        <w:rPr>
          <w:rFonts w:ascii="Arial" w:hAnsi="Arial" w:cs="Arial"/>
          <w:lang w:val="fr-FR" w:eastAsia="zh-CN"/>
        </w:rPr>
        <w:t>.</w:t>
      </w:r>
    </w:p>
    <w:p w14:paraId="4C038AE9" w14:textId="09F4122C" w:rsidR="00E215F6" w:rsidRPr="00942EE0" w:rsidRDefault="00E215F6" w:rsidP="00942EE0">
      <w:pPr>
        <w:pStyle w:val="Paragraphedeliste"/>
        <w:numPr>
          <w:ilvl w:val="0"/>
          <w:numId w:val="15"/>
        </w:numPr>
        <w:rPr>
          <w:rFonts w:ascii="Arial" w:hAnsi="Arial" w:cs="Arial"/>
          <w:lang w:val="fr-FR" w:eastAsia="zh-CN"/>
        </w:rPr>
      </w:pPr>
      <w:r w:rsidRPr="00942EE0">
        <w:rPr>
          <w:rFonts w:ascii="Arial" w:hAnsi="Arial" w:cs="Arial"/>
          <w:lang w:val="fr-FR" w:eastAsia="zh-CN"/>
        </w:rPr>
        <w:t>Compléte</w:t>
      </w:r>
      <w:r w:rsidR="00AA346C">
        <w:rPr>
          <w:rFonts w:ascii="Arial" w:hAnsi="Arial" w:cs="Arial"/>
          <w:lang w:val="fr-FR" w:eastAsia="zh-CN"/>
        </w:rPr>
        <w:t>r</w:t>
      </w:r>
      <w:r w:rsidRPr="00942EE0">
        <w:rPr>
          <w:rFonts w:ascii="Arial" w:hAnsi="Arial" w:cs="Arial"/>
          <w:lang w:val="fr-FR" w:eastAsia="zh-CN"/>
        </w:rPr>
        <w:t xml:space="preserve"> le premier onglet puis regarder votre impact </w:t>
      </w:r>
      <w:r w:rsidR="005818A7">
        <w:rPr>
          <w:rFonts w:ascii="Arial" w:hAnsi="Arial" w:cs="Arial"/>
          <w:lang w:val="fr-FR" w:eastAsia="zh-CN"/>
        </w:rPr>
        <w:t xml:space="preserve">en cliquant </w:t>
      </w:r>
      <w:r w:rsidRPr="00942EE0">
        <w:rPr>
          <w:rFonts w:ascii="Arial" w:hAnsi="Arial" w:cs="Arial"/>
          <w:lang w:val="fr-FR" w:eastAsia="zh-CN"/>
        </w:rPr>
        <w:t xml:space="preserve">sur </w:t>
      </w:r>
      <w:r w:rsidR="005818A7">
        <w:rPr>
          <w:rFonts w:ascii="Arial" w:hAnsi="Arial" w:cs="Arial"/>
          <w:lang w:val="fr-FR" w:eastAsia="zh-CN"/>
        </w:rPr>
        <w:t xml:space="preserve">le deuxième </w:t>
      </w:r>
      <w:r w:rsidR="007928AA" w:rsidRPr="00942EE0">
        <w:rPr>
          <w:rFonts w:ascii="Arial" w:hAnsi="Arial" w:cs="Arial"/>
          <w:lang w:val="fr-FR" w:eastAsia="zh-CN"/>
        </w:rPr>
        <w:t>onglet.</w:t>
      </w:r>
    </w:p>
    <w:p w14:paraId="33ED03F6" w14:textId="17E32796" w:rsidR="007928AA" w:rsidRDefault="007928AA" w:rsidP="00942EE0">
      <w:pPr>
        <w:pStyle w:val="Paragraphedeliste"/>
        <w:numPr>
          <w:ilvl w:val="0"/>
          <w:numId w:val="15"/>
        </w:numPr>
        <w:rPr>
          <w:rFonts w:ascii="Arial" w:hAnsi="Arial" w:cs="Arial"/>
          <w:lang w:val="fr-FR" w:eastAsia="zh-CN"/>
        </w:rPr>
      </w:pPr>
      <w:r w:rsidRPr="00942EE0">
        <w:rPr>
          <w:rFonts w:ascii="Arial" w:hAnsi="Arial" w:cs="Arial"/>
          <w:lang w:val="fr-FR" w:eastAsia="zh-CN"/>
        </w:rPr>
        <w:t>Compl</w:t>
      </w:r>
      <w:r w:rsidR="00942EE0">
        <w:rPr>
          <w:rFonts w:ascii="Arial" w:hAnsi="Arial" w:cs="Arial"/>
          <w:lang w:val="fr-FR" w:eastAsia="zh-CN"/>
        </w:rPr>
        <w:t>étez le</w:t>
      </w:r>
      <w:r w:rsidR="00F74A86">
        <w:rPr>
          <w:rFonts w:ascii="Arial" w:hAnsi="Arial" w:cs="Arial"/>
          <w:lang w:val="fr-FR" w:eastAsia="zh-CN"/>
        </w:rPr>
        <w:t xml:space="preserve">s phrases </w:t>
      </w:r>
      <w:r w:rsidR="00BD71B7">
        <w:rPr>
          <w:rFonts w:ascii="Arial" w:hAnsi="Arial" w:cs="Arial"/>
          <w:lang w:val="fr-FR" w:eastAsia="zh-CN"/>
        </w:rPr>
        <w:t>ci-dessous.</w:t>
      </w:r>
    </w:p>
    <w:p w14:paraId="739752C3" w14:textId="0D3A3110" w:rsidR="00F74A86" w:rsidRDefault="00F74A86" w:rsidP="00F74A86">
      <w:pPr>
        <w:rPr>
          <w:rFonts w:ascii="Arial" w:hAnsi="Arial" w:cs="Arial"/>
          <w:lang w:val="fr-FR" w:eastAsia="zh-CN"/>
        </w:rPr>
      </w:pPr>
    </w:p>
    <w:p w14:paraId="0C78DDE6" w14:textId="13E5850B" w:rsidR="00621832" w:rsidRDefault="00621832" w:rsidP="00F74A86">
      <w:pPr>
        <w:rPr>
          <w:rFonts w:ascii="Arial" w:hAnsi="Arial" w:cs="Arial"/>
          <w:lang w:val="fr-FR" w:eastAsia="zh-CN"/>
        </w:rPr>
      </w:pPr>
    </w:p>
    <w:p w14:paraId="672DAB38" w14:textId="6BBEDBB3" w:rsidR="00621832" w:rsidRPr="00BD71B7" w:rsidRDefault="00621832" w:rsidP="00BD71B7">
      <w:pPr>
        <w:jc w:val="center"/>
        <w:rPr>
          <w:rFonts w:ascii="Arial" w:hAnsi="Arial" w:cs="Arial"/>
          <w:b/>
          <w:bCs/>
          <w:u w:val="single"/>
          <w:lang w:val="fr-FR" w:eastAsia="zh-CN"/>
        </w:rPr>
      </w:pPr>
      <w:r w:rsidRPr="00BD71B7">
        <w:rPr>
          <w:rFonts w:ascii="Arial" w:hAnsi="Arial" w:cs="Arial"/>
          <w:b/>
          <w:bCs/>
          <w:u w:val="single"/>
          <w:lang w:val="fr-FR" w:eastAsia="zh-CN"/>
        </w:rPr>
        <w:t>Ma consommation :</w:t>
      </w:r>
    </w:p>
    <w:p w14:paraId="13FF47A2" w14:textId="77777777" w:rsidR="00621832" w:rsidRDefault="00621832" w:rsidP="00F74A86">
      <w:pPr>
        <w:rPr>
          <w:rFonts w:ascii="Arial" w:hAnsi="Arial" w:cs="Arial"/>
          <w:lang w:val="fr-FR" w:eastAsia="zh-CN"/>
        </w:rPr>
      </w:pPr>
    </w:p>
    <w:p w14:paraId="7E731345" w14:textId="07957293" w:rsidR="00F74A86" w:rsidRPr="00881B94" w:rsidRDefault="00445B8B" w:rsidP="00F74A86">
      <w:pPr>
        <w:rPr>
          <w:rFonts w:ascii="Arial" w:hAnsi="Arial" w:cs="Arial"/>
          <w:lang w:val="fr-FR" w:eastAsia="zh-CN"/>
        </w:rPr>
      </w:pPr>
      <w:r w:rsidRPr="00881B94">
        <w:rPr>
          <w:rFonts w:ascii="Arial" w:hAnsi="Arial" w:cs="Arial"/>
          <w:lang w:val="fr-FR" w:eastAsia="zh-CN"/>
        </w:rPr>
        <w:t>Ma c</w:t>
      </w:r>
      <w:r w:rsidR="00621832" w:rsidRPr="00881B94">
        <w:rPr>
          <w:rFonts w:ascii="Arial" w:hAnsi="Arial" w:cs="Arial"/>
          <w:lang w:val="fr-FR" w:eastAsia="zh-CN"/>
        </w:rPr>
        <w:t xml:space="preserve">onsommation de </w:t>
      </w:r>
      <w:r w:rsidR="00622BA5" w:rsidRPr="00881B94">
        <w:rPr>
          <w:rFonts w:ascii="Arial" w:hAnsi="Arial" w:cs="Arial"/>
          <w:lang w:val="fr-FR" w:eastAsia="zh-CN"/>
        </w:rPr>
        <w:t xml:space="preserve">vidéo en streaming par semaine </w:t>
      </w:r>
      <w:r w:rsidRPr="00881B94">
        <w:rPr>
          <w:rFonts w:ascii="Arial" w:hAnsi="Arial" w:cs="Arial"/>
          <w:lang w:val="fr-FR" w:eastAsia="zh-CN"/>
        </w:rPr>
        <w:t>est de : _________</w:t>
      </w:r>
      <w:r w:rsidR="000D727F" w:rsidRPr="00881B94">
        <w:rPr>
          <w:rFonts w:ascii="Arial" w:hAnsi="Arial" w:cs="Arial"/>
          <w:lang w:val="fr-FR" w:eastAsia="zh-CN"/>
        </w:rPr>
        <w:t>_</w:t>
      </w:r>
      <w:r w:rsidRPr="00881B94">
        <w:rPr>
          <w:rFonts w:ascii="Arial" w:hAnsi="Arial" w:cs="Arial"/>
          <w:lang w:val="fr-FR" w:eastAsia="zh-CN"/>
        </w:rPr>
        <w:t xml:space="preserve"> par semaine.</w:t>
      </w:r>
    </w:p>
    <w:p w14:paraId="00F8531E" w14:textId="0E590159" w:rsidR="00445B8B" w:rsidRPr="00881B94" w:rsidRDefault="0030622F" w:rsidP="00F74A86">
      <w:pPr>
        <w:rPr>
          <w:rFonts w:ascii="Arial" w:hAnsi="Arial" w:cs="Arial"/>
          <w:lang w:val="fr-FR" w:eastAsia="zh-CN"/>
        </w:rPr>
      </w:pPr>
      <w:r w:rsidRPr="00881B94">
        <w:rPr>
          <w:rFonts w:ascii="Arial" w:hAnsi="Arial" w:cs="Arial"/>
          <w:lang w:val="fr-FR" w:eastAsia="zh-CN"/>
        </w:rPr>
        <w:t>Cela représente une production de ________</w:t>
      </w:r>
      <w:r w:rsidR="000D727F" w:rsidRPr="00881B94">
        <w:rPr>
          <w:rFonts w:ascii="Arial" w:hAnsi="Arial" w:cs="Arial"/>
          <w:lang w:val="fr-FR" w:eastAsia="zh-CN"/>
        </w:rPr>
        <w:t>______</w:t>
      </w:r>
      <w:r w:rsidRPr="00881B94">
        <w:rPr>
          <w:rFonts w:ascii="Arial" w:hAnsi="Arial" w:cs="Arial"/>
          <w:lang w:val="fr-FR" w:eastAsia="zh-CN"/>
        </w:rPr>
        <w:t xml:space="preserve"> g de </w:t>
      </w:r>
      <w:r w:rsidR="000D727F" w:rsidRPr="00881B94">
        <w:rPr>
          <w:rFonts w:ascii="Arial" w:hAnsi="Arial" w:cs="Arial"/>
          <w:lang w:val="fr-FR" w:eastAsia="zh-CN"/>
        </w:rPr>
        <w:t>CO2 par an.</w:t>
      </w:r>
    </w:p>
    <w:p w14:paraId="7587C57A" w14:textId="77777777" w:rsidR="000D727F" w:rsidRPr="00881B94" w:rsidRDefault="000D727F" w:rsidP="00F74A86">
      <w:pPr>
        <w:rPr>
          <w:rFonts w:ascii="Arial" w:hAnsi="Arial" w:cs="Arial"/>
          <w:lang w:val="fr-FR" w:eastAsia="zh-CN"/>
        </w:rPr>
      </w:pPr>
    </w:p>
    <w:p w14:paraId="72ACE04C" w14:textId="7369CC04" w:rsidR="00B44F5E" w:rsidRPr="00881B94" w:rsidRDefault="00B44F5E" w:rsidP="00233BF9">
      <w:pPr>
        <w:rPr>
          <w:rFonts w:ascii="Arial" w:hAnsi="Arial" w:cs="Arial"/>
          <w:lang w:val="fr-FR" w:eastAsia="zh-CN"/>
        </w:rPr>
      </w:pPr>
      <w:r w:rsidRPr="00881B94">
        <w:rPr>
          <w:rFonts w:ascii="Arial" w:hAnsi="Arial" w:cs="Arial"/>
          <w:lang w:val="fr-FR" w:eastAsia="zh-CN"/>
        </w:rPr>
        <w:t xml:space="preserve">Cette </w:t>
      </w:r>
      <w:r w:rsidR="005F6ECA" w:rsidRPr="00881B94">
        <w:rPr>
          <w:rFonts w:ascii="Arial" w:hAnsi="Arial" w:cs="Arial"/>
          <w:lang w:val="fr-FR" w:eastAsia="zh-CN"/>
        </w:rPr>
        <w:t xml:space="preserve">quantité de CO2 </w:t>
      </w:r>
      <w:r w:rsidRPr="00881B94">
        <w:rPr>
          <w:rFonts w:ascii="Arial" w:hAnsi="Arial" w:cs="Arial"/>
          <w:lang w:val="fr-FR" w:eastAsia="zh-CN"/>
        </w:rPr>
        <w:t>est rejeté</w:t>
      </w:r>
      <w:r w:rsidR="00AA346C">
        <w:rPr>
          <w:rFonts w:ascii="Arial" w:hAnsi="Arial" w:cs="Arial"/>
          <w:lang w:val="fr-FR" w:eastAsia="zh-CN"/>
        </w:rPr>
        <w:t>e</w:t>
      </w:r>
      <w:r w:rsidRPr="00881B94">
        <w:rPr>
          <w:rFonts w:ascii="Arial" w:hAnsi="Arial" w:cs="Arial"/>
          <w:lang w:val="fr-FR" w:eastAsia="zh-CN"/>
        </w:rPr>
        <w:t xml:space="preserve"> </w:t>
      </w:r>
      <w:r w:rsidR="00074085">
        <w:rPr>
          <w:rFonts w:ascii="Arial" w:hAnsi="Arial" w:cs="Arial"/>
          <w:lang w:val="fr-FR" w:eastAsia="zh-CN"/>
        </w:rPr>
        <w:t>lors d’un</w:t>
      </w:r>
      <w:r w:rsidRPr="00881B94">
        <w:rPr>
          <w:rFonts w:ascii="Arial" w:hAnsi="Arial" w:cs="Arial"/>
          <w:lang w:val="fr-FR" w:eastAsia="zh-CN"/>
        </w:rPr>
        <w:t xml:space="preserve"> </w:t>
      </w:r>
      <w:r w:rsidR="005F6ECA" w:rsidRPr="00881B94">
        <w:rPr>
          <w:rFonts w:ascii="Arial" w:hAnsi="Arial" w:cs="Arial"/>
          <w:lang w:val="fr-FR" w:eastAsia="zh-CN"/>
        </w:rPr>
        <w:t>voyage en </w:t>
      </w:r>
      <w:r w:rsidR="00233BF9" w:rsidRPr="00881B94">
        <w:rPr>
          <w:rFonts w:ascii="Arial" w:hAnsi="Arial" w:cs="Arial"/>
          <w:lang w:val="fr-FR" w:eastAsia="zh-CN"/>
        </w:rPr>
        <w:t>a</w:t>
      </w:r>
      <w:r w:rsidR="005F6ECA" w:rsidRPr="00881B94">
        <w:rPr>
          <w:rFonts w:ascii="Arial" w:hAnsi="Arial" w:cs="Arial"/>
          <w:lang w:val="fr-FR" w:eastAsia="zh-CN"/>
        </w:rPr>
        <w:t xml:space="preserve">vion de </w:t>
      </w:r>
      <w:r w:rsidRPr="00881B94">
        <w:rPr>
          <w:rFonts w:ascii="Arial" w:hAnsi="Arial" w:cs="Arial"/>
          <w:lang w:val="fr-FR" w:eastAsia="zh-CN"/>
        </w:rPr>
        <w:t>_________</w:t>
      </w:r>
      <w:r w:rsidR="00F04486" w:rsidRPr="00881B94">
        <w:rPr>
          <w:rFonts w:ascii="Arial" w:hAnsi="Arial" w:cs="Arial"/>
          <w:lang w:val="fr-FR" w:eastAsia="zh-CN"/>
        </w:rPr>
        <w:t>___</w:t>
      </w:r>
      <w:r w:rsidRPr="00881B94">
        <w:rPr>
          <w:rFonts w:ascii="Arial" w:hAnsi="Arial" w:cs="Arial"/>
          <w:lang w:val="fr-FR" w:eastAsia="zh-CN"/>
        </w:rPr>
        <w:t xml:space="preserve"> km</w:t>
      </w:r>
      <w:r w:rsidR="00233BF9" w:rsidRPr="00881B94">
        <w:rPr>
          <w:rFonts w:ascii="Arial" w:hAnsi="Arial" w:cs="Arial"/>
          <w:lang w:val="fr-FR" w:eastAsia="zh-CN"/>
        </w:rPr>
        <w:t xml:space="preserve"> ou en v</w:t>
      </w:r>
      <w:r w:rsidRPr="00881B94">
        <w:rPr>
          <w:rFonts w:ascii="Arial" w:hAnsi="Arial" w:cs="Arial"/>
          <w:lang w:val="fr-FR" w:eastAsia="zh-CN"/>
        </w:rPr>
        <w:t>oiture de _________</w:t>
      </w:r>
      <w:r w:rsidR="00F04486" w:rsidRPr="00881B94">
        <w:rPr>
          <w:rFonts w:ascii="Arial" w:hAnsi="Arial" w:cs="Arial"/>
          <w:lang w:val="fr-FR" w:eastAsia="zh-CN"/>
        </w:rPr>
        <w:t>__</w:t>
      </w:r>
      <w:r w:rsidRPr="00881B94">
        <w:rPr>
          <w:rFonts w:ascii="Arial" w:hAnsi="Arial" w:cs="Arial"/>
          <w:lang w:val="fr-FR" w:eastAsia="zh-CN"/>
        </w:rPr>
        <w:t xml:space="preserve"> km</w:t>
      </w:r>
      <w:r w:rsidR="00233BF9" w:rsidRPr="00881B94">
        <w:rPr>
          <w:rFonts w:ascii="Arial" w:hAnsi="Arial" w:cs="Arial"/>
          <w:lang w:val="fr-FR" w:eastAsia="zh-CN"/>
        </w:rPr>
        <w:t xml:space="preserve"> ou en </w:t>
      </w:r>
      <w:r w:rsidR="00AF1972" w:rsidRPr="00881B94">
        <w:rPr>
          <w:rFonts w:ascii="Arial" w:hAnsi="Arial" w:cs="Arial"/>
          <w:lang w:val="fr-FR" w:eastAsia="zh-CN"/>
        </w:rPr>
        <w:t>t</w:t>
      </w:r>
      <w:r w:rsidR="00F04486" w:rsidRPr="00881B94">
        <w:rPr>
          <w:rFonts w:ascii="Arial" w:hAnsi="Arial" w:cs="Arial"/>
          <w:lang w:val="fr-FR" w:eastAsia="zh-CN"/>
        </w:rPr>
        <w:t>rain de _____________km.</w:t>
      </w:r>
    </w:p>
    <w:p w14:paraId="425272D0" w14:textId="77777777" w:rsidR="00942EE0" w:rsidRPr="00881B94" w:rsidRDefault="00942EE0" w:rsidP="00942EE0">
      <w:pPr>
        <w:rPr>
          <w:rFonts w:ascii="Arial" w:hAnsi="Arial" w:cs="Arial"/>
          <w:lang w:val="fr-FR" w:eastAsia="zh-CN"/>
        </w:rPr>
      </w:pPr>
    </w:p>
    <w:p w14:paraId="1E4B8A92" w14:textId="47BF98A8" w:rsidR="00807FE4" w:rsidRPr="00881B94" w:rsidRDefault="00807FE4">
      <w:pPr>
        <w:rPr>
          <w:rFonts w:ascii="Arial" w:hAnsi="Arial" w:cs="Arial"/>
          <w:lang w:val="fr-FR"/>
        </w:rPr>
      </w:pPr>
    </w:p>
    <w:p w14:paraId="080684FB" w14:textId="1FBDEEB9" w:rsidR="00CC6753" w:rsidRPr="00881B94" w:rsidRDefault="00F04486">
      <w:pPr>
        <w:rPr>
          <w:rFonts w:ascii="Arial" w:hAnsi="Arial" w:cs="Arial"/>
          <w:lang w:val="fr-FR"/>
        </w:rPr>
      </w:pPr>
      <w:r w:rsidRPr="00881B94">
        <w:rPr>
          <w:rFonts w:ascii="Arial" w:hAnsi="Arial" w:cs="Arial"/>
          <w:lang w:val="fr-FR"/>
        </w:rPr>
        <w:t>Cela représente aussi le fonctionne d’</w:t>
      </w:r>
      <w:r w:rsidR="00AA04BC" w:rsidRPr="00881B94">
        <w:rPr>
          <w:rFonts w:ascii="Arial" w:hAnsi="Arial" w:cs="Arial"/>
          <w:lang w:val="fr-FR"/>
        </w:rPr>
        <w:t>un :</w:t>
      </w:r>
    </w:p>
    <w:p w14:paraId="547BF663" w14:textId="1882508D" w:rsidR="00AA04BC" w:rsidRPr="00881B94" w:rsidRDefault="00AA04BC" w:rsidP="00AA04BC">
      <w:pPr>
        <w:pStyle w:val="Paragraphedeliste"/>
        <w:numPr>
          <w:ilvl w:val="0"/>
          <w:numId w:val="16"/>
        </w:numPr>
        <w:rPr>
          <w:rFonts w:ascii="Arial" w:hAnsi="Arial" w:cs="Arial"/>
          <w:lang w:val="fr-FR"/>
        </w:rPr>
      </w:pPr>
      <w:r w:rsidRPr="00881B94">
        <w:rPr>
          <w:rFonts w:ascii="Arial" w:hAnsi="Arial" w:cs="Arial"/>
          <w:lang w:val="fr-FR"/>
        </w:rPr>
        <w:t>Climatiseur de 1000W pendant ___________ heures,</w:t>
      </w:r>
    </w:p>
    <w:p w14:paraId="5842D3D9" w14:textId="77777777" w:rsidR="00AF1972" w:rsidRPr="00881B94" w:rsidRDefault="00AA04BC" w:rsidP="00AF1972">
      <w:pPr>
        <w:pStyle w:val="Paragraphedeliste"/>
        <w:ind w:left="1080"/>
        <w:rPr>
          <w:rFonts w:ascii="Arial" w:hAnsi="Arial" w:cs="Arial"/>
          <w:lang w:val="fr-FR"/>
        </w:rPr>
      </w:pPr>
      <w:r w:rsidRPr="00881B94">
        <w:rPr>
          <w:rFonts w:ascii="Arial" w:hAnsi="Arial" w:cs="Arial"/>
          <w:lang w:val="fr-FR"/>
        </w:rPr>
        <w:t xml:space="preserve">Ou </w:t>
      </w:r>
    </w:p>
    <w:p w14:paraId="5A58F28F" w14:textId="2ECBE036" w:rsidR="00AA04BC" w:rsidRPr="00881B94" w:rsidRDefault="00AA04BC" w:rsidP="00AA04BC">
      <w:pPr>
        <w:pStyle w:val="Paragraphedeliste"/>
        <w:numPr>
          <w:ilvl w:val="0"/>
          <w:numId w:val="16"/>
        </w:numPr>
        <w:rPr>
          <w:rFonts w:ascii="Arial" w:hAnsi="Arial" w:cs="Arial"/>
          <w:lang w:val="fr-FR"/>
        </w:rPr>
      </w:pPr>
      <w:r w:rsidRPr="00881B94">
        <w:rPr>
          <w:rFonts w:ascii="Arial" w:hAnsi="Arial" w:cs="Arial"/>
          <w:lang w:val="fr-FR"/>
        </w:rPr>
        <w:t xml:space="preserve">celui d’un </w:t>
      </w:r>
      <w:r w:rsidR="004E63E8" w:rsidRPr="00881B94">
        <w:rPr>
          <w:rFonts w:ascii="Arial" w:hAnsi="Arial" w:cs="Arial"/>
          <w:lang w:val="fr-FR"/>
        </w:rPr>
        <w:t>ventilateur</w:t>
      </w:r>
      <w:r w:rsidR="00AF1972" w:rsidRPr="00881B94">
        <w:rPr>
          <w:rFonts w:ascii="Arial" w:hAnsi="Arial" w:cs="Arial"/>
          <w:lang w:val="fr-FR"/>
        </w:rPr>
        <w:t xml:space="preserve"> pendant ___________ jours.</w:t>
      </w:r>
    </w:p>
    <w:p w14:paraId="186A3F8E" w14:textId="04D4C402" w:rsidR="00AF1972" w:rsidRPr="00881B94" w:rsidRDefault="00AF1972" w:rsidP="00AF1972">
      <w:pPr>
        <w:rPr>
          <w:rFonts w:ascii="Arial" w:hAnsi="Arial" w:cs="Arial"/>
          <w:lang w:val="fr-FR"/>
        </w:rPr>
      </w:pPr>
    </w:p>
    <w:p w14:paraId="1EC61489" w14:textId="77777777" w:rsidR="00E901F0" w:rsidRDefault="004E63E8" w:rsidP="00AF197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</w:t>
      </w:r>
      <w:r w:rsidR="00582158">
        <w:rPr>
          <w:rFonts w:ascii="Arial" w:hAnsi="Arial" w:cs="Arial"/>
          <w:lang w:val="fr-FR"/>
        </w:rPr>
        <w:t xml:space="preserve"> </w:t>
      </w:r>
      <w:r w:rsidR="00C727AB" w:rsidRPr="00881B94">
        <w:rPr>
          <w:rFonts w:ascii="Arial" w:hAnsi="Arial" w:cs="Arial"/>
          <w:lang w:val="fr-FR"/>
        </w:rPr>
        <w:t>compenser mes émissions de CO2</w:t>
      </w:r>
      <w:r w:rsidR="00582158">
        <w:rPr>
          <w:rFonts w:ascii="Arial" w:hAnsi="Arial" w:cs="Arial"/>
          <w:lang w:val="fr-FR"/>
        </w:rPr>
        <w:t>, je pourrais planter de</w:t>
      </w:r>
      <w:r w:rsidR="00C727AB" w:rsidRPr="00881B94">
        <w:rPr>
          <w:rFonts w:ascii="Arial" w:hAnsi="Arial" w:cs="Arial"/>
          <w:lang w:val="fr-FR"/>
        </w:rPr>
        <w:t>s arbres</w:t>
      </w:r>
      <w:r w:rsidR="00582158">
        <w:rPr>
          <w:rFonts w:ascii="Arial" w:hAnsi="Arial" w:cs="Arial"/>
          <w:lang w:val="fr-FR"/>
        </w:rPr>
        <w:t>. I</w:t>
      </w:r>
      <w:r w:rsidR="00C727AB" w:rsidRPr="00881B94">
        <w:rPr>
          <w:rFonts w:ascii="Arial" w:hAnsi="Arial" w:cs="Arial"/>
          <w:lang w:val="fr-FR"/>
        </w:rPr>
        <w:t xml:space="preserve">l </w:t>
      </w:r>
      <w:r w:rsidR="00582158">
        <w:rPr>
          <w:rFonts w:ascii="Arial" w:hAnsi="Arial" w:cs="Arial"/>
          <w:lang w:val="fr-FR"/>
        </w:rPr>
        <w:t xml:space="preserve">en </w:t>
      </w:r>
      <w:r w:rsidR="00C727AB" w:rsidRPr="00881B94">
        <w:rPr>
          <w:rFonts w:ascii="Arial" w:hAnsi="Arial" w:cs="Arial"/>
          <w:lang w:val="fr-FR"/>
        </w:rPr>
        <w:t>faudrait _________</w:t>
      </w:r>
      <w:r w:rsidR="004D0A37" w:rsidRPr="00881B94">
        <w:rPr>
          <w:rFonts w:ascii="Arial" w:hAnsi="Arial" w:cs="Arial"/>
          <w:lang w:val="fr-FR"/>
        </w:rPr>
        <w:t xml:space="preserve">. </w:t>
      </w:r>
    </w:p>
    <w:p w14:paraId="7170377F" w14:textId="2CB45FA5" w:rsidR="00AF1972" w:rsidRPr="00881B94" w:rsidRDefault="004D0A37" w:rsidP="00AF1972">
      <w:pPr>
        <w:rPr>
          <w:rFonts w:ascii="Arial" w:hAnsi="Arial" w:cs="Arial"/>
          <w:lang w:val="fr-FR"/>
        </w:rPr>
      </w:pPr>
      <w:r w:rsidRPr="00881B94">
        <w:rPr>
          <w:rFonts w:ascii="Arial" w:hAnsi="Arial" w:cs="Arial"/>
          <w:lang w:val="fr-FR"/>
        </w:rPr>
        <w:t>Si l’ensemble de la population de la terre (7,8 milliards de personnes) consommait comme moi</w:t>
      </w:r>
      <w:r w:rsidR="00881B94" w:rsidRPr="00881B94">
        <w:rPr>
          <w:rFonts w:ascii="Arial" w:hAnsi="Arial" w:cs="Arial"/>
          <w:lang w:val="fr-FR"/>
        </w:rPr>
        <w:t>, cela représenterait ______________ fois la surface de la terre.</w:t>
      </w:r>
    </w:p>
    <w:p w14:paraId="0A82FCBD" w14:textId="5E26A098" w:rsidR="00881B94" w:rsidRPr="00B416C4" w:rsidRDefault="00881B94" w:rsidP="00AF1972">
      <w:pPr>
        <w:rPr>
          <w:rFonts w:ascii="Arial" w:hAnsi="Arial" w:cs="Arial"/>
          <w:lang w:val="fr-FR"/>
        </w:rPr>
      </w:pPr>
    </w:p>
    <w:p w14:paraId="627AE56A" w14:textId="1FC0107E" w:rsidR="00881B94" w:rsidRPr="00B416C4" w:rsidRDefault="00881B94" w:rsidP="00AF1972">
      <w:pPr>
        <w:rPr>
          <w:rFonts w:ascii="Arial" w:hAnsi="Arial" w:cs="Arial"/>
          <w:lang w:val="fr-FR"/>
        </w:rPr>
      </w:pPr>
    </w:p>
    <w:p w14:paraId="2645645A" w14:textId="7919B636" w:rsidR="00881B94" w:rsidRPr="002705ED" w:rsidRDefault="00881B94" w:rsidP="002705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u w:val="single"/>
          <w:lang w:val="fr-FR"/>
        </w:rPr>
      </w:pPr>
      <w:r w:rsidRPr="002705ED">
        <w:rPr>
          <w:rFonts w:ascii="Arial" w:hAnsi="Arial" w:cs="Arial"/>
          <w:b/>
          <w:bCs/>
          <w:u w:val="single"/>
          <w:lang w:val="fr-FR"/>
        </w:rPr>
        <w:t>Bilan :</w:t>
      </w:r>
    </w:p>
    <w:p w14:paraId="287BCE22" w14:textId="1C453CD8" w:rsidR="00CC6753" w:rsidRDefault="00710C24" w:rsidP="00B905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2"/>
          <w:szCs w:val="22"/>
          <w:bdr w:val="none" w:sz="0" w:space="0" w:color="auto"/>
          <w:lang w:val="fr-FR" w:eastAsia="zh-CN"/>
        </w:rPr>
      </w:pPr>
      <w:r>
        <w:rPr>
          <w:rFonts w:ascii="Arial" w:hAnsi="Arial" w:cs="Arial"/>
          <w:lang w:val="fr-FR"/>
        </w:rPr>
        <w:t xml:space="preserve">Le </w:t>
      </w:r>
      <w:r w:rsidRPr="00306253">
        <w:rPr>
          <w:rFonts w:ascii="Arial" w:hAnsi="Arial" w:cs="Arial"/>
          <w:b/>
          <w:bCs/>
          <w:lang w:val="fr-FR"/>
        </w:rPr>
        <w:t>streaming</w:t>
      </w:r>
      <w:r>
        <w:rPr>
          <w:rFonts w:ascii="Arial" w:hAnsi="Arial" w:cs="Arial"/>
          <w:lang w:val="fr-FR"/>
        </w:rPr>
        <w:t xml:space="preserve"> vidéo est le plus gros usage </w:t>
      </w:r>
      <w:r w:rsidR="00002DB5">
        <w:rPr>
          <w:rFonts w:ascii="Arial" w:hAnsi="Arial" w:cs="Arial"/>
          <w:lang w:val="fr-FR"/>
        </w:rPr>
        <w:t xml:space="preserve">du réseau internet. Il représente presque </w:t>
      </w:r>
      <w:r w:rsidR="00002DB5" w:rsidRPr="00306253">
        <w:rPr>
          <w:rFonts w:ascii="Arial" w:hAnsi="Arial" w:cs="Arial"/>
          <w:b/>
          <w:bCs/>
          <w:lang w:val="fr-FR"/>
        </w:rPr>
        <w:t>61%</w:t>
      </w:r>
      <w:r w:rsidR="00002DB5">
        <w:rPr>
          <w:rFonts w:ascii="Arial" w:hAnsi="Arial" w:cs="Arial"/>
          <w:lang w:val="fr-FR"/>
        </w:rPr>
        <w:t xml:space="preserve"> </w:t>
      </w:r>
      <w:r w:rsidR="00306253">
        <w:rPr>
          <w:rFonts w:ascii="Arial" w:hAnsi="Arial" w:cs="Arial"/>
          <w:lang w:val="fr-FR"/>
        </w:rPr>
        <w:t>des données échangées.</w:t>
      </w:r>
      <w:r w:rsidR="00E62D5A">
        <w:rPr>
          <w:rFonts w:ascii="Arial" w:hAnsi="Arial" w:cs="Arial"/>
          <w:lang w:val="fr-FR"/>
        </w:rPr>
        <w:t xml:space="preserve"> Internet </w:t>
      </w:r>
      <w:r w:rsidR="00076297">
        <w:rPr>
          <w:rFonts w:ascii="Arial" w:hAnsi="Arial" w:cs="Arial"/>
          <w:lang w:val="fr-FR"/>
        </w:rPr>
        <w:t>est responsable d’un peu moins de</w:t>
      </w:r>
      <w:r w:rsidR="00E62D5A">
        <w:rPr>
          <w:rFonts w:ascii="Arial" w:hAnsi="Arial" w:cs="Arial"/>
          <w:lang w:val="fr-FR"/>
        </w:rPr>
        <w:t xml:space="preserve"> </w:t>
      </w:r>
      <w:r w:rsidR="00E62D5A" w:rsidRPr="002705ED">
        <w:rPr>
          <w:rFonts w:ascii="Arial" w:hAnsi="Arial" w:cs="Arial"/>
          <w:b/>
          <w:bCs/>
          <w:lang w:val="fr-FR"/>
        </w:rPr>
        <w:t>4%</w:t>
      </w:r>
      <w:r w:rsidR="00E62D5A">
        <w:rPr>
          <w:rFonts w:ascii="Arial" w:hAnsi="Arial" w:cs="Arial"/>
          <w:lang w:val="fr-FR"/>
        </w:rPr>
        <w:t xml:space="preserve"> </w:t>
      </w:r>
      <w:r w:rsidR="00076297">
        <w:rPr>
          <w:rFonts w:ascii="Arial" w:hAnsi="Arial" w:cs="Arial"/>
          <w:lang w:val="fr-FR"/>
        </w:rPr>
        <w:t>des rejets de</w:t>
      </w:r>
      <w:r w:rsidR="00E62D5A">
        <w:rPr>
          <w:rFonts w:ascii="Arial" w:hAnsi="Arial" w:cs="Arial"/>
          <w:lang w:val="fr-FR"/>
        </w:rPr>
        <w:t xml:space="preserve"> </w:t>
      </w:r>
      <w:r w:rsidR="00076297">
        <w:rPr>
          <w:rFonts w:ascii="Arial" w:hAnsi="Arial" w:cs="Arial"/>
          <w:lang w:val="fr-FR"/>
        </w:rPr>
        <w:t>CO2</w:t>
      </w:r>
      <w:r w:rsidR="00E62D5A">
        <w:rPr>
          <w:rFonts w:ascii="Arial" w:hAnsi="Arial" w:cs="Arial"/>
          <w:lang w:val="fr-FR"/>
        </w:rPr>
        <w:t xml:space="preserve"> </w:t>
      </w:r>
      <w:r w:rsidR="00076297">
        <w:rPr>
          <w:rFonts w:ascii="Arial" w:hAnsi="Arial" w:cs="Arial"/>
          <w:lang w:val="fr-FR"/>
        </w:rPr>
        <w:t>mondiaux.</w:t>
      </w:r>
      <w:r w:rsidR="00E62D5A">
        <w:rPr>
          <w:rFonts w:ascii="Arial" w:hAnsi="Arial" w:cs="Arial"/>
          <w:lang w:val="fr-FR"/>
        </w:rPr>
        <w:t xml:space="preserve"> </w:t>
      </w:r>
      <w:r w:rsidR="00025249">
        <w:rPr>
          <w:rFonts w:ascii="Arial" w:hAnsi="Arial" w:cs="Arial"/>
          <w:lang w:val="fr-FR"/>
        </w:rPr>
        <w:t>Ce pourcentage va encore augmenter avec la généralisation de la diff</w:t>
      </w:r>
      <w:r w:rsidR="0047416A">
        <w:rPr>
          <w:rFonts w:ascii="Arial" w:hAnsi="Arial" w:cs="Arial"/>
          <w:lang w:val="fr-FR"/>
        </w:rPr>
        <w:t xml:space="preserve">usion de vidéo en 4K et en 8K et avec l'essor de </w:t>
      </w:r>
      <w:r w:rsidR="007A69D5">
        <w:rPr>
          <w:rFonts w:ascii="Arial" w:hAnsi="Arial" w:cs="Arial"/>
          <w:lang w:val="fr-FR"/>
        </w:rPr>
        <w:t xml:space="preserve">réseaux sociaux </w:t>
      </w:r>
      <w:r w:rsidR="009D2716">
        <w:rPr>
          <w:rFonts w:ascii="Arial" w:hAnsi="Arial" w:cs="Arial"/>
          <w:lang w:val="fr-FR"/>
        </w:rPr>
        <w:t xml:space="preserve">comme TikTok </w:t>
      </w:r>
      <w:r w:rsidR="007A69D5">
        <w:rPr>
          <w:rFonts w:ascii="Arial" w:hAnsi="Arial" w:cs="Arial"/>
          <w:lang w:val="fr-FR"/>
        </w:rPr>
        <w:t xml:space="preserve">utilisant les vidéos comme support de diffusion. </w:t>
      </w:r>
      <w:r w:rsidR="001D79F5">
        <w:rPr>
          <w:rFonts w:ascii="Arial" w:hAnsi="Arial" w:cs="Arial"/>
          <w:lang w:val="fr-FR"/>
        </w:rPr>
        <w:t>Lorsque je re</w:t>
      </w:r>
      <w:r w:rsidR="004F6BFA">
        <w:rPr>
          <w:rFonts w:ascii="Arial" w:hAnsi="Arial" w:cs="Arial"/>
          <w:lang w:val="fr-FR"/>
        </w:rPr>
        <w:t xml:space="preserve">garde une vidéo </w:t>
      </w:r>
      <w:r w:rsidR="007A69D5">
        <w:rPr>
          <w:rFonts w:ascii="Arial" w:hAnsi="Arial" w:cs="Arial"/>
          <w:lang w:val="fr-FR"/>
        </w:rPr>
        <w:t>en streaming</w:t>
      </w:r>
      <w:r w:rsidR="004F6BFA">
        <w:rPr>
          <w:rFonts w:ascii="Arial" w:hAnsi="Arial" w:cs="Arial"/>
          <w:lang w:val="fr-FR"/>
        </w:rPr>
        <w:t xml:space="preserve">, je contribue au </w:t>
      </w:r>
      <w:r w:rsidR="004F6BFA" w:rsidRPr="002705ED">
        <w:rPr>
          <w:rFonts w:ascii="Arial" w:hAnsi="Arial" w:cs="Arial"/>
          <w:b/>
          <w:bCs/>
          <w:lang w:val="fr-FR"/>
        </w:rPr>
        <w:t>réchauffement</w:t>
      </w:r>
      <w:r w:rsidR="004F6BFA">
        <w:rPr>
          <w:rFonts w:ascii="Arial" w:hAnsi="Arial" w:cs="Arial"/>
          <w:lang w:val="fr-FR"/>
        </w:rPr>
        <w:t xml:space="preserve"> climatique.</w:t>
      </w:r>
      <w:r w:rsidR="00A376D9">
        <w:rPr>
          <w:rFonts w:ascii="Arial" w:hAnsi="Arial" w:cs="Arial"/>
          <w:lang w:val="fr-FR"/>
        </w:rPr>
        <w:t xml:space="preserve"> Il est possible de </w:t>
      </w:r>
      <w:r w:rsidR="00A376D9" w:rsidRPr="002705ED">
        <w:rPr>
          <w:rFonts w:ascii="Arial" w:hAnsi="Arial" w:cs="Arial"/>
          <w:b/>
          <w:bCs/>
          <w:lang w:val="fr-FR"/>
        </w:rPr>
        <w:t>compenser</w:t>
      </w:r>
      <w:r w:rsidR="00A376D9">
        <w:rPr>
          <w:rFonts w:ascii="Arial" w:hAnsi="Arial" w:cs="Arial"/>
          <w:lang w:val="fr-FR"/>
        </w:rPr>
        <w:t xml:space="preserve"> ces rejets en plantant des arbres</w:t>
      </w:r>
      <w:r w:rsidR="000F0BAB">
        <w:rPr>
          <w:rFonts w:ascii="Arial" w:hAnsi="Arial" w:cs="Arial"/>
          <w:lang w:val="fr-FR"/>
        </w:rPr>
        <w:t>. C’est ce que l’on appelle la compensation carbone.</w:t>
      </w:r>
    </w:p>
    <w:sectPr w:rsidR="00CC6753" w:rsidSect="000A73D6">
      <w:headerReference w:type="default" r:id="rId11"/>
      <w:footerReference w:type="default" r:id="rId12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8794" w14:textId="77777777" w:rsidR="00CE51F1" w:rsidRDefault="00CE51F1">
      <w:r>
        <w:separator/>
      </w:r>
    </w:p>
  </w:endnote>
  <w:endnote w:type="continuationSeparator" w:id="0">
    <w:p w14:paraId="34116DA2" w14:textId="77777777" w:rsidR="00CE51F1" w:rsidRDefault="00CE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phemia UCAS">
    <w:altName w:val="Times New Roman"/>
    <w:charset w:val="00"/>
    <w:family w:val="roma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9806" w14:textId="591FFB55" w:rsidR="006171CD" w:rsidRPr="006171CD" w:rsidRDefault="006171CD" w:rsidP="006171CD">
    <w:pPr>
      <w:pStyle w:val="Corps"/>
      <w:ind w:left="6480"/>
    </w:pPr>
    <w:r>
      <w:rPr>
        <w:i/>
        <w:iCs/>
        <w:sz w:val="12"/>
        <w:szCs w:val="12"/>
      </w:rPr>
      <w:t xml:space="preserve">@ </w:t>
    </w:r>
    <w:r w:rsidR="00447D0D">
      <w:rPr>
        <w:i/>
        <w:iCs/>
        <w:sz w:val="12"/>
        <w:szCs w:val="12"/>
      </w:rPr>
      <w:t xml:space="preserve">Loïc BERNARD-MASSIAS </w:t>
    </w:r>
    <w:r w:rsidR="009C3497">
      <w:rPr>
        <w:i/>
        <w:iCs/>
        <w:sz w:val="12"/>
        <w:szCs w:val="12"/>
      </w:rPr>
      <w:t>-Jérôme ANTONY – Nathlalie VIDAL – Jaurent CHASTAIN</w:t>
    </w:r>
    <w:r>
      <w:rPr>
        <w:i/>
        <w:iCs/>
        <w:sz w:val="12"/>
        <w:szCs w:val="12"/>
      </w:rPr>
      <w:t>ERR Technologie 20</w:t>
    </w:r>
    <w:r w:rsidR="00736F82">
      <w:rPr>
        <w:i/>
        <w:iCs/>
        <w:sz w:val="12"/>
        <w:szCs w:val="12"/>
      </w:rPr>
      <w:t>20</w:t>
    </w:r>
    <w:r>
      <w:rPr>
        <w:i/>
        <w:iCs/>
        <w:sz w:val="12"/>
        <w:szCs w:val="12"/>
      </w:rPr>
      <w:t>-20</w:t>
    </w:r>
    <w:r w:rsidR="00736F82">
      <w:rPr>
        <w:i/>
        <w:iCs/>
        <w:sz w:val="12"/>
        <w:szCs w:val="1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CC61" w14:textId="77777777" w:rsidR="00CE51F1" w:rsidRDefault="00CE51F1">
      <w:r>
        <w:separator/>
      </w:r>
    </w:p>
  </w:footnote>
  <w:footnote w:type="continuationSeparator" w:id="0">
    <w:p w14:paraId="631E7DC4" w14:textId="77777777" w:rsidR="00CE51F1" w:rsidRDefault="00CE5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7427" w14:textId="77777777" w:rsidR="006E295B" w:rsidRPr="000A73D6" w:rsidRDefault="006E295B">
    <w:pPr>
      <w:pStyle w:val="En-tte"/>
      <w:rPr>
        <w:sz w:val="6"/>
      </w:rPr>
    </w:pPr>
  </w:p>
  <w:p w14:paraId="5532B3EA" w14:textId="77777777"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05pt;height:106.5pt;visibility:visible" o:bullet="t">
        <v:imagedata r:id="rId1" o:title="bullet_metal-cap_2"/>
      </v:shape>
    </w:pict>
  </w:numPicBullet>
  <w:abstractNum w:abstractNumId="0" w15:restartNumberingAfterBreak="0">
    <w:nsid w:val="015A1B13"/>
    <w:multiLevelType w:val="hybridMultilevel"/>
    <w:tmpl w:val="BA56FF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B98"/>
    <w:multiLevelType w:val="hybridMultilevel"/>
    <w:tmpl w:val="8E3AB616"/>
    <w:lvl w:ilvl="0" w:tplc="38768340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736A2"/>
    <w:multiLevelType w:val="hybridMultilevel"/>
    <w:tmpl w:val="BD18F302"/>
    <w:lvl w:ilvl="0" w:tplc="1C0AF4D2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77037A"/>
    <w:multiLevelType w:val="hybridMultilevel"/>
    <w:tmpl w:val="0A78F0E2"/>
    <w:lvl w:ilvl="0" w:tplc="C590A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87647"/>
    <w:multiLevelType w:val="hybridMultilevel"/>
    <w:tmpl w:val="811C7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168D4"/>
    <w:multiLevelType w:val="multilevel"/>
    <w:tmpl w:val="9178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AB19FF"/>
    <w:multiLevelType w:val="hybridMultilevel"/>
    <w:tmpl w:val="8E20D936"/>
    <w:lvl w:ilvl="0" w:tplc="A6CA3A92">
      <w:start w:val="1"/>
      <w:numFmt w:val="decimal"/>
      <w:lvlText w:val="%1)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B23E12">
      <w:start w:val="1"/>
      <w:numFmt w:val="decimal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0DB82">
      <w:start w:val="1"/>
      <w:numFmt w:val="decimal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824D28">
      <w:start w:val="1"/>
      <w:numFmt w:val="decimal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305AC8">
      <w:start w:val="1"/>
      <w:numFmt w:val="decimal"/>
      <w:lvlText w:val="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C03F7A">
      <w:start w:val="1"/>
      <w:numFmt w:val="decimal"/>
      <w:lvlText w:val="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4C0058">
      <w:start w:val="1"/>
      <w:numFmt w:val="decimal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C41F84">
      <w:start w:val="1"/>
      <w:numFmt w:val="decimal"/>
      <w:lvlText w:val="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0B944">
      <w:start w:val="1"/>
      <w:numFmt w:val="decimal"/>
      <w:lvlText w:val="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C70749"/>
    <w:multiLevelType w:val="multilevel"/>
    <w:tmpl w:val="392C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82069F"/>
    <w:multiLevelType w:val="hybridMultilevel"/>
    <w:tmpl w:val="42A07C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72B03"/>
    <w:multiLevelType w:val="hybridMultilevel"/>
    <w:tmpl w:val="F1500884"/>
    <w:lvl w:ilvl="0" w:tplc="80D6F3D6">
      <w:numFmt w:val="bullet"/>
      <w:lvlText w:val="-"/>
      <w:lvlJc w:val="left"/>
      <w:pPr>
        <w:ind w:left="1080" w:hanging="360"/>
      </w:pPr>
      <w:rPr>
        <w:rFonts w:ascii="Segoe UI" w:eastAsia="Arial Unicode MS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DE7"/>
    <w:multiLevelType w:val="hybridMultilevel"/>
    <w:tmpl w:val="6CAC6E8A"/>
    <w:lvl w:ilvl="0" w:tplc="5A02922E">
      <w:numFmt w:val="bullet"/>
      <w:lvlText w:val="-"/>
      <w:lvlJc w:val="left"/>
      <w:pPr>
        <w:ind w:left="1800" w:hanging="360"/>
      </w:pPr>
      <w:rPr>
        <w:rFonts w:ascii="Segoe UI" w:eastAsia="Arial Unicode MS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4410E7"/>
    <w:multiLevelType w:val="hybridMultilevel"/>
    <w:tmpl w:val="37783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15" w15:restartNumberingAfterBreak="0">
    <w:nsid w:val="79F32590"/>
    <w:multiLevelType w:val="hybridMultilevel"/>
    <w:tmpl w:val="0F8A86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2"/>
  </w:num>
  <w:num w:numId="6">
    <w:abstractNumId w:val="6"/>
  </w:num>
  <w:num w:numId="7">
    <w:abstractNumId w:val="8"/>
  </w:num>
  <w:num w:numId="8">
    <w:abstractNumId w:val="15"/>
  </w:num>
  <w:num w:numId="9">
    <w:abstractNumId w:val="7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1A"/>
    <w:rsid w:val="00002DB5"/>
    <w:rsid w:val="00013174"/>
    <w:rsid w:val="00015234"/>
    <w:rsid w:val="0002014B"/>
    <w:rsid w:val="00021238"/>
    <w:rsid w:val="000240FA"/>
    <w:rsid w:val="00025249"/>
    <w:rsid w:val="000275FE"/>
    <w:rsid w:val="00035363"/>
    <w:rsid w:val="00041864"/>
    <w:rsid w:val="00041D31"/>
    <w:rsid w:val="00042073"/>
    <w:rsid w:val="00043667"/>
    <w:rsid w:val="00046539"/>
    <w:rsid w:val="00046784"/>
    <w:rsid w:val="000516CB"/>
    <w:rsid w:val="00067D47"/>
    <w:rsid w:val="00072F42"/>
    <w:rsid w:val="00074085"/>
    <w:rsid w:val="00076297"/>
    <w:rsid w:val="000768AE"/>
    <w:rsid w:val="00076DDA"/>
    <w:rsid w:val="000832D5"/>
    <w:rsid w:val="00083C2E"/>
    <w:rsid w:val="000924CF"/>
    <w:rsid w:val="000A178F"/>
    <w:rsid w:val="000A6D0C"/>
    <w:rsid w:val="000A73D6"/>
    <w:rsid w:val="000B2B2E"/>
    <w:rsid w:val="000B2EB2"/>
    <w:rsid w:val="000B3373"/>
    <w:rsid w:val="000B67A3"/>
    <w:rsid w:val="000C1A24"/>
    <w:rsid w:val="000C7FFB"/>
    <w:rsid w:val="000D2342"/>
    <w:rsid w:val="000D3B0D"/>
    <w:rsid w:val="000D674A"/>
    <w:rsid w:val="000D727F"/>
    <w:rsid w:val="000F0BAB"/>
    <w:rsid w:val="000F13E8"/>
    <w:rsid w:val="000F2B70"/>
    <w:rsid w:val="000F3554"/>
    <w:rsid w:val="000F4D76"/>
    <w:rsid w:val="000F7EC6"/>
    <w:rsid w:val="001147F7"/>
    <w:rsid w:val="00114F88"/>
    <w:rsid w:val="00124221"/>
    <w:rsid w:val="0012568C"/>
    <w:rsid w:val="00140E3D"/>
    <w:rsid w:val="00160F10"/>
    <w:rsid w:val="00161745"/>
    <w:rsid w:val="00162851"/>
    <w:rsid w:val="001636AC"/>
    <w:rsid w:val="001650D2"/>
    <w:rsid w:val="00170A88"/>
    <w:rsid w:val="001808DA"/>
    <w:rsid w:val="0018706F"/>
    <w:rsid w:val="001A3AC9"/>
    <w:rsid w:val="001B2D0B"/>
    <w:rsid w:val="001C21E5"/>
    <w:rsid w:val="001D29A8"/>
    <w:rsid w:val="001D5CAE"/>
    <w:rsid w:val="001D79F5"/>
    <w:rsid w:val="001E7645"/>
    <w:rsid w:val="001F30BF"/>
    <w:rsid w:val="001F607E"/>
    <w:rsid w:val="001F7805"/>
    <w:rsid w:val="00202255"/>
    <w:rsid w:val="00207DF4"/>
    <w:rsid w:val="00233BF9"/>
    <w:rsid w:val="00243054"/>
    <w:rsid w:val="00246C11"/>
    <w:rsid w:val="00247878"/>
    <w:rsid w:val="00251144"/>
    <w:rsid w:val="00260B74"/>
    <w:rsid w:val="002657FB"/>
    <w:rsid w:val="002705ED"/>
    <w:rsid w:val="00274A20"/>
    <w:rsid w:val="002772FB"/>
    <w:rsid w:val="00287884"/>
    <w:rsid w:val="00291C81"/>
    <w:rsid w:val="002A05EB"/>
    <w:rsid w:val="002B391E"/>
    <w:rsid w:val="002B478A"/>
    <w:rsid w:val="002C4B0E"/>
    <w:rsid w:val="002D3542"/>
    <w:rsid w:val="002D3A90"/>
    <w:rsid w:val="002D5638"/>
    <w:rsid w:val="002E2F7D"/>
    <w:rsid w:val="002F5543"/>
    <w:rsid w:val="00302BC8"/>
    <w:rsid w:val="00303F36"/>
    <w:rsid w:val="0030622F"/>
    <w:rsid w:val="00306253"/>
    <w:rsid w:val="00316BB4"/>
    <w:rsid w:val="00317413"/>
    <w:rsid w:val="00327F20"/>
    <w:rsid w:val="00330973"/>
    <w:rsid w:val="003324D3"/>
    <w:rsid w:val="003331BF"/>
    <w:rsid w:val="00343FBA"/>
    <w:rsid w:val="00360A3E"/>
    <w:rsid w:val="00383E0D"/>
    <w:rsid w:val="003868E2"/>
    <w:rsid w:val="00393DDD"/>
    <w:rsid w:val="003942ED"/>
    <w:rsid w:val="00394615"/>
    <w:rsid w:val="00394EA6"/>
    <w:rsid w:val="00395725"/>
    <w:rsid w:val="003965B1"/>
    <w:rsid w:val="003A10FD"/>
    <w:rsid w:val="003A1E3D"/>
    <w:rsid w:val="003A2466"/>
    <w:rsid w:val="003A2E50"/>
    <w:rsid w:val="003A4BBE"/>
    <w:rsid w:val="003A6337"/>
    <w:rsid w:val="003B5568"/>
    <w:rsid w:val="003C0C84"/>
    <w:rsid w:val="003C7F6C"/>
    <w:rsid w:val="003D0EE5"/>
    <w:rsid w:val="003E22D1"/>
    <w:rsid w:val="003E2755"/>
    <w:rsid w:val="00401909"/>
    <w:rsid w:val="00401E5E"/>
    <w:rsid w:val="0040529E"/>
    <w:rsid w:val="00413CF7"/>
    <w:rsid w:val="00414E33"/>
    <w:rsid w:val="004161B7"/>
    <w:rsid w:val="004216DF"/>
    <w:rsid w:val="0042386E"/>
    <w:rsid w:val="00424036"/>
    <w:rsid w:val="00424D5F"/>
    <w:rsid w:val="00425729"/>
    <w:rsid w:val="00440A3D"/>
    <w:rsid w:val="00444522"/>
    <w:rsid w:val="00445B8B"/>
    <w:rsid w:val="00445ED4"/>
    <w:rsid w:val="00447D0D"/>
    <w:rsid w:val="00455D01"/>
    <w:rsid w:val="00464C90"/>
    <w:rsid w:val="00471395"/>
    <w:rsid w:val="0047416A"/>
    <w:rsid w:val="004836D9"/>
    <w:rsid w:val="00495E16"/>
    <w:rsid w:val="00497126"/>
    <w:rsid w:val="004A303B"/>
    <w:rsid w:val="004A77C4"/>
    <w:rsid w:val="004B4E57"/>
    <w:rsid w:val="004B72B9"/>
    <w:rsid w:val="004C1129"/>
    <w:rsid w:val="004C390C"/>
    <w:rsid w:val="004C4918"/>
    <w:rsid w:val="004C4A9D"/>
    <w:rsid w:val="004C4EFA"/>
    <w:rsid w:val="004C5ECF"/>
    <w:rsid w:val="004D0A37"/>
    <w:rsid w:val="004D402E"/>
    <w:rsid w:val="004D5D8F"/>
    <w:rsid w:val="004D68D7"/>
    <w:rsid w:val="004E4E9E"/>
    <w:rsid w:val="004E63E8"/>
    <w:rsid w:val="004F6BFA"/>
    <w:rsid w:val="004F74D6"/>
    <w:rsid w:val="005065DE"/>
    <w:rsid w:val="00513202"/>
    <w:rsid w:val="00515903"/>
    <w:rsid w:val="00517D8F"/>
    <w:rsid w:val="00525063"/>
    <w:rsid w:val="005315F7"/>
    <w:rsid w:val="005360AC"/>
    <w:rsid w:val="00536A0C"/>
    <w:rsid w:val="00543CF1"/>
    <w:rsid w:val="00544911"/>
    <w:rsid w:val="00551812"/>
    <w:rsid w:val="00553AAB"/>
    <w:rsid w:val="005635B2"/>
    <w:rsid w:val="0056714E"/>
    <w:rsid w:val="00571063"/>
    <w:rsid w:val="00573BE3"/>
    <w:rsid w:val="00575107"/>
    <w:rsid w:val="005752DE"/>
    <w:rsid w:val="005762A3"/>
    <w:rsid w:val="005766D3"/>
    <w:rsid w:val="005818A7"/>
    <w:rsid w:val="00581BCB"/>
    <w:rsid w:val="00582158"/>
    <w:rsid w:val="00586F0D"/>
    <w:rsid w:val="005927BB"/>
    <w:rsid w:val="005A12A9"/>
    <w:rsid w:val="005A1C19"/>
    <w:rsid w:val="005A7087"/>
    <w:rsid w:val="005B1080"/>
    <w:rsid w:val="005B7023"/>
    <w:rsid w:val="005D6AE2"/>
    <w:rsid w:val="005E2C9B"/>
    <w:rsid w:val="005E6DFA"/>
    <w:rsid w:val="005E701E"/>
    <w:rsid w:val="005F6229"/>
    <w:rsid w:val="005F6ECA"/>
    <w:rsid w:val="0060111B"/>
    <w:rsid w:val="006070D1"/>
    <w:rsid w:val="006071E6"/>
    <w:rsid w:val="00610B26"/>
    <w:rsid w:val="00615CDA"/>
    <w:rsid w:val="006171CD"/>
    <w:rsid w:val="0062006F"/>
    <w:rsid w:val="00621832"/>
    <w:rsid w:val="00622BA5"/>
    <w:rsid w:val="00623C63"/>
    <w:rsid w:val="006264C4"/>
    <w:rsid w:val="006264E3"/>
    <w:rsid w:val="0063261B"/>
    <w:rsid w:val="00632A42"/>
    <w:rsid w:val="00666E84"/>
    <w:rsid w:val="00674CB7"/>
    <w:rsid w:val="00675674"/>
    <w:rsid w:val="006831E2"/>
    <w:rsid w:val="00683B64"/>
    <w:rsid w:val="00687836"/>
    <w:rsid w:val="006A2B7F"/>
    <w:rsid w:val="006B2172"/>
    <w:rsid w:val="006B29D5"/>
    <w:rsid w:val="006D1D09"/>
    <w:rsid w:val="006D78CA"/>
    <w:rsid w:val="006E0AED"/>
    <w:rsid w:val="006E295B"/>
    <w:rsid w:val="006E7E2E"/>
    <w:rsid w:val="006F7FBF"/>
    <w:rsid w:val="00710C24"/>
    <w:rsid w:val="00717C4F"/>
    <w:rsid w:val="00721E17"/>
    <w:rsid w:val="007356F0"/>
    <w:rsid w:val="00736F82"/>
    <w:rsid w:val="00744155"/>
    <w:rsid w:val="00746EA0"/>
    <w:rsid w:val="00757E75"/>
    <w:rsid w:val="00763CEE"/>
    <w:rsid w:val="007737A5"/>
    <w:rsid w:val="007863D0"/>
    <w:rsid w:val="007876BA"/>
    <w:rsid w:val="00787807"/>
    <w:rsid w:val="00791FEF"/>
    <w:rsid w:val="007928AA"/>
    <w:rsid w:val="00794476"/>
    <w:rsid w:val="007A4D3C"/>
    <w:rsid w:val="007A5869"/>
    <w:rsid w:val="007A69D5"/>
    <w:rsid w:val="007A6A1A"/>
    <w:rsid w:val="007B3B9D"/>
    <w:rsid w:val="007C5040"/>
    <w:rsid w:val="007D0E98"/>
    <w:rsid w:val="007D3A6E"/>
    <w:rsid w:val="007D7EBF"/>
    <w:rsid w:val="007F253E"/>
    <w:rsid w:val="007F66E0"/>
    <w:rsid w:val="00800606"/>
    <w:rsid w:val="00801439"/>
    <w:rsid w:val="0080198B"/>
    <w:rsid w:val="00807FE4"/>
    <w:rsid w:val="0081210C"/>
    <w:rsid w:val="0081312A"/>
    <w:rsid w:val="00816CAD"/>
    <w:rsid w:val="0082670E"/>
    <w:rsid w:val="00826CFE"/>
    <w:rsid w:val="00831655"/>
    <w:rsid w:val="00832001"/>
    <w:rsid w:val="00832556"/>
    <w:rsid w:val="00834FC5"/>
    <w:rsid w:val="00842384"/>
    <w:rsid w:val="0084653D"/>
    <w:rsid w:val="0085170A"/>
    <w:rsid w:val="00852080"/>
    <w:rsid w:val="0085655C"/>
    <w:rsid w:val="008663CC"/>
    <w:rsid w:val="008663E9"/>
    <w:rsid w:val="00873247"/>
    <w:rsid w:val="00877B67"/>
    <w:rsid w:val="00881B94"/>
    <w:rsid w:val="00890ADC"/>
    <w:rsid w:val="00891867"/>
    <w:rsid w:val="0089345C"/>
    <w:rsid w:val="00897E6F"/>
    <w:rsid w:val="008A1D82"/>
    <w:rsid w:val="008A6198"/>
    <w:rsid w:val="008B38BB"/>
    <w:rsid w:val="008B5CFD"/>
    <w:rsid w:val="008B7B16"/>
    <w:rsid w:val="008C547A"/>
    <w:rsid w:val="008D0087"/>
    <w:rsid w:val="008D3C14"/>
    <w:rsid w:val="008E02AF"/>
    <w:rsid w:val="008E0C8F"/>
    <w:rsid w:val="008E16B0"/>
    <w:rsid w:val="008E5C67"/>
    <w:rsid w:val="008E6FA5"/>
    <w:rsid w:val="008E7B37"/>
    <w:rsid w:val="008F06F6"/>
    <w:rsid w:val="008F3053"/>
    <w:rsid w:val="00913F63"/>
    <w:rsid w:val="00922FA3"/>
    <w:rsid w:val="009246F6"/>
    <w:rsid w:val="00931E88"/>
    <w:rsid w:val="009336F6"/>
    <w:rsid w:val="00934A64"/>
    <w:rsid w:val="00942EE0"/>
    <w:rsid w:val="00946013"/>
    <w:rsid w:val="009523F2"/>
    <w:rsid w:val="009612E7"/>
    <w:rsid w:val="0096191A"/>
    <w:rsid w:val="0096287E"/>
    <w:rsid w:val="00963F6A"/>
    <w:rsid w:val="00964225"/>
    <w:rsid w:val="00965647"/>
    <w:rsid w:val="00980221"/>
    <w:rsid w:val="00983008"/>
    <w:rsid w:val="009914AE"/>
    <w:rsid w:val="00992112"/>
    <w:rsid w:val="009A65B0"/>
    <w:rsid w:val="009C3497"/>
    <w:rsid w:val="009C3519"/>
    <w:rsid w:val="009D0C66"/>
    <w:rsid w:val="009D1D37"/>
    <w:rsid w:val="009D2716"/>
    <w:rsid w:val="009D2DEA"/>
    <w:rsid w:val="009D5E4E"/>
    <w:rsid w:val="009D7D07"/>
    <w:rsid w:val="009F4A73"/>
    <w:rsid w:val="00A05575"/>
    <w:rsid w:val="00A134D6"/>
    <w:rsid w:val="00A145A5"/>
    <w:rsid w:val="00A16004"/>
    <w:rsid w:val="00A23518"/>
    <w:rsid w:val="00A244C7"/>
    <w:rsid w:val="00A24C96"/>
    <w:rsid w:val="00A25B56"/>
    <w:rsid w:val="00A365D6"/>
    <w:rsid w:val="00A37017"/>
    <w:rsid w:val="00A373EA"/>
    <w:rsid w:val="00A376D9"/>
    <w:rsid w:val="00A5189E"/>
    <w:rsid w:val="00A53D87"/>
    <w:rsid w:val="00A56371"/>
    <w:rsid w:val="00A61EA0"/>
    <w:rsid w:val="00A64D3F"/>
    <w:rsid w:val="00A67B0E"/>
    <w:rsid w:val="00A75BD6"/>
    <w:rsid w:val="00A763D4"/>
    <w:rsid w:val="00A80CD7"/>
    <w:rsid w:val="00A87FBC"/>
    <w:rsid w:val="00A97F5C"/>
    <w:rsid w:val="00AA04BC"/>
    <w:rsid w:val="00AA346C"/>
    <w:rsid w:val="00AA3C55"/>
    <w:rsid w:val="00AB44E1"/>
    <w:rsid w:val="00AB77AF"/>
    <w:rsid w:val="00AC286E"/>
    <w:rsid w:val="00AC57B0"/>
    <w:rsid w:val="00AD1D46"/>
    <w:rsid w:val="00AD24FB"/>
    <w:rsid w:val="00AD270B"/>
    <w:rsid w:val="00AD3D2A"/>
    <w:rsid w:val="00AE5762"/>
    <w:rsid w:val="00AF1972"/>
    <w:rsid w:val="00AF5F14"/>
    <w:rsid w:val="00B03198"/>
    <w:rsid w:val="00B03584"/>
    <w:rsid w:val="00B05182"/>
    <w:rsid w:val="00B0606A"/>
    <w:rsid w:val="00B14ED3"/>
    <w:rsid w:val="00B17055"/>
    <w:rsid w:val="00B21F88"/>
    <w:rsid w:val="00B24140"/>
    <w:rsid w:val="00B24431"/>
    <w:rsid w:val="00B3687E"/>
    <w:rsid w:val="00B416C4"/>
    <w:rsid w:val="00B44F5E"/>
    <w:rsid w:val="00B464C1"/>
    <w:rsid w:val="00B51D5F"/>
    <w:rsid w:val="00B53397"/>
    <w:rsid w:val="00B61CE0"/>
    <w:rsid w:val="00B64A07"/>
    <w:rsid w:val="00B76CAF"/>
    <w:rsid w:val="00B76E5B"/>
    <w:rsid w:val="00B80354"/>
    <w:rsid w:val="00B90524"/>
    <w:rsid w:val="00BA77D4"/>
    <w:rsid w:val="00BB2042"/>
    <w:rsid w:val="00BB3C21"/>
    <w:rsid w:val="00BB707E"/>
    <w:rsid w:val="00BC11FC"/>
    <w:rsid w:val="00BC50AC"/>
    <w:rsid w:val="00BD00AB"/>
    <w:rsid w:val="00BD3D04"/>
    <w:rsid w:val="00BD71B7"/>
    <w:rsid w:val="00BE0442"/>
    <w:rsid w:val="00BE0511"/>
    <w:rsid w:val="00BE1386"/>
    <w:rsid w:val="00BF0F85"/>
    <w:rsid w:val="00BF7BBD"/>
    <w:rsid w:val="00C038FA"/>
    <w:rsid w:val="00C07FF2"/>
    <w:rsid w:val="00C100A4"/>
    <w:rsid w:val="00C123A7"/>
    <w:rsid w:val="00C14D2C"/>
    <w:rsid w:val="00C210CE"/>
    <w:rsid w:val="00C224A3"/>
    <w:rsid w:val="00C316A2"/>
    <w:rsid w:val="00C31960"/>
    <w:rsid w:val="00C47765"/>
    <w:rsid w:val="00C667B1"/>
    <w:rsid w:val="00C71F2E"/>
    <w:rsid w:val="00C727AB"/>
    <w:rsid w:val="00C7434D"/>
    <w:rsid w:val="00C83EAB"/>
    <w:rsid w:val="00C85E0B"/>
    <w:rsid w:val="00C94454"/>
    <w:rsid w:val="00C97713"/>
    <w:rsid w:val="00CB50EE"/>
    <w:rsid w:val="00CC25DB"/>
    <w:rsid w:val="00CC6753"/>
    <w:rsid w:val="00CD2D8A"/>
    <w:rsid w:val="00CE138F"/>
    <w:rsid w:val="00CE51F1"/>
    <w:rsid w:val="00CE7F6B"/>
    <w:rsid w:val="00CF4B37"/>
    <w:rsid w:val="00CF520C"/>
    <w:rsid w:val="00D00268"/>
    <w:rsid w:val="00D01849"/>
    <w:rsid w:val="00D05A0E"/>
    <w:rsid w:val="00D1452A"/>
    <w:rsid w:val="00D16D37"/>
    <w:rsid w:val="00D2749B"/>
    <w:rsid w:val="00D30553"/>
    <w:rsid w:val="00D378C1"/>
    <w:rsid w:val="00D40ED4"/>
    <w:rsid w:val="00D47231"/>
    <w:rsid w:val="00D56105"/>
    <w:rsid w:val="00D613F0"/>
    <w:rsid w:val="00D83C41"/>
    <w:rsid w:val="00D85103"/>
    <w:rsid w:val="00D93EE6"/>
    <w:rsid w:val="00D97790"/>
    <w:rsid w:val="00DB0AD7"/>
    <w:rsid w:val="00DB0F62"/>
    <w:rsid w:val="00DB2FD4"/>
    <w:rsid w:val="00DB6E71"/>
    <w:rsid w:val="00DC0BA6"/>
    <w:rsid w:val="00DC1171"/>
    <w:rsid w:val="00DC3793"/>
    <w:rsid w:val="00DC68D3"/>
    <w:rsid w:val="00DD44F8"/>
    <w:rsid w:val="00DD7130"/>
    <w:rsid w:val="00DE044C"/>
    <w:rsid w:val="00DE3B41"/>
    <w:rsid w:val="00DE6932"/>
    <w:rsid w:val="00DF534E"/>
    <w:rsid w:val="00DF6307"/>
    <w:rsid w:val="00E1088D"/>
    <w:rsid w:val="00E215F6"/>
    <w:rsid w:val="00E231E4"/>
    <w:rsid w:val="00E30253"/>
    <w:rsid w:val="00E31E59"/>
    <w:rsid w:val="00E35907"/>
    <w:rsid w:val="00E418C3"/>
    <w:rsid w:val="00E4218A"/>
    <w:rsid w:val="00E4220E"/>
    <w:rsid w:val="00E42C03"/>
    <w:rsid w:val="00E54028"/>
    <w:rsid w:val="00E5402B"/>
    <w:rsid w:val="00E617FB"/>
    <w:rsid w:val="00E6233F"/>
    <w:rsid w:val="00E62D5A"/>
    <w:rsid w:val="00E653CA"/>
    <w:rsid w:val="00E73FE4"/>
    <w:rsid w:val="00E82739"/>
    <w:rsid w:val="00E84AD0"/>
    <w:rsid w:val="00E901F0"/>
    <w:rsid w:val="00E979C8"/>
    <w:rsid w:val="00EA60B6"/>
    <w:rsid w:val="00EB0B5D"/>
    <w:rsid w:val="00EC58E8"/>
    <w:rsid w:val="00EC6CE3"/>
    <w:rsid w:val="00EC784A"/>
    <w:rsid w:val="00EC7B63"/>
    <w:rsid w:val="00ED180A"/>
    <w:rsid w:val="00ED4A04"/>
    <w:rsid w:val="00EE46B1"/>
    <w:rsid w:val="00EE4AEF"/>
    <w:rsid w:val="00EE7C2B"/>
    <w:rsid w:val="00EF1372"/>
    <w:rsid w:val="00EF45C0"/>
    <w:rsid w:val="00EF4653"/>
    <w:rsid w:val="00EF6A9D"/>
    <w:rsid w:val="00F04486"/>
    <w:rsid w:val="00F07B80"/>
    <w:rsid w:val="00F110E0"/>
    <w:rsid w:val="00F13955"/>
    <w:rsid w:val="00F21ADB"/>
    <w:rsid w:val="00F23C58"/>
    <w:rsid w:val="00F303BE"/>
    <w:rsid w:val="00F342A2"/>
    <w:rsid w:val="00F344EE"/>
    <w:rsid w:val="00F424F9"/>
    <w:rsid w:val="00F4700E"/>
    <w:rsid w:val="00F504EC"/>
    <w:rsid w:val="00F5381C"/>
    <w:rsid w:val="00F61F7A"/>
    <w:rsid w:val="00F637C5"/>
    <w:rsid w:val="00F67FD4"/>
    <w:rsid w:val="00F70984"/>
    <w:rsid w:val="00F715AC"/>
    <w:rsid w:val="00F74A86"/>
    <w:rsid w:val="00F75D9E"/>
    <w:rsid w:val="00F77461"/>
    <w:rsid w:val="00F80EEA"/>
    <w:rsid w:val="00F872A0"/>
    <w:rsid w:val="00F9302C"/>
    <w:rsid w:val="00F93FA4"/>
    <w:rsid w:val="00F95F28"/>
    <w:rsid w:val="00FA4EDC"/>
    <w:rsid w:val="00FA60F7"/>
    <w:rsid w:val="00FA6233"/>
    <w:rsid w:val="00FA73D4"/>
    <w:rsid w:val="00FA7AB0"/>
    <w:rsid w:val="00FB2291"/>
    <w:rsid w:val="00FB2E45"/>
    <w:rsid w:val="00FB598D"/>
    <w:rsid w:val="00FB62A3"/>
    <w:rsid w:val="00FB7DD0"/>
    <w:rsid w:val="00FD4298"/>
    <w:rsid w:val="00FD5D70"/>
    <w:rsid w:val="00FE2429"/>
    <w:rsid w:val="00FE3C30"/>
    <w:rsid w:val="00FE7A80"/>
    <w:rsid w:val="00FF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04D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5CD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15CDA"/>
    <w:rPr>
      <w:u w:val="single"/>
    </w:rPr>
  </w:style>
  <w:style w:type="table" w:customStyle="1" w:styleId="TableNormal">
    <w:name w:val="Table Normal"/>
    <w:rsid w:val="00615C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615CDA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615CDA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615CDA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615CDA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615CDA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NormalWeb">
    <w:name w:val="Normal (Web)"/>
    <w:basedOn w:val="Normal"/>
    <w:uiPriority w:val="99"/>
    <w:unhideWhenUsed/>
    <w:rsid w:val="00D37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fr-FR" w:eastAsia="zh-CN"/>
    </w:rPr>
  </w:style>
  <w:style w:type="paragraph" w:styleId="Paragraphedeliste">
    <w:name w:val="List Paragraph"/>
    <w:basedOn w:val="Normal"/>
    <w:uiPriority w:val="34"/>
    <w:qFormat/>
    <w:rsid w:val="0060111B"/>
    <w:pPr>
      <w:ind w:left="720"/>
      <w:contextualSpacing/>
    </w:pPr>
  </w:style>
  <w:style w:type="character" w:customStyle="1" w:styleId="normaltextrun">
    <w:name w:val="normaltextrun"/>
    <w:basedOn w:val="Policepardfaut"/>
    <w:rsid w:val="00666E84"/>
  </w:style>
  <w:style w:type="character" w:customStyle="1" w:styleId="eop">
    <w:name w:val="eop"/>
    <w:basedOn w:val="Policepardfaut"/>
    <w:rsid w:val="00666E84"/>
  </w:style>
  <w:style w:type="paragraph" w:customStyle="1" w:styleId="paragraph">
    <w:name w:val="paragraph"/>
    <w:basedOn w:val="Normal"/>
    <w:rsid w:val="00666E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fr-FR" w:eastAsia="zh-CN"/>
    </w:rPr>
  </w:style>
  <w:style w:type="character" w:customStyle="1" w:styleId="apple-converted-space">
    <w:name w:val="apple-converted-space"/>
    <w:basedOn w:val="Policepardfaut"/>
    <w:rsid w:val="00A763D4"/>
  </w:style>
  <w:style w:type="character" w:customStyle="1" w:styleId="pagebreaktextspan">
    <w:name w:val="pagebreaktextspan"/>
    <w:basedOn w:val="Policepardfaut"/>
    <w:rsid w:val="00A763D4"/>
  </w:style>
  <w:style w:type="character" w:styleId="Marquedecommentaire">
    <w:name w:val="annotation reference"/>
    <w:basedOn w:val="Policepardfaut"/>
    <w:uiPriority w:val="99"/>
    <w:semiHidden/>
    <w:unhideWhenUsed/>
    <w:rsid w:val="009523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3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3F2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3F2"/>
    <w:rPr>
      <w:b/>
      <w:bCs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80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F093C-1E66-4F7F-8062-9E40483F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Berthumeyrie</dc:creator>
  <cp:lastModifiedBy>l bm</cp:lastModifiedBy>
  <cp:revision>7</cp:revision>
  <dcterms:created xsi:type="dcterms:W3CDTF">2021-05-24T20:34:00Z</dcterms:created>
  <dcterms:modified xsi:type="dcterms:W3CDTF">2021-05-26T15:55:00Z</dcterms:modified>
</cp:coreProperties>
</file>