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A997" w14:textId="77777777" w:rsidR="00870776" w:rsidRPr="00DF69F3" w:rsidRDefault="00870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fr-FR"/>
        </w:rPr>
      </w:pPr>
    </w:p>
    <w:p w14:paraId="2FEFA998" w14:textId="77777777" w:rsidR="00870776" w:rsidRPr="00DF69F3" w:rsidRDefault="00870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fr-FR"/>
        </w:rPr>
      </w:pPr>
    </w:p>
    <w:p w14:paraId="2FEFA999" w14:textId="77777777" w:rsidR="00870776" w:rsidRPr="00DF69F3" w:rsidRDefault="00870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tbl>
      <w:tblPr>
        <w:tblStyle w:val="a1"/>
        <w:tblW w:w="1087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6915"/>
        <w:gridCol w:w="1395"/>
      </w:tblGrid>
      <w:tr w:rsidR="00870776" w:rsidRPr="00DF69F3" w14:paraId="2FEFA9A0" w14:textId="77777777">
        <w:trPr>
          <w:trHeight w:val="694"/>
        </w:trPr>
        <w:tc>
          <w:tcPr>
            <w:tcW w:w="2565" w:type="dxa"/>
            <w:vMerge w:val="restart"/>
          </w:tcPr>
          <w:p w14:paraId="2FEFA99A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fr-FR"/>
              </w:rPr>
            </w:pPr>
            <w:r w:rsidRPr="00DF69F3"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fr-FR"/>
              </w:rPr>
              <w:t>Séquence SX</w:t>
            </w:r>
          </w:p>
          <w:p w14:paraId="2FEFA99B" w14:textId="77777777" w:rsidR="00870776" w:rsidRPr="00DF69F3" w:rsidRDefault="008707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915" w:type="dxa"/>
            <w:vAlign w:val="center"/>
          </w:tcPr>
          <w:p w14:paraId="2FEFA99C" w14:textId="4703027F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DF69F3">
              <w:rPr>
                <w:rFonts w:ascii="Calibri" w:eastAsia="Calibri" w:hAnsi="Calibri" w:cs="Calibri"/>
                <w:b/>
                <w:sz w:val="36"/>
                <w:szCs w:val="36"/>
                <w:lang w:val="fr-FR"/>
              </w:rPr>
              <w:t>ACTIVITÉ</w:t>
            </w:r>
            <w:r w:rsidRPr="00DF69F3"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lang w:val="fr-FR"/>
              </w:rPr>
              <w:t xml:space="preserve"> </w:t>
            </w:r>
            <w:r w:rsidRPr="00DF69F3">
              <w:rPr>
                <w:lang w:val="fr-FR"/>
              </w:rPr>
              <w:drawing>
                <wp:anchor distT="0" distB="0" distL="114300" distR="114300" simplePos="0" relativeHeight="251658240" behindDoc="0" locked="0" layoutInCell="1" hidden="0" allowOverlap="1" wp14:anchorId="2FEFAA31" wp14:editId="2FEFAA32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0</wp:posOffset>
                  </wp:positionV>
                  <wp:extent cx="941070" cy="400837"/>
                  <wp:effectExtent l="0" t="0" r="0" b="0"/>
                  <wp:wrapNone/>
                  <wp:docPr id="14" name="image3.jpg" descr="ttp://cache.media.education.gouv.fr/image/Logos/63/3/logo_academie_limoge_web_3376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ttp://cache.media.education.gouv.fr/image/Logos/63/3/logo_academie_limoge_web_33763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400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30E94" w:rsidRPr="00DF69F3">
              <w:rPr>
                <w:rFonts w:ascii="Calibri" w:eastAsia="Calibri" w:hAnsi="Calibri" w:cs="Calibri"/>
                <w:b/>
                <w:sz w:val="36"/>
                <w:szCs w:val="36"/>
                <w:lang w:val="fr-FR"/>
              </w:rPr>
              <w:t>1</w:t>
            </w:r>
          </w:p>
        </w:tc>
        <w:tc>
          <w:tcPr>
            <w:tcW w:w="1395" w:type="dxa"/>
            <w:vMerge w:val="restart"/>
            <w:vAlign w:val="center"/>
          </w:tcPr>
          <w:p w14:paraId="2FEFA99D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fr-FR"/>
              </w:rPr>
            </w:pPr>
            <w:r w:rsidRPr="00DF69F3">
              <w:rPr>
                <w:rFonts w:ascii="Calibri" w:eastAsia="Calibri" w:hAnsi="Calibri" w:cs="Calibri"/>
                <w:color w:val="000000"/>
                <w:sz w:val="28"/>
                <w:szCs w:val="28"/>
                <w:lang w:val="fr-FR"/>
              </w:rPr>
              <w:t>Cycle 4</w:t>
            </w:r>
          </w:p>
          <w:p w14:paraId="2FEFA99E" w14:textId="77777777" w:rsidR="00870776" w:rsidRPr="00DF69F3" w:rsidRDefault="008707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val="fr-FR"/>
              </w:rPr>
            </w:pPr>
          </w:p>
          <w:p w14:paraId="2FEFA99F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DF69F3">
              <w:rPr>
                <w:rFonts w:ascii="Calibri" w:eastAsia="Calibri" w:hAnsi="Calibri" w:cs="Calibri"/>
                <w:b/>
                <w:sz w:val="36"/>
                <w:szCs w:val="36"/>
                <w:lang w:val="fr-FR"/>
              </w:rPr>
              <w:t>4</w:t>
            </w:r>
            <w:r w:rsidRPr="00DF69F3"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lang w:val="fr-FR"/>
              </w:rPr>
              <w:t>ème</w:t>
            </w:r>
          </w:p>
        </w:tc>
      </w:tr>
      <w:tr w:rsidR="00870776" w:rsidRPr="00DF69F3" w14:paraId="2FEFA9A4" w14:textId="77777777">
        <w:trPr>
          <w:trHeight w:val="549"/>
        </w:trPr>
        <w:tc>
          <w:tcPr>
            <w:tcW w:w="2565" w:type="dxa"/>
            <w:vMerge/>
          </w:tcPr>
          <w:p w14:paraId="2FEFA9A1" w14:textId="77777777" w:rsidR="00870776" w:rsidRPr="00DF69F3" w:rsidRDefault="00870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915" w:type="dxa"/>
            <w:shd w:val="clear" w:color="auto" w:fill="D9D9D9"/>
            <w:vAlign w:val="center"/>
          </w:tcPr>
          <w:p w14:paraId="2FEFA9A2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fr-FR"/>
              </w:rPr>
            </w:pPr>
            <w:r w:rsidRPr="00DF69F3">
              <w:rPr>
                <w:rFonts w:ascii="Arial" w:eastAsia="Arial" w:hAnsi="Arial" w:cs="Arial"/>
                <w:lang w:val="fr-FR"/>
              </w:rPr>
              <w:t>Nature de l'information : analogique ou logique</w:t>
            </w:r>
          </w:p>
        </w:tc>
        <w:tc>
          <w:tcPr>
            <w:tcW w:w="1395" w:type="dxa"/>
            <w:vMerge/>
            <w:vAlign w:val="center"/>
          </w:tcPr>
          <w:p w14:paraId="2FEFA9A3" w14:textId="77777777" w:rsidR="00870776" w:rsidRPr="00DF69F3" w:rsidRDefault="00870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FEFA9A5" w14:textId="77777777" w:rsidR="00870776" w:rsidRPr="00DF69F3" w:rsidRDefault="0087077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6"/>
          <w:szCs w:val="6"/>
          <w:lang w:val="fr-FR"/>
        </w:rPr>
      </w:pPr>
    </w:p>
    <w:tbl>
      <w:tblPr>
        <w:tblStyle w:val="a2"/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5340"/>
        <w:gridCol w:w="4575"/>
      </w:tblGrid>
      <w:tr w:rsidR="00870776" w:rsidRPr="00DF69F3" w14:paraId="2FEFA9A8" w14:textId="77777777">
        <w:trPr>
          <w:trHeight w:val="448"/>
          <w:jc w:val="center"/>
        </w:trPr>
        <w:tc>
          <w:tcPr>
            <w:tcW w:w="6300" w:type="dxa"/>
            <w:gridSpan w:val="2"/>
            <w:shd w:val="clear" w:color="auto" w:fill="D9D9D9"/>
            <w:vAlign w:val="center"/>
          </w:tcPr>
          <w:p w14:paraId="2FEFA9A6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DF69F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  <w:t>Compétences développées en activités</w:t>
            </w:r>
          </w:p>
        </w:tc>
        <w:tc>
          <w:tcPr>
            <w:tcW w:w="4575" w:type="dxa"/>
            <w:shd w:val="clear" w:color="auto" w:fill="D9D9D9"/>
            <w:vAlign w:val="center"/>
          </w:tcPr>
          <w:p w14:paraId="2FEFA9A7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DF69F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  <w:t>Connaissances associées</w:t>
            </w:r>
          </w:p>
        </w:tc>
      </w:tr>
      <w:tr w:rsidR="00870776" w:rsidRPr="00DF69F3" w14:paraId="2FEFA9AD" w14:textId="77777777">
        <w:trPr>
          <w:trHeight w:val="407"/>
          <w:jc w:val="center"/>
        </w:trPr>
        <w:tc>
          <w:tcPr>
            <w:tcW w:w="960" w:type="dxa"/>
            <w:shd w:val="clear" w:color="auto" w:fill="D9D9D9"/>
            <w:vAlign w:val="center"/>
          </w:tcPr>
          <w:p w14:paraId="2FEFA9A9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DF69F3">
              <w:rPr>
                <w:rFonts w:ascii="Arial" w:eastAsia="Arial" w:hAnsi="Arial" w:cs="Arial"/>
                <w:sz w:val="22"/>
                <w:szCs w:val="22"/>
                <w:lang w:val="fr-FR"/>
              </w:rPr>
              <w:t>CT1.2</w:t>
            </w:r>
          </w:p>
        </w:tc>
        <w:tc>
          <w:tcPr>
            <w:tcW w:w="5340" w:type="dxa"/>
            <w:shd w:val="clear" w:color="auto" w:fill="D9D9D9"/>
            <w:vAlign w:val="center"/>
          </w:tcPr>
          <w:p w14:paraId="2FEFA9AA" w14:textId="77777777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lang w:val="fr-FR"/>
              </w:rPr>
            </w:pPr>
            <w:r w:rsidRPr="00DF69F3">
              <w:rPr>
                <w:rFonts w:ascii="Arial" w:eastAsia="Arial" w:hAnsi="Arial" w:cs="Arial"/>
                <w:sz w:val="16"/>
                <w:szCs w:val="16"/>
                <w:lang w:val="fr-FR"/>
              </w:rPr>
              <w:t>Mesurer des grandeurs de manière directe ou indirecte.</w:t>
            </w:r>
          </w:p>
        </w:tc>
        <w:tc>
          <w:tcPr>
            <w:tcW w:w="4575" w:type="dxa"/>
            <w:shd w:val="clear" w:color="auto" w:fill="D9D9D9"/>
            <w:vAlign w:val="center"/>
          </w:tcPr>
          <w:p w14:paraId="2FEFA9AB" w14:textId="77777777" w:rsidR="00870776" w:rsidRPr="00DF69F3" w:rsidRDefault="0069151F">
            <w:pPr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F69F3">
              <w:rPr>
                <w:rFonts w:ascii="Arial" w:eastAsia="Arial" w:hAnsi="Arial" w:cs="Arial"/>
                <w:sz w:val="16"/>
                <w:szCs w:val="16"/>
                <w:lang w:val="fr-FR"/>
              </w:rPr>
              <w:t>Nature de signal : analogique ou numérique</w:t>
            </w:r>
          </w:p>
          <w:p w14:paraId="2FEFA9AC" w14:textId="7B2BB014" w:rsidR="00870776" w:rsidRPr="00DF69F3" w:rsidRDefault="00691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DF69F3">
              <w:rPr>
                <w:rFonts w:ascii="Arial" w:eastAsia="Arial" w:hAnsi="Arial" w:cs="Arial"/>
                <w:sz w:val="16"/>
                <w:szCs w:val="16"/>
                <w:lang w:val="fr-FR"/>
              </w:rPr>
              <w:t>Nature de l'information : analogique ou logique</w:t>
            </w:r>
          </w:p>
        </w:tc>
      </w:tr>
    </w:tbl>
    <w:p w14:paraId="2FEFA9AE" w14:textId="77777777" w:rsidR="00870776" w:rsidRPr="00DF69F3" w:rsidRDefault="00870776">
      <w:pPr>
        <w:rPr>
          <w:rFonts w:ascii="Arial" w:eastAsia="Arial" w:hAnsi="Arial" w:cs="Arial"/>
          <w:color w:val="000000"/>
          <w:lang w:val="fr-FR"/>
        </w:rPr>
      </w:pPr>
    </w:p>
    <w:p w14:paraId="2FEFA9AF" w14:textId="77777777" w:rsidR="00870776" w:rsidRPr="00DF69F3" w:rsidRDefault="0069151F">
      <w:pPr>
        <w:rPr>
          <w:b/>
          <w:color w:val="FF0000"/>
          <w:sz w:val="28"/>
          <w:szCs w:val="28"/>
          <w:lang w:val="fr-FR"/>
        </w:rPr>
      </w:pPr>
      <w:r w:rsidRPr="00DF69F3">
        <w:rPr>
          <w:b/>
          <w:color w:val="FF0000"/>
          <w:sz w:val="28"/>
          <w:szCs w:val="28"/>
          <w:lang w:val="fr-FR"/>
        </w:rPr>
        <w:t>Branchement des éléments suivants sur la carte :</w:t>
      </w:r>
    </w:p>
    <w:p w14:paraId="2FEFA9B0" w14:textId="77777777" w:rsidR="00870776" w:rsidRPr="00DF69F3" w:rsidRDefault="00870776">
      <w:pPr>
        <w:rPr>
          <w:b/>
          <w:color w:val="FF0000"/>
          <w:sz w:val="28"/>
          <w:szCs w:val="28"/>
          <w:lang w:val="fr-FR"/>
        </w:rPr>
      </w:pPr>
    </w:p>
    <w:p w14:paraId="2FEFA9B1" w14:textId="77777777" w:rsidR="00870776" w:rsidRPr="00DF69F3" w:rsidRDefault="00870776">
      <w:pPr>
        <w:ind w:left="720"/>
        <w:rPr>
          <w:lang w:val="fr-FR"/>
        </w:rPr>
      </w:pPr>
    </w:p>
    <w:tbl>
      <w:tblPr>
        <w:tblStyle w:val="a3"/>
        <w:tblW w:w="6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1264"/>
        <w:gridCol w:w="2126"/>
      </w:tblGrid>
      <w:tr w:rsidR="00870776" w:rsidRPr="00DF69F3" w14:paraId="2FEFA9B5" w14:textId="77777777">
        <w:trPr>
          <w:trHeight w:val="292"/>
          <w:jc w:val="center"/>
        </w:trPr>
        <w:tc>
          <w:tcPr>
            <w:tcW w:w="3018" w:type="dxa"/>
          </w:tcPr>
          <w:p w14:paraId="2FEFA9B2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Modules</w:t>
            </w:r>
          </w:p>
        </w:tc>
        <w:tc>
          <w:tcPr>
            <w:tcW w:w="1264" w:type="dxa"/>
          </w:tcPr>
          <w:p w14:paraId="2FEFA9B3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Broches</w:t>
            </w:r>
          </w:p>
        </w:tc>
        <w:tc>
          <w:tcPr>
            <w:tcW w:w="2126" w:type="dxa"/>
          </w:tcPr>
          <w:p w14:paraId="2FEFA9B4" w14:textId="77777777" w:rsidR="00870776" w:rsidRPr="00DF69F3" w:rsidRDefault="00870776">
            <w:pPr>
              <w:jc w:val="center"/>
              <w:rPr>
                <w:lang w:val="fr-FR"/>
              </w:rPr>
            </w:pPr>
          </w:p>
        </w:tc>
      </w:tr>
      <w:tr w:rsidR="00870776" w:rsidRPr="00DF69F3" w14:paraId="2FEFA9B9" w14:textId="77777777">
        <w:trPr>
          <w:jc w:val="center"/>
        </w:trPr>
        <w:tc>
          <w:tcPr>
            <w:tcW w:w="3018" w:type="dxa"/>
          </w:tcPr>
          <w:p w14:paraId="2FEFA9B6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Luminosité</w:t>
            </w:r>
          </w:p>
        </w:tc>
        <w:tc>
          <w:tcPr>
            <w:tcW w:w="1264" w:type="dxa"/>
          </w:tcPr>
          <w:p w14:paraId="2FEFA9B7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A0</w:t>
            </w:r>
          </w:p>
        </w:tc>
        <w:tc>
          <w:tcPr>
            <w:tcW w:w="2126" w:type="dxa"/>
          </w:tcPr>
          <w:p w14:paraId="2FEFA9B8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drawing>
                <wp:inline distT="0" distB="0" distL="0" distR="0" wp14:anchorId="2FEFAA33" wp14:editId="2FEFAA34">
                  <wp:extent cx="533912" cy="533912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12" cy="533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776" w:rsidRPr="00DF69F3" w14:paraId="2FEFA9BD" w14:textId="77777777">
        <w:trPr>
          <w:trHeight w:val="306"/>
          <w:jc w:val="center"/>
        </w:trPr>
        <w:tc>
          <w:tcPr>
            <w:tcW w:w="3018" w:type="dxa"/>
          </w:tcPr>
          <w:p w14:paraId="2FEFA9BA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Détecteur de présence d’eau</w:t>
            </w:r>
          </w:p>
        </w:tc>
        <w:tc>
          <w:tcPr>
            <w:tcW w:w="1264" w:type="dxa"/>
          </w:tcPr>
          <w:p w14:paraId="2FEFA9BB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D2</w:t>
            </w:r>
          </w:p>
        </w:tc>
        <w:tc>
          <w:tcPr>
            <w:tcW w:w="2126" w:type="dxa"/>
          </w:tcPr>
          <w:p w14:paraId="2FEFA9BC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drawing>
                <wp:inline distT="0" distB="0" distL="0" distR="0" wp14:anchorId="2FEFAA35" wp14:editId="2FEFAA36">
                  <wp:extent cx="660750" cy="620983"/>
                  <wp:effectExtent l="0" t="0" r="0" b="0"/>
                  <wp:docPr id="12" name="image9.jpg" descr="étecteur de niveau d'eau Grove 101020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étecteur de niveau d'eau Grove 101020018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50" cy="6209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776" w:rsidRPr="00DF69F3" w14:paraId="2FEFA9C1" w14:textId="77777777">
        <w:trPr>
          <w:trHeight w:val="306"/>
          <w:jc w:val="center"/>
        </w:trPr>
        <w:tc>
          <w:tcPr>
            <w:tcW w:w="3018" w:type="dxa"/>
          </w:tcPr>
          <w:p w14:paraId="2FEFA9BE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Température et taux d’humidité</w:t>
            </w:r>
          </w:p>
        </w:tc>
        <w:tc>
          <w:tcPr>
            <w:tcW w:w="1264" w:type="dxa"/>
          </w:tcPr>
          <w:p w14:paraId="2FEFA9BF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D3</w:t>
            </w:r>
          </w:p>
        </w:tc>
        <w:tc>
          <w:tcPr>
            <w:tcW w:w="2126" w:type="dxa"/>
          </w:tcPr>
          <w:p w14:paraId="2FEFA9C0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drawing>
                <wp:inline distT="0" distB="0" distL="0" distR="0" wp14:anchorId="2FEFAA37" wp14:editId="2FEFAA38">
                  <wp:extent cx="716914" cy="673766"/>
                  <wp:effectExtent l="0" t="0" r="0" b="0"/>
                  <wp:docPr id="8" name="image11.jpg" descr="apteur d'humidité et de t° Grove 101020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apteur d'humidité et de t° Grove 101020011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4" cy="6737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776" w:rsidRPr="00DF69F3" w14:paraId="2FEFA9C6" w14:textId="77777777">
        <w:trPr>
          <w:jc w:val="center"/>
        </w:trPr>
        <w:tc>
          <w:tcPr>
            <w:tcW w:w="3018" w:type="dxa"/>
          </w:tcPr>
          <w:p w14:paraId="2FEFA9C2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Afficheur LCD</w:t>
            </w:r>
          </w:p>
          <w:p w14:paraId="2FEFA9C3" w14:textId="77777777" w:rsidR="00870776" w:rsidRPr="00DF69F3" w:rsidRDefault="0069151F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DF69F3">
              <w:rPr>
                <w:sz w:val="18"/>
                <w:szCs w:val="18"/>
                <w:lang w:val="fr-FR"/>
              </w:rPr>
              <w:t>affiche</w:t>
            </w:r>
            <w:proofErr w:type="gramEnd"/>
            <w:r w:rsidRPr="00DF69F3">
              <w:rPr>
                <w:sz w:val="18"/>
                <w:szCs w:val="18"/>
                <w:lang w:val="fr-FR"/>
              </w:rPr>
              <w:t xml:space="preserve"> 2 lignes de 16 caractères noirs sur un rétroéclairage jaune</w:t>
            </w:r>
          </w:p>
        </w:tc>
        <w:tc>
          <w:tcPr>
            <w:tcW w:w="1264" w:type="dxa"/>
          </w:tcPr>
          <w:p w14:paraId="2FEFA9C4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I2C</w:t>
            </w:r>
          </w:p>
        </w:tc>
        <w:tc>
          <w:tcPr>
            <w:tcW w:w="2126" w:type="dxa"/>
          </w:tcPr>
          <w:p w14:paraId="2FEFA9C5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drawing>
                <wp:inline distT="0" distB="0" distL="0" distR="0" wp14:anchorId="2FEFAA39" wp14:editId="76E220CE">
                  <wp:extent cx="643890" cy="333375"/>
                  <wp:effectExtent l="0" t="0" r="3810" b="9525"/>
                  <wp:docPr id="16" name="image4.jpg" descr="fficheur LCD I2C Grove 104020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ficheur LCD I2C Grove 104020113"/>
                          <pic:cNvPicPr preferRelativeResize="0"/>
                        </pic:nvPicPr>
                        <pic:blipFill rotWithShape="1">
                          <a:blip r:embed="rId12"/>
                          <a:srcRect t="18211" b="18052"/>
                          <a:stretch/>
                        </pic:blipFill>
                        <pic:spPr bwMode="auto">
                          <a:xfrm>
                            <a:off x="0" y="0"/>
                            <a:ext cx="644166" cy="33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FA9C7" w14:textId="77777777" w:rsidR="00870776" w:rsidRPr="00DF69F3" w:rsidRDefault="0069151F">
      <w:pPr>
        <w:rPr>
          <w:b/>
          <w:color w:val="FF0000"/>
          <w:sz w:val="28"/>
          <w:szCs w:val="28"/>
          <w:lang w:val="fr-FR"/>
        </w:rPr>
      </w:pPr>
      <w:r w:rsidRPr="00DF69F3">
        <w:rPr>
          <w:b/>
          <w:color w:val="FF0000"/>
          <w:sz w:val="28"/>
          <w:szCs w:val="28"/>
          <w:lang w:val="fr-FR"/>
        </w:rPr>
        <w:t>Paramètre du logiciel M Block :</w:t>
      </w:r>
    </w:p>
    <w:p w14:paraId="2FEFA9C8" w14:textId="77777777" w:rsidR="00870776" w:rsidRPr="00DF69F3" w:rsidRDefault="00870776">
      <w:pPr>
        <w:rPr>
          <w:b/>
          <w:color w:val="FF0000"/>
          <w:lang w:val="fr-FR"/>
        </w:rPr>
      </w:pPr>
    </w:p>
    <w:p w14:paraId="2FEFA9C9" w14:textId="77777777" w:rsidR="00870776" w:rsidRPr="00DF69F3" w:rsidRDefault="0069151F">
      <w:pPr>
        <w:numPr>
          <w:ilvl w:val="0"/>
          <w:numId w:val="1"/>
        </w:numPr>
        <w:rPr>
          <w:i/>
          <w:lang w:val="fr-FR"/>
        </w:rPr>
      </w:pPr>
      <w:r w:rsidRPr="00DF69F3">
        <w:rPr>
          <w:i/>
          <w:lang w:val="fr-FR"/>
        </w:rPr>
        <w:t>Connecter la maquette au PC</w:t>
      </w:r>
    </w:p>
    <w:p w14:paraId="2FEFA9CA" w14:textId="77777777" w:rsidR="00870776" w:rsidRPr="00DF69F3" w:rsidRDefault="0069151F">
      <w:pPr>
        <w:numPr>
          <w:ilvl w:val="0"/>
          <w:numId w:val="1"/>
        </w:numPr>
        <w:rPr>
          <w:i/>
          <w:lang w:val="fr-FR"/>
        </w:rPr>
      </w:pPr>
      <w:r w:rsidRPr="00DF69F3">
        <w:rPr>
          <w:i/>
          <w:lang w:val="fr-FR"/>
        </w:rPr>
        <w:t xml:space="preserve">Lancer le logiciel M Block, </w:t>
      </w:r>
    </w:p>
    <w:p w14:paraId="2FEFA9CB" w14:textId="77777777" w:rsidR="00870776" w:rsidRPr="00DF69F3" w:rsidRDefault="0069151F">
      <w:pPr>
        <w:numPr>
          <w:ilvl w:val="0"/>
          <w:numId w:val="1"/>
        </w:numPr>
        <w:rPr>
          <w:i/>
          <w:lang w:val="fr-FR"/>
        </w:rPr>
      </w:pPr>
      <w:r w:rsidRPr="00DF69F3">
        <w:rPr>
          <w:i/>
          <w:lang w:val="fr-FR"/>
        </w:rPr>
        <w:t>Dans</w:t>
      </w:r>
      <w:proofErr w:type="gramStart"/>
      <w:r w:rsidRPr="00DF69F3">
        <w:rPr>
          <w:i/>
          <w:lang w:val="fr-FR"/>
        </w:rPr>
        <w:t xml:space="preserve"> «Appareils</w:t>
      </w:r>
      <w:proofErr w:type="gramEnd"/>
      <w:r w:rsidRPr="00DF69F3">
        <w:rPr>
          <w:i/>
          <w:lang w:val="fr-FR"/>
        </w:rPr>
        <w:t xml:space="preserve">», ajouter «Arduino </w:t>
      </w:r>
      <w:proofErr w:type="spellStart"/>
      <w:r w:rsidRPr="00DF69F3">
        <w:rPr>
          <w:i/>
          <w:lang w:val="fr-FR"/>
        </w:rPr>
        <w:t>Uno</w:t>
      </w:r>
      <w:proofErr w:type="spellEnd"/>
      <w:r w:rsidRPr="00DF69F3">
        <w:rPr>
          <w:i/>
          <w:lang w:val="fr-FR"/>
        </w:rPr>
        <w:t>»</w:t>
      </w:r>
    </w:p>
    <w:p w14:paraId="2FEFA9CC" w14:textId="77777777" w:rsidR="00870776" w:rsidRPr="00DF69F3" w:rsidRDefault="0069151F">
      <w:pPr>
        <w:numPr>
          <w:ilvl w:val="0"/>
          <w:numId w:val="1"/>
        </w:numPr>
        <w:rPr>
          <w:i/>
          <w:lang w:val="fr-FR"/>
        </w:rPr>
      </w:pPr>
      <w:r w:rsidRPr="00DF69F3">
        <w:rPr>
          <w:i/>
          <w:lang w:val="fr-FR"/>
        </w:rPr>
        <w:t xml:space="preserve">Dans « </w:t>
      </w:r>
      <w:proofErr w:type="gramStart"/>
      <w:r w:rsidRPr="00DF69F3">
        <w:rPr>
          <w:i/>
          <w:lang w:val="fr-FR"/>
        </w:rPr>
        <w:t>extensions»</w:t>
      </w:r>
      <w:proofErr w:type="gramEnd"/>
      <w:r w:rsidRPr="00DF69F3">
        <w:rPr>
          <w:i/>
          <w:lang w:val="fr-FR"/>
        </w:rPr>
        <w:t xml:space="preserve">, ajouter «TS </w:t>
      </w:r>
      <w:proofErr w:type="spellStart"/>
      <w:r w:rsidRPr="00DF69F3">
        <w:rPr>
          <w:i/>
          <w:lang w:val="fr-FR"/>
        </w:rPr>
        <w:t>uno</w:t>
      </w:r>
      <w:proofErr w:type="spellEnd"/>
      <w:r w:rsidRPr="00DF69F3">
        <w:rPr>
          <w:i/>
          <w:lang w:val="fr-FR"/>
        </w:rPr>
        <w:t xml:space="preserve"> et Grove» ; si les extensions ne sont pas installées, demander au professeur.</w:t>
      </w:r>
    </w:p>
    <w:p w14:paraId="2FEFA9CD" w14:textId="77777777" w:rsidR="00870776" w:rsidRPr="00DF69F3" w:rsidRDefault="0069151F">
      <w:pPr>
        <w:numPr>
          <w:ilvl w:val="0"/>
          <w:numId w:val="1"/>
        </w:numPr>
        <w:rPr>
          <w:i/>
          <w:lang w:val="fr-FR"/>
        </w:rPr>
      </w:pPr>
      <w:proofErr w:type="gramStart"/>
      <w:r w:rsidRPr="00DF69F3">
        <w:rPr>
          <w:i/>
          <w:lang w:val="fr-FR"/>
        </w:rPr>
        <w:t>cliquer</w:t>
      </w:r>
      <w:proofErr w:type="gramEnd"/>
      <w:r w:rsidRPr="00DF69F3">
        <w:rPr>
          <w:i/>
          <w:lang w:val="fr-FR"/>
        </w:rPr>
        <w:t xml:space="preserve"> «Connecter», Afficher tous les appareils disponibles , quand « CO</w:t>
      </w:r>
      <w:r w:rsidRPr="00DF69F3">
        <w:rPr>
          <w:i/>
          <w:lang w:val="fr-FR"/>
        </w:rPr>
        <w:t>M****» apparaît, cliquer sur «Connecter»</w:t>
      </w:r>
    </w:p>
    <w:p w14:paraId="2FEFA9CE" w14:textId="77777777" w:rsidR="00870776" w:rsidRPr="00DF69F3" w:rsidRDefault="00870776">
      <w:pPr>
        <w:ind w:left="720"/>
        <w:rPr>
          <w:i/>
          <w:lang w:val="fr-FR"/>
        </w:rPr>
      </w:pPr>
    </w:p>
    <w:p w14:paraId="2FEFA9CF" w14:textId="77777777" w:rsidR="00870776" w:rsidRPr="00DF69F3" w:rsidRDefault="0069151F">
      <w:pPr>
        <w:rPr>
          <w:b/>
          <w:color w:val="FF0000"/>
          <w:sz w:val="28"/>
          <w:szCs w:val="28"/>
          <w:lang w:val="fr-FR"/>
        </w:rPr>
      </w:pPr>
      <w:r w:rsidRPr="00DF69F3">
        <w:rPr>
          <w:b/>
          <w:color w:val="FF0000"/>
          <w:sz w:val="28"/>
          <w:szCs w:val="28"/>
          <w:lang w:val="fr-FR"/>
        </w:rPr>
        <w:t>1-Détection de présence d’eau :</w:t>
      </w:r>
    </w:p>
    <w:p w14:paraId="2FEFA9D0" w14:textId="77777777" w:rsidR="00870776" w:rsidRPr="00DF69F3" w:rsidRDefault="0069151F">
      <w:pPr>
        <w:jc w:val="center"/>
        <w:rPr>
          <w:lang w:val="fr-FR"/>
        </w:rPr>
      </w:pPr>
      <w:r w:rsidRPr="00DF69F3">
        <w:rPr>
          <w:lang w:val="fr-FR"/>
        </w:rPr>
        <w:drawing>
          <wp:inline distT="0" distB="0" distL="0" distR="0" wp14:anchorId="2FEFAA3B" wp14:editId="2FEFAA3C">
            <wp:extent cx="1105218" cy="1033138"/>
            <wp:effectExtent l="0" t="0" r="0" b="0"/>
            <wp:docPr id="11" name="image9.jpg" descr="étecteur de niveau d'eau Grove 101020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étecteur de niveau d'eau Grove 10102001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218" cy="103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FA9D1" w14:textId="77777777" w:rsidR="00870776" w:rsidRPr="00DF69F3" w:rsidRDefault="0069151F">
      <w:pPr>
        <w:rPr>
          <w:lang w:val="fr-FR"/>
        </w:rPr>
      </w:pPr>
      <w:r w:rsidRPr="00DF69F3">
        <w:rPr>
          <w:lang w:val="fr-FR"/>
        </w:rPr>
        <w:t xml:space="preserve">Ce module détecte la présence d'eau grâce à ses pistes imprimées. </w:t>
      </w:r>
    </w:p>
    <w:p w14:paraId="2FEFA9D2" w14:textId="77777777" w:rsidR="00870776" w:rsidRPr="00DF69F3" w:rsidRDefault="0069151F">
      <w:pPr>
        <w:rPr>
          <w:lang w:val="fr-FR"/>
        </w:rPr>
      </w:pPr>
      <w:r w:rsidRPr="00DF69F3">
        <w:rPr>
          <w:lang w:val="fr-FR"/>
        </w:rPr>
        <w:t>Applications : capteur de pluie, détecteur de fuites, capteur de niveau.</w:t>
      </w:r>
    </w:p>
    <w:p w14:paraId="2FEFA9D3" w14:textId="77777777" w:rsidR="00870776" w:rsidRPr="00DF69F3" w:rsidRDefault="00870776">
      <w:pPr>
        <w:rPr>
          <w:lang w:val="fr-FR"/>
        </w:rPr>
      </w:pPr>
    </w:p>
    <w:p w14:paraId="2FEFA9D4" w14:textId="77777777" w:rsidR="00870776" w:rsidRPr="00DF69F3" w:rsidRDefault="0069151F">
      <w:pPr>
        <w:jc w:val="both"/>
        <w:rPr>
          <w:i/>
          <w:lang w:val="fr-FR"/>
        </w:rPr>
      </w:pPr>
      <w:r w:rsidRPr="00DF69F3">
        <w:rPr>
          <w:i/>
          <w:lang w:val="fr-FR"/>
        </w:rPr>
        <w:t xml:space="preserve">Ecrire le programme suivant permettant </w:t>
      </w:r>
      <w:r w:rsidRPr="00DF69F3">
        <w:rPr>
          <w:i/>
          <w:lang w:val="fr-FR"/>
        </w:rPr>
        <w:t>d’afficher la valeur retournée par le capteur :</w:t>
      </w:r>
    </w:p>
    <w:p w14:paraId="2FEFA9D5" w14:textId="77777777" w:rsidR="00870776" w:rsidRPr="00DF69F3" w:rsidRDefault="0069151F">
      <w:pPr>
        <w:ind w:left="-142"/>
        <w:rPr>
          <w:lang w:val="fr-FR"/>
        </w:rPr>
      </w:pPr>
      <w:r w:rsidRPr="00DF69F3">
        <w:rPr>
          <w:lang w:val="fr-FR"/>
        </w:rPr>
        <w:lastRenderedPageBreak/>
        <w:drawing>
          <wp:inline distT="114300" distB="114300" distL="114300" distR="114300" wp14:anchorId="2FEFAA3D" wp14:editId="2FEFAA3E">
            <wp:extent cx="4381500" cy="1323975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FA9D6" w14:textId="77777777" w:rsidR="00870776" w:rsidRPr="00DF69F3" w:rsidRDefault="0069151F">
      <w:pPr>
        <w:ind w:left="720"/>
        <w:rPr>
          <w:lang w:val="fr-FR"/>
        </w:rPr>
      </w:pPr>
      <w:r w:rsidRPr="00DF69F3">
        <w:rPr>
          <w:lang w:val="fr-FR"/>
        </w:rPr>
        <w:t>Cliquer sur “Télécharger”</w:t>
      </w:r>
    </w:p>
    <w:p w14:paraId="2FEFA9D7" w14:textId="77777777" w:rsidR="00870776" w:rsidRPr="00DF69F3" w:rsidRDefault="00870776">
      <w:pPr>
        <w:ind w:left="720"/>
        <w:rPr>
          <w:lang w:val="fr-FR"/>
        </w:rPr>
      </w:pPr>
    </w:p>
    <w:tbl>
      <w:tblPr>
        <w:tblStyle w:val="a4"/>
        <w:tblW w:w="65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989"/>
      </w:tblGrid>
      <w:tr w:rsidR="00870776" w:rsidRPr="00DF69F3" w14:paraId="2FEFA9DA" w14:textId="77777777">
        <w:tc>
          <w:tcPr>
            <w:tcW w:w="4528" w:type="dxa"/>
          </w:tcPr>
          <w:p w14:paraId="2FEFA9D8" w14:textId="77777777" w:rsidR="00870776" w:rsidRPr="00DF69F3" w:rsidRDefault="00870776">
            <w:pPr>
              <w:rPr>
                <w:lang w:val="fr-FR"/>
              </w:rPr>
            </w:pPr>
          </w:p>
        </w:tc>
        <w:tc>
          <w:tcPr>
            <w:tcW w:w="1989" w:type="dxa"/>
          </w:tcPr>
          <w:p w14:paraId="2FEFA9D9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rFonts w:ascii="Calibri" w:eastAsia="Calibri" w:hAnsi="Calibri" w:cs="Calibri"/>
                <w:lang w:val="fr-FR"/>
              </w:rPr>
              <w:t>Valeur affichée</w:t>
            </w:r>
          </w:p>
        </w:tc>
      </w:tr>
      <w:tr w:rsidR="00870776" w:rsidRPr="00DF69F3" w14:paraId="2FEFA9DD" w14:textId="77777777">
        <w:tc>
          <w:tcPr>
            <w:tcW w:w="4528" w:type="dxa"/>
          </w:tcPr>
          <w:p w14:paraId="2FEFA9DB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Présence d’eau</w:t>
            </w:r>
          </w:p>
        </w:tc>
        <w:tc>
          <w:tcPr>
            <w:tcW w:w="1989" w:type="dxa"/>
          </w:tcPr>
          <w:p w14:paraId="2FEFA9DC" w14:textId="77777777" w:rsidR="00870776" w:rsidRPr="00DF69F3" w:rsidRDefault="00870776">
            <w:pPr>
              <w:rPr>
                <w:lang w:val="fr-FR"/>
              </w:rPr>
            </w:pPr>
          </w:p>
        </w:tc>
      </w:tr>
      <w:tr w:rsidR="00870776" w:rsidRPr="00DF69F3" w14:paraId="2FEFA9E0" w14:textId="77777777">
        <w:tc>
          <w:tcPr>
            <w:tcW w:w="4528" w:type="dxa"/>
          </w:tcPr>
          <w:p w14:paraId="2FEFA9DE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Pas de présence d’eau</w:t>
            </w:r>
          </w:p>
        </w:tc>
        <w:tc>
          <w:tcPr>
            <w:tcW w:w="1989" w:type="dxa"/>
          </w:tcPr>
          <w:p w14:paraId="2FEFA9DF" w14:textId="77777777" w:rsidR="00870776" w:rsidRPr="00DF69F3" w:rsidRDefault="00870776">
            <w:pPr>
              <w:rPr>
                <w:lang w:val="fr-FR"/>
              </w:rPr>
            </w:pPr>
          </w:p>
        </w:tc>
      </w:tr>
    </w:tbl>
    <w:p w14:paraId="2FEFA9E1" w14:textId="77777777" w:rsidR="00870776" w:rsidRPr="00DF69F3" w:rsidRDefault="00870776">
      <w:pPr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9E2" w14:textId="77777777" w:rsidR="00870776" w:rsidRPr="00DF69F3" w:rsidRDefault="00870776">
      <w:pPr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9E3" w14:textId="77777777" w:rsidR="00870776" w:rsidRPr="00DF69F3" w:rsidRDefault="00870776">
      <w:pPr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9E4" w14:textId="77777777" w:rsidR="00870776" w:rsidRPr="00DF69F3" w:rsidRDefault="0069151F">
      <w:pPr>
        <w:ind w:left="720"/>
        <w:rPr>
          <w:b/>
          <w:color w:val="FF0000"/>
          <w:sz w:val="28"/>
          <w:szCs w:val="28"/>
          <w:lang w:val="fr-FR"/>
        </w:rPr>
      </w:pPr>
      <w:r w:rsidRPr="00DF69F3">
        <w:rPr>
          <w:b/>
          <w:color w:val="FF0000"/>
          <w:sz w:val="28"/>
          <w:szCs w:val="28"/>
          <w:lang w:val="fr-FR"/>
        </w:rPr>
        <w:t>2- Mesure de la luminosité :</w:t>
      </w:r>
    </w:p>
    <w:p w14:paraId="2FEFA9E5" w14:textId="77777777" w:rsidR="00870776" w:rsidRPr="00DF69F3" w:rsidRDefault="00870776">
      <w:pPr>
        <w:ind w:left="-142"/>
        <w:rPr>
          <w:i/>
          <w:lang w:val="fr-FR"/>
        </w:rPr>
      </w:pPr>
    </w:p>
    <w:p w14:paraId="2FEFA9E6" w14:textId="77777777" w:rsidR="00870776" w:rsidRPr="00DF69F3" w:rsidRDefault="0069151F">
      <w:pPr>
        <w:jc w:val="center"/>
        <w:rPr>
          <w:lang w:val="fr-FR"/>
        </w:rPr>
      </w:pPr>
      <w:r w:rsidRPr="00DF69F3">
        <w:rPr>
          <w:lang w:val="fr-FR"/>
        </w:rPr>
        <w:drawing>
          <wp:inline distT="0" distB="0" distL="0" distR="0" wp14:anchorId="2FEFAA3F" wp14:editId="2FEFAA40">
            <wp:extent cx="1095693" cy="1095693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693" cy="1095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FA9E7" w14:textId="77777777" w:rsidR="00870776" w:rsidRPr="00DF69F3" w:rsidRDefault="0069151F">
      <w:pPr>
        <w:rPr>
          <w:lang w:val="fr-FR"/>
        </w:rPr>
      </w:pPr>
      <w:r w:rsidRPr="00DF69F3">
        <w:rPr>
          <w:lang w:val="fr-FR"/>
        </w:rPr>
        <w:t>Ce capteur de lumière permet de détecter la présence de lumière. </w:t>
      </w:r>
    </w:p>
    <w:p w14:paraId="2FEFA9E8" w14:textId="77777777" w:rsidR="00870776" w:rsidRPr="00DF69F3" w:rsidRDefault="00870776">
      <w:pPr>
        <w:ind w:left="-142"/>
        <w:rPr>
          <w:i/>
          <w:lang w:val="fr-FR"/>
        </w:rPr>
      </w:pPr>
    </w:p>
    <w:p w14:paraId="2FEFA9E9" w14:textId="77777777" w:rsidR="00870776" w:rsidRPr="00DF69F3" w:rsidRDefault="0069151F">
      <w:pPr>
        <w:jc w:val="both"/>
        <w:rPr>
          <w:i/>
          <w:lang w:val="fr-FR"/>
        </w:rPr>
      </w:pPr>
      <w:r w:rsidRPr="00DF69F3">
        <w:rPr>
          <w:i/>
          <w:sz w:val="28"/>
          <w:szCs w:val="28"/>
          <w:lang w:val="fr-FR"/>
        </w:rPr>
        <w:t>Exemple de</w:t>
      </w:r>
      <w:r w:rsidRPr="00DF69F3">
        <w:rPr>
          <w:b/>
          <w:sz w:val="28"/>
          <w:szCs w:val="28"/>
          <w:lang w:val="fr-FR"/>
        </w:rPr>
        <w:t xml:space="preserve"> </w:t>
      </w:r>
      <w:r w:rsidRPr="00DF69F3">
        <w:rPr>
          <w:i/>
          <w:lang w:val="fr-FR"/>
        </w:rPr>
        <w:t>programme simple permettant d’afficher la valeur retournée par le capteur de lumière.</w:t>
      </w:r>
    </w:p>
    <w:p w14:paraId="2FEFA9EA" w14:textId="77777777" w:rsidR="00870776" w:rsidRPr="00DF69F3" w:rsidRDefault="00870776">
      <w:pPr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9EB" w14:textId="77777777" w:rsidR="00870776" w:rsidRPr="00DF69F3" w:rsidRDefault="00870776">
      <w:pPr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9EC" w14:textId="77777777" w:rsidR="00870776" w:rsidRPr="00DF69F3" w:rsidRDefault="0069151F">
      <w:pPr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  <w:r w:rsidRPr="00DF69F3">
        <w:rPr>
          <w:rFonts w:ascii="Quattrocento Sans" w:eastAsia="Quattrocento Sans" w:hAnsi="Quattrocento Sans" w:cs="Quattrocento Sans"/>
          <w:sz w:val="18"/>
          <w:szCs w:val="18"/>
          <w:lang w:val="fr-FR"/>
        </w:rPr>
        <w:drawing>
          <wp:inline distT="114300" distB="114300" distL="114300" distR="114300" wp14:anchorId="2FEFAA41" wp14:editId="2FEFAA42">
            <wp:extent cx="5308726" cy="1177249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8726" cy="1177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FA9ED" w14:textId="77777777" w:rsidR="00870776" w:rsidRPr="00DF69F3" w:rsidRDefault="0069151F">
      <w:pPr>
        <w:ind w:left="720"/>
        <w:rPr>
          <w:lang w:val="fr-FR"/>
        </w:rPr>
      </w:pPr>
      <w:r w:rsidRPr="00DF69F3">
        <w:rPr>
          <w:lang w:val="fr-FR"/>
        </w:rPr>
        <w:t>Cliquer sur “Télécharger”</w:t>
      </w:r>
    </w:p>
    <w:p w14:paraId="2FEFA9EE" w14:textId="77777777" w:rsidR="00870776" w:rsidRPr="00DF69F3" w:rsidRDefault="00870776">
      <w:pPr>
        <w:ind w:left="720"/>
        <w:rPr>
          <w:lang w:val="fr-FR"/>
        </w:rPr>
      </w:pPr>
    </w:p>
    <w:tbl>
      <w:tblPr>
        <w:tblStyle w:val="a5"/>
        <w:tblW w:w="6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2073"/>
      </w:tblGrid>
      <w:tr w:rsidR="00870776" w:rsidRPr="00DF69F3" w14:paraId="2FEFA9F1" w14:textId="77777777">
        <w:tc>
          <w:tcPr>
            <w:tcW w:w="4528" w:type="dxa"/>
          </w:tcPr>
          <w:p w14:paraId="2FEFA9EF" w14:textId="77777777" w:rsidR="00870776" w:rsidRPr="00DF69F3" w:rsidRDefault="00870776">
            <w:pPr>
              <w:rPr>
                <w:lang w:val="fr-FR"/>
              </w:rPr>
            </w:pPr>
          </w:p>
        </w:tc>
        <w:tc>
          <w:tcPr>
            <w:tcW w:w="2073" w:type="dxa"/>
          </w:tcPr>
          <w:p w14:paraId="2FEFA9F0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Valeur affichée</w:t>
            </w:r>
          </w:p>
        </w:tc>
      </w:tr>
      <w:tr w:rsidR="00870776" w:rsidRPr="00DF69F3" w14:paraId="2FEFA9F4" w14:textId="77777777">
        <w:tc>
          <w:tcPr>
            <w:tcW w:w="4528" w:type="dxa"/>
          </w:tcPr>
          <w:p w14:paraId="2FEFA9F2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Capteur éclairé</w:t>
            </w:r>
          </w:p>
        </w:tc>
        <w:tc>
          <w:tcPr>
            <w:tcW w:w="2073" w:type="dxa"/>
          </w:tcPr>
          <w:p w14:paraId="2FEFA9F3" w14:textId="77777777" w:rsidR="00870776" w:rsidRPr="00DF69F3" w:rsidRDefault="00870776">
            <w:pPr>
              <w:rPr>
                <w:lang w:val="fr-FR"/>
              </w:rPr>
            </w:pPr>
          </w:p>
        </w:tc>
      </w:tr>
      <w:tr w:rsidR="00870776" w:rsidRPr="00DF69F3" w14:paraId="2FEFA9F7" w14:textId="77777777">
        <w:tc>
          <w:tcPr>
            <w:tcW w:w="4528" w:type="dxa"/>
          </w:tcPr>
          <w:p w14:paraId="2FEFA9F5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Luminosité de la salle</w:t>
            </w:r>
          </w:p>
        </w:tc>
        <w:tc>
          <w:tcPr>
            <w:tcW w:w="2073" w:type="dxa"/>
          </w:tcPr>
          <w:p w14:paraId="2FEFA9F6" w14:textId="77777777" w:rsidR="00870776" w:rsidRPr="00DF69F3" w:rsidRDefault="00870776">
            <w:pPr>
              <w:rPr>
                <w:lang w:val="fr-FR"/>
              </w:rPr>
            </w:pPr>
          </w:p>
        </w:tc>
      </w:tr>
      <w:tr w:rsidR="00870776" w:rsidRPr="00DF69F3" w14:paraId="2FEFA9FA" w14:textId="77777777">
        <w:tc>
          <w:tcPr>
            <w:tcW w:w="4528" w:type="dxa"/>
          </w:tcPr>
          <w:p w14:paraId="2FEFA9F8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Capteur masqué</w:t>
            </w:r>
          </w:p>
        </w:tc>
        <w:tc>
          <w:tcPr>
            <w:tcW w:w="2073" w:type="dxa"/>
          </w:tcPr>
          <w:p w14:paraId="2FEFA9F9" w14:textId="77777777" w:rsidR="00870776" w:rsidRPr="00DF69F3" w:rsidRDefault="00870776">
            <w:pPr>
              <w:rPr>
                <w:lang w:val="fr-FR"/>
              </w:rPr>
            </w:pPr>
          </w:p>
        </w:tc>
      </w:tr>
    </w:tbl>
    <w:p w14:paraId="2FEFA9FB" w14:textId="77777777" w:rsidR="00870776" w:rsidRPr="00DF69F3" w:rsidRDefault="00870776">
      <w:pPr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9FC" w14:textId="77777777" w:rsidR="00870776" w:rsidRPr="00DF69F3" w:rsidRDefault="0069151F">
      <w:pPr>
        <w:ind w:left="720"/>
        <w:rPr>
          <w:b/>
          <w:color w:val="FF0000"/>
          <w:sz w:val="28"/>
          <w:szCs w:val="28"/>
          <w:lang w:val="fr-FR"/>
        </w:rPr>
      </w:pPr>
      <w:r w:rsidRPr="00DF69F3">
        <w:rPr>
          <w:b/>
          <w:color w:val="FF0000"/>
          <w:sz w:val="28"/>
          <w:szCs w:val="28"/>
          <w:lang w:val="fr-FR"/>
        </w:rPr>
        <w:t xml:space="preserve">3- Mesure de la température et </w:t>
      </w:r>
      <w:proofErr w:type="gramStart"/>
      <w:r w:rsidRPr="00DF69F3">
        <w:rPr>
          <w:b/>
          <w:color w:val="FF0000"/>
          <w:sz w:val="28"/>
          <w:szCs w:val="28"/>
          <w:lang w:val="fr-FR"/>
        </w:rPr>
        <w:t>d’humidité:</w:t>
      </w:r>
      <w:proofErr w:type="gramEnd"/>
    </w:p>
    <w:p w14:paraId="2FEFA9FD" w14:textId="77777777" w:rsidR="00870776" w:rsidRPr="00DF69F3" w:rsidRDefault="00870776">
      <w:pPr>
        <w:ind w:left="-142"/>
        <w:rPr>
          <w:i/>
          <w:lang w:val="fr-FR"/>
        </w:rPr>
      </w:pPr>
    </w:p>
    <w:p w14:paraId="2FEFA9FE" w14:textId="77777777" w:rsidR="00870776" w:rsidRPr="00DF69F3" w:rsidRDefault="0069151F">
      <w:pPr>
        <w:jc w:val="center"/>
        <w:rPr>
          <w:lang w:val="fr-FR"/>
        </w:rPr>
      </w:pPr>
      <w:r w:rsidRPr="00DF69F3">
        <w:rPr>
          <w:lang w:val="fr-FR"/>
        </w:rPr>
        <w:drawing>
          <wp:inline distT="114300" distB="114300" distL="114300" distR="114300" wp14:anchorId="2FEFAA43" wp14:editId="2FEFAA44">
            <wp:extent cx="1787362" cy="1519827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362" cy="1519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FA9FF" w14:textId="77777777" w:rsidR="00870776" w:rsidRPr="00DF69F3" w:rsidRDefault="0069151F">
      <w:pPr>
        <w:rPr>
          <w:lang w:val="fr-FR"/>
        </w:rPr>
      </w:pPr>
      <w:r w:rsidRPr="00DF69F3">
        <w:rPr>
          <w:lang w:val="fr-FR"/>
        </w:rPr>
        <w:t>Ce capteur de lumière permet de détecter la présence de lumière. </w:t>
      </w:r>
    </w:p>
    <w:p w14:paraId="2FEFAA00" w14:textId="77777777" w:rsidR="00870776" w:rsidRPr="00DF69F3" w:rsidRDefault="00870776">
      <w:pPr>
        <w:ind w:left="-142"/>
        <w:rPr>
          <w:i/>
          <w:lang w:val="fr-FR"/>
        </w:rPr>
      </w:pPr>
    </w:p>
    <w:p w14:paraId="2FEFAA01" w14:textId="77777777" w:rsidR="00870776" w:rsidRPr="00DF69F3" w:rsidRDefault="0069151F">
      <w:pPr>
        <w:jc w:val="both"/>
        <w:rPr>
          <w:i/>
          <w:lang w:val="fr-FR"/>
        </w:rPr>
      </w:pPr>
      <w:r w:rsidRPr="00DF69F3">
        <w:rPr>
          <w:i/>
          <w:sz w:val="28"/>
          <w:szCs w:val="28"/>
          <w:lang w:val="fr-FR"/>
        </w:rPr>
        <w:t>Exemple de</w:t>
      </w:r>
      <w:r w:rsidRPr="00DF69F3">
        <w:rPr>
          <w:b/>
          <w:sz w:val="28"/>
          <w:szCs w:val="28"/>
          <w:lang w:val="fr-FR"/>
        </w:rPr>
        <w:t xml:space="preserve"> </w:t>
      </w:r>
      <w:r w:rsidRPr="00DF69F3">
        <w:rPr>
          <w:i/>
          <w:lang w:val="fr-FR"/>
        </w:rPr>
        <w:t>programme simple permettant d’afficher la valeur retournée par le capteur de lumière.</w:t>
      </w:r>
    </w:p>
    <w:p w14:paraId="2FEFAA02" w14:textId="77777777" w:rsidR="00870776" w:rsidRPr="00DF69F3" w:rsidRDefault="00870776">
      <w:pPr>
        <w:rPr>
          <w:b/>
          <w:color w:val="FF0000"/>
          <w:sz w:val="28"/>
          <w:szCs w:val="28"/>
          <w:lang w:val="fr-FR"/>
        </w:rPr>
      </w:pPr>
    </w:p>
    <w:p w14:paraId="2FEFAA03" w14:textId="77777777" w:rsidR="00870776" w:rsidRPr="00DF69F3" w:rsidRDefault="0069151F">
      <w:pPr>
        <w:rPr>
          <w:b/>
          <w:color w:val="FF0000"/>
          <w:sz w:val="28"/>
          <w:szCs w:val="28"/>
          <w:lang w:val="fr-FR"/>
        </w:rPr>
      </w:pPr>
      <w:r w:rsidRPr="00DF69F3">
        <w:rPr>
          <w:b/>
          <w:color w:val="FF0000"/>
          <w:sz w:val="28"/>
          <w:szCs w:val="28"/>
          <w:lang w:val="fr-FR"/>
        </w:rPr>
        <w:drawing>
          <wp:inline distT="114300" distB="114300" distL="114300" distR="114300" wp14:anchorId="2FEFAA45" wp14:editId="2FEFAA46">
            <wp:extent cx="5191125" cy="1190625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FAA04" w14:textId="77777777" w:rsidR="00870776" w:rsidRPr="00DF69F3" w:rsidRDefault="0069151F">
      <w:pPr>
        <w:ind w:left="720"/>
        <w:rPr>
          <w:lang w:val="fr-FR"/>
        </w:rPr>
      </w:pPr>
      <w:r w:rsidRPr="00DF69F3">
        <w:rPr>
          <w:lang w:val="fr-FR"/>
        </w:rPr>
        <w:t>Cliquer sur “Télécharger”</w:t>
      </w:r>
    </w:p>
    <w:p w14:paraId="2FEFAA05" w14:textId="77777777" w:rsidR="00870776" w:rsidRPr="00DF69F3" w:rsidRDefault="00870776">
      <w:pPr>
        <w:ind w:left="720"/>
        <w:rPr>
          <w:lang w:val="fr-FR"/>
        </w:rPr>
      </w:pPr>
    </w:p>
    <w:tbl>
      <w:tblPr>
        <w:tblStyle w:val="a6"/>
        <w:tblW w:w="65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989"/>
      </w:tblGrid>
      <w:tr w:rsidR="00870776" w:rsidRPr="00DF69F3" w14:paraId="2FEFAA08" w14:textId="77777777">
        <w:tc>
          <w:tcPr>
            <w:tcW w:w="4528" w:type="dxa"/>
          </w:tcPr>
          <w:p w14:paraId="2FEFAA06" w14:textId="77777777" w:rsidR="00870776" w:rsidRPr="00DF69F3" w:rsidRDefault="00870776">
            <w:pPr>
              <w:rPr>
                <w:lang w:val="fr-FR"/>
              </w:rPr>
            </w:pPr>
          </w:p>
        </w:tc>
        <w:tc>
          <w:tcPr>
            <w:tcW w:w="1989" w:type="dxa"/>
          </w:tcPr>
          <w:p w14:paraId="2FEFAA07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rFonts w:ascii="Calibri" w:eastAsia="Calibri" w:hAnsi="Calibri" w:cs="Calibri"/>
                <w:lang w:val="fr-FR"/>
              </w:rPr>
              <w:t>Valeur affichée</w:t>
            </w:r>
          </w:p>
        </w:tc>
      </w:tr>
      <w:tr w:rsidR="00870776" w:rsidRPr="00DF69F3" w14:paraId="2FEFAA0B" w14:textId="77777777">
        <w:tc>
          <w:tcPr>
            <w:tcW w:w="4528" w:type="dxa"/>
          </w:tcPr>
          <w:p w14:paraId="2FEFAA09" w14:textId="13FCB1C7" w:rsidR="00870776" w:rsidRPr="00DF69F3" w:rsidRDefault="00DF69F3">
            <w:pPr>
              <w:rPr>
                <w:lang w:val="fr-FR"/>
              </w:rPr>
            </w:pPr>
            <w:r w:rsidRPr="00DF69F3">
              <w:rPr>
                <w:lang w:val="fr-FR"/>
              </w:rPr>
              <w:t>Capteur</w:t>
            </w:r>
            <w:r w:rsidR="0069151F" w:rsidRPr="00DF69F3">
              <w:rPr>
                <w:lang w:val="fr-FR"/>
              </w:rPr>
              <w:t xml:space="preserve"> de température</w:t>
            </w:r>
          </w:p>
        </w:tc>
        <w:tc>
          <w:tcPr>
            <w:tcW w:w="1989" w:type="dxa"/>
          </w:tcPr>
          <w:p w14:paraId="2FEFAA0A" w14:textId="77777777" w:rsidR="00870776" w:rsidRPr="00DF69F3" w:rsidRDefault="00870776">
            <w:pPr>
              <w:rPr>
                <w:lang w:val="fr-FR"/>
              </w:rPr>
            </w:pPr>
          </w:p>
        </w:tc>
      </w:tr>
      <w:tr w:rsidR="00870776" w:rsidRPr="00DF69F3" w14:paraId="2FEFAA0E" w14:textId="77777777">
        <w:tc>
          <w:tcPr>
            <w:tcW w:w="4528" w:type="dxa"/>
          </w:tcPr>
          <w:p w14:paraId="2FEFAA0C" w14:textId="1BEF78E4" w:rsidR="00870776" w:rsidRPr="00DF69F3" w:rsidRDefault="00DF69F3">
            <w:pPr>
              <w:rPr>
                <w:lang w:val="fr-FR"/>
              </w:rPr>
            </w:pPr>
            <w:r w:rsidRPr="00DF69F3">
              <w:rPr>
                <w:lang w:val="fr-FR"/>
              </w:rPr>
              <w:t>Capteur</w:t>
            </w:r>
            <w:r w:rsidR="0069151F" w:rsidRPr="00DF69F3">
              <w:rPr>
                <w:lang w:val="fr-FR"/>
              </w:rPr>
              <w:t xml:space="preserve"> d'humidité</w:t>
            </w:r>
          </w:p>
        </w:tc>
        <w:tc>
          <w:tcPr>
            <w:tcW w:w="1989" w:type="dxa"/>
          </w:tcPr>
          <w:p w14:paraId="2FEFAA0D" w14:textId="77777777" w:rsidR="00870776" w:rsidRPr="00DF69F3" w:rsidRDefault="00870776">
            <w:pPr>
              <w:rPr>
                <w:lang w:val="fr-FR"/>
              </w:rPr>
            </w:pPr>
          </w:p>
        </w:tc>
      </w:tr>
    </w:tbl>
    <w:p w14:paraId="2FEFAA0F" w14:textId="77777777" w:rsidR="00870776" w:rsidRPr="00DF69F3" w:rsidRDefault="00870776">
      <w:pPr>
        <w:rPr>
          <w:b/>
          <w:color w:val="FF0000"/>
          <w:sz w:val="28"/>
          <w:szCs w:val="28"/>
          <w:lang w:val="fr-FR"/>
        </w:rPr>
      </w:pPr>
    </w:p>
    <w:p w14:paraId="2FEFAA10" w14:textId="77777777" w:rsidR="00870776" w:rsidRPr="00DF69F3" w:rsidRDefault="0069151F">
      <w:pPr>
        <w:rPr>
          <w:b/>
          <w:color w:val="FF0000"/>
          <w:sz w:val="28"/>
          <w:szCs w:val="28"/>
          <w:lang w:val="fr-FR"/>
        </w:rPr>
      </w:pPr>
      <w:r w:rsidRPr="00DF69F3">
        <w:rPr>
          <w:b/>
          <w:color w:val="FF0000"/>
          <w:sz w:val="28"/>
          <w:szCs w:val="28"/>
          <w:lang w:val="fr-FR"/>
        </w:rPr>
        <w:t>4-Bilan :</w:t>
      </w:r>
    </w:p>
    <w:p w14:paraId="2FEFAA11" w14:textId="77777777" w:rsidR="00870776" w:rsidRPr="00DF69F3" w:rsidRDefault="0069151F">
      <w:pPr>
        <w:spacing w:before="280" w:after="280"/>
        <w:jc w:val="both"/>
        <w:rPr>
          <w:lang w:val="fr-FR"/>
        </w:rPr>
      </w:pPr>
      <w:bookmarkStart w:id="0" w:name="_heading=h.gjdgxs" w:colFirst="0" w:colLast="0"/>
      <w:bookmarkEnd w:id="0"/>
      <w:r w:rsidRPr="00DF69F3">
        <w:rPr>
          <w:lang w:val="fr-FR"/>
        </w:rPr>
        <w:t>Remarques : Certains capteurs ne sont capables de renvoyer que 2 valeurs distinctes (par exemple, 0 et 1), tandis que d’autres sont capables de renvoyer une grande quantité de valeurs comprises entre 2 nombres (par exemple, entre 1 et 100). Les premiers so</w:t>
      </w:r>
      <w:r w:rsidRPr="00DF69F3">
        <w:rPr>
          <w:lang w:val="fr-FR"/>
        </w:rPr>
        <w:t>nt des capteurs « numériques » et les seconds sont des capteurs « analogiques ».</w:t>
      </w:r>
    </w:p>
    <w:p w14:paraId="2FEFAA12" w14:textId="77777777" w:rsidR="00870776" w:rsidRPr="00DF69F3" w:rsidRDefault="00870776">
      <w:pPr>
        <w:jc w:val="both"/>
        <w:rPr>
          <w:lang w:val="fr-FR"/>
        </w:rPr>
      </w:pPr>
    </w:p>
    <w:tbl>
      <w:tblPr>
        <w:tblStyle w:val="a7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3019"/>
        <w:gridCol w:w="3019"/>
      </w:tblGrid>
      <w:tr w:rsidR="00870776" w:rsidRPr="00DF69F3" w14:paraId="2FEFAA16" w14:textId="77777777">
        <w:trPr>
          <w:trHeight w:val="292"/>
        </w:trPr>
        <w:tc>
          <w:tcPr>
            <w:tcW w:w="3018" w:type="dxa"/>
          </w:tcPr>
          <w:p w14:paraId="2FEFAA13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Capteur</w:t>
            </w:r>
          </w:p>
        </w:tc>
        <w:tc>
          <w:tcPr>
            <w:tcW w:w="3019" w:type="dxa"/>
          </w:tcPr>
          <w:p w14:paraId="2FEFAA14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Analogique ou numérique</w:t>
            </w:r>
          </w:p>
        </w:tc>
        <w:tc>
          <w:tcPr>
            <w:tcW w:w="3019" w:type="dxa"/>
          </w:tcPr>
          <w:p w14:paraId="2FEFAA15" w14:textId="77777777" w:rsidR="00870776" w:rsidRPr="00DF69F3" w:rsidRDefault="0069151F">
            <w:pPr>
              <w:jc w:val="center"/>
              <w:rPr>
                <w:lang w:val="fr-FR"/>
              </w:rPr>
            </w:pPr>
            <w:r w:rsidRPr="00DF69F3">
              <w:rPr>
                <w:lang w:val="fr-FR"/>
              </w:rPr>
              <w:t>Plage de valeur</w:t>
            </w:r>
          </w:p>
        </w:tc>
      </w:tr>
      <w:tr w:rsidR="00870776" w:rsidRPr="00DF69F3" w14:paraId="2FEFAA1A" w14:textId="77777777">
        <w:tc>
          <w:tcPr>
            <w:tcW w:w="3018" w:type="dxa"/>
          </w:tcPr>
          <w:p w14:paraId="2FEFAA17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Lumière</w:t>
            </w:r>
          </w:p>
        </w:tc>
        <w:tc>
          <w:tcPr>
            <w:tcW w:w="3019" w:type="dxa"/>
          </w:tcPr>
          <w:p w14:paraId="2FEFAA18" w14:textId="77777777" w:rsidR="00870776" w:rsidRPr="00DF69F3" w:rsidRDefault="00870776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2FEFAA19" w14:textId="77777777" w:rsidR="00870776" w:rsidRPr="00DF69F3" w:rsidRDefault="00870776">
            <w:pPr>
              <w:rPr>
                <w:lang w:val="fr-FR"/>
              </w:rPr>
            </w:pPr>
          </w:p>
        </w:tc>
      </w:tr>
      <w:tr w:rsidR="00870776" w:rsidRPr="00DF69F3" w14:paraId="2FEFAA1E" w14:textId="77777777">
        <w:tc>
          <w:tcPr>
            <w:tcW w:w="3018" w:type="dxa"/>
          </w:tcPr>
          <w:p w14:paraId="2FEFAA1B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Détection de pluie</w:t>
            </w:r>
          </w:p>
        </w:tc>
        <w:tc>
          <w:tcPr>
            <w:tcW w:w="3019" w:type="dxa"/>
          </w:tcPr>
          <w:p w14:paraId="2FEFAA1C" w14:textId="77777777" w:rsidR="00870776" w:rsidRPr="00DF69F3" w:rsidRDefault="00870776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2FEFAA1D" w14:textId="77777777" w:rsidR="00870776" w:rsidRPr="00DF69F3" w:rsidRDefault="00870776">
            <w:pPr>
              <w:rPr>
                <w:lang w:val="fr-FR"/>
              </w:rPr>
            </w:pPr>
          </w:p>
        </w:tc>
      </w:tr>
      <w:tr w:rsidR="00870776" w:rsidRPr="00DF69F3" w14:paraId="2FEFAA22" w14:textId="77777777">
        <w:tc>
          <w:tcPr>
            <w:tcW w:w="3018" w:type="dxa"/>
          </w:tcPr>
          <w:p w14:paraId="2FEFAA1F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Température</w:t>
            </w:r>
          </w:p>
        </w:tc>
        <w:tc>
          <w:tcPr>
            <w:tcW w:w="3019" w:type="dxa"/>
          </w:tcPr>
          <w:p w14:paraId="2FEFAA20" w14:textId="77777777" w:rsidR="00870776" w:rsidRPr="00DF69F3" w:rsidRDefault="00870776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2FEFAA21" w14:textId="77777777" w:rsidR="00870776" w:rsidRPr="00DF69F3" w:rsidRDefault="00870776">
            <w:pPr>
              <w:rPr>
                <w:lang w:val="fr-FR"/>
              </w:rPr>
            </w:pPr>
          </w:p>
        </w:tc>
      </w:tr>
      <w:tr w:rsidR="00870776" w:rsidRPr="00DF69F3" w14:paraId="2FEFAA26" w14:textId="77777777">
        <w:tc>
          <w:tcPr>
            <w:tcW w:w="3018" w:type="dxa"/>
          </w:tcPr>
          <w:p w14:paraId="2FEFAA23" w14:textId="77777777" w:rsidR="00870776" w:rsidRPr="00DF69F3" w:rsidRDefault="0069151F">
            <w:pPr>
              <w:rPr>
                <w:lang w:val="fr-FR"/>
              </w:rPr>
            </w:pPr>
            <w:r w:rsidRPr="00DF69F3">
              <w:rPr>
                <w:lang w:val="fr-FR"/>
              </w:rPr>
              <w:t>Humidité</w:t>
            </w:r>
          </w:p>
        </w:tc>
        <w:tc>
          <w:tcPr>
            <w:tcW w:w="3019" w:type="dxa"/>
          </w:tcPr>
          <w:p w14:paraId="2FEFAA24" w14:textId="77777777" w:rsidR="00870776" w:rsidRPr="00DF69F3" w:rsidRDefault="00870776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2FEFAA25" w14:textId="77777777" w:rsidR="00870776" w:rsidRPr="00DF69F3" w:rsidRDefault="00870776">
            <w:pPr>
              <w:rPr>
                <w:lang w:val="fr-FR"/>
              </w:rPr>
            </w:pPr>
          </w:p>
        </w:tc>
      </w:tr>
    </w:tbl>
    <w:p w14:paraId="2FEFAA27" w14:textId="77777777" w:rsidR="00870776" w:rsidRPr="00DF69F3" w:rsidRDefault="00870776">
      <w:pPr>
        <w:ind w:left="-142"/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A28" w14:textId="77777777" w:rsidR="00870776" w:rsidRPr="00DF69F3" w:rsidRDefault="00870776">
      <w:pPr>
        <w:ind w:left="-142"/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p w14:paraId="2FEFAA29" w14:textId="71F01FA7" w:rsidR="00870776" w:rsidRPr="00DF69F3" w:rsidRDefault="0069151F">
      <w:pPr>
        <w:rPr>
          <w:rFonts w:ascii="Calibri" w:eastAsia="Calibri" w:hAnsi="Calibri" w:cs="Calibri"/>
          <w:b/>
          <w:i/>
          <w:color w:val="FF0000"/>
          <w:sz w:val="28"/>
          <w:szCs w:val="28"/>
          <w:lang w:val="fr-FR"/>
        </w:rPr>
      </w:pPr>
      <w:r w:rsidRPr="00DF69F3">
        <w:rPr>
          <w:rFonts w:ascii="Calibri" w:eastAsia="Calibri" w:hAnsi="Calibri" w:cs="Calibri"/>
          <w:b/>
          <w:i/>
          <w:color w:val="FF0000"/>
          <w:sz w:val="28"/>
          <w:szCs w:val="28"/>
          <w:lang w:val="fr-FR"/>
        </w:rPr>
        <w:t xml:space="preserve">5- Pour les </w:t>
      </w:r>
      <w:r w:rsidR="00DF69F3" w:rsidRPr="00DF69F3">
        <w:rPr>
          <w:rFonts w:ascii="Calibri" w:eastAsia="Calibri" w:hAnsi="Calibri" w:cs="Calibri"/>
          <w:b/>
          <w:i/>
          <w:color w:val="FF0000"/>
          <w:sz w:val="28"/>
          <w:szCs w:val="28"/>
          <w:lang w:val="fr-FR"/>
        </w:rPr>
        <w:t>experts :</w:t>
      </w:r>
    </w:p>
    <w:p w14:paraId="2FEFAA2A" w14:textId="7AA6DDD2" w:rsidR="00870776" w:rsidRPr="00DF69F3" w:rsidRDefault="00DF69F3">
      <w:pPr>
        <w:rPr>
          <w:rFonts w:ascii="Calibri" w:eastAsia="Calibri" w:hAnsi="Calibri" w:cs="Calibri"/>
          <w:b/>
          <w:i/>
          <w:color w:val="FF0000"/>
          <w:sz w:val="28"/>
          <w:szCs w:val="28"/>
          <w:lang w:val="fr-FR"/>
        </w:rPr>
      </w:pPr>
      <w:r w:rsidRPr="00DF69F3">
        <w:rPr>
          <w:rFonts w:ascii="Calibri" w:eastAsia="Calibri" w:hAnsi="Calibri" w:cs="Calibri"/>
          <w:b/>
          <w:i/>
          <w:color w:val="FF0000"/>
          <w:sz w:val="28"/>
          <w:szCs w:val="28"/>
          <w:lang w:val="fr-FR"/>
        </w:rPr>
        <w:t>Travail :</w:t>
      </w:r>
      <w:r w:rsidR="0069151F" w:rsidRPr="00DF69F3">
        <w:rPr>
          <w:rFonts w:ascii="Calibri" w:eastAsia="Calibri" w:hAnsi="Calibri" w:cs="Calibri"/>
          <w:b/>
          <w:i/>
          <w:color w:val="FF0000"/>
          <w:sz w:val="28"/>
          <w:szCs w:val="28"/>
          <w:lang w:val="fr-FR"/>
        </w:rPr>
        <w:t xml:space="preserve"> réaliser le programme suivant avec le logiciel </w:t>
      </w:r>
      <w:proofErr w:type="spellStart"/>
      <w:r w:rsidR="0069151F" w:rsidRPr="00DF69F3">
        <w:rPr>
          <w:rFonts w:ascii="Calibri" w:eastAsia="Calibri" w:hAnsi="Calibri" w:cs="Calibri"/>
          <w:b/>
          <w:i/>
          <w:color w:val="FF0000"/>
          <w:sz w:val="28"/>
          <w:szCs w:val="28"/>
          <w:lang w:val="fr-FR"/>
        </w:rPr>
        <w:t>MBlock</w:t>
      </w:r>
      <w:proofErr w:type="spellEnd"/>
    </w:p>
    <w:p w14:paraId="2FEFAA2B" w14:textId="77777777" w:rsidR="00870776" w:rsidRPr="00DF69F3" w:rsidRDefault="0069151F">
      <w:pPr>
        <w:ind w:left="-142"/>
        <w:rPr>
          <w:lang w:val="fr-FR"/>
        </w:rPr>
      </w:pPr>
      <w:proofErr w:type="spellStart"/>
      <w:r w:rsidRPr="00DF69F3">
        <w:rPr>
          <w:lang w:val="fr-FR"/>
        </w:rPr>
        <w:t>Uno</w:t>
      </w:r>
      <w:proofErr w:type="spellEnd"/>
      <w:r w:rsidRPr="00DF69F3">
        <w:rPr>
          <w:lang w:val="fr-FR"/>
        </w:rPr>
        <w:t xml:space="preserve"> et Grove – Télécharger</w:t>
      </w:r>
    </w:p>
    <w:p w14:paraId="2FEFAA2C" w14:textId="77777777" w:rsidR="00870776" w:rsidRPr="00DF69F3" w:rsidRDefault="0069151F">
      <w:pPr>
        <w:ind w:left="-142"/>
        <w:rPr>
          <w:lang w:val="fr-FR"/>
        </w:rPr>
      </w:pPr>
      <w:r w:rsidRPr="00DF69F3">
        <w:rPr>
          <w:lang w:val="fr-FR"/>
        </w:rPr>
        <w:t>Pour toujours</w:t>
      </w:r>
    </w:p>
    <w:p w14:paraId="2FEFAA2D" w14:textId="77777777" w:rsidR="00870776" w:rsidRPr="00DF69F3" w:rsidRDefault="0069151F">
      <w:pPr>
        <w:ind w:left="-142"/>
        <w:rPr>
          <w:lang w:val="fr-FR"/>
        </w:rPr>
      </w:pPr>
      <w:r w:rsidRPr="00DF69F3">
        <w:rPr>
          <w:b/>
          <w:lang w:val="fr-FR"/>
        </w:rPr>
        <w:t xml:space="preserve">Si </w:t>
      </w:r>
      <w:r w:rsidRPr="00DF69F3">
        <w:rPr>
          <w:lang w:val="fr-FR"/>
        </w:rPr>
        <w:t>l’état logique du capteur sur la broche D2 est égal à Zéro</w:t>
      </w:r>
    </w:p>
    <w:p w14:paraId="2FEFAA2E" w14:textId="77777777" w:rsidR="00870776" w:rsidRPr="00DF69F3" w:rsidRDefault="0069151F">
      <w:pPr>
        <w:ind w:left="708"/>
        <w:jc w:val="both"/>
        <w:rPr>
          <w:lang w:val="fr-FR"/>
        </w:rPr>
      </w:pPr>
      <w:r w:rsidRPr="00DF69F3">
        <w:rPr>
          <w:b/>
          <w:lang w:val="fr-FR"/>
        </w:rPr>
        <w:t>Alors</w:t>
      </w:r>
      <w:r w:rsidRPr="00DF69F3">
        <w:rPr>
          <w:lang w:val="fr-FR"/>
        </w:rPr>
        <w:t xml:space="preserve"> afficher le texte </w:t>
      </w:r>
      <w:r w:rsidRPr="00DF69F3">
        <w:rPr>
          <w:highlight w:val="yellow"/>
          <w:lang w:val="fr-FR"/>
        </w:rPr>
        <w:t>« il pleut</w:t>
      </w:r>
      <w:r w:rsidRPr="00DF69F3">
        <w:rPr>
          <w:lang w:val="fr-FR"/>
        </w:rPr>
        <w:t> » sur la ligne 1 puis attendre une seconde et effacer</w:t>
      </w:r>
      <w:r w:rsidRPr="00DF69F3">
        <w:rPr>
          <w:lang w:val="fr-FR"/>
        </w:rPr>
        <w:t xml:space="preserve"> le texte.</w:t>
      </w:r>
    </w:p>
    <w:p w14:paraId="2FEFAA2F" w14:textId="77777777" w:rsidR="00870776" w:rsidRPr="00DF69F3" w:rsidRDefault="0069151F">
      <w:pPr>
        <w:ind w:left="-142"/>
        <w:rPr>
          <w:lang w:val="fr-FR"/>
        </w:rPr>
      </w:pPr>
      <w:r w:rsidRPr="00DF69F3">
        <w:rPr>
          <w:b/>
          <w:lang w:val="fr-FR"/>
        </w:rPr>
        <w:t xml:space="preserve">Sinon </w:t>
      </w:r>
      <w:r w:rsidRPr="00DF69F3">
        <w:rPr>
          <w:lang w:val="fr-FR"/>
        </w:rPr>
        <w:t>afficher le texte « Pas de pluie » sur la ligne 1 puis attendre une seconde et effacer le texte</w:t>
      </w:r>
      <w:r w:rsidRPr="00DF69F3">
        <w:rPr>
          <w:lang w:val="fr-FR"/>
        </w:rPr>
        <w:drawing>
          <wp:anchor distT="114300" distB="114300" distL="114300" distR="114300" simplePos="0" relativeHeight="251659264" behindDoc="1" locked="0" layoutInCell="1" hidden="0" allowOverlap="1" wp14:anchorId="2FEFAA47" wp14:editId="2FEFAA48">
            <wp:simplePos x="0" y="0"/>
            <wp:positionH relativeFrom="column">
              <wp:posOffset>1028700</wp:posOffset>
            </wp:positionH>
            <wp:positionV relativeFrom="paragraph">
              <wp:posOffset>257175</wp:posOffset>
            </wp:positionV>
            <wp:extent cx="3267075" cy="2152650"/>
            <wp:effectExtent l="0" t="0" r="0" b="0"/>
            <wp:wrapNone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EFAA30" w14:textId="77777777" w:rsidR="00870776" w:rsidRPr="00DF69F3" w:rsidRDefault="00870776">
      <w:pPr>
        <w:ind w:left="-142"/>
        <w:rPr>
          <w:rFonts w:ascii="Quattrocento Sans" w:eastAsia="Quattrocento Sans" w:hAnsi="Quattrocento Sans" w:cs="Quattrocento Sans"/>
          <w:sz w:val="18"/>
          <w:szCs w:val="18"/>
          <w:lang w:val="fr-FR"/>
        </w:rPr>
      </w:pPr>
    </w:p>
    <w:sectPr w:rsidR="00870776" w:rsidRPr="00DF69F3">
      <w:headerReference w:type="default" r:id="rId18"/>
      <w:pgSz w:w="11906" w:h="16838"/>
      <w:pgMar w:top="454" w:right="567" w:bottom="567" w:left="567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AA4F" w14:textId="77777777" w:rsidR="00000000" w:rsidRDefault="0069151F">
      <w:r>
        <w:separator/>
      </w:r>
    </w:p>
  </w:endnote>
  <w:endnote w:type="continuationSeparator" w:id="0">
    <w:p w14:paraId="2FEFAA51" w14:textId="77777777" w:rsidR="00000000" w:rsidRDefault="0069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AA4B" w14:textId="77777777" w:rsidR="00000000" w:rsidRDefault="0069151F">
      <w:r>
        <w:separator/>
      </w:r>
    </w:p>
  </w:footnote>
  <w:footnote w:type="continuationSeparator" w:id="0">
    <w:p w14:paraId="2FEFAA4D" w14:textId="77777777" w:rsidR="00000000" w:rsidRDefault="0069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A49" w14:textId="77777777" w:rsidR="00870776" w:rsidRDefault="00870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6"/>
        <w:szCs w:val="6"/>
      </w:rPr>
    </w:pPr>
  </w:p>
  <w:p w14:paraId="2FEFAA4A" w14:textId="77777777" w:rsidR="00870776" w:rsidRDefault="00870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0BB"/>
    <w:multiLevelType w:val="multilevel"/>
    <w:tmpl w:val="5E207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492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76"/>
    <w:rsid w:val="001B0F69"/>
    <w:rsid w:val="0069151F"/>
    <w:rsid w:val="00730E94"/>
    <w:rsid w:val="00870776"/>
    <w:rsid w:val="00D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A997"/>
  <w15:docId w15:val="{C0995BA4-F3B4-48B7-83E8-0838BDF9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DA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3A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615CDA"/>
    <w:rPr>
      <w:u w:val="single"/>
    </w:rPr>
  </w:style>
  <w:style w:type="table" w:customStyle="1" w:styleId="TableNormal1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spacing w:before="100" w:beforeAutospacing="1" w:after="100" w:afterAutospacing="1"/>
    </w:pPr>
    <w:rPr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spacing w:before="100" w:beforeAutospacing="1" w:after="100" w:afterAutospacing="1"/>
    </w:pPr>
    <w:rPr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673A2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28B9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96ytAaRJwfRW60qVHYFD67HaA==">AMUW2mUMEbD5zIN8ri9j+igw7DJVxLYUa7XzTcXGwYsMXbDDDDJ5R3HeNc2IjiVm/vaRSYAV87s67SNX8lOaqKOVzVUYE4xwSPbE92M+fAVvq4zhWkSdkloE/gWZ6axppmH6AXgP3/NB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Berthumeyrie</dc:creator>
  <cp:lastModifiedBy>Loic-Andre Bernard-Massias</cp:lastModifiedBy>
  <cp:revision>5</cp:revision>
  <dcterms:created xsi:type="dcterms:W3CDTF">2022-04-10T17:27:00Z</dcterms:created>
  <dcterms:modified xsi:type="dcterms:W3CDTF">2022-06-05T09:44:00Z</dcterms:modified>
</cp:coreProperties>
</file>