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4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4506"/>
      </w:tblGrid>
      <w:tr w:rsidR="00B72732" w:rsidTr="00413D4E">
        <w:trPr>
          <w:cantSplit/>
          <w:jc w:val="right"/>
        </w:trPr>
        <w:tc>
          <w:tcPr>
            <w:tcW w:w="3034" w:type="dxa"/>
          </w:tcPr>
          <w:p w:rsidR="00B72732" w:rsidRDefault="00B72732">
            <w:pPr>
              <w:ind w:left="-354" w:right="11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</w:t>
            </w:r>
          </w:p>
          <w:p w:rsidR="00B72732" w:rsidRDefault="00B72732">
            <w:pPr>
              <w:ind w:left="-354" w:right="113"/>
              <w:rPr>
                <w:rFonts w:ascii="Arial" w:hAnsi="Arial"/>
                <w:sz w:val="12"/>
              </w:rPr>
            </w:pPr>
          </w:p>
          <w:p w:rsidR="00B72732" w:rsidRDefault="00B72732">
            <w:pPr>
              <w:ind w:left="-354" w:right="113"/>
              <w:rPr>
                <w:rFonts w:ascii="Arial" w:hAnsi="Arial"/>
                <w:sz w:val="12"/>
              </w:rPr>
            </w:pPr>
          </w:p>
          <w:p w:rsidR="00B72732" w:rsidRPr="00875D15" w:rsidRDefault="00B72732" w:rsidP="00875D15">
            <w:pPr>
              <w:ind w:left="71" w:right="113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:rsidR="00AE7DB8" w:rsidRDefault="00AE7DB8" w:rsidP="00ED0C22">
            <w:pPr>
              <w:spacing w:before="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Tulle</w:t>
            </w:r>
            <w:r w:rsidR="004F6C2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le </w:t>
            </w:r>
            <w:r w:rsidR="008F242B"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TIME \@ "d MMMM yyyy" </w:instrText>
            </w:r>
            <w:r w:rsidR="008F242B">
              <w:rPr>
                <w:rFonts w:ascii="Arial" w:hAnsi="Arial" w:cs="Arial"/>
              </w:rPr>
              <w:fldChar w:fldCharType="separate"/>
            </w:r>
            <w:r w:rsidR="00B005DF">
              <w:rPr>
                <w:rFonts w:ascii="Arial" w:hAnsi="Arial" w:cs="Arial"/>
                <w:noProof/>
              </w:rPr>
              <w:t>8 septembre 2016</w:t>
            </w:r>
            <w:r w:rsidR="008F242B">
              <w:rPr>
                <w:rFonts w:ascii="Arial" w:hAnsi="Arial" w:cs="Arial"/>
              </w:rPr>
              <w:fldChar w:fldCharType="end"/>
            </w:r>
          </w:p>
          <w:p w:rsidR="00AE7DB8" w:rsidRDefault="00AE7DB8" w:rsidP="00FA4113">
            <w:pPr>
              <w:rPr>
                <w:rFonts w:ascii="Arial" w:hAnsi="Arial" w:cs="Arial"/>
              </w:rPr>
            </w:pPr>
          </w:p>
          <w:p w:rsidR="00AE7DB8" w:rsidRDefault="00AE7DB8" w:rsidP="00FA4113">
            <w:pPr>
              <w:rPr>
                <w:rFonts w:ascii="Arial" w:hAnsi="Arial" w:cs="Arial"/>
              </w:rPr>
            </w:pPr>
          </w:p>
          <w:p w:rsidR="00142B15" w:rsidRPr="000150D1" w:rsidRDefault="00142B15" w:rsidP="00142B15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150D1">
              <w:rPr>
                <w:rFonts w:ascii="Arial" w:hAnsi="Arial" w:cs="Arial"/>
                <w:sz w:val="20"/>
                <w:szCs w:val="20"/>
              </w:rPr>
              <w:t>’inspecteur d’académie,</w:t>
            </w:r>
          </w:p>
          <w:p w:rsidR="00142B15" w:rsidRPr="000150D1" w:rsidRDefault="00142B15" w:rsidP="00142B15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0150D1">
              <w:rPr>
                <w:rFonts w:ascii="Arial" w:hAnsi="Arial" w:cs="Arial"/>
                <w:sz w:val="20"/>
                <w:szCs w:val="20"/>
              </w:rPr>
              <w:t>directeur académique des services</w:t>
            </w:r>
          </w:p>
          <w:p w:rsidR="00142B15" w:rsidRPr="000150D1" w:rsidRDefault="00142B15" w:rsidP="00142B1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0150D1">
              <w:rPr>
                <w:rFonts w:ascii="Arial" w:hAnsi="Arial" w:cs="Arial"/>
                <w:sz w:val="20"/>
                <w:szCs w:val="20"/>
              </w:rPr>
              <w:t>de l'Éducation nationale de la Corrèze</w:t>
            </w:r>
          </w:p>
          <w:p w:rsidR="00AE7DB8" w:rsidRDefault="00AE7DB8" w:rsidP="00FA4113">
            <w:pPr>
              <w:rPr>
                <w:rFonts w:ascii="Arial" w:hAnsi="Arial" w:cs="Arial"/>
              </w:rPr>
            </w:pPr>
          </w:p>
          <w:p w:rsidR="00AE7DB8" w:rsidRDefault="00AE7DB8" w:rsidP="00FA4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</w:p>
          <w:p w:rsidR="00AE7DB8" w:rsidRDefault="00AE7DB8" w:rsidP="00FA4113">
            <w:pPr>
              <w:rPr>
                <w:rFonts w:ascii="Arial" w:hAnsi="Arial" w:cs="Arial"/>
              </w:rPr>
            </w:pPr>
          </w:p>
          <w:p w:rsidR="00A405E4" w:rsidRPr="00AE7DB8" w:rsidRDefault="00A405E4" w:rsidP="00F1498C">
            <w:pPr>
              <w:pStyle w:val="En-tte"/>
              <w:rPr>
                <w:rFonts w:ascii="Arial" w:hAnsi="Arial" w:cs="Arial"/>
              </w:rPr>
            </w:pPr>
          </w:p>
        </w:tc>
      </w:tr>
      <w:tr w:rsidR="00B72732" w:rsidTr="00ED0C22">
        <w:trPr>
          <w:cantSplit/>
          <w:trHeight w:hRule="exact" w:val="711"/>
          <w:jc w:val="right"/>
        </w:trPr>
        <w:tc>
          <w:tcPr>
            <w:tcW w:w="7540" w:type="dxa"/>
            <w:gridSpan w:val="2"/>
            <w:vAlign w:val="center"/>
          </w:tcPr>
          <w:p w:rsidR="00B72732" w:rsidRPr="00AE7DB8" w:rsidRDefault="00B72732" w:rsidP="00AE7DB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</w:rPr>
            </w:pPr>
          </w:p>
        </w:tc>
      </w:tr>
    </w:tbl>
    <w:p w:rsidR="00C43662" w:rsidRDefault="00C43662" w:rsidP="00F71ABE">
      <w:pPr>
        <w:rPr>
          <w:rFonts w:ascii="Arial" w:hAnsi="Arial"/>
        </w:rPr>
      </w:pPr>
      <w:r>
        <w:rPr>
          <w:rFonts w:ascii="Arial" w:hAnsi="Arial" w:cs="Arial"/>
        </w:rPr>
        <w:t>Madame, Monsieur,</w:t>
      </w:r>
    </w:p>
    <w:p w:rsidR="00C43662" w:rsidRDefault="00C43662" w:rsidP="00C43662">
      <w:pPr>
        <w:spacing w:line="280" w:lineRule="exact"/>
        <w:ind w:right="-52"/>
        <w:rPr>
          <w:rFonts w:ascii="Arial" w:hAnsi="Arial" w:cs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ind w:firstLine="3"/>
        <w:jc w:val="both"/>
        <w:rPr>
          <w:rFonts w:ascii="Arial" w:hAnsi="Arial" w:cs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ind w:firstLine="3"/>
        <w:jc w:val="both"/>
        <w:rPr>
          <w:rFonts w:ascii="Arial" w:hAnsi="Arial"/>
        </w:rPr>
      </w:pPr>
      <w:r>
        <w:rPr>
          <w:rFonts w:ascii="Arial" w:hAnsi="Arial"/>
        </w:rPr>
        <w:t>Monsieur le directeur de l’école</w:t>
      </w:r>
      <w:r w:rsidR="00F71ABE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…………………….</w:t>
      </w:r>
      <w:r w:rsidR="00A97090">
        <w:rPr>
          <w:rFonts w:ascii="Arial" w:hAnsi="Arial"/>
        </w:rPr>
        <w:t xml:space="preserve"> </w:t>
      </w:r>
      <w:r>
        <w:rPr>
          <w:rFonts w:ascii="Arial" w:hAnsi="Arial"/>
        </w:rPr>
        <w:t xml:space="preserve">où est inscrit votre enfant </w:t>
      </w:r>
      <w:r>
        <w:rPr>
          <w:rFonts w:ascii="Arial" w:hAnsi="Arial"/>
          <w:b/>
        </w:rPr>
        <w:t>………………..</w:t>
      </w:r>
      <w:r w:rsidR="00A97090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, né le </w:t>
      </w:r>
      <w:r w:rsidRPr="00F71ABE">
        <w:rPr>
          <w:rFonts w:ascii="Arial" w:hAnsi="Arial"/>
        </w:rPr>
        <w:t>…………………………….</w:t>
      </w:r>
      <w:r w:rsidR="00A97090">
        <w:rPr>
          <w:rFonts w:ascii="Arial" w:hAnsi="Arial"/>
        </w:rPr>
        <w:t xml:space="preserve"> </w:t>
      </w:r>
      <w:r w:rsidRPr="00F71ABE">
        <w:rPr>
          <w:rFonts w:ascii="Arial" w:hAnsi="Arial"/>
        </w:rPr>
        <w:t>,</w:t>
      </w:r>
      <w:r>
        <w:rPr>
          <w:rFonts w:ascii="Arial" w:hAnsi="Arial"/>
        </w:rPr>
        <w:t xml:space="preserve"> m’a transmis son dossier d’absentéisme scolaire qui présente </w:t>
      </w:r>
      <w:r>
        <w:rPr>
          <w:rFonts w:ascii="Arial" w:hAnsi="Arial"/>
          <w:b/>
        </w:rPr>
        <w:t>plus de 4</w:t>
      </w:r>
      <w:r w:rsidRPr="00202FC9">
        <w:rPr>
          <w:rFonts w:ascii="Arial" w:hAnsi="Arial"/>
          <w:b/>
        </w:rPr>
        <w:t xml:space="preserve"> demi-journées d’absences depuis le</w:t>
      </w:r>
      <w:r w:rsidR="00F71AB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………………</w:t>
      </w:r>
      <w:r w:rsidRPr="00202FC9">
        <w:rPr>
          <w:rFonts w:ascii="Arial" w:hAnsi="Arial"/>
          <w:b/>
        </w:rPr>
        <w:t xml:space="preserve"> </w:t>
      </w:r>
      <w:r>
        <w:rPr>
          <w:rFonts w:ascii="Arial" w:hAnsi="Arial"/>
        </w:rPr>
        <w:t>sans motif légitime ni excuse valable.</w:t>
      </w: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Je vous rappelle que la loi n° 2010-1127 du 28/09/2010 vise à lutter contre l’absentéisme scolaire et </w:t>
      </w:r>
      <w:r>
        <w:rPr>
          <w:rFonts w:ascii="Arial" w:hAnsi="Arial"/>
          <w:b/>
        </w:rPr>
        <w:t>s’applique à tous les élèves tenus à l’obligation scolaire et qu’une obligation d’assiduité est valable pour tous les élèves inscrits dans une école.</w:t>
      </w: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  <w:r>
        <w:rPr>
          <w:rFonts w:ascii="Arial" w:hAnsi="Arial"/>
        </w:rPr>
        <w:t>Si vous rencontrez des difficultés liées à la scolarisation de votre enfant, je vous invite à prendre contact avec le directeur d’école.</w:t>
      </w:r>
    </w:p>
    <w:p w:rsidR="00C43662" w:rsidRPr="00F80E44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  <w:b/>
        </w:rPr>
      </w:pPr>
      <w:r w:rsidRPr="00F80E44">
        <w:rPr>
          <w:rFonts w:ascii="Arial" w:hAnsi="Arial"/>
          <w:b/>
        </w:rPr>
        <w:t>Votre adhésion</w:t>
      </w:r>
      <w:r>
        <w:rPr>
          <w:rFonts w:ascii="Arial" w:hAnsi="Arial"/>
        </w:rPr>
        <w:t xml:space="preserve"> </w:t>
      </w:r>
      <w:r w:rsidRPr="00F80E44">
        <w:rPr>
          <w:rFonts w:ascii="Arial" w:hAnsi="Arial"/>
          <w:b/>
        </w:rPr>
        <w:t>au dispositif d’accompagnement</w:t>
      </w:r>
      <w:r>
        <w:rPr>
          <w:rFonts w:ascii="Arial" w:hAnsi="Arial"/>
        </w:rPr>
        <w:t xml:space="preserve"> mis en place au sein de l’école est </w:t>
      </w:r>
      <w:r w:rsidRPr="00F80E44">
        <w:rPr>
          <w:rFonts w:ascii="Arial" w:hAnsi="Arial"/>
          <w:b/>
        </w:rPr>
        <w:t>indispensable</w:t>
      </w: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  <w:r>
        <w:rPr>
          <w:rFonts w:ascii="Arial" w:hAnsi="Arial"/>
        </w:rPr>
        <w:t>Cependant, si l’assiduité de votre enfant n’est pas rétablie dans les plus brefs délais, vous serez convoqué</w:t>
      </w:r>
      <w:r w:rsidR="00A97090">
        <w:rPr>
          <w:rFonts w:ascii="Arial" w:hAnsi="Arial"/>
        </w:rPr>
        <w:t>s</w:t>
      </w:r>
      <w:r>
        <w:rPr>
          <w:rFonts w:ascii="Arial" w:hAnsi="Arial"/>
        </w:rPr>
        <w:t xml:space="preserve"> à la direction des services départementaux de l’Education nationale </w:t>
      </w:r>
      <w:r w:rsidR="00A97090">
        <w:rPr>
          <w:rFonts w:ascii="Arial" w:hAnsi="Arial"/>
        </w:rPr>
        <w:t xml:space="preserve">en présence d’un représentant du conseil départemental </w:t>
      </w:r>
      <w:r>
        <w:rPr>
          <w:rFonts w:ascii="Arial" w:hAnsi="Arial"/>
        </w:rPr>
        <w:t>et vous vous exposez à des sanctions pénales par la saisine de Monsieur le procureur de la République.</w:t>
      </w: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  <w:r>
        <w:rPr>
          <w:rFonts w:ascii="Arial" w:hAnsi="Arial"/>
        </w:rPr>
        <w:t>Je vous prie de recevoir, Madame, Monsieur, l’expression de mes salutations distinguées.</w:t>
      </w: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</w:p>
    <w:p w:rsidR="00C43662" w:rsidRDefault="00C43662" w:rsidP="00C43662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/>
        </w:rPr>
      </w:pPr>
    </w:p>
    <w:p w:rsidR="00C43662" w:rsidRDefault="00C43662" w:rsidP="00C43662">
      <w:pPr>
        <w:spacing w:line="280" w:lineRule="exact"/>
        <w:ind w:right="448"/>
        <w:rPr>
          <w:rFonts w:ascii="Arial" w:hAnsi="Arial" w:cs="Arial"/>
        </w:rPr>
      </w:pPr>
    </w:p>
    <w:p w:rsidR="00C43662" w:rsidRDefault="00C43662" w:rsidP="00C43662">
      <w:pPr>
        <w:spacing w:line="280" w:lineRule="exact"/>
        <w:ind w:right="448"/>
        <w:rPr>
          <w:rFonts w:ascii="Arial" w:hAnsi="Arial" w:cs="Arial"/>
        </w:rPr>
      </w:pPr>
    </w:p>
    <w:p w:rsidR="00C43662" w:rsidRDefault="00C43662" w:rsidP="00C43662">
      <w:pPr>
        <w:spacing w:line="280" w:lineRule="exact"/>
        <w:ind w:right="448"/>
        <w:rPr>
          <w:rFonts w:ascii="Arial" w:hAnsi="Arial" w:cs="Arial"/>
        </w:rPr>
      </w:pPr>
    </w:p>
    <w:p w:rsidR="00C43662" w:rsidRDefault="00C43662" w:rsidP="00C43662">
      <w:pPr>
        <w:spacing w:line="336" w:lineRule="auto"/>
        <w:ind w:right="448"/>
        <w:rPr>
          <w:rFonts w:ascii="Arial" w:hAnsi="Arial" w:cs="Arial"/>
        </w:rPr>
      </w:pPr>
    </w:p>
    <w:p w:rsidR="00C43662" w:rsidRDefault="00C43662" w:rsidP="00C43662">
      <w:pPr>
        <w:tabs>
          <w:tab w:val="left" w:pos="3969"/>
        </w:tabs>
        <w:spacing w:line="336" w:lineRule="auto"/>
        <w:ind w:right="44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Style w:val="lev"/>
          <w:rFonts w:ascii="Arial" w:hAnsi="Arial" w:cs="Arial"/>
        </w:rPr>
        <w:t xml:space="preserve">Christian </w:t>
      </w:r>
      <w:r w:rsidRPr="00F71ABE">
        <w:rPr>
          <w:rStyle w:val="lev"/>
          <w:rFonts w:ascii="Arial" w:hAnsi="Arial" w:cs="Arial"/>
          <w:caps/>
        </w:rPr>
        <w:t>Willhelm</w:t>
      </w:r>
    </w:p>
    <w:p w:rsidR="00C43662" w:rsidRDefault="00C43662" w:rsidP="00C43662">
      <w:pPr>
        <w:spacing w:line="336" w:lineRule="auto"/>
        <w:ind w:right="-52"/>
        <w:rPr>
          <w:rFonts w:ascii="Arial" w:hAnsi="Arial" w:cs="Arial"/>
          <w:b/>
          <w:bCs/>
          <w:sz w:val="16"/>
          <w:u w:val="single"/>
        </w:rPr>
      </w:pPr>
    </w:p>
    <w:p w:rsidR="00C43662" w:rsidRDefault="00C43662" w:rsidP="00C43662">
      <w:pPr>
        <w:spacing w:line="336" w:lineRule="auto"/>
        <w:ind w:right="-52"/>
        <w:rPr>
          <w:rFonts w:ascii="Arial" w:hAnsi="Arial" w:cs="Arial"/>
          <w:b/>
          <w:bCs/>
          <w:sz w:val="16"/>
          <w:u w:val="single"/>
        </w:rPr>
      </w:pPr>
    </w:p>
    <w:p w:rsidR="00C43662" w:rsidRDefault="00C43662" w:rsidP="00C43662">
      <w:pPr>
        <w:spacing w:line="336" w:lineRule="auto"/>
        <w:ind w:right="-52"/>
        <w:rPr>
          <w:rFonts w:ascii="Arial" w:hAnsi="Arial" w:cs="Arial"/>
          <w:b/>
          <w:bCs/>
          <w:sz w:val="16"/>
          <w:u w:val="single"/>
        </w:rPr>
      </w:pPr>
    </w:p>
    <w:p w:rsidR="00C43662" w:rsidRDefault="00C43662" w:rsidP="00C43662">
      <w:pPr>
        <w:spacing w:line="336" w:lineRule="auto"/>
        <w:ind w:right="-52"/>
        <w:rPr>
          <w:rFonts w:ascii="Arial" w:hAnsi="Arial" w:cs="Arial"/>
          <w:b/>
          <w:bCs/>
          <w:sz w:val="16"/>
          <w:u w:val="single"/>
        </w:rPr>
      </w:pPr>
    </w:p>
    <w:p w:rsidR="00C43662" w:rsidRDefault="00C43662" w:rsidP="00C43662">
      <w:pPr>
        <w:spacing w:line="260" w:lineRule="exact"/>
        <w:ind w:right="-52"/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16"/>
          <w:u w:val="single"/>
        </w:rPr>
        <w:t>Copie pour information à :</w:t>
      </w:r>
    </w:p>
    <w:p w:rsidR="00C43662" w:rsidRPr="00127FE2" w:rsidRDefault="00C43662" w:rsidP="00C43662">
      <w:pPr>
        <w:pStyle w:val="Paragraphedeliste"/>
        <w:tabs>
          <w:tab w:val="left" w:pos="1430"/>
        </w:tabs>
        <w:autoSpaceDE w:val="0"/>
        <w:autoSpaceDN w:val="0"/>
        <w:adjustRightInd w:val="0"/>
        <w:spacing w:line="280" w:lineRule="exact"/>
        <w:ind w:left="0"/>
        <w:jc w:val="both"/>
        <w:rPr>
          <w:rFonts w:ascii="Arial" w:hAnsi="Arial" w:cs="Arial"/>
          <w:sz w:val="16"/>
          <w:szCs w:val="16"/>
        </w:rPr>
      </w:pPr>
    </w:p>
    <w:sectPr w:rsidR="00C43662" w:rsidRPr="00127FE2" w:rsidSect="001A5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357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BC" w:rsidRDefault="00A366BC">
      <w:r>
        <w:separator/>
      </w:r>
    </w:p>
  </w:endnote>
  <w:endnote w:type="continuationSeparator" w:id="0">
    <w:p w:rsidR="00A366BC" w:rsidRDefault="00A3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1D" w:rsidRDefault="003966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F7" w:rsidRPr="00743916" w:rsidRDefault="008C35F7" w:rsidP="00743916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F7" w:rsidRPr="00743916" w:rsidRDefault="008C35F7" w:rsidP="00743916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BC" w:rsidRDefault="00A366BC">
      <w:r>
        <w:separator/>
      </w:r>
    </w:p>
  </w:footnote>
  <w:footnote w:type="continuationSeparator" w:id="0">
    <w:p w:rsidR="00A366BC" w:rsidRDefault="00A3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1D" w:rsidRDefault="003966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F7" w:rsidRDefault="008F242B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-111.55pt;margin-top:92.2pt;width:54pt;height:27pt;z-index:251655680" stroked="f">
          <v:textbox>
            <w:txbxContent>
              <w:p w:rsidR="008C35F7" w:rsidRPr="00D230D3" w:rsidRDefault="008F242B" w:rsidP="00783289">
                <w:pPr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="008C35F7"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0B4AE8">
                  <w:rPr>
                    <w:rStyle w:val="Numrodepage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="008C35F7"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t xml:space="preserve"> / </w:t>
                </w:r>
                <w:r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="008C35F7"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instrText xml:space="preserve"> NUMPAGES </w:instrText>
                </w:r>
                <w:r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9F54E7">
                  <w:rPr>
                    <w:rStyle w:val="Numrodepage"/>
                    <w:rFonts w:ascii="Arial Narrow" w:hAnsi="Arial Narrow"/>
                    <w:noProof/>
                    <w:sz w:val="16"/>
                    <w:szCs w:val="16"/>
                  </w:rPr>
                  <w:t>1</w:t>
                </w:r>
                <w:r w:rsidRPr="00D230D3">
                  <w:rPr>
                    <w:rStyle w:val="Numrodepage"/>
                    <w:rFonts w:ascii="Arial Narrow" w:hAnsi="Arial Narrow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0D3F5B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-1416685</wp:posOffset>
          </wp:positionH>
          <wp:positionV relativeFrom="page">
            <wp:posOffset>600710</wp:posOffset>
          </wp:positionV>
          <wp:extent cx="673735" cy="838835"/>
          <wp:effectExtent l="1905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F7" w:rsidRDefault="0039661D">
    <w:pPr>
      <w:pStyle w:val="En-tte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-1576310</wp:posOffset>
          </wp:positionH>
          <wp:positionV relativeFrom="paragraph">
            <wp:posOffset>788811</wp:posOffset>
          </wp:positionV>
          <wp:extent cx="1532806" cy="1303601"/>
          <wp:effectExtent l="19050" t="0" r="0" b="0"/>
          <wp:wrapNone/>
          <wp:docPr id="1" name="Image 23" descr="19_correze_ss_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9_correze_ss_mar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2806" cy="13036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24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.05pt;margin-top:236.35pt;width:135pt;height:416.25pt;z-index:251657728;mso-position-horizontal-relative:page;mso-position-vertical-relative:page" stroked="f">
          <v:textbox style="mso-next-textbox:#_x0000_s2068">
            <w:txbxContent>
              <w:p w:rsidR="008C35F7" w:rsidRPr="004E12BA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8C35F7" w:rsidRPr="004E12BA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5453C9" w:rsidRDefault="004C5FAA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b/>
                    <w:sz w:val="19"/>
                    <w:szCs w:val="19"/>
                  </w:rPr>
                </w:pPr>
                <w:r>
                  <w:rPr>
                    <w:rFonts w:ascii="Arial Narrow" w:hAnsi="Arial Narrow"/>
                    <w:b/>
                    <w:sz w:val="19"/>
                    <w:szCs w:val="19"/>
                  </w:rPr>
                  <w:t>Service</w:t>
                </w:r>
                <w:r w:rsidR="005453C9">
                  <w:rPr>
                    <w:rFonts w:ascii="Arial Narrow" w:hAnsi="Arial Narrow"/>
                    <w:b/>
                    <w:sz w:val="19"/>
                    <w:szCs w:val="19"/>
                  </w:rPr>
                  <w:t xml:space="preserve"> social </w:t>
                </w:r>
              </w:p>
              <w:p w:rsidR="008C35F7" w:rsidRPr="009D398D" w:rsidRDefault="005453C9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b/>
                    <w:sz w:val="19"/>
                    <w:szCs w:val="19"/>
                  </w:rPr>
                </w:pPr>
                <w:r>
                  <w:rPr>
                    <w:rFonts w:ascii="Arial Narrow" w:hAnsi="Arial Narrow"/>
                    <w:b/>
                    <w:sz w:val="19"/>
                    <w:szCs w:val="19"/>
                  </w:rPr>
                  <w:t>en faveur des élèves</w:t>
                </w:r>
              </w:p>
              <w:p w:rsidR="008C35F7" w:rsidRPr="009D398D" w:rsidRDefault="008C35F7" w:rsidP="00D80D0C">
                <w:pPr>
                  <w:shd w:val="solid" w:color="FFFFFF" w:fill="FFFFFF"/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8C35F7" w:rsidRPr="009D398D" w:rsidRDefault="008C35F7" w:rsidP="00D80D0C">
                <w:pPr>
                  <w:shd w:val="solid" w:color="FFFFFF" w:fill="FFFFFF"/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sz w:val="16"/>
                    <w:szCs w:val="16"/>
                  </w:rPr>
                  <w:t>Dossier suivi par</w:t>
                </w:r>
              </w:p>
              <w:p w:rsidR="005453C9" w:rsidRDefault="005453C9" w:rsidP="005453C9">
                <w:pPr>
                  <w:shd w:val="solid" w:color="FFFFFF" w:fill="FFFFFF"/>
                  <w:spacing w:line="230" w:lineRule="exact"/>
                  <w:ind w:left="170" w:right="102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Marie Boissavi-Merckx</w:t>
                </w:r>
              </w:p>
              <w:p w:rsidR="005453C9" w:rsidRDefault="005453C9" w:rsidP="005453C9">
                <w:pPr>
                  <w:shd w:val="solid" w:color="FFFFFF" w:fill="FFFFFF"/>
                  <w:spacing w:line="230" w:lineRule="exact"/>
                  <w:ind w:left="170" w:right="102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Responsable départementale</w:t>
                </w:r>
              </w:p>
              <w:p w:rsidR="008C35F7" w:rsidRPr="005453C9" w:rsidRDefault="005453C9" w:rsidP="005453C9">
                <w:pPr>
                  <w:shd w:val="solid" w:color="FFFFFF" w:fill="FFFFFF"/>
                  <w:spacing w:line="230" w:lineRule="exact"/>
                  <w:ind w:left="170" w:right="102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Conseillère technique service social</w:t>
                </w: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sz w:val="16"/>
                    <w:szCs w:val="16"/>
                  </w:rPr>
                  <w:t>Téléphone</w:t>
                </w:r>
              </w:p>
              <w:p w:rsidR="005453C9" w:rsidRPr="009D398D" w:rsidRDefault="005453C9" w:rsidP="005453C9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05 87 01 20 31</w:t>
                </w: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sz w:val="16"/>
                    <w:szCs w:val="16"/>
                  </w:rPr>
                  <w:t>Télécopie</w:t>
                </w:r>
              </w:p>
              <w:p w:rsidR="005453C9" w:rsidRPr="009D398D" w:rsidRDefault="005453C9" w:rsidP="005453C9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05 87 01 20 80</w:t>
                </w: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sz w:val="16"/>
                    <w:szCs w:val="16"/>
                  </w:rPr>
                  <w:t>Mél.</w:t>
                </w:r>
              </w:p>
              <w:p w:rsidR="005453C9" w:rsidRDefault="005453C9" w:rsidP="005453C9">
                <w:pPr>
                  <w:shd w:val="solid" w:color="FFFFFF" w:fill="FFFFFF"/>
                  <w:spacing w:line="230" w:lineRule="exact"/>
                  <w:ind w:left="170" w:right="102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service.social.eleves.ia19</w:t>
                </w:r>
              </w:p>
              <w:p w:rsidR="005453C9" w:rsidRDefault="005453C9" w:rsidP="005453C9">
                <w:pPr>
                  <w:shd w:val="solid" w:color="FFFFFF" w:fill="FFFFFF"/>
                  <w:spacing w:line="230" w:lineRule="exact"/>
                  <w:ind w:left="170" w:right="102"/>
                  <w:jc w:val="righ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@ac-limoges.fr</w:t>
                </w:r>
              </w:p>
              <w:p w:rsidR="008C35F7" w:rsidRPr="009D398D" w:rsidRDefault="008C35F7" w:rsidP="00D80D0C">
                <w:pPr>
                  <w:shd w:val="solid" w:color="FFFFFF" w:fill="FFFFFF"/>
                  <w:spacing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sz w:val="16"/>
                    <w:szCs w:val="16"/>
                  </w:rPr>
                  <w:t>Site internet</w:t>
                </w:r>
              </w:p>
              <w:p w:rsidR="008C35F7" w:rsidRPr="009E7330" w:rsidRDefault="008C35F7" w:rsidP="00D80D0C">
                <w:pPr>
                  <w:pStyle w:val="NormalWeb"/>
                  <w:shd w:val="clear" w:color="auto" w:fill="FFFFFF"/>
                  <w:spacing w:before="0" w:beforeAutospacing="0" w:after="0"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  <w:r w:rsidRPr="009E7330">
                  <w:rPr>
                    <w:rFonts w:ascii="Arial Narrow" w:hAnsi="Arial Narrow"/>
                    <w:sz w:val="16"/>
                    <w:szCs w:val="16"/>
                  </w:rPr>
                  <w:t>http://www.ac-limoges.fr/ia19/</w:t>
                </w:r>
              </w:p>
              <w:p w:rsidR="008C35F7" w:rsidRPr="009D398D" w:rsidRDefault="008C35F7" w:rsidP="00D80D0C">
                <w:pPr>
                  <w:pStyle w:val="NormalWeb"/>
                  <w:shd w:val="clear" w:color="auto" w:fill="FFFFFF"/>
                  <w:spacing w:before="0" w:beforeAutospacing="0" w:after="0" w:line="240" w:lineRule="exact"/>
                  <w:ind w:right="102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  <w:t>Cité Administrative</w:t>
                </w: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  <w:t>Jean Montalat</w:t>
                </w:r>
              </w:p>
              <w:p w:rsidR="008C35F7" w:rsidRPr="009D398D" w:rsidRDefault="008C35F7" w:rsidP="00D80D0C">
                <w:pPr>
                  <w:spacing w:line="240" w:lineRule="exact"/>
                  <w:ind w:right="102"/>
                  <w:jc w:val="right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b/>
                    <w:sz w:val="16"/>
                    <w:szCs w:val="16"/>
                  </w:rPr>
                  <w:t>BP 314</w:t>
                </w:r>
              </w:p>
              <w:p w:rsidR="008C35F7" w:rsidRPr="004E12BA" w:rsidRDefault="008C35F7" w:rsidP="00D80D0C">
                <w:pPr>
                  <w:shd w:val="solid" w:color="FFFFFF" w:fill="FFFFFF"/>
                  <w:spacing w:line="240" w:lineRule="exact"/>
                  <w:ind w:right="102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9D398D"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  <w:t>19011 Tulle Cedex</w:t>
                </w:r>
              </w:p>
            </w:txbxContent>
          </v:textbox>
          <w10:wrap type="square" anchorx="page" anchory="page"/>
          <w10:anchorlock/>
        </v:shape>
      </w:pict>
    </w:r>
    <w:r w:rsidR="000D3F5B"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3356610</wp:posOffset>
          </wp:positionH>
          <wp:positionV relativeFrom="page">
            <wp:posOffset>396240</wp:posOffset>
          </wp:positionV>
          <wp:extent cx="889000" cy="521335"/>
          <wp:effectExtent l="19050" t="0" r="6350" b="0"/>
          <wp:wrapNone/>
          <wp:docPr id="19" name="Image 19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arian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856E4D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33C13AD4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5">
    <w:nsid w:val="3A7608AC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6">
    <w:nsid w:val="3C900E0F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7">
    <w:nsid w:val="3DA47B36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8">
    <w:nsid w:val="504C3602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9">
    <w:nsid w:val="5FF46ED2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0">
    <w:nsid w:val="6241359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9A7DE6"/>
    <w:multiLevelType w:val="multilevel"/>
    <w:tmpl w:val="639006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BC56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2732"/>
    <w:rsid w:val="000055DD"/>
    <w:rsid w:val="000154DD"/>
    <w:rsid w:val="00030B0F"/>
    <w:rsid w:val="00054203"/>
    <w:rsid w:val="000B4AE8"/>
    <w:rsid w:val="000D3F5B"/>
    <w:rsid w:val="000E6EB2"/>
    <w:rsid w:val="00111B0B"/>
    <w:rsid w:val="001207A3"/>
    <w:rsid w:val="00132E94"/>
    <w:rsid w:val="00142B15"/>
    <w:rsid w:val="0015037F"/>
    <w:rsid w:val="001531AB"/>
    <w:rsid w:val="00157207"/>
    <w:rsid w:val="0018013D"/>
    <w:rsid w:val="00184D23"/>
    <w:rsid w:val="001A5E5F"/>
    <w:rsid w:val="001B1F09"/>
    <w:rsid w:val="001E541C"/>
    <w:rsid w:val="001E7D63"/>
    <w:rsid w:val="00220227"/>
    <w:rsid w:val="00222332"/>
    <w:rsid w:val="00231B27"/>
    <w:rsid w:val="0023643C"/>
    <w:rsid w:val="00280288"/>
    <w:rsid w:val="00292042"/>
    <w:rsid w:val="002B44D5"/>
    <w:rsid w:val="002B46A8"/>
    <w:rsid w:val="002B5C9A"/>
    <w:rsid w:val="002B62E2"/>
    <w:rsid w:val="00314661"/>
    <w:rsid w:val="003276A1"/>
    <w:rsid w:val="003440DC"/>
    <w:rsid w:val="00357106"/>
    <w:rsid w:val="0037318A"/>
    <w:rsid w:val="0039661D"/>
    <w:rsid w:val="003B476C"/>
    <w:rsid w:val="003B53DB"/>
    <w:rsid w:val="003D4FDF"/>
    <w:rsid w:val="003E30C3"/>
    <w:rsid w:val="003F4C04"/>
    <w:rsid w:val="00404E2B"/>
    <w:rsid w:val="004107AD"/>
    <w:rsid w:val="004118DD"/>
    <w:rsid w:val="00413D4E"/>
    <w:rsid w:val="00432F6E"/>
    <w:rsid w:val="00453313"/>
    <w:rsid w:val="004800DE"/>
    <w:rsid w:val="00494EC1"/>
    <w:rsid w:val="004A4700"/>
    <w:rsid w:val="004B0E67"/>
    <w:rsid w:val="004C0AB3"/>
    <w:rsid w:val="004C5FAA"/>
    <w:rsid w:val="004E12BA"/>
    <w:rsid w:val="004E2036"/>
    <w:rsid w:val="004E5435"/>
    <w:rsid w:val="004E7E42"/>
    <w:rsid w:val="004F6C2A"/>
    <w:rsid w:val="00517A4B"/>
    <w:rsid w:val="0053364E"/>
    <w:rsid w:val="005453C9"/>
    <w:rsid w:val="00555C74"/>
    <w:rsid w:val="005621F2"/>
    <w:rsid w:val="00562C10"/>
    <w:rsid w:val="00563A8F"/>
    <w:rsid w:val="00584FEF"/>
    <w:rsid w:val="0059286C"/>
    <w:rsid w:val="005A655F"/>
    <w:rsid w:val="005F3DCD"/>
    <w:rsid w:val="005F76D0"/>
    <w:rsid w:val="00601C9E"/>
    <w:rsid w:val="006110E6"/>
    <w:rsid w:val="00625267"/>
    <w:rsid w:val="006417AF"/>
    <w:rsid w:val="00651F7C"/>
    <w:rsid w:val="00685941"/>
    <w:rsid w:val="006A246A"/>
    <w:rsid w:val="006D1111"/>
    <w:rsid w:val="00743916"/>
    <w:rsid w:val="00751143"/>
    <w:rsid w:val="007703C0"/>
    <w:rsid w:val="00783289"/>
    <w:rsid w:val="007A02F7"/>
    <w:rsid w:val="007C5A83"/>
    <w:rsid w:val="007C5B06"/>
    <w:rsid w:val="007D28F9"/>
    <w:rsid w:val="00821EC8"/>
    <w:rsid w:val="008235FC"/>
    <w:rsid w:val="00846305"/>
    <w:rsid w:val="0087374A"/>
    <w:rsid w:val="00875D15"/>
    <w:rsid w:val="00876534"/>
    <w:rsid w:val="008804B2"/>
    <w:rsid w:val="008A1BD8"/>
    <w:rsid w:val="008B17E2"/>
    <w:rsid w:val="008C35F7"/>
    <w:rsid w:val="008F242B"/>
    <w:rsid w:val="008F4EC4"/>
    <w:rsid w:val="00930F40"/>
    <w:rsid w:val="00934DE6"/>
    <w:rsid w:val="00956DD5"/>
    <w:rsid w:val="00973AD3"/>
    <w:rsid w:val="00984523"/>
    <w:rsid w:val="009B3EF5"/>
    <w:rsid w:val="009E7330"/>
    <w:rsid w:val="009F54E7"/>
    <w:rsid w:val="00A26A4F"/>
    <w:rsid w:val="00A366BC"/>
    <w:rsid w:val="00A405E4"/>
    <w:rsid w:val="00A71F63"/>
    <w:rsid w:val="00A95388"/>
    <w:rsid w:val="00A97090"/>
    <w:rsid w:val="00AE7DB8"/>
    <w:rsid w:val="00B005DF"/>
    <w:rsid w:val="00B32F69"/>
    <w:rsid w:val="00B35222"/>
    <w:rsid w:val="00B35A84"/>
    <w:rsid w:val="00B434DE"/>
    <w:rsid w:val="00B4361D"/>
    <w:rsid w:val="00B66DF4"/>
    <w:rsid w:val="00B71E7E"/>
    <w:rsid w:val="00B72732"/>
    <w:rsid w:val="00BD4F14"/>
    <w:rsid w:val="00BE447E"/>
    <w:rsid w:val="00BE5E5F"/>
    <w:rsid w:val="00C07209"/>
    <w:rsid w:val="00C21556"/>
    <w:rsid w:val="00C43662"/>
    <w:rsid w:val="00C55F11"/>
    <w:rsid w:val="00C57485"/>
    <w:rsid w:val="00C675C1"/>
    <w:rsid w:val="00C80342"/>
    <w:rsid w:val="00CA48C6"/>
    <w:rsid w:val="00CC3322"/>
    <w:rsid w:val="00CD6C0F"/>
    <w:rsid w:val="00CF55CF"/>
    <w:rsid w:val="00D1271E"/>
    <w:rsid w:val="00D2100B"/>
    <w:rsid w:val="00D230D3"/>
    <w:rsid w:val="00D572E2"/>
    <w:rsid w:val="00D80D0C"/>
    <w:rsid w:val="00E07EF6"/>
    <w:rsid w:val="00E54336"/>
    <w:rsid w:val="00ED0C22"/>
    <w:rsid w:val="00ED7AE3"/>
    <w:rsid w:val="00EE452A"/>
    <w:rsid w:val="00EE639A"/>
    <w:rsid w:val="00F043F6"/>
    <w:rsid w:val="00F1498C"/>
    <w:rsid w:val="00F21C8E"/>
    <w:rsid w:val="00F54067"/>
    <w:rsid w:val="00F6112B"/>
    <w:rsid w:val="00F662B1"/>
    <w:rsid w:val="00F71ABE"/>
    <w:rsid w:val="00FA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EF5"/>
  </w:style>
  <w:style w:type="paragraph" w:styleId="Titre1">
    <w:name w:val="heading 1"/>
    <w:basedOn w:val="Normal"/>
    <w:next w:val="Normal"/>
    <w:qFormat/>
    <w:rsid w:val="009B3EF5"/>
    <w:pPr>
      <w:keepNext/>
      <w:shd w:val="solid" w:color="FFFFFF" w:fill="FFFFFF"/>
      <w:spacing w:line="280" w:lineRule="exact"/>
      <w:ind w:left="170" w:right="284"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9B3EF5"/>
    <w:pPr>
      <w:keepNext/>
      <w:outlineLvl w:val="1"/>
    </w:pPr>
    <w:rPr>
      <w:rFonts w:ascii="Arial" w:hAnsi="Arial"/>
      <w:sz w:val="26"/>
      <w:u w:val="single"/>
    </w:rPr>
  </w:style>
  <w:style w:type="paragraph" w:styleId="Titre3">
    <w:name w:val="heading 3"/>
    <w:basedOn w:val="Normal"/>
    <w:next w:val="Normal"/>
    <w:qFormat/>
    <w:rsid w:val="009B3EF5"/>
    <w:pPr>
      <w:keepNext/>
      <w:widowControl w:val="0"/>
      <w:suppressAutoHyphens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9B3EF5"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B3E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B3EF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9B3EF5"/>
    <w:rPr>
      <w:color w:val="0000FF"/>
      <w:u w:val="single"/>
    </w:rPr>
  </w:style>
  <w:style w:type="paragraph" w:styleId="Corpsdetexte">
    <w:name w:val="Body Text"/>
    <w:basedOn w:val="Normal"/>
    <w:rsid w:val="009B3EF5"/>
    <w:pPr>
      <w:widowControl w:val="0"/>
      <w:suppressAutoHyphens/>
      <w:jc w:val="both"/>
    </w:pPr>
    <w:rPr>
      <w:rFonts w:ascii="Arial" w:hAnsi="Arial"/>
    </w:rPr>
  </w:style>
  <w:style w:type="paragraph" w:styleId="Corpsdetexte2">
    <w:name w:val="Body Text 2"/>
    <w:basedOn w:val="Normal"/>
    <w:rsid w:val="009B3EF5"/>
    <w:rPr>
      <w:rFonts w:ascii="Arial" w:hAnsi="Arial"/>
    </w:rPr>
  </w:style>
  <w:style w:type="paragraph" w:styleId="Retraitcorpsdetexte">
    <w:name w:val="Body Text Indent"/>
    <w:basedOn w:val="Normal"/>
    <w:rsid w:val="009B3EF5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851"/>
      <w:jc w:val="center"/>
    </w:pPr>
    <w:rPr>
      <w:rFonts w:ascii="Arial" w:hAnsi="Arial"/>
      <w:sz w:val="24"/>
    </w:rPr>
  </w:style>
  <w:style w:type="paragraph" w:styleId="Textedebulles">
    <w:name w:val="Balloon Text"/>
    <w:basedOn w:val="Normal"/>
    <w:semiHidden/>
    <w:rsid w:val="00930F4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57106"/>
  </w:style>
  <w:style w:type="paragraph" w:styleId="NormalWeb">
    <w:name w:val="Normal (Web)"/>
    <w:basedOn w:val="Normal"/>
    <w:uiPriority w:val="99"/>
    <w:unhideWhenUsed/>
    <w:rsid w:val="00ED0C22"/>
    <w:pPr>
      <w:spacing w:before="100" w:beforeAutospacing="1" w:after="119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563A8F"/>
    <w:rPr>
      <w:b/>
      <w:bCs/>
    </w:rPr>
  </w:style>
  <w:style w:type="paragraph" w:styleId="Paragraphedeliste">
    <w:name w:val="List Paragraph"/>
    <w:basedOn w:val="Normal"/>
    <w:uiPriority w:val="34"/>
    <w:qFormat/>
    <w:rsid w:val="00C43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VELAUD\LOCALS~1\TEMP\Fax%20Sandri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CD10B70-B219-47F8-9DF9-B2409EFB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Sandrine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>Rectorat de Limoges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</dc:creator>
  <cp:lastModifiedBy>mcaraz</cp:lastModifiedBy>
  <cp:revision>2</cp:revision>
  <cp:lastPrinted>2015-09-08T09:04:00Z</cp:lastPrinted>
  <dcterms:created xsi:type="dcterms:W3CDTF">2016-09-08T10:15:00Z</dcterms:created>
  <dcterms:modified xsi:type="dcterms:W3CDTF">2016-09-08T10:15:00Z</dcterms:modified>
</cp:coreProperties>
</file>