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81" w:rsidRDefault="001E3C81" w:rsidP="001E3C8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color w:val="0000FF"/>
          <w:sz w:val="36"/>
          <w:szCs w:val="3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-455930</wp:posOffset>
            </wp:positionV>
            <wp:extent cx="1451610" cy="140271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02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b/>
          <w:color w:val="0000FF"/>
          <w:sz w:val="36"/>
          <w:szCs w:val="36"/>
        </w:rPr>
        <w:t>Défi 2 Janvier 2019</w:t>
      </w:r>
    </w:p>
    <w:p w:rsidR="001E3C81" w:rsidRDefault="001E3C81" w:rsidP="001E3C8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 xml:space="preserve">Problème </w:t>
      </w:r>
      <w:r w:rsidRPr="006D5504">
        <w:rPr>
          <w:rFonts w:ascii="Arial" w:hAnsi="Arial" w:cs="Arial"/>
          <w:b/>
          <w:color w:val="0000FF"/>
          <w:sz w:val="36"/>
          <w:szCs w:val="36"/>
        </w:rPr>
        <w:t>CE2</w:t>
      </w:r>
    </w:p>
    <w:p w:rsidR="001E3C81" w:rsidRPr="006D5504" w:rsidRDefault="001E3C81" w:rsidP="001E3C81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>Qui suis-je ?</w:t>
      </w:r>
    </w:p>
    <w:p w:rsidR="007D2FA8" w:rsidRDefault="007D2FA8" w:rsidP="007D2FA8">
      <w:pPr>
        <w:jc w:val="center"/>
        <w:rPr>
          <w:b/>
          <w:sz w:val="36"/>
          <w:szCs w:val="36"/>
        </w:rPr>
      </w:pPr>
    </w:p>
    <w:p w:rsidR="007D2FA8" w:rsidRPr="007D2FA8" w:rsidRDefault="007D2FA8" w:rsidP="007D2FA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 w:rsidRPr="007D2FA8">
        <w:rPr>
          <w:rFonts w:ascii="Helvetica" w:hAnsi="Helvetica" w:cs="Helvetica"/>
          <w:bCs/>
          <w:sz w:val="32"/>
          <w:szCs w:val="32"/>
          <w:lang w:eastAsia="ja-JP"/>
        </w:rPr>
        <w:t>Arthur pense à un nombre. Ses camarades doivent le deviner. Pour les aider, il leur donne les renseignements suivants :</w:t>
      </w:r>
    </w:p>
    <w:p w:rsidR="007D2FA8" w:rsidRPr="007D2FA8" w:rsidRDefault="007D2FA8" w:rsidP="007D2FA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lang w:eastAsia="ja-JP"/>
        </w:rPr>
      </w:pPr>
      <w:r w:rsidRPr="007D2FA8">
        <w:rPr>
          <w:rFonts w:ascii="Times" w:hAnsi="Times" w:cs="Times"/>
          <w:sz w:val="32"/>
          <w:szCs w:val="32"/>
          <w:lang w:eastAsia="ja-JP"/>
        </w:rPr>
        <w:tab/>
      </w:r>
      <w:r w:rsidRPr="007D2FA8">
        <w:rPr>
          <w:rFonts w:ascii="Times" w:hAnsi="Times" w:cs="Times"/>
          <w:sz w:val="32"/>
          <w:szCs w:val="32"/>
          <w:lang w:eastAsia="ja-JP"/>
        </w:rPr>
        <w:tab/>
        <w:t>-  </w:t>
      </w:r>
      <w:r w:rsidRPr="007D2FA8">
        <w:rPr>
          <w:rFonts w:ascii="Helvetica" w:hAnsi="Helvetica" w:cs="Helvetica"/>
          <w:bCs/>
          <w:sz w:val="32"/>
          <w:szCs w:val="32"/>
          <w:lang w:eastAsia="ja-JP"/>
        </w:rPr>
        <w:t xml:space="preserve">ce nombre est pair. </w:t>
      </w:r>
    </w:p>
    <w:p w:rsidR="007D2FA8" w:rsidRPr="007D2FA8" w:rsidRDefault="007D2FA8" w:rsidP="007D2FA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lang w:eastAsia="ja-JP"/>
        </w:rPr>
      </w:pPr>
      <w:r w:rsidRPr="007D2FA8">
        <w:rPr>
          <w:rFonts w:ascii="Times" w:hAnsi="Times" w:cs="Times"/>
          <w:sz w:val="32"/>
          <w:szCs w:val="32"/>
          <w:lang w:eastAsia="ja-JP"/>
        </w:rPr>
        <w:tab/>
      </w:r>
      <w:r w:rsidRPr="007D2FA8">
        <w:rPr>
          <w:rFonts w:ascii="Times" w:hAnsi="Times" w:cs="Times"/>
          <w:sz w:val="32"/>
          <w:szCs w:val="32"/>
          <w:lang w:eastAsia="ja-JP"/>
        </w:rPr>
        <w:tab/>
        <w:t>-  </w:t>
      </w:r>
      <w:r w:rsidRPr="007D2FA8">
        <w:rPr>
          <w:rFonts w:ascii="Helvetica" w:hAnsi="Helvetica" w:cs="Helvetica"/>
          <w:bCs/>
          <w:sz w:val="32"/>
          <w:szCs w:val="32"/>
          <w:lang w:eastAsia="ja-JP"/>
        </w:rPr>
        <w:t xml:space="preserve">le double de ce nombre est plus petit que 100 </w:t>
      </w:r>
    </w:p>
    <w:p w:rsidR="007D2FA8" w:rsidRPr="007D2FA8" w:rsidRDefault="007D2FA8" w:rsidP="007D2FA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lang w:eastAsia="ja-JP"/>
        </w:rPr>
      </w:pPr>
      <w:r w:rsidRPr="007D2FA8">
        <w:rPr>
          <w:rFonts w:ascii="Times" w:hAnsi="Times" w:cs="Times"/>
          <w:sz w:val="32"/>
          <w:szCs w:val="32"/>
          <w:lang w:eastAsia="ja-JP"/>
        </w:rPr>
        <w:tab/>
      </w:r>
      <w:r w:rsidRPr="007D2FA8">
        <w:rPr>
          <w:rFonts w:ascii="Times" w:hAnsi="Times" w:cs="Times"/>
          <w:sz w:val="32"/>
          <w:szCs w:val="32"/>
          <w:lang w:eastAsia="ja-JP"/>
        </w:rPr>
        <w:tab/>
        <w:t>-  </w:t>
      </w:r>
      <w:r w:rsidRPr="007D2FA8">
        <w:rPr>
          <w:rFonts w:ascii="Helvetica" w:hAnsi="Helvetica" w:cs="Helvetica"/>
          <w:bCs/>
          <w:sz w:val="32"/>
          <w:szCs w:val="32"/>
          <w:lang w:eastAsia="ja-JP"/>
        </w:rPr>
        <w:t xml:space="preserve">ce nombre est plus grand que 33 </w:t>
      </w:r>
    </w:p>
    <w:p w:rsidR="007D2FA8" w:rsidRPr="007D2FA8" w:rsidRDefault="007D2FA8" w:rsidP="007D2FA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lang w:eastAsia="ja-JP"/>
        </w:rPr>
      </w:pPr>
      <w:r w:rsidRPr="007D2FA8">
        <w:rPr>
          <w:rFonts w:ascii="Times" w:hAnsi="Times" w:cs="Times"/>
          <w:sz w:val="32"/>
          <w:szCs w:val="32"/>
          <w:lang w:eastAsia="ja-JP"/>
        </w:rPr>
        <w:tab/>
      </w:r>
      <w:r w:rsidRPr="007D2FA8">
        <w:rPr>
          <w:rFonts w:ascii="Times" w:hAnsi="Times" w:cs="Times"/>
          <w:sz w:val="32"/>
          <w:szCs w:val="32"/>
          <w:lang w:eastAsia="ja-JP"/>
        </w:rPr>
        <w:tab/>
        <w:t>-  </w:t>
      </w:r>
      <w:r w:rsidRPr="007D2FA8">
        <w:rPr>
          <w:rFonts w:ascii="Helvetica" w:hAnsi="Helvetica" w:cs="Helvetica"/>
          <w:bCs/>
          <w:sz w:val="32"/>
          <w:szCs w:val="32"/>
          <w:lang w:eastAsia="ja-JP"/>
        </w:rPr>
        <w:t xml:space="preserve">le chiffre 4 figure une fois dans ce nombre </w:t>
      </w:r>
    </w:p>
    <w:p w:rsidR="007D2FA8" w:rsidRPr="007D2FA8" w:rsidRDefault="007D2FA8" w:rsidP="007D2FA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lang w:eastAsia="ja-JP"/>
        </w:rPr>
      </w:pPr>
      <w:r w:rsidRPr="007D2FA8">
        <w:rPr>
          <w:rFonts w:ascii="Times" w:hAnsi="Times" w:cs="Times"/>
          <w:sz w:val="32"/>
          <w:szCs w:val="32"/>
          <w:lang w:eastAsia="ja-JP"/>
        </w:rPr>
        <w:tab/>
      </w:r>
      <w:r w:rsidRPr="007D2FA8">
        <w:rPr>
          <w:rFonts w:ascii="Times" w:hAnsi="Times" w:cs="Times"/>
          <w:sz w:val="32"/>
          <w:szCs w:val="32"/>
          <w:lang w:eastAsia="ja-JP"/>
        </w:rPr>
        <w:tab/>
        <w:t>-  </w:t>
      </w:r>
      <w:r w:rsidRPr="007D2FA8">
        <w:rPr>
          <w:rFonts w:ascii="Helvetica" w:hAnsi="Helvetica" w:cs="Helvetica"/>
          <w:bCs/>
          <w:sz w:val="32"/>
          <w:szCs w:val="32"/>
          <w:lang w:eastAsia="ja-JP"/>
        </w:rPr>
        <w:t>si l'on échange les deux chiffres de ce nombre, on obtient un nombre plus petit que 70 mais plus grand que 50. Quel est le nombre d'Arthur ?</w:t>
      </w:r>
    </w:p>
    <w:p w:rsidR="007D2FA8" w:rsidRDefault="007D2FA8" w:rsidP="007D2FA8">
      <w:pPr>
        <w:jc w:val="center"/>
        <w:rPr>
          <w:b/>
          <w:sz w:val="36"/>
          <w:szCs w:val="36"/>
        </w:rPr>
      </w:pPr>
    </w:p>
    <w:p w:rsidR="007D2FA8" w:rsidRDefault="007D2FA8"/>
    <w:sectPr w:rsidR="007D2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A8"/>
    <w:rsid w:val="001E3C81"/>
    <w:rsid w:val="007D2FA8"/>
    <w:rsid w:val="00A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2B7B1"/>
  <w15:chartTrackingRefBased/>
  <w15:docId w15:val="{3E1C1BCE-4298-4693-A247-A5A21FBD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FA8"/>
    <w:rPr>
      <w:rFonts w:eastAsia="MS Mincho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Janvier 2012 Défi 1 CE2</vt:lpstr>
    </vt:vector>
  </TitlesOfParts>
  <Company>Académie de Limoges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Janvier 2012 Défi 1 CE2</dc:title>
  <dc:subject/>
  <dc:creator>ovilletelle</dc:creator>
  <cp:keywords/>
  <dc:description/>
  <cp:lastModifiedBy>Olivia Villetelle</cp:lastModifiedBy>
  <cp:revision>3</cp:revision>
  <dcterms:created xsi:type="dcterms:W3CDTF">2018-12-14T10:14:00Z</dcterms:created>
  <dcterms:modified xsi:type="dcterms:W3CDTF">2018-12-14T10:18:00Z</dcterms:modified>
</cp:coreProperties>
</file>