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5A" w:rsidRPr="00281473" w:rsidRDefault="00BB2C1C" w:rsidP="0086745A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1C08F5B8" wp14:editId="1EC7470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8300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17" y="21240"/>
                <wp:lineTo x="2121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45A" w:rsidRPr="00281473">
        <w:rPr>
          <w:rFonts w:ascii="Arial" w:hAnsi="Arial" w:cs="Arial"/>
          <w:b/>
          <w:sz w:val="36"/>
          <w:szCs w:val="36"/>
        </w:rPr>
        <w:t xml:space="preserve">Janvier 2017 Défi 2 CP </w:t>
      </w:r>
    </w:p>
    <w:p w:rsidR="0086745A" w:rsidRDefault="00542EBF" w:rsidP="0086745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Réponse au </w:t>
      </w:r>
      <w:r w:rsidR="0086745A">
        <w:rPr>
          <w:rFonts w:ascii="Arial" w:hAnsi="Arial" w:cs="Arial"/>
          <w:b/>
          <w:sz w:val="36"/>
          <w:szCs w:val="36"/>
        </w:rPr>
        <w:t xml:space="preserve">Problème </w:t>
      </w:r>
    </w:p>
    <w:p w:rsidR="0086745A" w:rsidRDefault="00EA6E09" w:rsidP="00EA6E0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</w:t>
      </w:r>
      <w:r w:rsidR="00173E73">
        <w:rPr>
          <w:rFonts w:ascii="Arial" w:hAnsi="Arial" w:cs="Arial"/>
          <w:b/>
          <w:sz w:val="36"/>
          <w:szCs w:val="36"/>
        </w:rPr>
        <w:t xml:space="preserve">      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86745A">
        <w:rPr>
          <w:rFonts w:ascii="Arial" w:hAnsi="Arial" w:cs="Arial"/>
          <w:b/>
          <w:sz w:val="36"/>
          <w:szCs w:val="36"/>
        </w:rPr>
        <w:t>Chemin le plus long</w:t>
      </w:r>
    </w:p>
    <w:p w:rsidR="00D439CB" w:rsidRDefault="00D439CB" w:rsidP="0086745A">
      <w:pPr>
        <w:jc w:val="center"/>
        <w:rPr>
          <w:rFonts w:ascii="Arial" w:hAnsi="Arial" w:cs="Arial"/>
          <w:b/>
          <w:sz w:val="36"/>
          <w:szCs w:val="36"/>
        </w:rPr>
      </w:pPr>
    </w:p>
    <w:p w:rsidR="00D439CB" w:rsidRDefault="00D439CB" w:rsidP="00D439CB">
      <w:pPr>
        <w:rPr>
          <w:rFonts w:ascii="Arial" w:hAnsi="Arial" w:cs="Arial"/>
        </w:rPr>
      </w:pPr>
      <w:r w:rsidRPr="00D439CB">
        <w:rPr>
          <w:rFonts w:ascii="Arial" w:hAnsi="Arial" w:cs="Arial"/>
        </w:rPr>
        <w:t xml:space="preserve">Quel est le chemin le plus long ? </w:t>
      </w:r>
    </w:p>
    <w:p w:rsidR="00D439CB" w:rsidRPr="00D439CB" w:rsidRDefault="00D439CB" w:rsidP="00D439CB">
      <w:pPr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-2540</wp:posOffset>
            </wp:positionV>
            <wp:extent cx="5276850" cy="4038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45A" w:rsidRPr="00542EBF" w:rsidRDefault="0086745A" w:rsidP="0086745A">
      <w:pPr>
        <w:rPr>
          <w:rFonts w:ascii="Arial" w:hAnsi="Arial" w:cs="Arial"/>
          <w:b/>
          <w:sz w:val="36"/>
          <w:szCs w:val="36"/>
        </w:rPr>
      </w:pPr>
      <w:r w:rsidRPr="00542EBF">
        <w:rPr>
          <w:rFonts w:ascii="Arial" w:hAnsi="Arial" w:cs="Arial"/>
          <w:b/>
          <w:sz w:val="36"/>
          <w:szCs w:val="36"/>
        </w:rPr>
        <w:t xml:space="preserve"> </w:t>
      </w:r>
      <w:r w:rsidR="00542EBF" w:rsidRPr="00542EBF">
        <w:rPr>
          <w:rFonts w:ascii="Arial" w:hAnsi="Arial" w:cs="Arial"/>
          <w:b/>
          <w:sz w:val="36"/>
          <w:szCs w:val="36"/>
        </w:rPr>
        <w:t xml:space="preserve">            3     </w:t>
      </w:r>
    </w:p>
    <w:p w:rsidR="003A2D12" w:rsidRPr="00542EBF" w:rsidRDefault="00542EBF" w:rsidP="00542EB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1                      </w:t>
      </w:r>
      <w:r w:rsidRPr="00542EBF">
        <w:rPr>
          <w:rFonts w:ascii="Arial" w:hAnsi="Arial" w:cs="Arial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 xml:space="preserve">                       3</w:t>
      </w:r>
    </w:p>
    <w:p w:rsidR="00542EBF" w:rsidRDefault="00542EBF" w:rsidP="00542EBF">
      <w:pPr>
        <w:rPr>
          <w:rFonts w:ascii="Arial" w:hAnsi="Arial" w:cs="Arial"/>
          <w:sz w:val="36"/>
          <w:szCs w:val="36"/>
        </w:rPr>
      </w:pPr>
      <w:r w:rsidRPr="00542EBF">
        <w:rPr>
          <w:rFonts w:ascii="Arial" w:hAnsi="Arial" w:cs="Arial"/>
          <w:sz w:val="36"/>
          <w:szCs w:val="36"/>
        </w:rPr>
        <w:t xml:space="preserve">                   </w:t>
      </w:r>
      <w:r>
        <w:rPr>
          <w:rFonts w:ascii="Arial" w:hAnsi="Arial" w:cs="Arial"/>
          <w:sz w:val="36"/>
          <w:szCs w:val="36"/>
        </w:rPr>
        <w:t xml:space="preserve">           </w:t>
      </w:r>
      <w:r w:rsidRPr="00542EBF">
        <w:rPr>
          <w:rFonts w:ascii="Arial" w:hAnsi="Arial" w:cs="Arial"/>
          <w:sz w:val="36"/>
          <w:szCs w:val="36"/>
        </w:rPr>
        <w:t xml:space="preserve"> 3</w:t>
      </w:r>
      <w:r>
        <w:rPr>
          <w:rFonts w:ascii="Arial" w:hAnsi="Arial" w:cs="Arial"/>
          <w:sz w:val="36"/>
          <w:szCs w:val="36"/>
        </w:rPr>
        <w:t xml:space="preserve">                           2</w:t>
      </w:r>
    </w:p>
    <w:p w:rsidR="00542EBF" w:rsidRDefault="00542EBF" w:rsidP="00542EB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1               </w:t>
      </w:r>
    </w:p>
    <w:p w:rsidR="00542EBF" w:rsidRDefault="00542EBF" w:rsidP="00542EB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2                                               1 </w:t>
      </w:r>
    </w:p>
    <w:p w:rsidR="00542EBF" w:rsidRDefault="00542EBF" w:rsidP="00542EB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</w:p>
    <w:p w:rsidR="00542EBF" w:rsidRPr="00542EBF" w:rsidRDefault="00542EBF" w:rsidP="00542EBF">
      <w:pPr>
        <w:rPr>
          <w:rFonts w:ascii="Arial" w:hAnsi="Arial" w:cs="Arial"/>
          <w:sz w:val="36"/>
          <w:szCs w:val="36"/>
        </w:rPr>
      </w:pPr>
      <w:r w:rsidRPr="00542EBF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       1                     </w:t>
      </w:r>
      <w:r w:rsidRPr="00542EBF">
        <w:rPr>
          <w:rFonts w:ascii="Arial" w:hAnsi="Arial" w:cs="Arial"/>
          <w:sz w:val="36"/>
          <w:szCs w:val="36"/>
        </w:rPr>
        <w:t>9</w:t>
      </w:r>
    </w:p>
    <w:p w:rsidR="00542EBF" w:rsidRDefault="00542EBF" w:rsidP="00542EBF">
      <w:r>
        <w:t xml:space="preserve">                                                                                               </w:t>
      </w:r>
    </w:p>
    <w:p w:rsidR="00542EBF" w:rsidRDefault="00542EBF" w:rsidP="00542EBF">
      <w:pPr>
        <w:rPr>
          <w:rFonts w:ascii="Arial" w:hAnsi="Arial" w:cs="Arial"/>
          <w:sz w:val="36"/>
          <w:szCs w:val="36"/>
        </w:rPr>
      </w:pPr>
      <w:r>
        <w:t xml:space="preserve">                        </w:t>
      </w:r>
      <w:r w:rsidRPr="00542EBF">
        <w:rPr>
          <w:rFonts w:ascii="Arial" w:hAnsi="Arial" w:cs="Arial"/>
          <w:sz w:val="36"/>
          <w:szCs w:val="36"/>
        </w:rPr>
        <w:t xml:space="preserve">2   </w:t>
      </w:r>
      <w:r>
        <w:rPr>
          <w:rFonts w:ascii="Arial" w:hAnsi="Arial" w:cs="Arial"/>
          <w:sz w:val="36"/>
          <w:szCs w:val="36"/>
        </w:rPr>
        <w:t xml:space="preserve">                                                       3</w:t>
      </w:r>
    </w:p>
    <w:p w:rsidR="00542EBF" w:rsidRDefault="00542EBF" w:rsidP="00542EB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4                                                            2                     1</w:t>
      </w:r>
    </w:p>
    <w:p w:rsidR="00542EBF" w:rsidRDefault="00542EBF" w:rsidP="00542EB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9                                                1                                   </w:t>
      </w:r>
    </w:p>
    <w:p w:rsidR="00542EBF" w:rsidRDefault="00542EBF" w:rsidP="00542EB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                         2</w:t>
      </w:r>
      <w:r w:rsidRPr="00542EBF">
        <w:rPr>
          <w:rFonts w:ascii="Arial" w:hAnsi="Arial" w:cs="Arial"/>
          <w:sz w:val="36"/>
          <w:szCs w:val="36"/>
        </w:rPr>
        <w:t xml:space="preserve">  </w:t>
      </w:r>
    </w:p>
    <w:p w:rsidR="00542EBF" w:rsidRDefault="00542EBF" w:rsidP="00542EBF">
      <w:pPr>
        <w:rPr>
          <w:rFonts w:ascii="Arial" w:hAnsi="Arial" w:cs="Arial"/>
          <w:sz w:val="36"/>
          <w:szCs w:val="36"/>
        </w:rPr>
      </w:pPr>
    </w:p>
    <w:p w:rsidR="00542EBF" w:rsidRDefault="00542EBF" w:rsidP="00542EB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8</w:t>
      </w:r>
    </w:p>
    <w:p w:rsidR="00542EBF" w:rsidRDefault="00542EBF" w:rsidP="00542EB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5</w:t>
      </w:r>
      <w:r w:rsidRPr="00542EBF">
        <w:rPr>
          <w:rFonts w:ascii="Arial" w:hAnsi="Arial" w:cs="Arial"/>
          <w:sz w:val="36"/>
          <w:szCs w:val="36"/>
        </w:rPr>
        <w:t xml:space="preserve">                                                 </w:t>
      </w:r>
    </w:p>
    <w:p w:rsidR="00EA6E09" w:rsidRDefault="00EA6E09" w:rsidP="00542EBF">
      <w:pPr>
        <w:rPr>
          <w:rFonts w:ascii="Arial" w:hAnsi="Arial" w:cs="Arial"/>
          <w:sz w:val="36"/>
          <w:szCs w:val="36"/>
        </w:rPr>
      </w:pPr>
    </w:p>
    <w:p w:rsidR="00542EBF" w:rsidRDefault="00542EBF" w:rsidP="00542EBF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542EBF">
        <w:rPr>
          <w:rFonts w:ascii="Arial" w:hAnsi="Arial" w:cs="Arial"/>
          <w:u w:val="single"/>
        </w:rPr>
        <w:t>1</w:t>
      </w:r>
      <w:r w:rsidRPr="00542EBF">
        <w:rPr>
          <w:rFonts w:ascii="Arial" w:hAnsi="Arial" w:cs="Arial"/>
          <w:u w:val="single"/>
          <w:vertAlign w:val="superscript"/>
        </w:rPr>
        <w:t>ère</w:t>
      </w:r>
      <w:r w:rsidRPr="00542EBF">
        <w:rPr>
          <w:rFonts w:ascii="Arial" w:hAnsi="Arial" w:cs="Arial"/>
          <w:u w:val="single"/>
        </w:rPr>
        <w:t xml:space="preserve"> méthode :</w:t>
      </w:r>
      <w:r w:rsidRPr="00542EBF">
        <w:rPr>
          <w:rFonts w:ascii="Arial" w:hAnsi="Arial" w:cs="Arial"/>
        </w:rPr>
        <w:t xml:space="preserve"> </w:t>
      </w:r>
      <w:r w:rsidR="00081012">
        <w:rPr>
          <w:rFonts w:ascii="Arial" w:hAnsi="Arial" w:cs="Arial"/>
        </w:rPr>
        <w:t>On a</w:t>
      </w:r>
      <w:r w:rsidRPr="00542EBF">
        <w:rPr>
          <w:rFonts w:ascii="Arial" w:hAnsi="Arial" w:cs="Arial"/>
        </w:rPr>
        <w:t xml:space="preserve"> mesuré avec </w:t>
      </w:r>
      <w:r w:rsidR="00081012">
        <w:rPr>
          <w:rFonts w:ascii="Arial" w:hAnsi="Arial" w:cs="Arial"/>
        </w:rPr>
        <w:t xml:space="preserve">notre </w:t>
      </w:r>
      <w:r w:rsidRPr="00542EBF">
        <w:rPr>
          <w:rFonts w:ascii="Arial" w:hAnsi="Arial" w:cs="Arial"/>
        </w:rPr>
        <w:t>règle graduée en centimètres (de manière approchée.)</w:t>
      </w:r>
    </w:p>
    <w:p w:rsidR="00542EBF" w:rsidRDefault="00542EBF" w:rsidP="00542EBF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Résultat :  environ 27 cm pour le chemin bleu et 38 cm pour le chemin vert.</w:t>
      </w:r>
    </w:p>
    <w:p w:rsidR="00542EBF" w:rsidRPr="00542EBF" w:rsidRDefault="00542EBF" w:rsidP="00542EBF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Le chemin vert est le plus long.</w:t>
      </w:r>
    </w:p>
    <w:p w:rsidR="00542EBF" w:rsidRDefault="00542EBF" w:rsidP="00542EBF">
      <w:pPr>
        <w:rPr>
          <w:rFonts w:ascii="Arial" w:hAnsi="Arial" w:cs="Arial"/>
        </w:rPr>
      </w:pPr>
    </w:p>
    <w:p w:rsidR="00EC786E" w:rsidRPr="004F31FC" w:rsidRDefault="00542EBF" w:rsidP="004F31FC">
      <w:pPr>
        <w:pStyle w:val="Paragraphedeliste"/>
        <w:numPr>
          <w:ilvl w:val="0"/>
          <w:numId w:val="3"/>
        </w:numPr>
        <w:rPr>
          <w:rFonts w:ascii="Arial" w:hAnsi="Arial" w:cs="Arial"/>
          <w:u w:val="single"/>
        </w:rPr>
      </w:pPr>
      <w:r w:rsidRPr="00542EBF">
        <w:rPr>
          <w:rFonts w:ascii="Arial" w:hAnsi="Arial" w:cs="Arial"/>
          <w:u w:val="single"/>
        </w:rPr>
        <w:t>2</w:t>
      </w:r>
      <w:r w:rsidRPr="00542EBF">
        <w:rPr>
          <w:rFonts w:ascii="Arial" w:hAnsi="Arial" w:cs="Arial"/>
          <w:u w:val="single"/>
          <w:vertAlign w:val="superscript"/>
        </w:rPr>
        <w:t>ème</w:t>
      </w:r>
      <w:r w:rsidRPr="00542EBF">
        <w:rPr>
          <w:rFonts w:ascii="Arial" w:hAnsi="Arial" w:cs="Arial"/>
          <w:u w:val="single"/>
        </w:rPr>
        <w:t xml:space="preserve"> méthode </w:t>
      </w:r>
      <w:r w:rsidRPr="00542EBF">
        <w:rPr>
          <w:rFonts w:ascii="Arial" w:hAnsi="Arial" w:cs="Arial"/>
        </w:rPr>
        <w:t xml:space="preserve">:    </w:t>
      </w:r>
      <w:r w:rsidR="00081012">
        <w:rPr>
          <w:rFonts w:ascii="Arial" w:hAnsi="Arial" w:cs="Arial"/>
        </w:rPr>
        <w:t xml:space="preserve">on a utilisé une bande de papier pour mesurer le chemin bleu (en reportant les mesures de chaque segment) </w:t>
      </w:r>
      <w:r w:rsidRPr="00081012">
        <w:rPr>
          <w:rFonts w:ascii="Arial" w:hAnsi="Arial" w:cs="Arial"/>
        </w:rPr>
        <w:t xml:space="preserve"> </w:t>
      </w:r>
      <w:r w:rsidR="00081012">
        <w:rPr>
          <w:rFonts w:ascii="Arial" w:hAnsi="Arial" w:cs="Arial"/>
        </w:rPr>
        <w:t>et le chemin vert. On a vu que la bande de papier était assez longue pour mesurer le chemin bleu mais trop courte pour mesurer le chemin vert</w:t>
      </w:r>
      <w:r w:rsidR="001D4D8E">
        <w:rPr>
          <w:rFonts w:ascii="Arial" w:hAnsi="Arial" w:cs="Arial"/>
        </w:rPr>
        <w:t xml:space="preserve"> en entier</w:t>
      </w:r>
      <w:r w:rsidR="00081012">
        <w:rPr>
          <w:rFonts w:ascii="Arial" w:hAnsi="Arial" w:cs="Arial"/>
        </w:rPr>
        <w:t>. Donc le chemin vert est le plus long.</w:t>
      </w:r>
    </w:p>
    <w:p w:rsidR="00EA6E09" w:rsidRPr="004F31FC" w:rsidRDefault="00EC786E" w:rsidP="004F31FC">
      <w:pPr>
        <w:pStyle w:val="Paragraphedeliste"/>
        <w:rPr>
          <w:rFonts w:ascii="Arial" w:hAnsi="Arial" w:cs="Arial"/>
          <w:u w:val="single"/>
        </w:rPr>
      </w:pPr>
      <w:r w:rsidRPr="00EC786E">
        <w:rPr>
          <w:rFonts w:ascii="Arial" w:hAnsi="Arial" w:cs="Arial"/>
          <w:noProof/>
          <w:lang w:eastAsia="fr-FR"/>
        </w:rPr>
        <w:drawing>
          <wp:inline distT="0" distB="0" distL="0" distR="0" wp14:anchorId="42B8E092" wp14:editId="498C0D64">
            <wp:extent cx="2628900" cy="2028008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 défi long_Re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802" cy="204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012" w:rsidRPr="00542EBF" w:rsidRDefault="00EA6E09" w:rsidP="00081012">
      <w:pPr>
        <w:pStyle w:val="Paragraphedeliste"/>
        <w:rPr>
          <w:rFonts w:ascii="Arial" w:hAnsi="Arial" w:cs="Arial"/>
          <w:u w:val="single"/>
        </w:rPr>
      </w:pPr>
      <w:r w:rsidRPr="00EA6E09">
        <w:rPr>
          <w:rFonts w:ascii="Arial" w:hAnsi="Arial" w:cs="Arial"/>
          <w:noProof/>
          <w:lang w:eastAsia="fr-FR"/>
        </w:rPr>
        <w:drawing>
          <wp:inline distT="0" distB="0" distL="0" distR="0" wp14:anchorId="5DB32A27" wp14:editId="3D64FD39">
            <wp:extent cx="5705475" cy="59585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9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1012" w:rsidRPr="00542EBF" w:rsidSect="00EA6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76AC"/>
    <w:multiLevelType w:val="hybridMultilevel"/>
    <w:tmpl w:val="EAC05E1E"/>
    <w:lvl w:ilvl="0" w:tplc="2BC81CAA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D256D"/>
    <w:multiLevelType w:val="hybridMultilevel"/>
    <w:tmpl w:val="27F692B6"/>
    <w:lvl w:ilvl="0" w:tplc="2BC81CAA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A4558"/>
    <w:multiLevelType w:val="hybridMultilevel"/>
    <w:tmpl w:val="C4547632"/>
    <w:lvl w:ilvl="0" w:tplc="39D8697A">
      <w:start w:val="1"/>
      <w:numFmt w:val="decimal"/>
      <w:lvlText w:val="%1"/>
      <w:lvlJc w:val="left"/>
      <w:pPr>
        <w:ind w:left="2760" w:hanging="2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E1862"/>
    <w:multiLevelType w:val="hybridMultilevel"/>
    <w:tmpl w:val="FC0A95AE"/>
    <w:lvl w:ilvl="0" w:tplc="EE66786A">
      <w:start w:val="1"/>
      <w:numFmt w:val="decimal"/>
      <w:lvlText w:val="%1"/>
      <w:lvlJc w:val="left"/>
      <w:pPr>
        <w:ind w:left="3195" w:hanging="22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5A"/>
    <w:rsid w:val="00081012"/>
    <w:rsid w:val="001415BD"/>
    <w:rsid w:val="00173E73"/>
    <w:rsid w:val="001D4D8E"/>
    <w:rsid w:val="003A2D12"/>
    <w:rsid w:val="004F31FC"/>
    <w:rsid w:val="00542EBF"/>
    <w:rsid w:val="007B038A"/>
    <w:rsid w:val="0086745A"/>
    <w:rsid w:val="00B14CDE"/>
    <w:rsid w:val="00BB2C1C"/>
    <w:rsid w:val="00CB7CEB"/>
    <w:rsid w:val="00D439CB"/>
    <w:rsid w:val="00EA6E09"/>
    <w:rsid w:val="00EB5555"/>
    <w:rsid w:val="00EC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FE0D0-BAB6-4A43-A263-5E0EC582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45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4C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4CDE"/>
    <w:rPr>
      <w:rFonts w:ascii="Tahoma" w:eastAsia="Lucida Sans Unicode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42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Villetelle</dc:creator>
  <cp:lastModifiedBy>Olivia Villetelle</cp:lastModifiedBy>
  <cp:revision>2</cp:revision>
  <dcterms:created xsi:type="dcterms:W3CDTF">2017-01-11T08:02:00Z</dcterms:created>
  <dcterms:modified xsi:type="dcterms:W3CDTF">2017-01-11T08:02:00Z</dcterms:modified>
</cp:coreProperties>
</file>