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0D" w:rsidRPr="00DC0AAB" w:rsidRDefault="00DC0AAB" w:rsidP="002C75EA">
      <w:pPr>
        <w:pStyle w:val="Cartable"/>
        <w:spacing w:line="240" w:lineRule="auto"/>
        <w:rPr>
          <w:sz w:val="24"/>
          <w:szCs w:val="24"/>
        </w:rPr>
      </w:pPr>
      <w:bookmarkStart w:id="0" w:name="_GoBack"/>
      <w:bookmarkEnd w:id="0"/>
      <w:r w:rsidRPr="00DC0AAB">
        <w:rPr>
          <w:sz w:val="24"/>
          <w:szCs w:val="24"/>
        </w:rPr>
        <w:t xml:space="preserve">Chère Madame </w:t>
      </w:r>
      <w:proofErr w:type="spellStart"/>
      <w:r w:rsidRPr="00DC0AAB">
        <w:rPr>
          <w:sz w:val="24"/>
          <w:szCs w:val="24"/>
        </w:rPr>
        <w:t>Mathadore</w:t>
      </w:r>
      <w:proofErr w:type="spellEnd"/>
      <w:r w:rsidRPr="00DC0AAB">
        <w:rPr>
          <w:sz w:val="24"/>
          <w:szCs w:val="24"/>
        </w:rPr>
        <w:t xml:space="preserve">, </w:t>
      </w:r>
    </w:p>
    <w:p w:rsidR="00DC0AAB" w:rsidRPr="00DC0AAB" w:rsidRDefault="00DC0AAB" w:rsidP="002C75EA">
      <w:pPr>
        <w:pStyle w:val="Cartable"/>
        <w:spacing w:line="240" w:lineRule="auto"/>
        <w:rPr>
          <w:sz w:val="24"/>
          <w:szCs w:val="24"/>
        </w:rPr>
      </w:pPr>
      <w:proofErr w:type="gramStart"/>
      <w:r w:rsidRPr="00DC0AAB">
        <w:rPr>
          <w:sz w:val="24"/>
          <w:szCs w:val="24"/>
        </w:rPr>
        <w:t>nous</w:t>
      </w:r>
      <w:proofErr w:type="gramEnd"/>
      <w:r w:rsidRPr="00DC0AAB">
        <w:rPr>
          <w:sz w:val="24"/>
          <w:szCs w:val="24"/>
        </w:rPr>
        <w:t xml:space="preserve"> avons bien aimé ton défi. Voici nos réponses.</w:t>
      </w:r>
    </w:p>
    <w:p w:rsidR="00DC0AAB" w:rsidRDefault="00DC0AAB" w:rsidP="002C75EA">
      <w:pPr>
        <w:pStyle w:val="Cartable"/>
        <w:spacing w:line="240" w:lineRule="auto"/>
        <w:rPr>
          <w:sz w:val="24"/>
          <w:szCs w:val="24"/>
        </w:rPr>
      </w:pPr>
      <w:r w:rsidRPr="00DC0AAB">
        <w:rPr>
          <w:sz w:val="24"/>
          <w:szCs w:val="24"/>
        </w:rPr>
        <w:t>Avant de commen</w:t>
      </w:r>
      <w:r>
        <w:rPr>
          <w:sz w:val="24"/>
          <w:szCs w:val="24"/>
        </w:rPr>
        <w:t>cer, nous avons beaucoup discuté</w:t>
      </w:r>
      <w:r w:rsidRPr="00DC0AAB">
        <w:rPr>
          <w:sz w:val="24"/>
          <w:szCs w:val="24"/>
        </w:rPr>
        <w:t xml:space="preserve"> pour savoir comment mesurer les chemins et où étaient les animaux.</w:t>
      </w:r>
      <w:r w:rsidR="002C75EA">
        <w:rPr>
          <w:sz w:val="24"/>
          <w:szCs w:val="24"/>
        </w:rPr>
        <w:t xml:space="preserve"> </w:t>
      </w:r>
      <w:r w:rsidRPr="00DC0AAB">
        <w:rPr>
          <w:sz w:val="24"/>
          <w:szCs w:val="24"/>
        </w:rPr>
        <w:t xml:space="preserve">Nous avons </w:t>
      </w:r>
      <w:r w:rsidR="002C75EA">
        <w:rPr>
          <w:sz w:val="24"/>
          <w:szCs w:val="24"/>
        </w:rPr>
        <w:t>trouvé</w:t>
      </w:r>
      <w:r w:rsidRPr="00DC0AAB">
        <w:rPr>
          <w:sz w:val="24"/>
          <w:szCs w:val="24"/>
        </w:rPr>
        <w:t xml:space="preserve"> qu'il fallait suivre les traits noirs pour faire un chemin. Les points bleus sont les enclos des animaux.</w:t>
      </w:r>
    </w:p>
    <w:p w:rsidR="00DC0AAB" w:rsidRDefault="00DC0AAB" w:rsidP="002C75EA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Nous avons décidé de tracer le chemin de Dominique en rouge et celui de Marc en vert sur le TBI.</w:t>
      </w:r>
    </w:p>
    <w:p w:rsidR="00DC0AAB" w:rsidRDefault="00DC0AAB" w:rsidP="002C75EA">
      <w:pPr>
        <w:pStyle w:val="Cartable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362325" cy="2768952"/>
            <wp:effectExtent l="19050" t="0" r="9525" b="0"/>
            <wp:docPr id="2" name="Image 1" descr="2018-01-17_11h21_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7_11h21_3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775" cy="276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AB" w:rsidRDefault="00DC0AAB" w:rsidP="002C75EA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chemin de Marc fait 9 traits car il va directement aux toilettes avant d'aller voir les </w:t>
      </w:r>
      <w:proofErr w:type="gramStart"/>
      <w:r>
        <w:rPr>
          <w:sz w:val="24"/>
          <w:szCs w:val="24"/>
        </w:rPr>
        <w:t>lamas</w:t>
      </w:r>
      <w:proofErr w:type="gramEnd"/>
      <w:r>
        <w:rPr>
          <w:sz w:val="24"/>
          <w:szCs w:val="24"/>
        </w:rPr>
        <w:t>. Certains enfants avaient trouvé un chemin plus court mais en relisant le texte, on a compris que Marc devait aller aux toilettes d'abord, ce qui rallonge son chemin.</w:t>
      </w:r>
    </w:p>
    <w:p w:rsidR="002C75EA" w:rsidRDefault="00DC0AAB" w:rsidP="002C75EA">
      <w:pPr>
        <w:pStyle w:val="Cartable"/>
        <w:spacing w:line="240" w:lineRule="auto"/>
        <w:jc w:val="center"/>
        <w:rPr>
          <w:noProof/>
          <w:sz w:val="24"/>
          <w:szCs w:val="24"/>
          <w:lang w:eastAsia="fr-FR"/>
        </w:rPr>
      </w:pPr>
      <w:r>
        <w:rPr>
          <w:sz w:val="24"/>
          <w:szCs w:val="24"/>
        </w:rPr>
        <w:t xml:space="preserve">Le chemin de Dominique est plus long que Marc. Dominique est passée en premier à la </w:t>
      </w:r>
      <w:proofErr w:type="gramStart"/>
      <w:r>
        <w:rPr>
          <w:sz w:val="24"/>
          <w:szCs w:val="24"/>
        </w:rPr>
        <w:t>buvette  avant</w:t>
      </w:r>
      <w:proofErr w:type="gramEnd"/>
      <w:r>
        <w:rPr>
          <w:sz w:val="24"/>
          <w:szCs w:val="24"/>
        </w:rPr>
        <w:t xml:space="preserve"> d'aller voir les kangourous. Son </w:t>
      </w:r>
      <w:proofErr w:type="gramStart"/>
      <w:r>
        <w:rPr>
          <w:sz w:val="24"/>
          <w:szCs w:val="24"/>
        </w:rPr>
        <w:t>chemin  fait</w:t>
      </w:r>
      <w:proofErr w:type="gramEnd"/>
      <w:r>
        <w:rPr>
          <w:sz w:val="24"/>
          <w:szCs w:val="24"/>
        </w:rPr>
        <w:t xml:space="preserve"> 11 traits noirs.</w:t>
      </w:r>
      <w:r w:rsidR="002C75EA" w:rsidRPr="002C75EA">
        <w:rPr>
          <w:noProof/>
          <w:sz w:val="24"/>
          <w:szCs w:val="24"/>
          <w:lang w:eastAsia="fr-FR"/>
        </w:rPr>
        <w:t xml:space="preserve"> </w:t>
      </w:r>
    </w:p>
    <w:p w:rsidR="00DC0AAB" w:rsidRDefault="002C75EA" w:rsidP="002C75EA">
      <w:pPr>
        <w:pStyle w:val="Cartable"/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545132" cy="2722546"/>
            <wp:effectExtent l="19050" t="0" r="0" b="0"/>
            <wp:docPr id="4" name="Image 2" descr="2018-01-17_11h29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7_11h29_0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698" cy="272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AB" w:rsidRDefault="00DC0AAB" w:rsidP="002C75EA">
      <w:pPr>
        <w:pStyle w:val="Cartable"/>
        <w:jc w:val="center"/>
        <w:rPr>
          <w:sz w:val="24"/>
          <w:szCs w:val="24"/>
        </w:rPr>
      </w:pPr>
    </w:p>
    <w:p w:rsidR="00DC0AAB" w:rsidRDefault="00DC0AAB" w:rsidP="002C75EA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Pour la deuxième question, nous avons décidé</w:t>
      </w:r>
      <w:r w:rsidR="00901F18">
        <w:rPr>
          <w:sz w:val="24"/>
          <w:szCs w:val="24"/>
        </w:rPr>
        <w:t>,</w:t>
      </w:r>
      <w:r>
        <w:rPr>
          <w:sz w:val="24"/>
          <w:szCs w:val="24"/>
        </w:rPr>
        <w:t xml:space="preserve"> sur le TBI</w:t>
      </w:r>
      <w:r w:rsidR="00901F18">
        <w:rPr>
          <w:sz w:val="24"/>
          <w:szCs w:val="24"/>
        </w:rPr>
        <w:t xml:space="preserve">, de ne remettre que les </w:t>
      </w:r>
      <w:r>
        <w:rPr>
          <w:sz w:val="24"/>
          <w:szCs w:val="24"/>
        </w:rPr>
        <w:t>étiquette</w:t>
      </w:r>
      <w:r w:rsidR="00901F18">
        <w:rPr>
          <w:sz w:val="24"/>
          <w:szCs w:val="24"/>
        </w:rPr>
        <w:t>s</w:t>
      </w:r>
      <w:r>
        <w:rPr>
          <w:sz w:val="24"/>
          <w:szCs w:val="24"/>
        </w:rPr>
        <w:t xml:space="preserve"> des lamas et des kangourous. Les autres ne servaient à rien. Pour remettre les animaux au bon endroit, on a compté les colonnes et les lignes du tableau. Après, Mathias a placé toutes les étiquettes au bon endroit pour le plaisir.</w:t>
      </w:r>
    </w:p>
    <w:p w:rsidR="00DC0AAB" w:rsidRDefault="00DC0AAB" w:rsidP="002C75EA">
      <w:pPr>
        <w:pStyle w:val="Cartable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333750" cy="3257583"/>
            <wp:effectExtent l="19050" t="0" r="0" b="0"/>
            <wp:docPr id="1" name="Image 0" descr="2018-01-17_11h42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7_11h42_2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32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AAB" w:rsidRDefault="00DC0AAB" w:rsidP="002C75EA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Puis on a dessiné le chemin. On a essayé plusieurs chemins en passant par les lamas et les kangourous. On a trouvé à chaque fois 7 traits noirs.</w:t>
      </w:r>
    </w:p>
    <w:p w:rsidR="00DC0AAB" w:rsidRDefault="00DC0AAB" w:rsidP="00BF1C0D">
      <w:pPr>
        <w:pStyle w:val="Cartable"/>
        <w:rPr>
          <w:sz w:val="24"/>
          <w:szCs w:val="24"/>
        </w:rPr>
      </w:pPr>
      <w:r>
        <w:rPr>
          <w:sz w:val="24"/>
          <w:szCs w:val="24"/>
        </w:rPr>
        <w:t>Merci pour ce beau défi, au revoir</w:t>
      </w:r>
      <w:r w:rsidR="002C75EA">
        <w:rPr>
          <w:sz w:val="24"/>
          <w:szCs w:val="24"/>
        </w:rPr>
        <w:t>.</w:t>
      </w:r>
    </w:p>
    <w:p w:rsidR="00DC0AAB" w:rsidRPr="00DC0AAB" w:rsidRDefault="00DC0AAB" w:rsidP="00BF1C0D">
      <w:pPr>
        <w:pStyle w:val="Cartabl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Les élèves de GS/CP de Collonges la Rouge.</w:t>
      </w:r>
    </w:p>
    <w:sectPr w:rsidR="00DC0AAB" w:rsidRPr="00DC0AA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AB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B7221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82C4A"/>
    <w:rsid w:val="00293B5F"/>
    <w:rsid w:val="002A47E5"/>
    <w:rsid w:val="002C1452"/>
    <w:rsid w:val="002C75EA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01F18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0AAB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417E6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418D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D44A1-F9C3-46CD-8544-711461E6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C0D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BF1C0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F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F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F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71A1-EB9E-41F7-8BEB-AFE3ACAD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PortableTBI</dc:creator>
  <cp:keywords/>
  <dc:description/>
  <cp:lastModifiedBy>Olivia Villetelle</cp:lastModifiedBy>
  <cp:revision>2</cp:revision>
  <cp:lastPrinted>2018-01-24T10:35:00Z</cp:lastPrinted>
  <dcterms:created xsi:type="dcterms:W3CDTF">2018-02-02T15:05:00Z</dcterms:created>
  <dcterms:modified xsi:type="dcterms:W3CDTF">2018-02-02T15:05:00Z</dcterms:modified>
</cp:coreProperties>
</file>