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1418" w:right="1984" w:hanging="0"/>
        <w:jc w:val="center"/>
        <w:rPr>
          <w:b/>
          <w:b/>
        </w:rPr>
      </w:pPr>
      <w:r>
        <w:rPr>
          <w:b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-423545</wp:posOffset>
                </wp:positionH>
                <wp:positionV relativeFrom="paragraph">
                  <wp:posOffset>-1191895</wp:posOffset>
                </wp:positionV>
                <wp:extent cx="1219835" cy="1353185"/>
                <wp:effectExtent l="0" t="0" r="0" b="0"/>
                <wp:wrapNone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20" cy="135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drawing>
                                <wp:inline distT="0" distB="0" distL="0" distR="0">
                                  <wp:extent cx="1034415" cy="1162050"/>
                                  <wp:effectExtent l="0" t="0" r="0" b="0"/>
                                  <wp:docPr id="3" name="Image 3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3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4415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fillcolor="white" stroked="f" style="position:absolute;margin-left:-33.35pt;margin-top:-93.85pt;width:95.95pt;height:106.45pt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drawing>
                          <wp:inline distT="0" distB="0" distL="0" distR="0">
                            <wp:extent cx="1034415" cy="1162050"/>
                            <wp:effectExtent l="0" t="0" r="0" b="0"/>
                            <wp:docPr id="4" name="Image 3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 3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4415" cy="1162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Start w:id="1" w:name="_GoBack"/>
      <w:bookmarkEnd w:id="1"/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7088" w:leader="none"/>
        </w:tabs>
        <w:ind w:left="1418" w:right="1984" w:hanging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Projet d’Accompagnement Personnalisé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1418" w:right="1984" w:hanging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7088" w:leader="none"/>
        </w:tabs>
        <w:ind w:left="1418" w:right="1984" w:hanging="0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</w:rPr>
        <w:t xml:space="preserve">Demande d’avis médical adressé au </w:t>
      </w:r>
      <w:r>
        <w:rPr>
          <w:rFonts w:cs="Arial" w:ascii="Arial" w:hAnsi="Arial"/>
          <w:b/>
          <w:u w:val="single"/>
        </w:rPr>
        <w:t xml:space="preserve">médecin de l’éducation nationale 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7088" w:leader="none"/>
        </w:tabs>
        <w:ind w:left="1418" w:right="1984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En vue de la mise en place du PAP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7088" w:leader="none"/>
        </w:tabs>
        <w:ind w:left="1418" w:right="1984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Le directeur d’école ou le chef d’établissement transmettra cette demande au médecin de l’éducation nationale seulement en cas de difficultés scolaires durables.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Nom du médecin de l’éducation nationale :</w:t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</w:t>
      </w:r>
      <w:r>
        <w:rPr>
          <w:rFonts w:cs="Arial" w:ascii="Arial" w:hAnsi="Arial"/>
        </w:rPr>
        <w:t>..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2"/>
          <w:szCs w:val="22"/>
        </w:rPr>
        <w:t>Origine de la demande de PAP</w:t>
      </w:r>
      <w:r>
        <w:rPr>
          <w:rFonts w:cs="Arial" w:ascii="Arial" w:hAnsi="Arial"/>
          <w:b/>
        </w:rPr>
        <w:t xml:space="preserve"> :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Proposition du conseil des maîtres ou du conseil de classe :                            Oui </w:t>
      </w:r>
      <w:r>
        <w:rPr>
          <w:rFonts w:eastAsia="Wingdings" w:cs="Wingdings" w:ascii="Wingdings" w:hAnsi="Wingdings"/>
          <w:sz w:val="22"/>
          <w:szCs w:val="22"/>
        </w:rPr>
        <w:t></w:t>
      </w:r>
      <w:r>
        <w:rPr>
          <w:rFonts w:cs="Arial" w:ascii="Arial" w:hAnsi="Arial"/>
          <w:sz w:val="22"/>
          <w:szCs w:val="22"/>
        </w:rPr>
        <w:t xml:space="preserve">  Non </w:t>
      </w:r>
      <w:r>
        <w:rPr>
          <w:rFonts w:eastAsia="Wingdings" w:cs="Wingdings" w:ascii="Wingdings" w:hAnsi="Wingdings"/>
          <w:sz w:val="22"/>
          <w:szCs w:val="22"/>
        </w:rPr>
        <w:t>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Demande de la famille :                                                                                      Oui </w:t>
      </w:r>
      <w:r>
        <w:rPr>
          <w:rFonts w:eastAsia="Wingdings" w:cs="Wingdings" w:ascii="Wingdings" w:hAnsi="Wingdings"/>
          <w:sz w:val="22"/>
          <w:szCs w:val="22"/>
        </w:rPr>
        <w:t></w:t>
      </w:r>
      <w:r>
        <w:rPr>
          <w:rFonts w:cs="Arial" w:ascii="Arial" w:hAnsi="Arial"/>
          <w:sz w:val="22"/>
          <w:szCs w:val="22"/>
        </w:rPr>
        <w:t xml:space="preserve">  Non </w:t>
      </w:r>
      <w:r>
        <w:rPr>
          <w:rFonts w:eastAsia="Wingdings" w:cs="Wingdings" w:ascii="Wingdings" w:hAnsi="Wingdings"/>
          <w:sz w:val="22"/>
          <w:szCs w:val="22"/>
        </w:rPr>
        <w:t>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Accord de la famille si proposition du conseil des maîtres ou du conseil de classe :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                                                                                         </w:t>
      </w:r>
      <w:r>
        <w:rPr>
          <w:rFonts w:cs="Arial" w:ascii="Arial" w:hAnsi="Arial"/>
          <w:sz w:val="22"/>
          <w:szCs w:val="22"/>
        </w:rPr>
        <w:t xml:space="preserve">Oui </w:t>
      </w:r>
      <w:r>
        <w:rPr>
          <w:rFonts w:eastAsia="Wingdings" w:cs="Wingdings" w:ascii="Wingdings" w:hAnsi="Wingdings"/>
          <w:sz w:val="22"/>
          <w:szCs w:val="22"/>
        </w:rPr>
        <w:t></w:t>
      </w:r>
      <w:r>
        <w:rPr>
          <w:rFonts w:cs="Arial" w:ascii="Arial" w:hAnsi="Arial"/>
          <w:sz w:val="22"/>
          <w:szCs w:val="22"/>
        </w:rPr>
        <w:t xml:space="preserve"> Non </w:t>
      </w:r>
      <w:r>
        <w:rPr>
          <w:rFonts w:eastAsia="Wingdings" w:cs="Wingdings" w:ascii="Wingdings" w:hAnsi="Wingdings"/>
          <w:sz w:val="22"/>
          <w:szCs w:val="22"/>
        </w:rPr>
        <w:t>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Identification de l’élève</w:t>
      </w:r>
      <w:r>
        <w:rPr>
          <w:rFonts w:cs="Arial" w:ascii="Arial" w:hAnsi="Arial"/>
          <w:sz w:val="22"/>
          <w:szCs w:val="22"/>
        </w:rPr>
        <w:t> :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Nom, prénom de l’élève :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Date de naissance :    …. / …… / …….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Ecole / Etablissement fréquenté(e) et adresse :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cs="Arial" w:ascii="Arial" w:hAnsi="Arial"/>
          <w:sz w:val="22"/>
          <w:szCs w:val="22"/>
        </w:rPr>
        <w:t>........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Classe : ………………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Cet élève présente des difficultés scolaires durables</w:t>
      </w:r>
      <w:r>
        <w:rPr>
          <w:rFonts w:cs="Arial" w:ascii="Arial" w:hAnsi="Arial"/>
          <w:sz w:val="22"/>
          <w:szCs w:val="22"/>
        </w:rPr>
        <w:t xml:space="preserve"> : oui </w:t>
      </w:r>
      <w:r>
        <w:rPr>
          <w:rFonts w:eastAsia="Wingdings" w:cs="Wingdings" w:ascii="Wingdings" w:hAnsi="Wingdings"/>
          <w:sz w:val="22"/>
          <w:szCs w:val="22"/>
        </w:rPr>
        <w:t></w:t>
      </w:r>
      <w:r>
        <w:rPr>
          <w:rFonts w:cs="Arial" w:ascii="Arial" w:hAnsi="Arial"/>
          <w:sz w:val="22"/>
          <w:szCs w:val="22"/>
        </w:rPr>
        <w:t xml:space="preserve">              non </w:t>
      </w:r>
      <w:r>
        <w:rPr>
          <w:rFonts w:eastAsia="Wingdings" w:cs="Wingdings" w:ascii="Wingdings" w:hAnsi="Wingdings"/>
          <w:sz w:val="22"/>
          <w:szCs w:val="22"/>
        </w:rPr>
        <w:t>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       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Si oui :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Documents ou éléments à fournir : se référer à la procédure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Date et signature du chef d’établissement ou du directeur d’école :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2552" w:footer="0" w:bottom="1417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Wingdings">
    <w:charset w:val="02"/>
    <w:family w:val="swiss"/>
    <w:pitch w:val="default"/>
  </w:font>
  <w:font w:name="Arial">
    <w:charset w:val="02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526f52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526f52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ascii="Arial" w:hAnsi="Arial"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cs="Lucida Sans"/>
    </w:rPr>
  </w:style>
  <w:style w:type="paragraph" w:styleId="Entte">
    <w:name w:val="Header"/>
    <w:basedOn w:val="Normal"/>
    <w:link w:val="En-tteCar"/>
    <w:uiPriority w:val="99"/>
    <w:unhideWhenUsed/>
    <w:rsid w:val="00526f52"/>
    <w:pPr>
      <w:tabs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iPriority w:val="99"/>
    <w:unhideWhenUsed/>
    <w:rsid w:val="00526f52"/>
    <w:pPr>
      <w:tabs>
        <w:tab w:val="center" w:pos="4536" w:leader="none"/>
        <w:tab w:val="right" w:pos="9072" w:leader="none"/>
      </w:tabs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LibreOffice/6.0.6.2$Windows_X86_64 LibreOffice_project/0c292870b25a325b5ed35f6b45599d2ea4458e77</Application>
  <Pages>1</Pages>
  <Words>170</Words>
  <Characters>918</Characters>
  <CharactersWithSpaces>1369</CharactersWithSpaces>
  <Paragraphs>25</Paragraphs>
  <Company>Rectorat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2017-09-19T15:17:00Z</dcterms:created>
  <dc:creator>Stephanie Moreau</dc:creator>
  <dc:description/>
  <dc:language>fr-FR</dc:language>
  <cp:lastModifiedBy>Laura Moulin</cp:lastModifiedBy>
  <dcterms:modified xsi:type="dcterms:W3CDTF">2017-09-19T15:17:00Z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Rectorat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