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7" w:rsidRDefault="004A33DF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grand chandeli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chandelier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DF" w:rsidRDefault="004A33DF">
      <w:r>
        <w:t>Le grand chandelier au début du film</w:t>
      </w:r>
    </w:p>
    <w:p w:rsidR="004A33DF" w:rsidRDefault="004A33DF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" name="Image 1" descr="grand chandeli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chandelier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DF" w:rsidRDefault="004A33DF">
      <w:r>
        <w:t>Le grand chandelier à la fin du film</w:t>
      </w:r>
    </w:p>
    <w:sectPr w:rsidR="004A33DF" w:rsidSect="00C0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3DF"/>
    <w:rsid w:val="004A33DF"/>
    <w:rsid w:val="00C0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66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2014-05-08T12:47:00Z</dcterms:created>
  <dcterms:modified xsi:type="dcterms:W3CDTF">2014-05-08T12:50:00Z</dcterms:modified>
</cp:coreProperties>
</file>