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710" w:rsidRPr="008E5B65" w:rsidRDefault="00546B08" w:rsidP="00546B08">
      <w:pPr>
        <w:jc w:val="center"/>
        <w:rPr>
          <w:rFonts w:ascii="Arial" w:hAnsi="Arial" w:cs="Arial"/>
          <w:b/>
          <w:color w:val="4F81BD" w:themeColor="accent1"/>
          <w:sz w:val="28"/>
          <w:szCs w:val="28"/>
        </w:rPr>
      </w:pPr>
      <w:r w:rsidRPr="008E5B65">
        <w:rPr>
          <w:rFonts w:ascii="Arial" w:hAnsi="Arial" w:cs="Arial"/>
          <w:b/>
          <w:color w:val="4F81BD" w:themeColor="accent1"/>
          <w:sz w:val="28"/>
          <w:szCs w:val="28"/>
        </w:rPr>
        <w:t>S’exprimer à l’oral</w:t>
      </w:r>
    </w:p>
    <w:tbl>
      <w:tblPr>
        <w:tblStyle w:val="Grilledutableau"/>
        <w:tblW w:w="16019" w:type="dxa"/>
        <w:tblInd w:w="-885" w:type="dxa"/>
        <w:tblLook w:val="04A0"/>
      </w:tblPr>
      <w:tblGrid>
        <w:gridCol w:w="2978"/>
        <w:gridCol w:w="3402"/>
        <w:gridCol w:w="6946"/>
        <w:gridCol w:w="2693"/>
      </w:tblGrid>
      <w:tr w:rsidR="00CC0D08" w:rsidTr="008E5B65">
        <w:tc>
          <w:tcPr>
            <w:tcW w:w="2978" w:type="dxa"/>
            <w:shd w:val="clear" w:color="auto" w:fill="D9D9D9" w:themeFill="background1" w:themeFillShade="D9"/>
          </w:tcPr>
          <w:p w:rsidR="00CC0D08" w:rsidRDefault="00CC0D08" w:rsidP="00CE7F40">
            <w:pPr>
              <w:autoSpaceDE w:val="0"/>
              <w:autoSpaceDN w:val="0"/>
              <w:adjustRightInd w:val="0"/>
              <w:jc w:val="center"/>
              <w:rPr>
                <w:rFonts w:ascii="UniversLTStd-BoldCn" w:hAnsi="UniversLTStd-BoldCn" w:cs="UniversLTStd-BoldCn"/>
                <w:b/>
                <w:bCs/>
                <w:color w:val="000000"/>
                <w:sz w:val="18"/>
                <w:szCs w:val="18"/>
              </w:rPr>
            </w:pPr>
            <w:r>
              <w:rPr>
                <w:rFonts w:ascii="UniversLTStd-BoldCn" w:hAnsi="UniversLTStd-BoldCn" w:cs="UniversLTStd-BoldCn"/>
                <w:b/>
                <w:bCs/>
                <w:color w:val="000000"/>
                <w:sz w:val="18"/>
                <w:szCs w:val="18"/>
              </w:rPr>
              <w:t>Compétences</w:t>
            </w:r>
          </w:p>
          <w:p w:rsidR="00CC0D08" w:rsidRPr="00CE7F40" w:rsidRDefault="00CC0D08" w:rsidP="00CE7F40">
            <w:pPr>
              <w:autoSpaceDE w:val="0"/>
              <w:autoSpaceDN w:val="0"/>
              <w:adjustRightInd w:val="0"/>
              <w:jc w:val="center"/>
              <w:rPr>
                <w:rFonts w:ascii="UniversLTStd-BoldCn" w:hAnsi="UniversLTStd-BoldCn" w:cs="UniversLTStd-BoldCn"/>
                <w:b/>
                <w:bCs/>
                <w:color w:val="000000"/>
                <w:sz w:val="18"/>
                <w:szCs w:val="18"/>
              </w:rPr>
            </w:pPr>
            <w:r>
              <w:rPr>
                <w:rFonts w:ascii="UniversLTStd-BoldCn" w:hAnsi="UniversLTStd-BoldCn" w:cs="UniversLTStd-BoldCn"/>
                <w:b/>
                <w:bCs/>
                <w:color w:val="000000"/>
                <w:sz w:val="18"/>
                <w:szCs w:val="18"/>
              </w:rPr>
              <w:t>et tâches associées</w:t>
            </w:r>
          </w:p>
        </w:tc>
        <w:tc>
          <w:tcPr>
            <w:tcW w:w="3402" w:type="dxa"/>
            <w:shd w:val="clear" w:color="auto" w:fill="D9D9D9" w:themeFill="background1" w:themeFillShade="D9"/>
          </w:tcPr>
          <w:p w:rsidR="00CC0D08" w:rsidRDefault="00CC0D08" w:rsidP="00CE7F40">
            <w:pPr>
              <w:autoSpaceDE w:val="0"/>
              <w:autoSpaceDN w:val="0"/>
              <w:adjustRightInd w:val="0"/>
              <w:jc w:val="center"/>
              <w:rPr>
                <w:rFonts w:ascii="UniversLTStd-BoldCn" w:hAnsi="UniversLTStd-BoldCn" w:cs="UniversLTStd-BoldCn"/>
                <w:b/>
                <w:bCs/>
                <w:color w:val="000000"/>
                <w:sz w:val="18"/>
                <w:szCs w:val="18"/>
              </w:rPr>
            </w:pPr>
            <w:r>
              <w:rPr>
                <w:rFonts w:ascii="UniversLTStd-BoldCn" w:hAnsi="UniversLTStd-BoldCn" w:cs="UniversLTStd-BoldCn"/>
                <w:b/>
                <w:bCs/>
                <w:color w:val="000000"/>
                <w:sz w:val="18"/>
                <w:szCs w:val="18"/>
              </w:rPr>
              <w:t>Questions à se poser</w:t>
            </w:r>
          </w:p>
          <w:p w:rsidR="00CC0D08" w:rsidRPr="00CE7F40" w:rsidRDefault="00CC0D08" w:rsidP="00CE7F40">
            <w:pPr>
              <w:autoSpaceDE w:val="0"/>
              <w:autoSpaceDN w:val="0"/>
              <w:adjustRightInd w:val="0"/>
              <w:jc w:val="center"/>
              <w:rPr>
                <w:rFonts w:ascii="UniversLTStd-BoldCn" w:hAnsi="UniversLTStd-BoldCn" w:cs="UniversLTStd-BoldCn"/>
                <w:b/>
                <w:bCs/>
                <w:color w:val="000000"/>
                <w:sz w:val="18"/>
                <w:szCs w:val="18"/>
              </w:rPr>
            </w:pPr>
            <w:r>
              <w:rPr>
                <w:rFonts w:ascii="UniversLTStd-BoldCn" w:hAnsi="UniversLTStd-BoldCn" w:cs="UniversLTStd-BoldCn"/>
                <w:b/>
                <w:bCs/>
                <w:color w:val="000000"/>
                <w:sz w:val="18"/>
                <w:szCs w:val="18"/>
              </w:rPr>
              <w:t>face à une difficulté</w:t>
            </w:r>
          </w:p>
        </w:tc>
        <w:tc>
          <w:tcPr>
            <w:tcW w:w="6946" w:type="dxa"/>
            <w:shd w:val="clear" w:color="auto" w:fill="D9D9D9" w:themeFill="background1" w:themeFillShade="D9"/>
          </w:tcPr>
          <w:p w:rsidR="00CC0D08" w:rsidRDefault="00CC0D08" w:rsidP="00CE7F40">
            <w:pPr>
              <w:autoSpaceDE w:val="0"/>
              <w:autoSpaceDN w:val="0"/>
              <w:adjustRightInd w:val="0"/>
              <w:jc w:val="center"/>
              <w:rPr>
                <w:rFonts w:ascii="UniversLTStd-BoldCn" w:hAnsi="UniversLTStd-BoldCn" w:cs="UniversLTStd-BoldCn"/>
                <w:b/>
                <w:bCs/>
                <w:color w:val="000000"/>
                <w:sz w:val="18"/>
                <w:szCs w:val="18"/>
              </w:rPr>
            </w:pPr>
            <w:r>
              <w:rPr>
                <w:rFonts w:ascii="UniversLTStd-BoldCn" w:hAnsi="UniversLTStd-BoldCn" w:cs="UniversLTStd-BoldCn"/>
                <w:b/>
                <w:bCs/>
                <w:color w:val="000000"/>
                <w:sz w:val="18"/>
                <w:szCs w:val="18"/>
              </w:rPr>
              <w:t>Suggestions de travail</w:t>
            </w:r>
          </w:p>
          <w:p w:rsidR="00CC0D08" w:rsidRDefault="00CC0D08" w:rsidP="00CE7F40">
            <w:pPr>
              <w:jc w:val="center"/>
            </w:pPr>
          </w:p>
        </w:tc>
        <w:tc>
          <w:tcPr>
            <w:tcW w:w="2693" w:type="dxa"/>
            <w:shd w:val="clear" w:color="auto" w:fill="D9D9D9" w:themeFill="background1" w:themeFillShade="D9"/>
          </w:tcPr>
          <w:p w:rsidR="00CC0D08" w:rsidRPr="00546B08" w:rsidRDefault="00546B08" w:rsidP="00CE7F40">
            <w:pPr>
              <w:jc w:val="center"/>
              <w:rPr>
                <w:b/>
              </w:rPr>
            </w:pPr>
            <w:r w:rsidRPr="00546B08">
              <w:rPr>
                <w:b/>
              </w:rPr>
              <w:t>Supports - outils</w:t>
            </w:r>
          </w:p>
        </w:tc>
      </w:tr>
      <w:tr w:rsidR="006F193E" w:rsidRPr="008E5B65" w:rsidTr="00631C74">
        <w:tc>
          <w:tcPr>
            <w:tcW w:w="16019" w:type="dxa"/>
            <w:gridSpan w:val="4"/>
          </w:tcPr>
          <w:p w:rsidR="006F193E" w:rsidRPr="008E5B65" w:rsidRDefault="000403DF" w:rsidP="006F193E">
            <w:pPr>
              <w:rPr>
                <w:color w:val="0070C0"/>
                <w:sz w:val="24"/>
                <w:szCs w:val="24"/>
              </w:rPr>
            </w:pPr>
            <w:r w:rsidRPr="008E5B65">
              <w:rPr>
                <w:rFonts w:ascii="UniversLTStd-BoldCn" w:hAnsi="UniversLTStd-BoldCn" w:cs="UniversLTStd-BoldCn"/>
                <w:b/>
                <w:bCs/>
                <w:color w:val="0070C0"/>
                <w:sz w:val="24"/>
                <w:szCs w:val="24"/>
              </w:rPr>
              <w:t xml:space="preserve">R1 - </w:t>
            </w:r>
            <w:r w:rsidR="006F193E" w:rsidRPr="008E5B65">
              <w:rPr>
                <w:rFonts w:ascii="UniversLTStd-BoldCn" w:hAnsi="UniversLTStd-BoldCn" w:cs="UniversLTStd-BoldCn"/>
                <w:b/>
                <w:bCs/>
                <w:color w:val="0070C0"/>
                <w:sz w:val="24"/>
                <w:szCs w:val="24"/>
              </w:rPr>
              <w:t>L’élève est-il capable de s’exprimer de façon correcte ?</w:t>
            </w:r>
          </w:p>
        </w:tc>
      </w:tr>
      <w:tr w:rsidR="00CC0D08" w:rsidTr="00631C74">
        <w:tc>
          <w:tcPr>
            <w:tcW w:w="2978" w:type="dxa"/>
            <w:vMerge w:val="restart"/>
          </w:tcPr>
          <w:p w:rsidR="00CC0D08" w:rsidRDefault="00CC0D08" w:rsidP="006F193E">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Produire des phrases complexes,</w:t>
            </w:r>
          </w:p>
          <w:p w:rsidR="00CC0D08" w:rsidRDefault="00CC0D08" w:rsidP="006F193E">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Correctement construites.</w:t>
            </w:r>
          </w:p>
          <w:p w:rsidR="00CC0D08" w:rsidRDefault="00CC0D08" w:rsidP="006F193E">
            <w:pPr>
              <w:rPr>
                <w:rFonts w:ascii="UniversLTStd-Cn" w:hAnsi="UniversLTStd-Cn" w:cs="UniversLTStd-Cn"/>
                <w:sz w:val="18"/>
                <w:szCs w:val="18"/>
              </w:rPr>
            </w:pPr>
          </w:p>
          <w:p w:rsidR="00CC0D08" w:rsidRDefault="00CC0D08" w:rsidP="006F193E">
            <w:pPr>
              <w:rPr>
                <w:rFonts w:ascii="UniversLTStd-Cn" w:hAnsi="UniversLTStd-Cn" w:cs="UniversLTStd-Cn"/>
                <w:sz w:val="18"/>
                <w:szCs w:val="18"/>
              </w:rPr>
            </w:pPr>
          </w:p>
          <w:p w:rsidR="00CC0D08" w:rsidRDefault="00CC0D08" w:rsidP="006F193E">
            <w:pPr>
              <w:rPr>
                <w:rFonts w:ascii="UniversLTStd-Cn" w:hAnsi="UniversLTStd-Cn" w:cs="UniversLTStd-Cn"/>
                <w:sz w:val="18"/>
                <w:szCs w:val="18"/>
              </w:rPr>
            </w:pPr>
          </w:p>
          <w:p w:rsidR="00CC0D08" w:rsidRDefault="00CC0D08" w:rsidP="006F193E">
            <w:pPr>
              <w:rPr>
                <w:rFonts w:ascii="UniversLTStd-Cn" w:hAnsi="UniversLTStd-Cn" w:cs="UniversLTStd-Cn"/>
                <w:sz w:val="18"/>
                <w:szCs w:val="18"/>
              </w:rPr>
            </w:pPr>
          </w:p>
          <w:p w:rsidR="00CC0D08" w:rsidRDefault="00CC0D08" w:rsidP="006F193E">
            <w:pPr>
              <w:rPr>
                <w:rFonts w:ascii="UniversLTStd-Cn" w:hAnsi="UniversLTStd-Cn" w:cs="UniversLTStd-Cn"/>
                <w:sz w:val="18"/>
                <w:szCs w:val="18"/>
              </w:rPr>
            </w:pPr>
          </w:p>
          <w:p w:rsidR="00CC0D08" w:rsidRDefault="00CC0D08" w:rsidP="006F193E">
            <w:pPr>
              <w:rPr>
                <w:rFonts w:ascii="UniversLTStd-Cn" w:hAnsi="UniversLTStd-Cn" w:cs="UniversLTStd-Cn"/>
                <w:sz w:val="18"/>
                <w:szCs w:val="18"/>
              </w:rPr>
            </w:pPr>
          </w:p>
          <w:p w:rsidR="00CC0D08" w:rsidRDefault="00CC0D08" w:rsidP="006F193E">
            <w:pPr>
              <w:rPr>
                <w:rFonts w:ascii="UniversLTStd-Cn" w:hAnsi="UniversLTStd-Cn" w:cs="UniversLTStd-Cn"/>
                <w:sz w:val="18"/>
                <w:szCs w:val="18"/>
              </w:rPr>
            </w:pPr>
          </w:p>
          <w:p w:rsidR="00CC0D08" w:rsidRDefault="00CC0D08" w:rsidP="006F193E">
            <w:pPr>
              <w:rPr>
                <w:rFonts w:ascii="UniversLTStd-Cn" w:hAnsi="UniversLTStd-Cn" w:cs="UniversLTStd-Cn"/>
                <w:sz w:val="18"/>
                <w:szCs w:val="18"/>
              </w:rPr>
            </w:pPr>
          </w:p>
          <w:p w:rsidR="00CC0D08" w:rsidRDefault="00CC0D08" w:rsidP="006F193E">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Comprendre et utiliser à bon escient les temps</w:t>
            </w:r>
          </w:p>
          <w:p w:rsidR="00CC0D08" w:rsidRDefault="00CC0D08" w:rsidP="006F193E">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des verbes pour exprimer le passé et le futur (le choix du temps étant plus important que</w:t>
            </w:r>
          </w:p>
          <w:p w:rsidR="00CC0D08" w:rsidRDefault="00CC0D08" w:rsidP="006F193E">
            <w:pPr>
              <w:autoSpaceDE w:val="0"/>
              <w:autoSpaceDN w:val="0"/>
              <w:adjustRightInd w:val="0"/>
            </w:pPr>
            <w:r>
              <w:rPr>
                <w:rFonts w:ascii="UniversLTStd-Cn" w:hAnsi="UniversLTStd-Cn" w:cs="UniversLTStd-Cn"/>
                <w:sz w:val="18"/>
                <w:szCs w:val="18"/>
              </w:rPr>
              <w:t>la forme du verbe conjugué).</w:t>
            </w:r>
          </w:p>
        </w:tc>
        <w:tc>
          <w:tcPr>
            <w:tcW w:w="3402" w:type="dxa"/>
          </w:tcPr>
          <w:p w:rsidR="00CC0D08" w:rsidRPr="003B1B1B" w:rsidRDefault="00CC0D08" w:rsidP="003B1B1B">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L’élève répond-il à une question de l’enseignant par un mot, un groupe de mots ?</w:t>
            </w:r>
          </w:p>
        </w:tc>
        <w:tc>
          <w:tcPr>
            <w:tcW w:w="6946" w:type="dxa"/>
          </w:tcPr>
          <w:p w:rsidR="00CC0D08" w:rsidRDefault="00CC0D08" w:rsidP="006F193E">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Solliciter l’enfant en toutes occasions. Lui demander systématiquement une phrase réponse dans n’importe quelle discipline (même en mathématiques).</w:t>
            </w:r>
          </w:p>
          <w:p w:rsidR="00CC0D08" w:rsidRDefault="00CC0D08" w:rsidP="003B1B1B">
            <w:pPr>
              <w:autoSpaceDE w:val="0"/>
              <w:autoSpaceDN w:val="0"/>
              <w:adjustRightInd w:val="0"/>
            </w:pPr>
            <w:r>
              <w:rPr>
                <w:rFonts w:ascii="UniversLTStd-Cn" w:hAnsi="UniversLTStd-Cn" w:cs="UniversLTStd-Cn"/>
                <w:sz w:val="18"/>
                <w:szCs w:val="18"/>
              </w:rPr>
              <w:t>Légender un dessin.  Imaginer le contenu de bulles de bandes dessinées.</w:t>
            </w:r>
          </w:p>
        </w:tc>
        <w:tc>
          <w:tcPr>
            <w:tcW w:w="2693" w:type="dxa"/>
          </w:tcPr>
          <w:p w:rsidR="00CC0D08" w:rsidRPr="007B6999" w:rsidRDefault="00AF3B40" w:rsidP="006F193E">
            <w:pPr>
              <w:rPr>
                <w:rFonts w:ascii="Arial" w:hAnsi="Arial" w:cs="Arial"/>
                <w:sz w:val="20"/>
                <w:szCs w:val="20"/>
              </w:rPr>
            </w:pPr>
            <w:r w:rsidRPr="007B6999">
              <w:rPr>
                <w:rFonts w:ascii="Arial" w:hAnsi="Arial" w:cs="Arial"/>
                <w:sz w:val="20"/>
                <w:szCs w:val="20"/>
              </w:rPr>
              <w:t>Album écho. (valable pour tout R1)</w:t>
            </w:r>
          </w:p>
          <w:p w:rsidR="00AF3B40" w:rsidRPr="007B6999" w:rsidRDefault="00AF3B40" w:rsidP="006F193E">
            <w:pPr>
              <w:rPr>
                <w:rFonts w:ascii="Arial" w:hAnsi="Arial" w:cs="Arial"/>
                <w:sz w:val="20"/>
                <w:szCs w:val="20"/>
              </w:rPr>
            </w:pPr>
            <w:r w:rsidRPr="007B6999">
              <w:rPr>
                <w:rFonts w:ascii="Arial" w:hAnsi="Arial" w:cs="Arial"/>
                <w:sz w:val="20"/>
                <w:szCs w:val="20"/>
              </w:rPr>
              <w:t>Utiliser les enregistrements.</w:t>
            </w:r>
          </w:p>
        </w:tc>
      </w:tr>
      <w:tr w:rsidR="00CC0D08" w:rsidTr="00631C74">
        <w:tc>
          <w:tcPr>
            <w:tcW w:w="2978" w:type="dxa"/>
            <w:vMerge/>
          </w:tcPr>
          <w:p w:rsidR="00CC0D08" w:rsidRDefault="00CC0D08" w:rsidP="006F193E"/>
        </w:tc>
        <w:tc>
          <w:tcPr>
            <w:tcW w:w="3402" w:type="dxa"/>
          </w:tcPr>
          <w:p w:rsidR="00CC0D08" w:rsidRDefault="00CC0D08" w:rsidP="006F193E">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L’élève produit-il des phrases</w:t>
            </w:r>
          </w:p>
          <w:p w:rsidR="00CC0D08" w:rsidRDefault="00CC0D08" w:rsidP="006F193E">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affirmatives, négatives ?</w:t>
            </w:r>
          </w:p>
          <w:p w:rsidR="00CC0D08" w:rsidRDefault="00CC0D08" w:rsidP="006F193E"/>
        </w:tc>
        <w:tc>
          <w:tcPr>
            <w:tcW w:w="6946" w:type="dxa"/>
          </w:tcPr>
          <w:p w:rsidR="00CC0D08" w:rsidRDefault="00CC0D08" w:rsidP="006F193E">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Organiser des jeux de rôles, avec des marionnettes.</w:t>
            </w:r>
          </w:p>
          <w:p w:rsidR="00CC0D08" w:rsidRDefault="00CC0D08" w:rsidP="006F193E">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xml:space="preserve">Utiliser des téléphones pour instaurer des dialogues entre enfants. </w:t>
            </w:r>
          </w:p>
          <w:p w:rsidR="00CC0D08" w:rsidRDefault="00CC0D08" w:rsidP="006F193E">
            <w:r>
              <w:rPr>
                <w:rFonts w:ascii="UniversLTStd-Cn" w:hAnsi="UniversLTStd-Cn" w:cs="UniversLTStd-Cn"/>
                <w:sz w:val="18"/>
                <w:szCs w:val="18"/>
              </w:rPr>
              <w:t>Pratiquer des jeux de portraits.</w:t>
            </w:r>
          </w:p>
        </w:tc>
        <w:tc>
          <w:tcPr>
            <w:tcW w:w="2693" w:type="dxa"/>
          </w:tcPr>
          <w:p w:rsidR="00CC0D08" w:rsidRPr="007B6999" w:rsidRDefault="00AF3B40" w:rsidP="006F193E">
            <w:pPr>
              <w:rPr>
                <w:rFonts w:ascii="Arial" w:hAnsi="Arial" w:cs="Arial"/>
                <w:sz w:val="20"/>
                <w:szCs w:val="20"/>
              </w:rPr>
            </w:pPr>
            <w:r w:rsidRPr="007B6999">
              <w:rPr>
                <w:rFonts w:ascii="Arial" w:hAnsi="Arial" w:cs="Arial"/>
                <w:sz w:val="20"/>
                <w:szCs w:val="20"/>
              </w:rPr>
              <w:t>Jeux de cartes pour décrire.</w:t>
            </w:r>
            <w:r w:rsidRPr="007B6999">
              <w:rPr>
                <w:rFonts w:ascii="Arial" w:hAnsi="Arial" w:cs="Arial"/>
                <w:sz w:val="20"/>
                <w:szCs w:val="20"/>
              </w:rPr>
              <w:br/>
              <w:t>Support pour jeux de rôles.</w:t>
            </w:r>
          </w:p>
        </w:tc>
      </w:tr>
      <w:tr w:rsidR="00CC0D08" w:rsidTr="00631C74">
        <w:tc>
          <w:tcPr>
            <w:tcW w:w="2978" w:type="dxa"/>
            <w:vMerge/>
          </w:tcPr>
          <w:p w:rsidR="00CC0D08" w:rsidRDefault="00CC0D08" w:rsidP="006F193E"/>
        </w:tc>
        <w:tc>
          <w:tcPr>
            <w:tcW w:w="3402" w:type="dxa"/>
          </w:tcPr>
          <w:p w:rsidR="00CC0D08" w:rsidRDefault="00CC0D08" w:rsidP="006F193E">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L’élève produit-il des phrases</w:t>
            </w:r>
          </w:p>
          <w:p w:rsidR="00CC0D08" w:rsidRPr="00394171" w:rsidRDefault="00CC0D08" w:rsidP="003B1B1B">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interrogatives, exclamatives,  impératives ?</w:t>
            </w:r>
          </w:p>
        </w:tc>
        <w:tc>
          <w:tcPr>
            <w:tcW w:w="6946" w:type="dxa"/>
          </w:tcPr>
          <w:p w:rsidR="00CC0D08" w:rsidRDefault="00CC0D08" w:rsidP="006F193E">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Créer des situations de surprise.</w:t>
            </w:r>
          </w:p>
          <w:p w:rsidR="00CC0D08" w:rsidRDefault="00CC0D08" w:rsidP="006F193E">
            <w:r>
              <w:rPr>
                <w:rFonts w:ascii="UniversLTStd-Cn" w:hAnsi="UniversLTStd-Cn" w:cs="UniversLTStd-Cn"/>
                <w:sz w:val="18"/>
                <w:szCs w:val="18"/>
              </w:rPr>
              <w:t>Pratiquer des jeux de rôles.</w:t>
            </w:r>
          </w:p>
        </w:tc>
        <w:tc>
          <w:tcPr>
            <w:tcW w:w="2693" w:type="dxa"/>
          </w:tcPr>
          <w:p w:rsidR="00CC0D08" w:rsidRPr="007B6999" w:rsidRDefault="00CC0D08" w:rsidP="006F193E">
            <w:pPr>
              <w:rPr>
                <w:rFonts w:ascii="Arial" w:hAnsi="Arial" w:cs="Arial"/>
                <w:sz w:val="20"/>
                <w:szCs w:val="20"/>
              </w:rPr>
            </w:pPr>
          </w:p>
        </w:tc>
      </w:tr>
      <w:tr w:rsidR="00CC0D08" w:rsidTr="00631C74">
        <w:tc>
          <w:tcPr>
            <w:tcW w:w="2978" w:type="dxa"/>
            <w:vMerge/>
          </w:tcPr>
          <w:p w:rsidR="00CC0D08" w:rsidRDefault="00CC0D08" w:rsidP="006F193E"/>
        </w:tc>
        <w:tc>
          <w:tcPr>
            <w:tcW w:w="3402" w:type="dxa"/>
          </w:tcPr>
          <w:p w:rsidR="00CC0D08" w:rsidRDefault="00CC0D08" w:rsidP="006F193E">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L’élève comprend-il l’emploi du passé dans une histoire ?</w:t>
            </w:r>
          </w:p>
          <w:p w:rsidR="00CC0D08" w:rsidRDefault="00CC0D08" w:rsidP="006F193E"/>
        </w:tc>
        <w:tc>
          <w:tcPr>
            <w:tcW w:w="6946" w:type="dxa"/>
          </w:tcPr>
          <w:p w:rsidR="00CC0D08" w:rsidRDefault="00CC0D08" w:rsidP="006F193E">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Employer spontanément et/ou systématiquement la forme verbale qui convient à la situation langagière proposée. Évoquer une scène vécue passée. Resituer des scènes d’album au passé. Multiplier l’apprentissage de textes au passé.</w:t>
            </w:r>
          </w:p>
          <w:p w:rsidR="00CC0D08" w:rsidRDefault="00CC0D08" w:rsidP="006F193E">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Multiplier les exercices structuraux oraux. Travailler sur l’arbre généalogique.</w:t>
            </w:r>
          </w:p>
          <w:p w:rsidR="00CC0D08" w:rsidRDefault="00CC0D08" w:rsidP="003B1B1B">
            <w:pPr>
              <w:autoSpaceDE w:val="0"/>
              <w:autoSpaceDN w:val="0"/>
              <w:adjustRightInd w:val="0"/>
            </w:pPr>
            <w:r>
              <w:rPr>
                <w:rFonts w:ascii="UniversLTStd-Cn" w:hAnsi="UniversLTStd-Cn" w:cs="UniversLTStd-Cn"/>
                <w:sz w:val="18"/>
                <w:szCs w:val="18"/>
              </w:rPr>
              <w:t>Comparer présent et passé. Imaginer un récit.</w:t>
            </w:r>
          </w:p>
        </w:tc>
        <w:tc>
          <w:tcPr>
            <w:tcW w:w="2693" w:type="dxa"/>
          </w:tcPr>
          <w:p w:rsidR="00CC0D08" w:rsidRPr="007B6999" w:rsidRDefault="00AF3B40" w:rsidP="006F193E">
            <w:pPr>
              <w:rPr>
                <w:rFonts w:ascii="Arial" w:hAnsi="Arial" w:cs="Arial"/>
                <w:sz w:val="20"/>
                <w:szCs w:val="20"/>
              </w:rPr>
            </w:pPr>
            <w:r w:rsidRPr="007B6999">
              <w:rPr>
                <w:rFonts w:ascii="Arial" w:hAnsi="Arial" w:cs="Arial"/>
                <w:sz w:val="20"/>
                <w:szCs w:val="20"/>
              </w:rPr>
              <w:t>Images séquentielles.</w:t>
            </w:r>
          </w:p>
          <w:p w:rsidR="00AF3B40" w:rsidRPr="007B6999" w:rsidRDefault="00AF3B40" w:rsidP="006F193E">
            <w:pPr>
              <w:rPr>
                <w:rFonts w:ascii="Arial" w:hAnsi="Arial" w:cs="Arial"/>
                <w:sz w:val="20"/>
                <w:szCs w:val="20"/>
              </w:rPr>
            </w:pPr>
            <w:r w:rsidRPr="007B6999">
              <w:rPr>
                <w:rFonts w:ascii="Arial" w:hAnsi="Arial" w:cs="Arial"/>
                <w:sz w:val="20"/>
                <w:szCs w:val="20"/>
              </w:rPr>
              <w:t>Phrase du jour</w:t>
            </w:r>
            <w:r w:rsidR="00931063" w:rsidRPr="007B6999">
              <w:rPr>
                <w:rFonts w:ascii="Arial" w:hAnsi="Arial" w:cs="Arial"/>
                <w:sz w:val="20"/>
                <w:szCs w:val="20"/>
              </w:rPr>
              <w:t> : transformer la phrase.</w:t>
            </w:r>
          </w:p>
        </w:tc>
      </w:tr>
      <w:tr w:rsidR="00CC0D08" w:rsidTr="00631C74">
        <w:tc>
          <w:tcPr>
            <w:tcW w:w="2978" w:type="dxa"/>
            <w:vMerge/>
          </w:tcPr>
          <w:p w:rsidR="00CC0D08" w:rsidRDefault="00CC0D08" w:rsidP="006F193E"/>
        </w:tc>
        <w:tc>
          <w:tcPr>
            <w:tcW w:w="3402" w:type="dxa"/>
          </w:tcPr>
          <w:p w:rsidR="00CC0D08" w:rsidRDefault="00CC0D08" w:rsidP="006F193E">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L’élève comprend-il l’emploi du futur dans une histoire ?</w:t>
            </w:r>
          </w:p>
          <w:p w:rsidR="00CC0D08" w:rsidRDefault="00CC0D08" w:rsidP="006F193E"/>
        </w:tc>
        <w:tc>
          <w:tcPr>
            <w:tcW w:w="6946" w:type="dxa"/>
          </w:tcPr>
          <w:p w:rsidR="00CC0D08" w:rsidRDefault="00CC0D08" w:rsidP="006F193E">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Employer spontanément et/ou systématiquement la forme verbale qui convient à la situation langagière proposée. Comparer présent et futur. Comparer passé et futur.</w:t>
            </w:r>
          </w:p>
          <w:p w:rsidR="00CC0D08" w:rsidRDefault="00CC0D08" w:rsidP="006F193E">
            <w:r>
              <w:rPr>
                <w:rFonts w:ascii="UniversLTStd-Cn" w:hAnsi="UniversLTStd-Cn" w:cs="UniversLTStd-Cn"/>
                <w:sz w:val="18"/>
                <w:szCs w:val="18"/>
              </w:rPr>
              <w:t>Imaginer un récit dans le futur.</w:t>
            </w:r>
          </w:p>
        </w:tc>
        <w:tc>
          <w:tcPr>
            <w:tcW w:w="2693" w:type="dxa"/>
          </w:tcPr>
          <w:p w:rsidR="00CC0D08" w:rsidRPr="007B6999" w:rsidRDefault="00CC0D08" w:rsidP="006F193E">
            <w:pPr>
              <w:rPr>
                <w:rFonts w:ascii="Arial" w:hAnsi="Arial" w:cs="Arial"/>
                <w:sz w:val="20"/>
                <w:szCs w:val="20"/>
              </w:rPr>
            </w:pPr>
          </w:p>
        </w:tc>
      </w:tr>
      <w:tr w:rsidR="0057513D" w:rsidRPr="008E5B65" w:rsidTr="00631C74">
        <w:tc>
          <w:tcPr>
            <w:tcW w:w="16019" w:type="dxa"/>
            <w:gridSpan w:val="4"/>
          </w:tcPr>
          <w:p w:rsidR="0057513D" w:rsidRPr="008E5B65" w:rsidRDefault="000403DF" w:rsidP="00C36FF9">
            <w:pPr>
              <w:autoSpaceDE w:val="0"/>
              <w:autoSpaceDN w:val="0"/>
              <w:adjustRightInd w:val="0"/>
              <w:rPr>
                <w:rFonts w:ascii="Arial" w:hAnsi="Arial" w:cs="Arial"/>
                <w:color w:val="0070C0"/>
                <w:sz w:val="24"/>
                <w:szCs w:val="24"/>
              </w:rPr>
            </w:pPr>
            <w:r w:rsidRPr="008E5B65">
              <w:rPr>
                <w:rFonts w:ascii="Arial" w:hAnsi="Arial" w:cs="Arial"/>
                <w:b/>
                <w:bCs/>
                <w:color w:val="0070C0"/>
                <w:sz w:val="24"/>
                <w:szCs w:val="24"/>
              </w:rPr>
              <w:t xml:space="preserve">R2 - </w:t>
            </w:r>
            <w:r w:rsidR="0057513D" w:rsidRPr="008E5B65">
              <w:rPr>
                <w:rFonts w:ascii="Arial" w:hAnsi="Arial" w:cs="Arial"/>
                <w:b/>
                <w:bCs/>
                <w:color w:val="0070C0"/>
                <w:sz w:val="24"/>
                <w:szCs w:val="24"/>
              </w:rPr>
              <w:t>L’élève est-il capable de décrire un objet ou une image, de rapporter un événement vécu</w:t>
            </w:r>
            <w:r w:rsidR="00C36FF9" w:rsidRPr="008E5B65">
              <w:rPr>
                <w:rFonts w:ascii="Arial" w:hAnsi="Arial" w:cs="Arial"/>
                <w:b/>
                <w:bCs/>
                <w:color w:val="0070C0"/>
                <w:sz w:val="24"/>
                <w:szCs w:val="24"/>
              </w:rPr>
              <w:t xml:space="preserve"> </w:t>
            </w:r>
            <w:r w:rsidR="0057513D" w:rsidRPr="008E5B65">
              <w:rPr>
                <w:rFonts w:ascii="Arial" w:hAnsi="Arial" w:cs="Arial"/>
                <w:b/>
                <w:bCs/>
                <w:color w:val="0070C0"/>
                <w:sz w:val="24"/>
                <w:szCs w:val="24"/>
              </w:rPr>
              <w:t>de manière à être compris par un tiers qui n’en a pas connaissance ?</w:t>
            </w:r>
          </w:p>
        </w:tc>
      </w:tr>
      <w:tr w:rsidR="00CC0D08" w:rsidTr="00631C74">
        <w:tc>
          <w:tcPr>
            <w:tcW w:w="2978" w:type="dxa"/>
            <w:vMerge w:val="restart"/>
          </w:tcPr>
          <w:p w:rsidR="00CC0D08" w:rsidRDefault="00CC0D08" w:rsidP="0057513D">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Comprendre, acquérir et utiliser un vocabulaire</w:t>
            </w:r>
          </w:p>
          <w:p w:rsidR="00CC0D08" w:rsidRDefault="00CC0D08" w:rsidP="0057513D">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pertinent.</w:t>
            </w:r>
          </w:p>
          <w:p w:rsidR="00CC0D08" w:rsidRDefault="00CC0D08" w:rsidP="0057513D">
            <w:pPr>
              <w:autoSpaceDE w:val="0"/>
              <w:autoSpaceDN w:val="0"/>
              <w:adjustRightInd w:val="0"/>
            </w:pPr>
            <w:r>
              <w:rPr>
                <w:rFonts w:ascii="UniversLTStd-Cn" w:hAnsi="UniversLTStd-Cn" w:cs="UniversLTStd-Cn"/>
                <w:sz w:val="18"/>
                <w:szCs w:val="18"/>
              </w:rPr>
              <w:t>Décrire un objet ou une image pour le faire deviner à un tiers.</w:t>
            </w:r>
          </w:p>
        </w:tc>
        <w:tc>
          <w:tcPr>
            <w:tcW w:w="3402" w:type="dxa"/>
          </w:tcPr>
          <w:p w:rsidR="00CC0D08" w:rsidRDefault="00CC0D08" w:rsidP="0057513D">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L’enfant est-il mobilisé uniquement par un ou plusieurs détails (caractéristiques)?</w:t>
            </w:r>
          </w:p>
          <w:p w:rsidR="00CC0D08" w:rsidRDefault="00CC0D08" w:rsidP="0057513D"/>
        </w:tc>
        <w:tc>
          <w:tcPr>
            <w:tcW w:w="6946" w:type="dxa"/>
          </w:tcPr>
          <w:p w:rsidR="00CC0D08" w:rsidRDefault="00CC0D08" w:rsidP="0057513D">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Faire deviner un objet en le décrivant après s’être mis</w:t>
            </w:r>
          </w:p>
          <w:p w:rsidR="00CC0D08" w:rsidRDefault="00CC0D08" w:rsidP="0057513D">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d’accord sur des catégories de caractéristiques (visuelles, tactiles, auditives…).</w:t>
            </w:r>
          </w:p>
          <w:p w:rsidR="00CC0D08" w:rsidRDefault="00CC0D08" w:rsidP="0057513D">
            <w:pPr>
              <w:autoSpaceDE w:val="0"/>
              <w:autoSpaceDN w:val="0"/>
              <w:adjustRightInd w:val="0"/>
            </w:pPr>
            <w:r>
              <w:rPr>
                <w:rFonts w:ascii="UniversLTStd-Cn" w:hAnsi="UniversLTStd-Cn" w:cs="UniversLTStd-Cn"/>
                <w:sz w:val="18"/>
                <w:szCs w:val="18"/>
              </w:rPr>
              <w:t>Trouver des images à partir d’indices verbaux.</w:t>
            </w:r>
          </w:p>
        </w:tc>
        <w:tc>
          <w:tcPr>
            <w:tcW w:w="2693" w:type="dxa"/>
          </w:tcPr>
          <w:p w:rsidR="00CC0D08" w:rsidRPr="007B6999" w:rsidRDefault="00FB1B36" w:rsidP="006F193E">
            <w:pPr>
              <w:rPr>
                <w:rFonts w:ascii="Arial" w:hAnsi="Arial" w:cs="Arial"/>
                <w:sz w:val="20"/>
                <w:szCs w:val="20"/>
              </w:rPr>
            </w:pPr>
            <w:r w:rsidRPr="007B6999">
              <w:rPr>
                <w:rFonts w:ascii="Arial" w:hAnsi="Arial" w:cs="Arial"/>
                <w:sz w:val="20"/>
                <w:szCs w:val="20"/>
              </w:rPr>
              <w:t>Objet mystère.</w:t>
            </w:r>
            <w:r w:rsidRPr="007B6999">
              <w:rPr>
                <w:rFonts w:ascii="Arial" w:hAnsi="Arial" w:cs="Arial"/>
                <w:sz w:val="20"/>
                <w:szCs w:val="20"/>
              </w:rPr>
              <w:br/>
              <w:t>Qui est-ce ?</w:t>
            </w:r>
          </w:p>
          <w:p w:rsidR="00FB1B36" w:rsidRPr="007B6999" w:rsidRDefault="00FB1B36" w:rsidP="006F193E">
            <w:pPr>
              <w:rPr>
                <w:rFonts w:ascii="Arial" w:hAnsi="Arial" w:cs="Arial"/>
                <w:sz w:val="20"/>
                <w:szCs w:val="20"/>
              </w:rPr>
            </w:pPr>
            <w:r w:rsidRPr="007B6999">
              <w:rPr>
                <w:rFonts w:ascii="Arial" w:hAnsi="Arial" w:cs="Arial"/>
                <w:sz w:val="20"/>
                <w:szCs w:val="20"/>
              </w:rPr>
              <w:t>Jeux de Kim</w:t>
            </w:r>
          </w:p>
        </w:tc>
      </w:tr>
      <w:tr w:rsidR="00CC0D08" w:rsidTr="00631C74">
        <w:tc>
          <w:tcPr>
            <w:tcW w:w="2978" w:type="dxa"/>
            <w:vMerge/>
          </w:tcPr>
          <w:p w:rsidR="00CC0D08" w:rsidRDefault="00CC0D08" w:rsidP="006F193E"/>
        </w:tc>
        <w:tc>
          <w:tcPr>
            <w:tcW w:w="3402" w:type="dxa"/>
          </w:tcPr>
          <w:p w:rsidR="00CC0D08" w:rsidRPr="009223BA" w:rsidRDefault="00CC0D08" w:rsidP="009223B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A-t-il du mal à mobiliser le lexique adéquat ? (Mots imprécis ou passe-partout.)</w:t>
            </w:r>
          </w:p>
        </w:tc>
        <w:tc>
          <w:tcPr>
            <w:tcW w:w="6946" w:type="dxa"/>
          </w:tcPr>
          <w:p w:rsidR="00CC0D08" w:rsidRDefault="00CC0D08" w:rsidP="0057513D">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Travailler le lexique des couleurs, des formes, des positions relatives.</w:t>
            </w:r>
          </w:p>
          <w:p w:rsidR="00CC0D08" w:rsidRDefault="00CC0D08" w:rsidP="0057513D">
            <w:pPr>
              <w:autoSpaceDE w:val="0"/>
              <w:autoSpaceDN w:val="0"/>
              <w:adjustRightInd w:val="0"/>
            </w:pPr>
            <w:r>
              <w:rPr>
                <w:rFonts w:ascii="UniversLTStd-Cn" w:hAnsi="UniversLTStd-Cn" w:cs="UniversLTStd-Cn"/>
                <w:sz w:val="18"/>
                <w:szCs w:val="18"/>
              </w:rPr>
              <w:t>Légender des images, des photos, des schémas.</w:t>
            </w:r>
          </w:p>
        </w:tc>
        <w:tc>
          <w:tcPr>
            <w:tcW w:w="2693" w:type="dxa"/>
          </w:tcPr>
          <w:p w:rsidR="00CC0D08" w:rsidRPr="007B6999" w:rsidRDefault="00FB1B36" w:rsidP="006F193E">
            <w:pPr>
              <w:rPr>
                <w:rFonts w:ascii="Arial" w:hAnsi="Arial" w:cs="Arial"/>
                <w:sz w:val="20"/>
                <w:szCs w:val="20"/>
              </w:rPr>
            </w:pPr>
            <w:r w:rsidRPr="007B6999">
              <w:rPr>
                <w:rFonts w:ascii="Arial" w:hAnsi="Arial" w:cs="Arial"/>
                <w:sz w:val="20"/>
                <w:szCs w:val="20"/>
              </w:rPr>
              <w:t>Proposer des textes avec des mots à remplacer.</w:t>
            </w:r>
          </w:p>
          <w:p w:rsidR="00FB1B36" w:rsidRPr="007B6999" w:rsidRDefault="00FB1B36" w:rsidP="006F193E">
            <w:pPr>
              <w:rPr>
                <w:rFonts w:ascii="Arial" w:hAnsi="Arial" w:cs="Arial"/>
                <w:sz w:val="20"/>
                <w:szCs w:val="20"/>
              </w:rPr>
            </w:pPr>
            <w:r w:rsidRPr="007B6999">
              <w:rPr>
                <w:rFonts w:ascii="Arial" w:hAnsi="Arial" w:cs="Arial"/>
                <w:sz w:val="20"/>
                <w:szCs w:val="20"/>
              </w:rPr>
              <w:t>Mon entrée en vocabulaire RETZ</w:t>
            </w:r>
          </w:p>
          <w:p w:rsidR="00FB1B36" w:rsidRPr="007B6999" w:rsidRDefault="00FB1B36" w:rsidP="006F193E">
            <w:pPr>
              <w:rPr>
                <w:rFonts w:ascii="Arial" w:hAnsi="Arial" w:cs="Arial"/>
                <w:sz w:val="20"/>
                <w:szCs w:val="20"/>
              </w:rPr>
            </w:pPr>
            <w:r w:rsidRPr="007B6999">
              <w:rPr>
                <w:rFonts w:ascii="Arial" w:hAnsi="Arial" w:cs="Arial"/>
                <w:sz w:val="20"/>
                <w:szCs w:val="20"/>
              </w:rPr>
              <w:t>Lexique vivant (planches avec jeux associés) centre de psychologie appliqué.</w:t>
            </w:r>
          </w:p>
        </w:tc>
      </w:tr>
      <w:tr w:rsidR="00CC0D08" w:rsidTr="00631C74">
        <w:tc>
          <w:tcPr>
            <w:tcW w:w="2978" w:type="dxa"/>
            <w:vMerge w:val="restart"/>
          </w:tcPr>
          <w:p w:rsidR="00CC0D08" w:rsidRDefault="00CC0D08" w:rsidP="0057513D">
            <w:pPr>
              <w:autoSpaceDE w:val="0"/>
              <w:autoSpaceDN w:val="0"/>
              <w:adjustRightInd w:val="0"/>
            </w:pPr>
            <w:r>
              <w:rPr>
                <w:rFonts w:ascii="UniversLTStd-Cn" w:hAnsi="UniversLTStd-Cn" w:cs="UniversLTStd-Cn"/>
                <w:sz w:val="18"/>
                <w:szCs w:val="18"/>
              </w:rPr>
              <w:t>Rapporter un événement vécu de manière à être compris par un tiers qui n’en a pas connaissance.</w:t>
            </w:r>
          </w:p>
        </w:tc>
        <w:tc>
          <w:tcPr>
            <w:tcW w:w="3402" w:type="dxa"/>
          </w:tcPr>
          <w:p w:rsidR="00CC0D08" w:rsidRDefault="00CC0D08" w:rsidP="0057513D">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L’élève a-t-il de l’événement vécu une vision partielle et trop anecdotique ?</w:t>
            </w:r>
          </w:p>
          <w:p w:rsidR="00CC0D08" w:rsidRDefault="00CC0D08" w:rsidP="0057513D"/>
        </w:tc>
        <w:tc>
          <w:tcPr>
            <w:tcW w:w="6946" w:type="dxa"/>
          </w:tcPr>
          <w:p w:rsidR="00CC0D08" w:rsidRDefault="00CC0D08" w:rsidP="0057513D">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Habituer l’enfant à relater ses activités en fin de journée en tenant compte de la chronologie.</w:t>
            </w:r>
          </w:p>
          <w:p w:rsidR="00CC0D08" w:rsidRDefault="00CC0D08" w:rsidP="0057513D">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Rapporter à tour de rôle les événements quotidiens de la classe, de l’école (récréations, pause-déjeuner…).</w:t>
            </w:r>
          </w:p>
          <w:p w:rsidR="00CC0D08" w:rsidRDefault="00CC0D08" w:rsidP="0057513D">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Faire rappeler les consignes, des règles de jeux.</w:t>
            </w:r>
          </w:p>
          <w:p w:rsidR="00CC0D08" w:rsidRDefault="00CC0D08" w:rsidP="00394171">
            <w:pPr>
              <w:autoSpaceDE w:val="0"/>
              <w:autoSpaceDN w:val="0"/>
              <w:adjustRightInd w:val="0"/>
            </w:pPr>
            <w:r>
              <w:rPr>
                <w:rFonts w:ascii="UniversLTStd-Cn" w:hAnsi="UniversLTStd-Cn" w:cs="UniversLTStd-Cn"/>
                <w:sz w:val="18"/>
                <w:szCs w:val="18"/>
              </w:rPr>
              <w:t>Pour concentrer la réflexion sur « l’idée générale », travailler sur les titres : faire donner un titre à un texte lu, faire choisir parmi plusieurs titres celui qui convient au texte lu.</w:t>
            </w:r>
          </w:p>
        </w:tc>
        <w:tc>
          <w:tcPr>
            <w:tcW w:w="2693" w:type="dxa"/>
          </w:tcPr>
          <w:p w:rsidR="00CC0D08" w:rsidRPr="007B6999" w:rsidRDefault="00CC0D08" w:rsidP="006F193E">
            <w:pPr>
              <w:rPr>
                <w:rFonts w:ascii="Arial" w:hAnsi="Arial" w:cs="Arial"/>
                <w:sz w:val="20"/>
                <w:szCs w:val="20"/>
              </w:rPr>
            </w:pPr>
          </w:p>
        </w:tc>
      </w:tr>
      <w:tr w:rsidR="00CC0D08" w:rsidTr="00631C74">
        <w:tc>
          <w:tcPr>
            <w:tcW w:w="2978" w:type="dxa"/>
            <w:vMerge/>
          </w:tcPr>
          <w:p w:rsidR="00CC0D08" w:rsidRDefault="00CC0D08" w:rsidP="006F193E"/>
        </w:tc>
        <w:tc>
          <w:tcPr>
            <w:tcW w:w="3402" w:type="dxa"/>
          </w:tcPr>
          <w:p w:rsidR="00CC0D08" w:rsidRPr="00394171" w:rsidRDefault="00CC0D08" w:rsidP="00394171">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Son récit est-il complet mais  désordonné ?</w:t>
            </w:r>
          </w:p>
        </w:tc>
        <w:tc>
          <w:tcPr>
            <w:tcW w:w="6946" w:type="dxa"/>
          </w:tcPr>
          <w:p w:rsidR="00CC0D08" w:rsidRDefault="00CC0D08" w:rsidP="0057513D">
            <w:pPr>
              <w:autoSpaceDE w:val="0"/>
              <w:autoSpaceDN w:val="0"/>
              <w:adjustRightInd w:val="0"/>
            </w:pPr>
            <w:r>
              <w:rPr>
                <w:rFonts w:ascii="UniversLTStd-Cn" w:hAnsi="UniversLTStd-Cn" w:cs="UniversLTStd-Cn"/>
                <w:sz w:val="18"/>
                <w:szCs w:val="18"/>
              </w:rPr>
              <w:t>Avoir recours à l’image, au dessin, à la photo, à la vidéo pour aider à structurer le récit de l’événement (images séquentielles).</w:t>
            </w:r>
          </w:p>
        </w:tc>
        <w:tc>
          <w:tcPr>
            <w:tcW w:w="2693" w:type="dxa"/>
          </w:tcPr>
          <w:p w:rsidR="00CC0D08" w:rsidRPr="007B6999" w:rsidRDefault="00DA667D" w:rsidP="006F193E">
            <w:pPr>
              <w:rPr>
                <w:rFonts w:ascii="Arial" w:hAnsi="Arial" w:cs="Arial"/>
                <w:sz w:val="20"/>
                <w:szCs w:val="20"/>
              </w:rPr>
            </w:pPr>
            <w:r w:rsidRPr="007B6999">
              <w:rPr>
                <w:rFonts w:ascii="Arial" w:hAnsi="Arial" w:cs="Arial"/>
                <w:sz w:val="20"/>
                <w:szCs w:val="20"/>
              </w:rPr>
              <w:t>Images séquentielles.</w:t>
            </w:r>
          </w:p>
        </w:tc>
      </w:tr>
      <w:tr w:rsidR="00CC0D08" w:rsidTr="00631C74">
        <w:tc>
          <w:tcPr>
            <w:tcW w:w="2978" w:type="dxa"/>
            <w:vMerge/>
          </w:tcPr>
          <w:p w:rsidR="00CC0D08" w:rsidRDefault="00CC0D08" w:rsidP="006F193E"/>
        </w:tc>
        <w:tc>
          <w:tcPr>
            <w:tcW w:w="3402" w:type="dxa"/>
          </w:tcPr>
          <w:p w:rsidR="00CC0D08" w:rsidRDefault="00CC0D08" w:rsidP="0057513D">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A-t-il à sa disposition les mots pour « dire » son récit ?</w:t>
            </w:r>
          </w:p>
          <w:p w:rsidR="00CC0D08" w:rsidRDefault="00CC0D08" w:rsidP="0057513D"/>
        </w:tc>
        <w:tc>
          <w:tcPr>
            <w:tcW w:w="6946" w:type="dxa"/>
          </w:tcPr>
          <w:p w:rsidR="00CC0D08" w:rsidRDefault="00CC0D08" w:rsidP="0057513D">
            <w:pPr>
              <w:autoSpaceDE w:val="0"/>
              <w:autoSpaceDN w:val="0"/>
              <w:adjustRightInd w:val="0"/>
              <w:rPr>
                <w:rFonts w:ascii="UniversLTStd-Cn" w:hAnsi="UniversLTStd-Cn" w:cs="UniversLTStd-Cn"/>
                <w:sz w:val="18"/>
                <w:szCs w:val="18"/>
              </w:rPr>
            </w:pPr>
            <w:r>
              <w:rPr>
                <w:rFonts w:ascii="UniversLTStd-Cn" w:hAnsi="UniversLTStd-Cn" w:cs="UniversLTStd-Cn"/>
                <w:sz w:val="18"/>
                <w:szCs w:val="18"/>
              </w:rPr>
              <w:lastRenderedPageBreak/>
              <w:t>Veiller à l’acquisition du lexique au fil des activités ; constituer des dictionnaires personnels ou collectifs.</w:t>
            </w:r>
          </w:p>
          <w:p w:rsidR="00CC0D08" w:rsidRDefault="00CC0D08" w:rsidP="0057513D">
            <w:pPr>
              <w:autoSpaceDE w:val="0"/>
              <w:autoSpaceDN w:val="0"/>
              <w:adjustRightInd w:val="0"/>
              <w:rPr>
                <w:rFonts w:ascii="UniversLTStd-Cn" w:hAnsi="UniversLTStd-Cn" w:cs="UniversLTStd-Cn"/>
                <w:sz w:val="18"/>
                <w:szCs w:val="18"/>
              </w:rPr>
            </w:pPr>
            <w:r>
              <w:rPr>
                <w:rFonts w:ascii="UniversLTStd-Cn" w:hAnsi="UniversLTStd-Cn" w:cs="UniversLTStd-Cn"/>
                <w:sz w:val="18"/>
                <w:szCs w:val="18"/>
              </w:rPr>
              <w:lastRenderedPageBreak/>
              <w:t>Après le travail sur un album, récapituler des mots pour les intégrer au dictionnaire de la classe. Faire rappeler le sens.</w:t>
            </w:r>
          </w:p>
          <w:p w:rsidR="00CC0D08" w:rsidRDefault="00CC0D08" w:rsidP="00394171">
            <w:pPr>
              <w:autoSpaceDE w:val="0"/>
              <w:autoSpaceDN w:val="0"/>
              <w:adjustRightInd w:val="0"/>
            </w:pPr>
            <w:r>
              <w:rPr>
                <w:rFonts w:ascii="UniversLTStd-Cn" w:hAnsi="UniversLTStd-Cn" w:cs="UniversLTStd-Cn"/>
                <w:sz w:val="18"/>
                <w:szCs w:val="18"/>
              </w:rPr>
              <w:t>À partir des mots découverts en classe (dans des albums, dans des activités diverses), faire constituer des « familles » (les mots de la musique ; la famille de « nourriture »).</w:t>
            </w:r>
          </w:p>
        </w:tc>
        <w:tc>
          <w:tcPr>
            <w:tcW w:w="2693" w:type="dxa"/>
          </w:tcPr>
          <w:p w:rsidR="00CC0D08" w:rsidRPr="007B6999" w:rsidRDefault="00DA667D" w:rsidP="006F193E">
            <w:pPr>
              <w:rPr>
                <w:rFonts w:ascii="Arial" w:hAnsi="Arial" w:cs="Arial"/>
                <w:sz w:val="20"/>
                <w:szCs w:val="20"/>
              </w:rPr>
            </w:pPr>
            <w:r w:rsidRPr="007B6999">
              <w:rPr>
                <w:rFonts w:ascii="Arial" w:hAnsi="Arial" w:cs="Arial"/>
                <w:sz w:val="20"/>
                <w:szCs w:val="20"/>
              </w:rPr>
              <w:lastRenderedPageBreak/>
              <w:t>Référents de la classe.</w:t>
            </w:r>
          </w:p>
          <w:p w:rsidR="00DA667D" w:rsidRPr="007B6999" w:rsidRDefault="00DA667D" w:rsidP="006F193E">
            <w:pPr>
              <w:rPr>
                <w:rFonts w:ascii="Arial" w:hAnsi="Arial" w:cs="Arial"/>
                <w:sz w:val="20"/>
                <w:szCs w:val="20"/>
              </w:rPr>
            </w:pPr>
            <w:r w:rsidRPr="007B6999">
              <w:rPr>
                <w:rFonts w:ascii="Arial" w:hAnsi="Arial" w:cs="Arial"/>
                <w:sz w:val="20"/>
                <w:szCs w:val="20"/>
              </w:rPr>
              <w:t xml:space="preserve">Lexiques collectifs ou </w:t>
            </w:r>
            <w:r w:rsidRPr="007B6999">
              <w:rPr>
                <w:rFonts w:ascii="Arial" w:hAnsi="Arial" w:cs="Arial"/>
                <w:sz w:val="20"/>
                <w:szCs w:val="20"/>
              </w:rPr>
              <w:lastRenderedPageBreak/>
              <w:t>individuels</w:t>
            </w:r>
            <w:r w:rsidR="00C36622" w:rsidRPr="007B6999">
              <w:rPr>
                <w:rFonts w:ascii="Arial" w:hAnsi="Arial" w:cs="Arial"/>
                <w:sz w:val="20"/>
                <w:szCs w:val="20"/>
              </w:rPr>
              <w:t xml:space="preserve"> variés.</w:t>
            </w:r>
          </w:p>
          <w:p w:rsidR="00C36622" w:rsidRPr="007B6999" w:rsidRDefault="00C36622" w:rsidP="006F193E">
            <w:pPr>
              <w:rPr>
                <w:rFonts w:ascii="Arial" w:hAnsi="Arial" w:cs="Arial"/>
                <w:sz w:val="20"/>
                <w:szCs w:val="20"/>
              </w:rPr>
            </w:pPr>
            <w:r w:rsidRPr="007B6999">
              <w:rPr>
                <w:rFonts w:ascii="Arial" w:hAnsi="Arial" w:cs="Arial"/>
                <w:sz w:val="20"/>
                <w:szCs w:val="20"/>
              </w:rPr>
              <w:t xml:space="preserve">« nuanciers » (éventails), « échantillonnage » </w:t>
            </w:r>
          </w:p>
        </w:tc>
      </w:tr>
      <w:tr w:rsidR="00CC0D08" w:rsidTr="00631C74">
        <w:tc>
          <w:tcPr>
            <w:tcW w:w="2978" w:type="dxa"/>
            <w:vMerge/>
          </w:tcPr>
          <w:p w:rsidR="00CC0D08" w:rsidRDefault="00CC0D08" w:rsidP="006F193E"/>
        </w:tc>
        <w:tc>
          <w:tcPr>
            <w:tcW w:w="3402" w:type="dxa"/>
          </w:tcPr>
          <w:p w:rsidR="00CC0D08" w:rsidRDefault="00CC0D08" w:rsidP="0057513D">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Utilise-t-il à bon escient les mots d’articulation du point de vue temporel et logique ?</w:t>
            </w:r>
          </w:p>
          <w:p w:rsidR="00CC0D08" w:rsidRPr="009223BA" w:rsidRDefault="00CC0D08" w:rsidP="009223B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(Ensuite, et puis, après, parce que, alors…)</w:t>
            </w:r>
          </w:p>
        </w:tc>
        <w:tc>
          <w:tcPr>
            <w:tcW w:w="6946" w:type="dxa"/>
          </w:tcPr>
          <w:p w:rsidR="00CC0D08" w:rsidRDefault="00CC0D08" w:rsidP="00335D11">
            <w:pPr>
              <w:autoSpaceDE w:val="0"/>
              <w:autoSpaceDN w:val="0"/>
              <w:adjustRightInd w:val="0"/>
            </w:pPr>
            <w:r>
              <w:rPr>
                <w:rFonts w:ascii="UniversLTStd-Cn" w:hAnsi="UniversLTStd-Cn" w:cs="UniversLTStd-Cn"/>
                <w:sz w:val="18"/>
                <w:szCs w:val="18"/>
              </w:rPr>
              <w:t>Travailler l’utilisation de ces termes en situation dans les divers domaines d’activités (sciences en particulier).</w:t>
            </w:r>
          </w:p>
        </w:tc>
        <w:tc>
          <w:tcPr>
            <w:tcW w:w="2693" w:type="dxa"/>
          </w:tcPr>
          <w:p w:rsidR="00CC0D08" w:rsidRPr="007B6999" w:rsidRDefault="00C36622" w:rsidP="006F193E">
            <w:pPr>
              <w:rPr>
                <w:rFonts w:ascii="Arial" w:hAnsi="Arial" w:cs="Arial"/>
                <w:sz w:val="20"/>
                <w:szCs w:val="20"/>
              </w:rPr>
            </w:pPr>
            <w:r w:rsidRPr="007B6999">
              <w:rPr>
                <w:rFonts w:ascii="Arial" w:hAnsi="Arial" w:cs="Arial"/>
                <w:sz w:val="20"/>
                <w:szCs w:val="20"/>
              </w:rPr>
              <w:t>-Images séquentielles</w:t>
            </w:r>
          </w:p>
          <w:p w:rsidR="00C36622" w:rsidRPr="007B6999" w:rsidRDefault="00C36622" w:rsidP="006F193E">
            <w:pPr>
              <w:rPr>
                <w:rFonts w:ascii="Arial" w:hAnsi="Arial" w:cs="Arial"/>
                <w:sz w:val="20"/>
                <w:szCs w:val="20"/>
              </w:rPr>
            </w:pPr>
            <w:r w:rsidRPr="007B6999">
              <w:rPr>
                <w:rFonts w:ascii="Arial" w:hAnsi="Arial" w:cs="Arial"/>
                <w:sz w:val="20"/>
                <w:szCs w:val="20"/>
              </w:rPr>
              <w:t>-Comptes rendus d’expériences</w:t>
            </w:r>
          </w:p>
        </w:tc>
      </w:tr>
      <w:tr w:rsidR="00A63BAD" w:rsidRPr="008E5B65" w:rsidTr="00631C74">
        <w:tc>
          <w:tcPr>
            <w:tcW w:w="16019" w:type="dxa"/>
            <w:gridSpan w:val="4"/>
          </w:tcPr>
          <w:p w:rsidR="00A63BAD" w:rsidRPr="008E5B65" w:rsidRDefault="000403DF" w:rsidP="00C36FF9">
            <w:pPr>
              <w:autoSpaceDE w:val="0"/>
              <w:autoSpaceDN w:val="0"/>
              <w:adjustRightInd w:val="0"/>
              <w:rPr>
                <w:rFonts w:ascii="Arial" w:hAnsi="Arial" w:cs="Arial"/>
                <w:color w:val="0070C0"/>
                <w:sz w:val="24"/>
                <w:szCs w:val="24"/>
              </w:rPr>
            </w:pPr>
            <w:r w:rsidRPr="008E5B65">
              <w:rPr>
                <w:rFonts w:ascii="Arial" w:hAnsi="Arial" w:cs="Arial"/>
                <w:b/>
                <w:bCs/>
                <w:color w:val="0070C0"/>
                <w:sz w:val="24"/>
                <w:szCs w:val="24"/>
              </w:rPr>
              <w:t xml:space="preserve">R3 - </w:t>
            </w:r>
            <w:r w:rsidR="00A63BAD" w:rsidRPr="008E5B65">
              <w:rPr>
                <w:rFonts w:ascii="Arial" w:hAnsi="Arial" w:cs="Arial"/>
                <w:b/>
                <w:bCs/>
                <w:color w:val="0070C0"/>
                <w:sz w:val="24"/>
                <w:szCs w:val="24"/>
              </w:rPr>
              <w:t>L’élève est-il capable de raconter brièvement l’histoire de quelques personnages</w:t>
            </w:r>
            <w:r w:rsidR="00C36FF9" w:rsidRPr="008E5B65">
              <w:rPr>
                <w:rFonts w:ascii="Arial" w:hAnsi="Arial" w:cs="Arial"/>
                <w:b/>
                <w:bCs/>
                <w:color w:val="0070C0"/>
                <w:sz w:val="24"/>
                <w:szCs w:val="24"/>
              </w:rPr>
              <w:t xml:space="preserve"> </w:t>
            </w:r>
            <w:r w:rsidR="00A63BAD" w:rsidRPr="008E5B65">
              <w:rPr>
                <w:rFonts w:ascii="Arial" w:hAnsi="Arial" w:cs="Arial"/>
                <w:b/>
                <w:bCs/>
                <w:color w:val="0070C0"/>
                <w:sz w:val="24"/>
                <w:szCs w:val="24"/>
              </w:rPr>
              <w:t>de fiction rencontrés dans les années antérieures ?</w:t>
            </w:r>
          </w:p>
        </w:tc>
      </w:tr>
      <w:tr w:rsidR="00631C74" w:rsidTr="00631C74">
        <w:tc>
          <w:tcPr>
            <w:tcW w:w="2978" w:type="dxa"/>
            <w:vMerge w:val="restart"/>
          </w:tcPr>
          <w:p w:rsidR="00631C74" w:rsidRDefault="00631C74" w:rsidP="00A63BAD">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Comprendre une histoire et la raconter.</w:t>
            </w:r>
          </w:p>
          <w:p w:rsidR="00631C74" w:rsidRDefault="00631C74" w:rsidP="00A63BAD">
            <w:pPr>
              <w:rPr>
                <w:rFonts w:ascii="UniversLTStd-Cn" w:hAnsi="UniversLTStd-Cn" w:cs="UniversLTStd-Cn"/>
                <w:sz w:val="18"/>
                <w:szCs w:val="18"/>
              </w:rPr>
            </w:pPr>
          </w:p>
          <w:p w:rsidR="00631C74" w:rsidRDefault="00631C74" w:rsidP="00A63BAD">
            <w:pPr>
              <w:rPr>
                <w:rFonts w:ascii="UniversLTStd-Cn" w:hAnsi="UniversLTStd-Cn" w:cs="UniversLTStd-Cn"/>
                <w:sz w:val="18"/>
                <w:szCs w:val="18"/>
              </w:rPr>
            </w:pPr>
          </w:p>
          <w:p w:rsidR="00631C74" w:rsidRDefault="00631C74" w:rsidP="00A63BAD">
            <w:pPr>
              <w:rPr>
                <w:rFonts w:ascii="UniversLTStd-Cn" w:hAnsi="UniversLTStd-Cn" w:cs="UniversLTStd-Cn"/>
                <w:sz w:val="18"/>
                <w:szCs w:val="18"/>
              </w:rPr>
            </w:pPr>
          </w:p>
          <w:p w:rsidR="00631C74" w:rsidRDefault="00631C74" w:rsidP="00A63BAD">
            <w:pPr>
              <w:rPr>
                <w:rFonts w:ascii="UniversLTStd-Cn" w:hAnsi="UniversLTStd-Cn" w:cs="UniversLTStd-Cn"/>
                <w:sz w:val="18"/>
                <w:szCs w:val="18"/>
              </w:rPr>
            </w:pPr>
          </w:p>
          <w:p w:rsidR="00631C74" w:rsidRDefault="00631C74" w:rsidP="00A63BAD">
            <w:pPr>
              <w:rPr>
                <w:rFonts w:ascii="UniversLTStd-Cn" w:hAnsi="UniversLTStd-Cn" w:cs="UniversLTStd-Cn"/>
                <w:sz w:val="18"/>
                <w:szCs w:val="18"/>
              </w:rPr>
            </w:pPr>
          </w:p>
          <w:p w:rsidR="00631C74" w:rsidRDefault="00631C74" w:rsidP="00A63BAD">
            <w:pPr>
              <w:rPr>
                <w:rFonts w:ascii="UniversLTStd-Cn" w:hAnsi="UniversLTStd-Cn" w:cs="UniversLTStd-Cn"/>
                <w:sz w:val="18"/>
                <w:szCs w:val="18"/>
              </w:rPr>
            </w:pPr>
          </w:p>
          <w:p w:rsidR="00631C74" w:rsidRDefault="00631C74" w:rsidP="00A63BAD">
            <w:pPr>
              <w:rPr>
                <w:rFonts w:ascii="UniversLTStd-Cn" w:hAnsi="UniversLTStd-Cn" w:cs="UniversLTStd-Cn"/>
                <w:sz w:val="18"/>
                <w:szCs w:val="18"/>
              </w:rPr>
            </w:pPr>
          </w:p>
          <w:p w:rsidR="00631C74" w:rsidRDefault="00631C74" w:rsidP="00A63BAD">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Raconter brièvement l’histoire de quelques</w:t>
            </w:r>
          </w:p>
          <w:p w:rsidR="00631C74" w:rsidRDefault="00631C74" w:rsidP="00A63BAD">
            <w:pPr>
              <w:autoSpaceDE w:val="0"/>
              <w:autoSpaceDN w:val="0"/>
              <w:adjustRightInd w:val="0"/>
            </w:pPr>
            <w:r>
              <w:rPr>
                <w:rFonts w:ascii="UniversLTStd-Cn" w:hAnsi="UniversLTStd-Cn" w:cs="UniversLTStd-Cn"/>
                <w:sz w:val="18"/>
                <w:szCs w:val="18"/>
              </w:rPr>
              <w:t>personnages de fiction rencontrés dans les années antérieures.</w:t>
            </w:r>
          </w:p>
        </w:tc>
        <w:tc>
          <w:tcPr>
            <w:tcW w:w="3402" w:type="dxa"/>
          </w:tcPr>
          <w:p w:rsidR="00631C74" w:rsidRDefault="00631C74" w:rsidP="00A63BAD">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L’élève sait-il identifier les différents personnages ?</w:t>
            </w:r>
          </w:p>
          <w:p w:rsidR="00631C74" w:rsidRDefault="00631C74" w:rsidP="00A63BAD">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Sait-il dire de qui « parle » l’histoire ?</w:t>
            </w:r>
          </w:p>
          <w:p w:rsidR="00631C74" w:rsidRDefault="00631C74" w:rsidP="00A63BAD"/>
        </w:tc>
        <w:tc>
          <w:tcPr>
            <w:tcW w:w="6946" w:type="dxa"/>
          </w:tcPr>
          <w:p w:rsidR="00631C74" w:rsidRDefault="00631C74" w:rsidP="00A63BAD">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S’assurer d’un bagage culturel commun  (connaissance par les élèves des contes traditionnels</w:t>
            </w:r>
          </w:p>
          <w:p w:rsidR="00631C74" w:rsidRDefault="00631C74" w:rsidP="00A63BAD">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les plus fréquemment rencontrés à l’école maternelle).</w:t>
            </w:r>
          </w:p>
          <w:p w:rsidR="00631C74" w:rsidRDefault="00631C74" w:rsidP="00A63BAD">
            <w:pPr>
              <w:autoSpaceDE w:val="0"/>
              <w:autoSpaceDN w:val="0"/>
              <w:adjustRightInd w:val="0"/>
            </w:pPr>
            <w:r>
              <w:rPr>
                <w:rFonts w:ascii="UniversLTStd-Cn" w:hAnsi="UniversLTStd-Cn" w:cs="UniversLTStd-Cn"/>
                <w:sz w:val="18"/>
                <w:szCs w:val="18"/>
              </w:rPr>
              <w:t xml:space="preserve">Construire la fiche d’identité de divers personnages (le loup du </w:t>
            </w:r>
            <w:r>
              <w:rPr>
                <w:rFonts w:ascii="UniversLTStd-CnObl" w:hAnsi="UniversLTStd-CnObl" w:cs="UniversLTStd-CnObl"/>
                <w:i/>
                <w:iCs/>
                <w:sz w:val="18"/>
                <w:szCs w:val="18"/>
              </w:rPr>
              <w:t xml:space="preserve">Petit Chaperon rouge </w:t>
            </w:r>
            <w:r>
              <w:rPr>
                <w:rFonts w:ascii="UniversLTStd-Cn" w:hAnsi="UniversLTStd-Cn" w:cs="UniversLTStd-Cn"/>
                <w:sz w:val="18"/>
                <w:szCs w:val="18"/>
              </w:rPr>
              <w:t>; les loups des contes connus).</w:t>
            </w:r>
          </w:p>
        </w:tc>
        <w:tc>
          <w:tcPr>
            <w:tcW w:w="2693" w:type="dxa"/>
          </w:tcPr>
          <w:p w:rsidR="00631C74" w:rsidRPr="007B6999" w:rsidRDefault="00A02BD3" w:rsidP="006F193E">
            <w:pPr>
              <w:rPr>
                <w:rFonts w:ascii="Arial" w:hAnsi="Arial" w:cs="Arial"/>
                <w:sz w:val="20"/>
                <w:szCs w:val="20"/>
              </w:rPr>
            </w:pPr>
            <w:r w:rsidRPr="007B6999">
              <w:rPr>
                <w:rFonts w:ascii="Arial" w:hAnsi="Arial" w:cs="Arial"/>
                <w:sz w:val="20"/>
                <w:szCs w:val="20"/>
              </w:rPr>
              <w:t>Passation des outils collectifs et individuels, des programmations.</w:t>
            </w:r>
          </w:p>
        </w:tc>
      </w:tr>
      <w:tr w:rsidR="00631C74" w:rsidTr="00631C74">
        <w:tc>
          <w:tcPr>
            <w:tcW w:w="2978" w:type="dxa"/>
            <w:vMerge/>
          </w:tcPr>
          <w:p w:rsidR="00631C74" w:rsidRDefault="00631C74"/>
        </w:tc>
        <w:tc>
          <w:tcPr>
            <w:tcW w:w="3402" w:type="dxa"/>
          </w:tcPr>
          <w:p w:rsidR="00631C74" w:rsidRDefault="00631C74" w:rsidP="00A63BAD">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A-t-il des difficultés à rappeler les points forts de l’histoire ?</w:t>
            </w:r>
          </w:p>
          <w:p w:rsidR="00631C74" w:rsidRDefault="00631C74" w:rsidP="00A63BAD"/>
        </w:tc>
        <w:tc>
          <w:tcPr>
            <w:tcW w:w="6946" w:type="dxa"/>
          </w:tcPr>
          <w:p w:rsidR="00631C74" w:rsidRDefault="00631C74" w:rsidP="00A63BAD">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Apporter des aides avec des images.</w:t>
            </w:r>
          </w:p>
          <w:p w:rsidR="00631C74" w:rsidRDefault="00631C74" w:rsidP="00A63BAD">
            <w:pPr>
              <w:autoSpaceDE w:val="0"/>
              <w:autoSpaceDN w:val="0"/>
              <w:adjustRightInd w:val="0"/>
            </w:pPr>
            <w:r>
              <w:rPr>
                <w:rFonts w:ascii="UniversLTStd-Cn" w:hAnsi="UniversLTStd-Cn" w:cs="UniversLTStd-Cn"/>
                <w:sz w:val="18"/>
                <w:szCs w:val="18"/>
              </w:rPr>
              <w:t>Faire choisir parmi plusieurs suggestions (suggérer quelques événements-clés empruntés à des histoires différentes) et faire redire l’histoire entière.</w:t>
            </w:r>
          </w:p>
        </w:tc>
        <w:tc>
          <w:tcPr>
            <w:tcW w:w="2693" w:type="dxa"/>
          </w:tcPr>
          <w:p w:rsidR="00631C74" w:rsidRPr="007B6999" w:rsidRDefault="00631C74">
            <w:pPr>
              <w:rPr>
                <w:rFonts w:ascii="Arial" w:hAnsi="Arial" w:cs="Arial"/>
                <w:sz w:val="20"/>
                <w:szCs w:val="20"/>
              </w:rPr>
            </w:pPr>
          </w:p>
        </w:tc>
      </w:tr>
      <w:tr w:rsidR="00631C74" w:rsidTr="00631C74">
        <w:tc>
          <w:tcPr>
            <w:tcW w:w="2978" w:type="dxa"/>
            <w:vMerge/>
          </w:tcPr>
          <w:p w:rsidR="00631C74" w:rsidRDefault="00631C74" w:rsidP="00C9330C"/>
        </w:tc>
        <w:tc>
          <w:tcPr>
            <w:tcW w:w="3402" w:type="dxa"/>
          </w:tcPr>
          <w:p w:rsidR="00631C74" w:rsidRPr="00A63BAD" w:rsidRDefault="00631C74" w:rsidP="00A63BAD">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Fait-il évoluer les personnages dans une histoire totalement inventée ?</w:t>
            </w:r>
          </w:p>
        </w:tc>
        <w:tc>
          <w:tcPr>
            <w:tcW w:w="6946" w:type="dxa"/>
          </w:tcPr>
          <w:p w:rsidR="00631C74" w:rsidRDefault="00631C74" w:rsidP="00A63BAD">
            <w:pPr>
              <w:autoSpaceDE w:val="0"/>
              <w:autoSpaceDN w:val="0"/>
              <w:adjustRightInd w:val="0"/>
            </w:pPr>
            <w:r>
              <w:rPr>
                <w:rFonts w:ascii="UniversLTStd-Cn" w:hAnsi="UniversLTStd-Cn" w:cs="UniversLTStd-Cn"/>
                <w:sz w:val="18"/>
                <w:szCs w:val="18"/>
              </w:rPr>
              <w:t>Revenir à la trame du récit afin de faire la différence entre inventer et raconter.</w:t>
            </w:r>
          </w:p>
        </w:tc>
        <w:tc>
          <w:tcPr>
            <w:tcW w:w="2693" w:type="dxa"/>
          </w:tcPr>
          <w:p w:rsidR="00631C74" w:rsidRPr="007B6999" w:rsidRDefault="006B220E" w:rsidP="00C9330C">
            <w:pPr>
              <w:rPr>
                <w:rFonts w:ascii="Arial" w:hAnsi="Arial" w:cs="Arial"/>
                <w:sz w:val="20"/>
                <w:szCs w:val="20"/>
              </w:rPr>
            </w:pPr>
            <w:r w:rsidRPr="007B6999">
              <w:rPr>
                <w:rFonts w:ascii="Arial" w:hAnsi="Arial" w:cs="Arial"/>
                <w:sz w:val="20"/>
                <w:szCs w:val="20"/>
              </w:rPr>
              <w:t>-</w:t>
            </w:r>
            <w:r w:rsidR="00A02BD3" w:rsidRPr="007B6999">
              <w:rPr>
                <w:rFonts w:ascii="Arial" w:hAnsi="Arial" w:cs="Arial"/>
                <w:sz w:val="20"/>
                <w:szCs w:val="20"/>
              </w:rPr>
              <w:t>Jeu de cartes « contes »</w:t>
            </w:r>
          </w:p>
          <w:p w:rsidR="00A02BD3" w:rsidRPr="007B6999" w:rsidRDefault="006B220E" w:rsidP="00C9330C">
            <w:pPr>
              <w:rPr>
                <w:rFonts w:ascii="Arial" w:hAnsi="Arial" w:cs="Arial"/>
                <w:sz w:val="20"/>
                <w:szCs w:val="20"/>
              </w:rPr>
            </w:pPr>
            <w:r w:rsidRPr="007B6999">
              <w:rPr>
                <w:rFonts w:ascii="Arial" w:hAnsi="Arial" w:cs="Arial"/>
                <w:sz w:val="20"/>
                <w:szCs w:val="20"/>
              </w:rPr>
              <w:t>-</w:t>
            </w:r>
            <w:r w:rsidR="00A02BD3" w:rsidRPr="007B6999">
              <w:rPr>
                <w:rFonts w:ascii="Arial" w:hAnsi="Arial" w:cs="Arial"/>
                <w:sz w:val="20"/>
                <w:szCs w:val="20"/>
              </w:rPr>
              <w:t>Dés à conter</w:t>
            </w:r>
          </w:p>
        </w:tc>
      </w:tr>
      <w:tr w:rsidR="00631C74" w:rsidTr="00631C74">
        <w:tc>
          <w:tcPr>
            <w:tcW w:w="2978" w:type="dxa"/>
            <w:vMerge/>
          </w:tcPr>
          <w:p w:rsidR="00631C74" w:rsidRDefault="00631C74" w:rsidP="00C9330C"/>
        </w:tc>
        <w:tc>
          <w:tcPr>
            <w:tcW w:w="3402" w:type="dxa"/>
          </w:tcPr>
          <w:p w:rsidR="00631C74" w:rsidRDefault="00631C74" w:rsidP="00A63BAD">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A-t-il des difficultés à respecter la chronologie ?</w:t>
            </w:r>
          </w:p>
          <w:p w:rsidR="00631C74" w:rsidRDefault="00631C74" w:rsidP="00A63BAD"/>
        </w:tc>
        <w:tc>
          <w:tcPr>
            <w:tcW w:w="6946" w:type="dxa"/>
          </w:tcPr>
          <w:p w:rsidR="00631C74" w:rsidRDefault="00631C74" w:rsidP="00A63BAD">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Replacer un événement dans le récit en travaillant sur</w:t>
            </w:r>
          </w:p>
          <w:p w:rsidR="00631C74" w:rsidRDefault="00631C74" w:rsidP="00A63BAD">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les images séquentielles.</w:t>
            </w:r>
          </w:p>
          <w:p w:rsidR="00631C74" w:rsidRDefault="00631C74" w:rsidP="00A63BAD">
            <w:pPr>
              <w:autoSpaceDE w:val="0"/>
              <w:autoSpaceDN w:val="0"/>
              <w:adjustRightInd w:val="0"/>
            </w:pPr>
            <w:r>
              <w:rPr>
                <w:rFonts w:ascii="UniversLTStd-Cn" w:hAnsi="UniversLTStd-Cn" w:cs="UniversLTStd-Cn"/>
                <w:sz w:val="18"/>
                <w:szCs w:val="18"/>
              </w:rPr>
              <w:t>Insérer une image dans une série et faire raconter ; insérer un intrus.</w:t>
            </w:r>
          </w:p>
        </w:tc>
        <w:tc>
          <w:tcPr>
            <w:tcW w:w="2693" w:type="dxa"/>
          </w:tcPr>
          <w:p w:rsidR="00631C74" w:rsidRPr="007B6999" w:rsidRDefault="00A02BD3" w:rsidP="00C9330C">
            <w:pPr>
              <w:rPr>
                <w:rFonts w:ascii="Arial" w:hAnsi="Arial" w:cs="Arial"/>
                <w:sz w:val="20"/>
                <w:szCs w:val="20"/>
              </w:rPr>
            </w:pPr>
            <w:r w:rsidRPr="007B6999">
              <w:rPr>
                <w:rFonts w:ascii="Arial" w:hAnsi="Arial" w:cs="Arial"/>
                <w:sz w:val="20"/>
                <w:szCs w:val="20"/>
              </w:rPr>
              <w:t>Images séquentielles</w:t>
            </w:r>
          </w:p>
        </w:tc>
      </w:tr>
      <w:tr w:rsidR="00631C74" w:rsidTr="00631C74">
        <w:tc>
          <w:tcPr>
            <w:tcW w:w="2978" w:type="dxa"/>
            <w:vMerge/>
          </w:tcPr>
          <w:p w:rsidR="00631C74" w:rsidRDefault="00631C74" w:rsidP="00C9330C"/>
        </w:tc>
        <w:tc>
          <w:tcPr>
            <w:tcW w:w="3402" w:type="dxa"/>
          </w:tcPr>
          <w:p w:rsidR="00631C74" w:rsidRDefault="00631C74" w:rsidP="00A63BAD">
            <w:pPr>
              <w:autoSpaceDE w:val="0"/>
              <w:autoSpaceDN w:val="0"/>
              <w:adjustRightInd w:val="0"/>
            </w:pPr>
            <w:r>
              <w:rPr>
                <w:rFonts w:ascii="UniversLTStd-Cn" w:hAnsi="UniversLTStd-Cn" w:cs="UniversLTStd-Cn"/>
                <w:sz w:val="18"/>
                <w:szCs w:val="18"/>
              </w:rPr>
              <w:t xml:space="preserve">Sait-il dire la fin de l’histoire ? </w:t>
            </w:r>
          </w:p>
        </w:tc>
        <w:tc>
          <w:tcPr>
            <w:tcW w:w="6946" w:type="dxa"/>
          </w:tcPr>
          <w:p w:rsidR="00631C74" w:rsidRPr="00394171" w:rsidRDefault="00631C74" w:rsidP="00394171">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Travailler sur des histoires</w:t>
            </w:r>
          </w:p>
        </w:tc>
        <w:tc>
          <w:tcPr>
            <w:tcW w:w="2693" w:type="dxa"/>
          </w:tcPr>
          <w:p w:rsidR="00631C74" w:rsidRPr="007B6999" w:rsidRDefault="00A02BD3" w:rsidP="00C9330C">
            <w:pPr>
              <w:rPr>
                <w:rFonts w:ascii="Arial" w:hAnsi="Arial" w:cs="Arial"/>
                <w:sz w:val="20"/>
                <w:szCs w:val="20"/>
              </w:rPr>
            </w:pPr>
            <w:r w:rsidRPr="007B6999">
              <w:rPr>
                <w:rFonts w:ascii="Arial" w:hAnsi="Arial" w:cs="Arial"/>
                <w:sz w:val="20"/>
                <w:szCs w:val="20"/>
              </w:rPr>
              <w:t>albums</w:t>
            </w:r>
          </w:p>
        </w:tc>
      </w:tr>
      <w:tr w:rsidR="008D45FB" w:rsidRPr="008E5B65" w:rsidTr="00631C74">
        <w:tc>
          <w:tcPr>
            <w:tcW w:w="16019" w:type="dxa"/>
            <w:gridSpan w:val="4"/>
          </w:tcPr>
          <w:p w:rsidR="008D45FB" w:rsidRPr="008E5B65" w:rsidRDefault="000403DF" w:rsidP="00C36FF9">
            <w:pPr>
              <w:autoSpaceDE w:val="0"/>
              <w:autoSpaceDN w:val="0"/>
              <w:adjustRightInd w:val="0"/>
              <w:rPr>
                <w:rFonts w:ascii="Arial" w:hAnsi="Arial" w:cs="Arial"/>
                <w:color w:val="0070C0"/>
                <w:sz w:val="24"/>
                <w:szCs w:val="24"/>
              </w:rPr>
            </w:pPr>
            <w:r w:rsidRPr="008E5B65">
              <w:rPr>
                <w:rFonts w:ascii="Arial" w:hAnsi="Arial" w:cs="Arial"/>
                <w:b/>
                <w:bCs/>
                <w:color w:val="0070C0"/>
                <w:sz w:val="24"/>
                <w:szCs w:val="24"/>
              </w:rPr>
              <w:t xml:space="preserve">R4 - </w:t>
            </w:r>
            <w:r w:rsidR="008D45FB" w:rsidRPr="008E5B65">
              <w:rPr>
                <w:rFonts w:ascii="Arial" w:hAnsi="Arial" w:cs="Arial"/>
                <w:b/>
                <w:bCs/>
                <w:color w:val="0070C0"/>
                <w:sz w:val="24"/>
                <w:szCs w:val="24"/>
              </w:rPr>
              <w:t>L’élève est-il capable de donner son point de vue sur un texte</w:t>
            </w:r>
            <w:r w:rsidR="00C36FF9" w:rsidRPr="008E5B65">
              <w:rPr>
                <w:rFonts w:ascii="Arial" w:hAnsi="Arial" w:cs="Arial"/>
                <w:b/>
                <w:bCs/>
                <w:color w:val="0070C0"/>
                <w:sz w:val="24"/>
                <w:szCs w:val="24"/>
              </w:rPr>
              <w:t xml:space="preserve"> </w:t>
            </w:r>
            <w:r w:rsidR="008D45FB" w:rsidRPr="008E5B65">
              <w:rPr>
                <w:rFonts w:ascii="Arial" w:hAnsi="Arial" w:cs="Arial"/>
                <w:b/>
                <w:bCs/>
                <w:color w:val="0070C0"/>
                <w:sz w:val="24"/>
                <w:szCs w:val="24"/>
              </w:rPr>
              <w:t>ou des textes connus et de le justifier ?</w:t>
            </w:r>
          </w:p>
        </w:tc>
      </w:tr>
      <w:tr w:rsidR="00631C74" w:rsidTr="00631C74">
        <w:tc>
          <w:tcPr>
            <w:tcW w:w="2978" w:type="dxa"/>
            <w:vMerge w:val="restart"/>
          </w:tcPr>
          <w:p w:rsidR="00631C74" w:rsidRDefault="00631C74" w:rsidP="008D45FB">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Milieu de CP :</w:t>
            </w:r>
          </w:p>
          <w:p w:rsidR="00631C74" w:rsidRDefault="00631C74" w:rsidP="008D45FB">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Connaître un conte dans différentes versions ; établir des comparaisons précises entre elles.</w:t>
            </w:r>
          </w:p>
          <w:p w:rsidR="00631C74" w:rsidRDefault="00631C74" w:rsidP="008D45FB">
            <w:pPr>
              <w:autoSpaceDE w:val="0"/>
              <w:autoSpaceDN w:val="0"/>
              <w:adjustRightInd w:val="0"/>
            </w:pPr>
            <w:r>
              <w:rPr>
                <w:rFonts w:ascii="UniversLTStd-Cn" w:hAnsi="UniversLTStd-Cn" w:cs="UniversLTStd-Cn"/>
                <w:sz w:val="18"/>
                <w:szCs w:val="18"/>
              </w:rPr>
              <w:t>Donner son avis sur une histoire.</w:t>
            </w:r>
          </w:p>
        </w:tc>
        <w:tc>
          <w:tcPr>
            <w:tcW w:w="3402" w:type="dxa"/>
          </w:tcPr>
          <w:p w:rsidR="00631C74" w:rsidRDefault="00631C74" w:rsidP="008D45FB">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L’élève reconnaît-il une structure de conte ?</w:t>
            </w:r>
          </w:p>
          <w:p w:rsidR="00631C74" w:rsidRDefault="00631C74" w:rsidP="008D45FB"/>
        </w:tc>
        <w:tc>
          <w:tcPr>
            <w:tcW w:w="6946" w:type="dxa"/>
          </w:tcPr>
          <w:p w:rsidR="00631C74" w:rsidRDefault="00631C74" w:rsidP="008D45FB">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Construire un univers de référence : confronter l’élève à de nombreux contes (avoir des référents comme les couvertures des albums, les personnages, les lieux, les débuts, les fins).</w:t>
            </w:r>
          </w:p>
          <w:p w:rsidR="00631C74" w:rsidRDefault="00631C74" w:rsidP="008D45FB">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Chercher les invariants du récit et les modifications intervenues au cours de l’histoire.</w:t>
            </w:r>
          </w:p>
          <w:p w:rsidR="00631C74" w:rsidRDefault="00631C74" w:rsidP="008D45FB">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Savoir extraire le thème.</w:t>
            </w:r>
          </w:p>
          <w:p w:rsidR="00631C74" w:rsidRDefault="00631C74" w:rsidP="008D45FB">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Repérer les structures langagières particulières à la forme du conte.</w:t>
            </w:r>
          </w:p>
          <w:p w:rsidR="00631C74" w:rsidRDefault="00631C74" w:rsidP="008D45FB">
            <w:pPr>
              <w:autoSpaceDE w:val="0"/>
              <w:autoSpaceDN w:val="0"/>
              <w:adjustRightInd w:val="0"/>
            </w:pPr>
            <w:r>
              <w:rPr>
                <w:rFonts w:ascii="UniversLTStd-Cn" w:hAnsi="UniversLTStd-Cn" w:cs="UniversLTStd-Cn"/>
                <w:sz w:val="18"/>
                <w:szCs w:val="18"/>
              </w:rPr>
              <w:t xml:space="preserve">Établir des parcours de lecture sur des points particuliers ou sur des personnages (le vilain pas beau, le personnage du renard et les personnages qu’il est censé dévorer, le loup, les différentes versions d’un conte comme les </w:t>
            </w:r>
            <w:r>
              <w:rPr>
                <w:rFonts w:ascii="UniversLTStd-CnObl" w:hAnsi="UniversLTStd-CnObl" w:cs="UniversLTStd-CnObl"/>
                <w:i/>
                <w:iCs/>
                <w:sz w:val="18"/>
                <w:szCs w:val="18"/>
              </w:rPr>
              <w:t>Trois Petits Cochons</w:t>
            </w:r>
            <w:r>
              <w:rPr>
                <w:rFonts w:ascii="UniversLTStd-Cn" w:hAnsi="UniversLTStd-Cn" w:cs="UniversLTStd-Cn"/>
                <w:sz w:val="18"/>
                <w:szCs w:val="18"/>
              </w:rPr>
              <w:t>).</w:t>
            </w:r>
          </w:p>
        </w:tc>
        <w:tc>
          <w:tcPr>
            <w:tcW w:w="2693" w:type="dxa"/>
          </w:tcPr>
          <w:p w:rsidR="006B220E" w:rsidRPr="007B6999" w:rsidRDefault="006B220E" w:rsidP="006B220E">
            <w:pPr>
              <w:rPr>
                <w:rFonts w:ascii="Arial" w:hAnsi="Arial" w:cs="Arial"/>
                <w:sz w:val="20"/>
                <w:szCs w:val="20"/>
              </w:rPr>
            </w:pPr>
            <w:r w:rsidRPr="007B6999">
              <w:rPr>
                <w:rFonts w:ascii="Arial" w:hAnsi="Arial" w:cs="Arial"/>
                <w:sz w:val="20"/>
                <w:szCs w:val="20"/>
              </w:rPr>
              <w:t>-Jeu de cartes « contes »</w:t>
            </w:r>
          </w:p>
          <w:p w:rsidR="00631C74" w:rsidRPr="007B6999" w:rsidRDefault="006B220E" w:rsidP="006B220E">
            <w:pPr>
              <w:rPr>
                <w:rFonts w:ascii="Arial" w:hAnsi="Arial" w:cs="Arial"/>
                <w:sz w:val="20"/>
                <w:szCs w:val="20"/>
              </w:rPr>
            </w:pPr>
            <w:r w:rsidRPr="007B6999">
              <w:rPr>
                <w:rFonts w:ascii="Arial" w:hAnsi="Arial" w:cs="Arial"/>
                <w:sz w:val="20"/>
                <w:szCs w:val="20"/>
              </w:rPr>
              <w:t>-Dés à conter</w:t>
            </w:r>
          </w:p>
          <w:p w:rsidR="006B220E" w:rsidRPr="007B6999" w:rsidRDefault="006B220E" w:rsidP="006B220E">
            <w:pPr>
              <w:rPr>
                <w:rFonts w:ascii="Arial" w:hAnsi="Arial" w:cs="Arial"/>
                <w:sz w:val="20"/>
                <w:szCs w:val="20"/>
              </w:rPr>
            </w:pPr>
            <w:r w:rsidRPr="007B6999">
              <w:rPr>
                <w:rFonts w:ascii="Arial" w:hAnsi="Arial" w:cs="Arial"/>
                <w:sz w:val="20"/>
                <w:szCs w:val="20"/>
              </w:rPr>
              <w:t xml:space="preserve">-marionnettes /marottes </w:t>
            </w:r>
          </w:p>
        </w:tc>
      </w:tr>
      <w:tr w:rsidR="00631C74" w:rsidTr="00631C74">
        <w:tc>
          <w:tcPr>
            <w:tcW w:w="2978" w:type="dxa"/>
            <w:vMerge/>
          </w:tcPr>
          <w:p w:rsidR="00631C74" w:rsidRDefault="00631C74" w:rsidP="00C9330C"/>
        </w:tc>
        <w:tc>
          <w:tcPr>
            <w:tcW w:w="3402" w:type="dxa"/>
          </w:tcPr>
          <w:p w:rsidR="00631C74" w:rsidRDefault="00631C74" w:rsidP="008D45FB">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L’élève reconnaît-il  les différents personnages dans des versions</w:t>
            </w:r>
          </w:p>
          <w:p w:rsidR="00631C74" w:rsidRDefault="00631C74" w:rsidP="008D45FB">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différentes ?</w:t>
            </w:r>
          </w:p>
          <w:p w:rsidR="00631C74" w:rsidRDefault="00631C74" w:rsidP="008D45FB"/>
        </w:tc>
        <w:tc>
          <w:tcPr>
            <w:tcW w:w="6946" w:type="dxa"/>
          </w:tcPr>
          <w:p w:rsidR="00631C74" w:rsidRDefault="00631C74" w:rsidP="008D45FB">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Savoir identifier le personnage principal et sa problématique.</w:t>
            </w:r>
          </w:p>
          <w:p w:rsidR="00631C74" w:rsidRDefault="00631C74" w:rsidP="008D45FB">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Nommer tous les personnages évoqués dans le texte.</w:t>
            </w:r>
          </w:p>
          <w:p w:rsidR="00631C74" w:rsidRDefault="00631C74" w:rsidP="008D45FB">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Réaliser la carte d’identité des différents personnages.</w:t>
            </w:r>
          </w:p>
          <w:p w:rsidR="00631C74" w:rsidRDefault="00631C74" w:rsidP="008D45FB">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Poser la silhouette des personnages sur des bâtons et les faire manipuler dans des situations orales théâtralisées.</w:t>
            </w:r>
          </w:p>
          <w:p w:rsidR="00631C74" w:rsidRDefault="00631C74" w:rsidP="00394171">
            <w:pPr>
              <w:autoSpaceDE w:val="0"/>
              <w:autoSpaceDN w:val="0"/>
              <w:adjustRightInd w:val="0"/>
            </w:pPr>
            <w:r>
              <w:rPr>
                <w:rFonts w:ascii="UniversLTStd-Cn" w:hAnsi="UniversLTStd-Cn" w:cs="UniversLTStd-Cn"/>
                <w:sz w:val="18"/>
                <w:szCs w:val="18"/>
              </w:rPr>
              <w:t>Faire un ensemble de marottes ainsi constituées et jouer des scènes d’albums ou des dialogues particuliers.</w:t>
            </w:r>
          </w:p>
        </w:tc>
        <w:tc>
          <w:tcPr>
            <w:tcW w:w="2693" w:type="dxa"/>
          </w:tcPr>
          <w:p w:rsidR="00631C74" w:rsidRPr="007B6999" w:rsidRDefault="008840AF" w:rsidP="00C9330C">
            <w:pPr>
              <w:rPr>
                <w:rFonts w:ascii="Arial" w:hAnsi="Arial" w:cs="Arial"/>
                <w:sz w:val="20"/>
                <w:szCs w:val="20"/>
              </w:rPr>
            </w:pPr>
            <w:r w:rsidRPr="007B6999">
              <w:rPr>
                <w:rFonts w:ascii="Arial" w:hAnsi="Arial" w:cs="Arial"/>
                <w:sz w:val="20"/>
                <w:szCs w:val="20"/>
              </w:rPr>
              <w:t>-marionnettes /marottes</w:t>
            </w:r>
          </w:p>
          <w:p w:rsidR="008840AF" w:rsidRPr="007B6999" w:rsidRDefault="008840AF" w:rsidP="00C9330C">
            <w:pPr>
              <w:rPr>
                <w:rFonts w:ascii="Arial" w:hAnsi="Arial" w:cs="Arial"/>
                <w:sz w:val="20"/>
                <w:szCs w:val="20"/>
              </w:rPr>
            </w:pPr>
            <w:r w:rsidRPr="007B6999">
              <w:rPr>
                <w:rFonts w:ascii="Arial" w:hAnsi="Arial" w:cs="Arial"/>
                <w:sz w:val="20"/>
                <w:szCs w:val="20"/>
              </w:rPr>
              <w:t>-travail sur le dialogue</w:t>
            </w:r>
            <w:r w:rsidR="00787E34" w:rsidRPr="007B6999">
              <w:rPr>
                <w:rFonts w:ascii="Arial" w:hAnsi="Arial" w:cs="Arial"/>
                <w:sz w:val="20"/>
                <w:szCs w:val="20"/>
              </w:rPr>
              <w:t xml:space="preserve"> (théâtraliser)</w:t>
            </w:r>
          </w:p>
        </w:tc>
      </w:tr>
    </w:tbl>
    <w:p w:rsidR="003E6B7F" w:rsidRDefault="003E6B7F" w:rsidP="007B6999">
      <w:pPr>
        <w:jc w:val="right"/>
      </w:pPr>
    </w:p>
    <w:sectPr w:rsidR="003E6B7F" w:rsidSect="00B64A84">
      <w:pgSz w:w="16838" w:h="11906" w:orient="landscape"/>
      <w:pgMar w:top="567"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LTStd-BoldCn">
    <w:panose1 w:val="00000000000000000000"/>
    <w:charset w:val="00"/>
    <w:family w:val="swiss"/>
    <w:notTrueType/>
    <w:pitch w:val="default"/>
    <w:sig w:usb0="00000003" w:usb1="00000000" w:usb2="00000000" w:usb3="00000000" w:csb0="00000001" w:csb1="00000000"/>
  </w:font>
  <w:font w:name="UniversLTStd-Cn">
    <w:panose1 w:val="00000000000000000000"/>
    <w:charset w:val="00"/>
    <w:family w:val="swiss"/>
    <w:notTrueType/>
    <w:pitch w:val="default"/>
    <w:sig w:usb0="00000003" w:usb1="00000000" w:usb2="00000000" w:usb3="00000000" w:csb0="00000001" w:csb1="00000000"/>
  </w:font>
  <w:font w:name="UniversLTStd-CnOb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E6B7F"/>
    <w:rsid w:val="00014AAF"/>
    <w:rsid w:val="000403DF"/>
    <w:rsid w:val="00066E8A"/>
    <w:rsid w:val="000879A0"/>
    <w:rsid w:val="000B4523"/>
    <w:rsid w:val="000E3EDA"/>
    <w:rsid w:val="00112538"/>
    <w:rsid w:val="00172E5B"/>
    <w:rsid w:val="001E55E4"/>
    <w:rsid w:val="001F15BE"/>
    <w:rsid w:val="001F2823"/>
    <w:rsid w:val="001F63CB"/>
    <w:rsid w:val="00202A37"/>
    <w:rsid w:val="0022380C"/>
    <w:rsid w:val="0022613F"/>
    <w:rsid w:val="00232532"/>
    <w:rsid w:val="0028779E"/>
    <w:rsid w:val="002B7931"/>
    <w:rsid w:val="002E264E"/>
    <w:rsid w:val="0031675C"/>
    <w:rsid w:val="00335D11"/>
    <w:rsid w:val="00392239"/>
    <w:rsid w:val="00394171"/>
    <w:rsid w:val="003B1B1B"/>
    <w:rsid w:val="003E4D99"/>
    <w:rsid w:val="003E6B7F"/>
    <w:rsid w:val="00441130"/>
    <w:rsid w:val="004C3D89"/>
    <w:rsid w:val="00546B08"/>
    <w:rsid w:val="0057513D"/>
    <w:rsid w:val="005D4048"/>
    <w:rsid w:val="005E4208"/>
    <w:rsid w:val="00614068"/>
    <w:rsid w:val="00631C74"/>
    <w:rsid w:val="006631D5"/>
    <w:rsid w:val="006B220E"/>
    <w:rsid w:val="006F193E"/>
    <w:rsid w:val="00727ED7"/>
    <w:rsid w:val="007309F6"/>
    <w:rsid w:val="00787E34"/>
    <w:rsid w:val="007B1624"/>
    <w:rsid w:val="007B6999"/>
    <w:rsid w:val="007C1944"/>
    <w:rsid w:val="00881B5E"/>
    <w:rsid w:val="00882FAD"/>
    <w:rsid w:val="008840AF"/>
    <w:rsid w:val="008C7E01"/>
    <w:rsid w:val="008D45FB"/>
    <w:rsid w:val="008E5B65"/>
    <w:rsid w:val="0091019B"/>
    <w:rsid w:val="009223BA"/>
    <w:rsid w:val="00931063"/>
    <w:rsid w:val="009339BA"/>
    <w:rsid w:val="009B127D"/>
    <w:rsid w:val="00A02BD3"/>
    <w:rsid w:val="00A12BF3"/>
    <w:rsid w:val="00A1475B"/>
    <w:rsid w:val="00A41D4F"/>
    <w:rsid w:val="00A63BAD"/>
    <w:rsid w:val="00A73845"/>
    <w:rsid w:val="00AA6659"/>
    <w:rsid w:val="00AB3CA7"/>
    <w:rsid w:val="00AD25E2"/>
    <w:rsid w:val="00AF3B40"/>
    <w:rsid w:val="00AF6E81"/>
    <w:rsid w:val="00AF73A8"/>
    <w:rsid w:val="00B039DA"/>
    <w:rsid w:val="00B07710"/>
    <w:rsid w:val="00B167CA"/>
    <w:rsid w:val="00B64A84"/>
    <w:rsid w:val="00B65500"/>
    <w:rsid w:val="00BE6A66"/>
    <w:rsid w:val="00BF0470"/>
    <w:rsid w:val="00C13095"/>
    <w:rsid w:val="00C36622"/>
    <w:rsid w:val="00C36FF9"/>
    <w:rsid w:val="00C712E4"/>
    <w:rsid w:val="00C9330C"/>
    <w:rsid w:val="00C961F7"/>
    <w:rsid w:val="00CB2ABA"/>
    <w:rsid w:val="00CC0D08"/>
    <w:rsid w:val="00CE7F40"/>
    <w:rsid w:val="00CF1988"/>
    <w:rsid w:val="00D364D6"/>
    <w:rsid w:val="00D60928"/>
    <w:rsid w:val="00D60D12"/>
    <w:rsid w:val="00DA57ED"/>
    <w:rsid w:val="00DA667D"/>
    <w:rsid w:val="00DB14DC"/>
    <w:rsid w:val="00DC08E7"/>
    <w:rsid w:val="00DC385A"/>
    <w:rsid w:val="00E07E91"/>
    <w:rsid w:val="00E35D44"/>
    <w:rsid w:val="00E80CAD"/>
    <w:rsid w:val="00EA4D0F"/>
    <w:rsid w:val="00F251C2"/>
    <w:rsid w:val="00F4105F"/>
    <w:rsid w:val="00F67201"/>
    <w:rsid w:val="00FB1B3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71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E6B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1174</Words>
  <Characters>6462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Vigne</dc:creator>
  <cp:lastModifiedBy>vvigne</cp:lastModifiedBy>
  <cp:revision>3</cp:revision>
  <dcterms:created xsi:type="dcterms:W3CDTF">2015-03-27T15:30:00Z</dcterms:created>
  <dcterms:modified xsi:type="dcterms:W3CDTF">2015-09-25T13:06:00Z</dcterms:modified>
</cp:coreProperties>
</file>