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F5B" w:rsidRDefault="00425F5B"/>
    <w:p w:rsidR="006417F9" w:rsidRDefault="006417F9"/>
    <w:p w:rsidR="00DD09F8" w:rsidRDefault="00DD09F8"/>
    <w:p w:rsidR="00DD09F8" w:rsidRDefault="00DD09F8"/>
    <w:p w:rsidR="00DD09F8" w:rsidRDefault="00DD09F8"/>
    <w:p w:rsidR="00DD09F8" w:rsidRDefault="00DD09F8"/>
    <w:p w:rsidR="006417F9" w:rsidRDefault="006417F9" w:rsidP="00DD09F8">
      <w:pPr>
        <w:jc w:val="center"/>
      </w:pPr>
      <w:r>
        <w:t>Mesdames et Messieurs les directeurs,</w:t>
      </w:r>
    </w:p>
    <w:p w:rsidR="006417F9" w:rsidRDefault="006417F9">
      <w:r w:rsidRPr="00DD09F8">
        <w:rPr>
          <w:b/>
        </w:rPr>
        <w:t>Dorénavant l’application « </w:t>
      </w:r>
      <w:r w:rsidR="00DD09F8" w:rsidRPr="00DD09F8">
        <w:rPr>
          <w:b/>
        </w:rPr>
        <w:t>F</w:t>
      </w:r>
      <w:r w:rsidRPr="00DD09F8">
        <w:rPr>
          <w:b/>
        </w:rPr>
        <w:t>aits établissement » disponible sur le portail ARENA, onglet « Enquêtes et pilotage », se substituera totalement au document « Déclaration de fait de violence ou d’événement traumatique en milieu scolaire »</w:t>
      </w:r>
      <w:r>
        <w:t>.</w:t>
      </w:r>
    </w:p>
    <w:p w:rsidR="00F8657A" w:rsidRDefault="00F8657A">
      <w:r>
        <w:t xml:space="preserve">Cette application est destinée, d’une part à </w:t>
      </w:r>
      <w:r w:rsidRPr="00DD09F8">
        <w:rPr>
          <w:b/>
        </w:rPr>
        <w:t xml:space="preserve">enregistrer et à transmettre </w:t>
      </w:r>
      <w:r w:rsidR="00DD09F8" w:rsidRPr="00DD09F8">
        <w:rPr>
          <w:b/>
        </w:rPr>
        <w:t>tous</w:t>
      </w:r>
      <w:r w:rsidRPr="00DD09F8">
        <w:rPr>
          <w:b/>
        </w:rPr>
        <w:t xml:space="preserve"> les faits préoccupants</w:t>
      </w:r>
      <w:r>
        <w:t xml:space="preserve"> </w:t>
      </w:r>
      <w:r w:rsidR="00DD09F8">
        <w:t>(événement</w:t>
      </w:r>
      <w:r>
        <w:t xml:space="preserve"> grave, phénomène de violence) d’une école et d’autre part à assurer le suivi de ces faits.</w:t>
      </w:r>
    </w:p>
    <w:p w:rsidR="00F8657A" w:rsidRDefault="00F8657A">
      <w:r w:rsidRPr="00DD09F8">
        <w:rPr>
          <w:b/>
        </w:rPr>
        <w:t>NB : Aucune donnée nominative ne doit apparaitre dans l’application « Faits établissement »</w:t>
      </w:r>
      <w:r>
        <w:t xml:space="preserve">. En revanche pour gagner en efficacité, vous voudrez bien </w:t>
      </w:r>
      <w:r w:rsidRPr="00DD09F8">
        <w:rPr>
          <w:b/>
        </w:rPr>
        <w:t>envoyer en parallèle</w:t>
      </w:r>
      <w:r>
        <w:t xml:space="preserve"> de la saisie dans l’application, </w:t>
      </w:r>
      <w:r w:rsidRPr="00DD09F8">
        <w:rPr>
          <w:b/>
        </w:rPr>
        <w:t>un mail très succinct</w:t>
      </w:r>
      <w:r w:rsidR="00DD09F8" w:rsidRPr="00DD09F8">
        <w:rPr>
          <w:b/>
        </w:rPr>
        <w:t>, au secrétariat de votre circonscription,</w:t>
      </w:r>
      <w:r w:rsidRPr="00DD09F8">
        <w:rPr>
          <w:b/>
        </w:rPr>
        <w:t xml:space="preserve"> </w:t>
      </w:r>
      <w:r w:rsidR="002F2D06">
        <w:rPr>
          <w:b/>
        </w:rPr>
        <w:t xml:space="preserve">avec </w:t>
      </w:r>
      <w:r w:rsidRPr="00DD09F8">
        <w:rPr>
          <w:b/>
        </w:rPr>
        <w:t>la nature de la crise et le nom des personnes concernées</w:t>
      </w:r>
      <w:r w:rsidR="00DD09F8">
        <w:t>.</w:t>
      </w:r>
      <w:r>
        <w:t xml:space="preserve"> Cela évitera aux services</w:t>
      </w:r>
      <w:r>
        <w:t xml:space="preserve"> d’avoir à</w:t>
      </w:r>
      <w:r w:rsidR="00DD09F8">
        <w:t xml:space="preserve"> vous appeler pour connaî</w:t>
      </w:r>
      <w:r>
        <w:t xml:space="preserve">tre </w:t>
      </w:r>
      <w:r w:rsidR="002134F5">
        <w:t>toutes ces précisions qui sont nécessaires s’il y a besoin d’intervenir rapidement.</w:t>
      </w:r>
    </w:p>
    <w:p w:rsidR="002134F5" w:rsidRDefault="00DD09F8">
      <w:r>
        <w:t>Deux</w:t>
      </w:r>
      <w:r w:rsidR="002134F5">
        <w:t xml:space="preserve"> remarques pour anticiper des questions fréquentes lors des premières </w:t>
      </w:r>
      <w:r>
        <w:t>utilisations</w:t>
      </w:r>
      <w:r w:rsidR="002134F5">
        <w:t> :</w:t>
      </w:r>
    </w:p>
    <w:p w:rsidR="002134F5" w:rsidRDefault="002134F5" w:rsidP="00DD09F8">
      <w:pPr>
        <w:pStyle w:val="Paragraphedeliste"/>
        <w:numPr>
          <w:ilvl w:val="0"/>
          <w:numId w:val="1"/>
        </w:numPr>
      </w:pPr>
      <w:r>
        <w:t xml:space="preserve">L’onglet « Suite » peut être complété ultérieurement. Il n’est pas </w:t>
      </w:r>
      <w:r w:rsidR="00DD09F8">
        <w:t>nécessaire de le remplir au moment où</w:t>
      </w:r>
      <w:r>
        <w:t xml:space="preserve"> le fait survient.</w:t>
      </w:r>
    </w:p>
    <w:p w:rsidR="002134F5" w:rsidRDefault="002134F5" w:rsidP="00DD09F8">
      <w:pPr>
        <w:pStyle w:val="Paragraphedeliste"/>
        <w:numPr>
          <w:ilvl w:val="0"/>
          <w:numId w:val="1"/>
        </w:numPr>
      </w:pPr>
      <w:r>
        <w:t xml:space="preserve">Le niveau de gravité lors de la validation est « pré-coché » à partir de ce qui a été déclaré dans les onglets précédents. </w:t>
      </w:r>
      <w:bookmarkStart w:id="0" w:name="_GoBack"/>
      <w:r w:rsidR="00DD09F8" w:rsidRPr="002F2D06">
        <w:rPr>
          <w:b/>
        </w:rPr>
        <w:t>Cependant</w:t>
      </w:r>
      <w:r w:rsidR="002F2D06" w:rsidRPr="002F2D06">
        <w:rPr>
          <w:b/>
        </w:rPr>
        <w:t>,</w:t>
      </w:r>
      <w:r w:rsidRPr="002F2D06">
        <w:rPr>
          <w:b/>
        </w:rPr>
        <w:t xml:space="preserve"> ce n’est qu’une proposition qui peut être modifiée</w:t>
      </w:r>
      <w:bookmarkEnd w:id="0"/>
      <w:r>
        <w:t>.</w:t>
      </w:r>
    </w:p>
    <w:p w:rsidR="002134F5" w:rsidRDefault="002134F5" w:rsidP="002134F5">
      <w:r>
        <w:t xml:space="preserve">Vous trouverez en pièce jointe, le manuel pour vous aider à prendre en main cette application. </w:t>
      </w:r>
      <w:r w:rsidRPr="00DD09F8">
        <w:rPr>
          <w:b/>
        </w:rPr>
        <w:t>Les ERUN des différentes circonscription</w:t>
      </w:r>
      <w:r w:rsidR="00DD09F8" w:rsidRPr="00DD09F8">
        <w:rPr>
          <w:b/>
        </w:rPr>
        <w:t>s</w:t>
      </w:r>
      <w:r w:rsidRPr="00DD09F8">
        <w:rPr>
          <w:b/>
        </w:rPr>
        <w:t xml:space="preserve"> restent également à votre disposition</w:t>
      </w:r>
      <w:r>
        <w:t xml:space="preserve"> si vous avez des difficultés lors des premières saisies.</w:t>
      </w:r>
    </w:p>
    <w:p w:rsidR="002134F5" w:rsidRDefault="002134F5" w:rsidP="002134F5">
      <w:r>
        <w:t>Je sais pouvoir compter sur votre implication et vous remercie pour le travail</w:t>
      </w:r>
      <w:r w:rsidR="00DD09F8">
        <w:t xml:space="preserve"> que vous accomplissez jour après jour.</w:t>
      </w:r>
    </w:p>
    <w:p w:rsidR="00DD09F8" w:rsidRDefault="00DD09F8" w:rsidP="002134F5"/>
    <w:p w:rsidR="00DD09F8" w:rsidRDefault="00DD09F8" w:rsidP="002134F5">
      <w:r>
        <w:t>Signature IA</w:t>
      </w:r>
    </w:p>
    <w:p w:rsidR="00DD09F8" w:rsidRDefault="00DD09F8" w:rsidP="002134F5">
      <w:r>
        <w:t>Daniel Passat</w:t>
      </w:r>
    </w:p>
    <w:p w:rsidR="00DD09F8" w:rsidRDefault="00DD09F8" w:rsidP="002134F5"/>
    <w:p w:rsidR="002134F5" w:rsidRDefault="002134F5"/>
    <w:sectPr w:rsidR="002134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51105"/>
    <w:multiLevelType w:val="hybridMultilevel"/>
    <w:tmpl w:val="4EE881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7F9"/>
    <w:rsid w:val="002134F5"/>
    <w:rsid w:val="002F2D06"/>
    <w:rsid w:val="00425F5B"/>
    <w:rsid w:val="006417F9"/>
    <w:rsid w:val="00DD09F8"/>
    <w:rsid w:val="00F86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6ECD6"/>
  <w15:chartTrackingRefBased/>
  <w15:docId w15:val="{489C58F6-62B1-4DA3-ADB1-ECB0D06BC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D09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267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 Alberici</dc:creator>
  <cp:keywords/>
  <dc:description/>
  <cp:lastModifiedBy>Louis Alberici</cp:lastModifiedBy>
  <cp:revision>2</cp:revision>
  <dcterms:created xsi:type="dcterms:W3CDTF">2019-01-18T16:22:00Z</dcterms:created>
  <dcterms:modified xsi:type="dcterms:W3CDTF">2019-01-18T17:07:00Z</dcterms:modified>
</cp:coreProperties>
</file>