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14" w:rsidRPr="00281473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790014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790014" w:rsidRPr="00C93819" w:rsidRDefault="00790014" w:rsidP="00790014">
      <w:pPr>
        <w:pStyle w:val="NormalWeb"/>
        <w:spacing w:after="0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Taille-crayons</w:t>
      </w:r>
    </w:p>
    <w:p w:rsidR="00790014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</w:p>
    <w:p w:rsidR="00F33635" w:rsidRDefault="00790014">
      <w:bookmarkStart w:id="0" w:name="_GoBack"/>
      <w:bookmarkEnd w:id="0"/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514350</wp:posOffset>
            </wp:positionV>
            <wp:extent cx="5760720" cy="2152907"/>
            <wp:effectExtent l="0" t="0" r="0" b="0"/>
            <wp:wrapTight wrapText="bothSides">
              <wp:wrapPolygon edited="0">
                <wp:start x="0" y="0"/>
                <wp:lineTo x="0" y="21409"/>
                <wp:lineTo x="21500" y="21409"/>
                <wp:lineTo x="21500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Default="00F33635" w:rsidP="00F33635">
      <w:r w:rsidRPr="00314255">
        <w:rPr>
          <w:u w:val="single"/>
        </w:rPr>
        <w:t>Introduction</w:t>
      </w:r>
      <w:r>
        <w:t xml:space="preserve"> : Nous n’avions pas compris car nous pensions qu’il nous manquait des données. Puis, nous avons ensuite remarqué que le mot le plus important était « estime ». </w:t>
      </w:r>
    </w:p>
    <w:p w:rsidR="00F33635" w:rsidRPr="00192DCE" w:rsidRDefault="00F33635" w:rsidP="00F33635">
      <w:r>
        <w:t>Du coup, grâce à ce mot, nous avons essayé d’estimer une réponse.</w:t>
      </w:r>
      <w:r>
        <w:br/>
      </w:r>
      <w:r>
        <w:br/>
      </w:r>
      <w:r w:rsidRPr="00314255">
        <w:rPr>
          <w:u w:val="single"/>
        </w:rPr>
        <w:t>Explication</w:t>
      </w:r>
      <w:r>
        <w:t> : Nous avons estimé que le crayon mesurait 15 cm, après nous avons estimé que le périmètre faisait 30m en tout.</w:t>
      </w:r>
      <w:r>
        <w:br/>
      </w:r>
      <w:r>
        <w:br/>
      </w:r>
      <w:r w:rsidRPr="00192DCE">
        <w:rPr>
          <w:u w:val="single"/>
        </w:rPr>
        <w:t>Calcul</w:t>
      </w:r>
      <w:r>
        <w:t xml:space="preserve"> : 30 m = 3 000cm  </w:t>
      </w:r>
      <w:r>
        <w:tab/>
      </w:r>
      <w:r>
        <w:tab/>
        <w:t>3000 : 15 = 200</w:t>
      </w:r>
      <w:r>
        <w:br/>
      </w:r>
      <w:r>
        <w:br/>
      </w:r>
      <w:r w:rsidRPr="00192DCE">
        <w:rPr>
          <w:u w:val="single"/>
        </w:rPr>
        <w:t>Conclusion</w:t>
      </w:r>
      <w:r>
        <w:t> : Nous avons besoin de 200 crayons pour faire le tour de la classe.</w:t>
      </w:r>
    </w:p>
    <w:p w:rsidR="00F33635" w:rsidRPr="00F33635" w:rsidRDefault="00F33635" w:rsidP="00F33635">
      <w:pPr>
        <w:tabs>
          <w:tab w:val="left" w:pos="1215"/>
        </w:tabs>
      </w:pPr>
    </w:p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F33635" w:rsidRPr="00F33635" w:rsidRDefault="00F33635" w:rsidP="00F33635"/>
    <w:p w:rsidR="00EF7375" w:rsidRPr="00F33635" w:rsidRDefault="00EF7375" w:rsidP="00F33635"/>
    <w:sectPr w:rsidR="00EF7375" w:rsidRPr="00F33635" w:rsidSect="001D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014"/>
    <w:rsid w:val="001D2090"/>
    <w:rsid w:val="006D5DC7"/>
    <w:rsid w:val="00790014"/>
    <w:rsid w:val="00797A35"/>
    <w:rsid w:val="00EF7375"/>
    <w:rsid w:val="00F3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014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Administrateur</cp:lastModifiedBy>
  <cp:revision>3</cp:revision>
  <dcterms:created xsi:type="dcterms:W3CDTF">2017-05-30T08:55:00Z</dcterms:created>
  <dcterms:modified xsi:type="dcterms:W3CDTF">2017-06-06T08:50:00Z</dcterms:modified>
</cp:coreProperties>
</file>