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78" w:type="dxa"/>
        <w:tblInd w:w="55" w:type="dxa"/>
        <w:tblCellMar>
          <w:left w:w="10" w:type="dxa"/>
          <w:right w:w="10" w:type="dxa"/>
        </w:tblCellMar>
        <w:tblLook w:val="0000" w:firstRow="0" w:lastRow="0" w:firstColumn="0" w:lastColumn="0" w:noHBand="0" w:noVBand="0"/>
      </w:tblPr>
      <w:tblGrid>
        <w:gridCol w:w="1402"/>
        <w:gridCol w:w="1201"/>
        <w:gridCol w:w="1225"/>
        <w:gridCol w:w="1202"/>
        <w:gridCol w:w="1202"/>
        <w:gridCol w:w="1202"/>
        <w:gridCol w:w="1202"/>
        <w:gridCol w:w="3385"/>
        <w:gridCol w:w="1223"/>
        <w:gridCol w:w="1212"/>
        <w:gridCol w:w="1248"/>
      </w:tblGrid>
      <w:tr w:rsidR="00C6669C" w:rsidRPr="00492230" w:rsidTr="00CA3DEB">
        <w:trPr>
          <w:trHeight w:val="274"/>
        </w:trPr>
        <w:tc>
          <w:tcPr>
            <w:tcW w:w="15678"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243DFC" w:rsidP="00243DFC">
            <w:pPr>
              <w:spacing w:after="0" w:line="240" w:lineRule="auto"/>
              <w:rPr>
                <w:rFonts w:asciiTheme="minorHAnsi" w:eastAsia="Times New Roman" w:hAnsiTheme="minorHAnsi"/>
                <w:color w:val="000000"/>
                <w:lang w:eastAsia="fr-FR"/>
              </w:rPr>
            </w:pPr>
            <w:bookmarkStart w:id="0" w:name="_GoBack"/>
            <w:bookmarkEnd w:id="0"/>
            <w:r w:rsidRPr="00492230">
              <w:rPr>
                <w:rFonts w:asciiTheme="minorHAnsi" w:eastAsia="Times New Roman" w:hAnsiTheme="minorHAnsi"/>
                <w:color w:val="000000"/>
                <w:lang w:eastAsia="fr-FR"/>
              </w:rPr>
              <w:t xml:space="preserve">Circonscription d’Ussel – Juin 2016 </w:t>
            </w:r>
          </w:p>
        </w:tc>
      </w:tr>
      <w:tr w:rsidR="00C6669C" w:rsidRPr="00492230" w:rsidTr="00CA3DEB">
        <w:trPr>
          <w:trHeight w:val="795"/>
        </w:trPr>
        <w:tc>
          <w:tcPr>
            <w:tcW w:w="1567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6669C" w:rsidRPr="00492230" w:rsidRDefault="00434345" w:rsidP="00FA6D41">
            <w:pPr>
              <w:spacing w:after="0" w:line="240" w:lineRule="auto"/>
              <w:jc w:val="center"/>
              <w:rPr>
                <w:rFonts w:asciiTheme="minorHAnsi" w:hAnsiTheme="minorHAnsi"/>
              </w:rPr>
            </w:pPr>
            <w:r w:rsidRPr="00492230">
              <w:rPr>
                <w:rFonts w:asciiTheme="minorHAnsi" w:eastAsia="Times New Roman" w:hAnsiTheme="minorHAnsi"/>
                <w:b/>
                <w:bCs/>
                <w:color w:val="000000"/>
                <w:sz w:val="32"/>
                <w:szCs w:val="32"/>
                <w:lang w:eastAsia="fr-FR"/>
              </w:rPr>
              <w:t xml:space="preserve">PROGRAMMATION MATHEMATIQUES </w:t>
            </w:r>
            <w:r w:rsidRPr="00492230">
              <w:rPr>
                <w:rFonts w:asciiTheme="minorHAnsi" w:eastAsia="Times New Roman" w:hAnsiTheme="minorHAnsi"/>
                <w:b/>
                <w:bCs/>
                <w:color w:val="000000"/>
                <w:sz w:val="24"/>
                <w:szCs w:val="24"/>
                <w:lang w:eastAsia="fr-FR"/>
              </w:rPr>
              <w:t>Cycle 3</w:t>
            </w:r>
            <w:r w:rsidR="00FA6D41" w:rsidRPr="00492230">
              <w:rPr>
                <w:rFonts w:asciiTheme="minorHAnsi" w:eastAsia="Times New Roman" w:hAnsiTheme="minorHAnsi"/>
                <w:b/>
                <w:bCs/>
                <w:color w:val="000000"/>
                <w:lang w:eastAsia="fr-FR"/>
              </w:rPr>
              <w:br/>
            </w:r>
            <w:r w:rsidRPr="00492230">
              <w:rPr>
                <w:rFonts w:asciiTheme="minorHAnsi" w:eastAsia="Times New Roman" w:hAnsiTheme="minorHAnsi"/>
                <w:b/>
                <w:bCs/>
                <w:color w:val="000000"/>
                <w:lang w:eastAsia="fr-FR"/>
              </w:rPr>
              <w:t>Programmes 2016</w:t>
            </w:r>
          </w:p>
        </w:tc>
      </w:tr>
      <w:tr w:rsidR="00FA6D41" w:rsidRPr="00492230" w:rsidTr="00CA3DEB">
        <w:trPr>
          <w:trHeight w:val="795"/>
        </w:trPr>
        <w:tc>
          <w:tcPr>
            <w:tcW w:w="1567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A6D41" w:rsidRPr="00492230" w:rsidRDefault="00FA6D41" w:rsidP="00FA6D41">
            <w:pPr>
              <w:spacing w:after="0" w:line="240" w:lineRule="auto"/>
              <w:jc w:val="center"/>
              <w:rPr>
                <w:rFonts w:asciiTheme="minorHAnsi" w:eastAsia="Times New Roman" w:hAnsiTheme="minorHAnsi"/>
                <w:b/>
                <w:bCs/>
                <w:color w:val="000000"/>
                <w:sz w:val="32"/>
                <w:szCs w:val="32"/>
                <w:lang w:eastAsia="fr-FR"/>
              </w:rPr>
            </w:pPr>
            <w:r w:rsidRPr="00492230">
              <w:rPr>
                <w:rFonts w:asciiTheme="minorHAnsi" w:eastAsia="Times New Roman" w:hAnsiTheme="minorHAnsi"/>
                <w:b/>
                <w:bCs/>
                <w:color w:val="000000"/>
                <w:sz w:val="24"/>
                <w:szCs w:val="24"/>
                <w:lang w:eastAsia="fr-FR"/>
              </w:rPr>
              <w:t>NOMBRES ET CALCULS</w:t>
            </w:r>
          </w:p>
        </w:tc>
      </w:tr>
      <w:tr w:rsidR="00492230" w:rsidRPr="00492230" w:rsidTr="00CA3DEB">
        <w:trPr>
          <w:trHeight w:val="795"/>
        </w:trPr>
        <w:tc>
          <w:tcPr>
            <w:tcW w:w="1567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450C9" w:rsidRDefault="006450C9" w:rsidP="006450C9">
            <w:pPr>
              <w:spacing w:after="0" w:line="240" w:lineRule="auto"/>
              <w:jc w:val="both"/>
              <w:rPr>
                <w:b/>
                <w:szCs w:val="20"/>
              </w:rPr>
            </w:pPr>
            <w:r>
              <w:rPr>
                <w:b/>
                <w:szCs w:val="20"/>
              </w:rPr>
              <w:t>Cette programmation a été réalisée par les enseignants du cycle concerné de l’école Jean Jaurès d’Ussel en Juin 2016. La mise au point a été coordonnée et finalisée par Sylvie Coudert (directrice) et Gérard Neuville (conseiller pédagogique).</w:t>
            </w:r>
          </w:p>
          <w:p w:rsidR="006450C9" w:rsidRDefault="006450C9" w:rsidP="006450C9">
            <w:pPr>
              <w:spacing w:after="0" w:line="240" w:lineRule="auto"/>
              <w:rPr>
                <w:b/>
                <w:szCs w:val="20"/>
              </w:rPr>
            </w:pPr>
            <w:r>
              <w:rPr>
                <w:b/>
                <w:szCs w:val="20"/>
              </w:rPr>
              <w:t xml:space="preserve">C’est un </w:t>
            </w:r>
            <w:r>
              <w:rPr>
                <w:b/>
                <w:szCs w:val="20"/>
                <w:highlight w:val="yellow"/>
              </w:rPr>
              <w:t>DOCUMENT DE TRAVAIL</w:t>
            </w:r>
            <w:r>
              <w:rPr>
                <w:b/>
                <w:szCs w:val="20"/>
              </w:rPr>
              <w:t xml:space="preserve"> sur lequel chaque école peut s’appuyer pour programmer les enseignements dès la rentrée 2016.</w:t>
            </w:r>
          </w:p>
          <w:p w:rsidR="006450C9" w:rsidRDefault="006450C9" w:rsidP="006450C9">
            <w:pPr>
              <w:spacing w:after="0" w:line="240" w:lineRule="auto"/>
              <w:rPr>
                <w:b/>
                <w:szCs w:val="20"/>
              </w:rPr>
            </w:pPr>
            <w:r>
              <w:rPr>
                <w:b/>
                <w:szCs w:val="20"/>
              </w:rPr>
              <w:t>Il est susceptible d’évoluer en fonction des ressources d’accompagnement des programmes qui seront publiées sur Eduscol au cours de l’année scolaire 2016/2017.</w:t>
            </w:r>
          </w:p>
          <w:p w:rsidR="00492230" w:rsidRDefault="006450C9" w:rsidP="006450C9">
            <w:pPr>
              <w:spacing w:after="0" w:line="240" w:lineRule="auto"/>
              <w:jc w:val="both"/>
              <w:rPr>
                <w:b/>
                <w:szCs w:val="20"/>
              </w:rPr>
            </w:pPr>
            <w:r>
              <w:rPr>
                <w:b/>
                <w:szCs w:val="20"/>
              </w:rPr>
              <w:t>Il servira également de document de travail lors des liaisons école/collège prévues au PDF 2016/2017 et qui concerneront enseignants de CM1, CM2 et 6</w:t>
            </w:r>
            <w:r w:rsidRPr="00CF5D8D">
              <w:rPr>
                <w:b/>
                <w:szCs w:val="20"/>
                <w:vertAlign w:val="superscript"/>
              </w:rPr>
              <w:t>ème</w:t>
            </w:r>
            <w:r>
              <w:rPr>
                <w:b/>
                <w:szCs w:val="20"/>
              </w:rPr>
              <w:t>.</w:t>
            </w:r>
          </w:p>
          <w:p w:rsidR="00ED4D00" w:rsidRPr="00492230" w:rsidRDefault="00ED4D00" w:rsidP="006450C9">
            <w:pPr>
              <w:spacing w:after="0" w:line="240" w:lineRule="auto"/>
              <w:jc w:val="both"/>
              <w:rPr>
                <w:rFonts w:asciiTheme="minorHAnsi" w:eastAsia="Times New Roman" w:hAnsiTheme="minorHAnsi"/>
                <w:b/>
                <w:bCs/>
                <w:color w:val="000000"/>
                <w:sz w:val="24"/>
                <w:szCs w:val="24"/>
                <w:lang w:eastAsia="fr-FR"/>
              </w:rPr>
            </w:pPr>
          </w:p>
        </w:tc>
      </w:tr>
      <w:tr w:rsidR="00C6669C" w:rsidRPr="00492230" w:rsidTr="00CA3DEB">
        <w:trPr>
          <w:trHeight w:val="1123"/>
        </w:trPr>
        <w:tc>
          <w:tcPr>
            <w:tcW w:w="15678" w:type="dxa"/>
            <w:gridSpan w:val="11"/>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70" w:type="dxa"/>
              <w:bottom w:w="0" w:type="dxa"/>
              <w:right w:w="70" w:type="dxa"/>
            </w:tcMar>
            <w:vAlign w:val="center"/>
          </w:tcPr>
          <w:p w:rsidR="00C6669C" w:rsidRPr="00492230" w:rsidRDefault="00434345">
            <w:pPr>
              <w:spacing w:after="0" w:line="240" w:lineRule="auto"/>
              <w:rPr>
                <w:rFonts w:asciiTheme="minorHAnsi" w:eastAsia="Times New Roman" w:hAnsiTheme="minorHAnsi"/>
                <w:color w:val="000000"/>
                <w:lang w:eastAsia="fr-FR"/>
              </w:rPr>
            </w:pPr>
            <w:r w:rsidRPr="00492230">
              <w:rPr>
                <w:rFonts w:asciiTheme="minorHAnsi" w:eastAsia="Times New Roman" w:hAnsiTheme="minorHAnsi"/>
                <w:b/>
                <w:bCs/>
                <w:color w:val="000000"/>
                <w:lang w:eastAsia="fr-FR"/>
              </w:rPr>
              <w:t>Attendus de fin de cycle</w:t>
            </w:r>
            <w:r w:rsidRPr="00492230">
              <w:rPr>
                <w:rFonts w:asciiTheme="minorHAnsi" w:eastAsia="Times New Roman" w:hAnsiTheme="minorHAnsi"/>
                <w:color w:val="000000"/>
                <w:lang w:eastAsia="fr-FR"/>
              </w:rPr>
              <w:br/>
              <w:t>-Utiliser et représenter les grands nombres entiers, des fractions simples, les nombres décimaux.</w:t>
            </w:r>
            <w:r w:rsidRPr="00492230">
              <w:rPr>
                <w:rFonts w:asciiTheme="minorHAnsi" w:eastAsia="Times New Roman" w:hAnsiTheme="minorHAnsi"/>
                <w:color w:val="000000"/>
                <w:lang w:eastAsia="fr-FR"/>
              </w:rPr>
              <w:br/>
              <w:t>-Calculer avec des nombres entiers et des nombres décimaux.</w:t>
            </w:r>
            <w:r w:rsidRPr="00492230">
              <w:rPr>
                <w:rFonts w:asciiTheme="minorHAnsi" w:eastAsia="Times New Roman" w:hAnsiTheme="minorHAnsi"/>
                <w:color w:val="000000"/>
                <w:lang w:eastAsia="fr-FR"/>
              </w:rPr>
              <w:br/>
              <w:t>-Résoudre des problèmes en utilisant des fractions simples, les nombres décimaux et le calcul.</w:t>
            </w:r>
          </w:p>
          <w:p w:rsidR="0023366F" w:rsidRPr="00492230" w:rsidRDefault="0023366F">
            <w:pPr>
              <w:spacing w:after="0" w:line="240" w:lineRule="auto"/>
              <w:rPr>
                <w:rFonts w:asciiTheme="minorHAnsi" w:hAnsiTheme="minorHAnsi"/>
              </w:rPr>
            </w:pPr>
          </w:p>
        </w:tc>
      </w:tr>
      <w:tr w:rsidR="0023366F" w:rsidRPr="00492230" w:rsidTr="00CA3DEB">
        <w:trPr>
          <w:trHeight w:val="594"/>
        </w:trPr>
        <w:tc>
          <w:tcPr>
            <w:tcW w:w="15678" w:type="dxa"/>
            <w:gridSpan w:val="11"/>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0" w:type="dxa"/>
              <w:left w:w="70" w:type="dxa"/>
              <w:bottom w:w="0" w:type="dxa"/>
              <w:right w:w="70" w:type="dxa"/>
            </w:tcMar>
            <w:vAlign w:val="center"/>
          </w:tcPr>
          <w:p w:rsidR="0023366F" w:rsidRPr="00492230" w:rsidRDefault="0023366F">
            <w:pPr>
              <w:spacing w:after="0" w:line="240" w:lineRule="auto"/>
              <w:rPr>
                <w:rFonts w:asciiTheme="minorHAnsi" w:eastAsia="Times New Roman" w:hAnsiTheme="minorHAnsi"/>
                <w:b/>
                <w:bCs/>
                <w:color w:val="000000"/>
                <w:lang w:eastAsia="fr-FR"/>
              </w:rPr>
            </w:pPr>
            <w:r w:rsidRPr="00492230">
              <w:rPr>
                <w:rFonts w:asciiTheme="minorHAnsi" w:eastAsia="Times New Roman" w:hAnsiTheme="minorHAnsi"/>
                <w:b/>
                <w:bCs/>
                <w:color w:val="000000"/>
                <w:lang w:eastAsia="fr-FR"/>
              </w:rPr>
              <w:t>Repères de progressivité : le cas particulier de la proportionnalité</w:t>
            </w:r>
          </w:p>
          <w:p w:rsidR="0023366F" w:rsidRPr="00492230" w:rsidRDefault="0023366F">
            <w:pPr>
              <w:spacing w:after="0" w:line="240" w:lineRule="auto"/>
              <w:rPr>
                <w:rFonts w:asciiTheme="minorHAnsi" w:eastAsia="Times New Roman" w:hAnsiTheme="minorHAnsi"/>
                <w:b/>
                <w:bCs/>
                <w:color w:val="000000"/>
                <w:lang w:eastAsia="fr-FR"/>
              </w:rPr>
            </w:pPr>
            <w:r w:rsidRPr="00492230">
              <w:rPr>
                <w:rFonts w:asciiTheme="minorHAnsi" w:eastAsia="Times New Roman" w:hAnsiTheme="minorHAnsi"/>
                <w:b/>
                <w:bCs/>
                <w:color w:val="000000"/>
                <w:lang w:eastAsia="fr-FR"/>
              </w:rPr>
              <w:t>La proportionnalité doit être traitée dans le cadre de chacun des trois domaines « nombres et calculs », « grandeurs et mesures » et « espace et géométrie ».</w:t>
            </w:r>
          </w:p>
          <w:p w:rsidR="0023366F" w:rsidRPr="00492230" w:rsidRDefault="0023366F" w:rsidP="0023366F">
            <w:pPr>
              <w:jc w:val="both"/>
              <w:rPr>
                <w:rFonts w:asciiTheme="minorHAnsi" w:eastAsia="Times New Roman" w:hAnsiTheme="minorHAnsi"/>
                <w:bCs/>
                <w:color w:val="000000"/>
                <w:lang w:eastAsia="fr-FR"/>
              </w:rPr>
            </w:pPr>
            <w:r w:rsidRPr="00492230">
              <w:rPr>
                <w:rFonts w:asciiTheme="minorHAnsi" w:eastAsia="Times New Roman" w:hAnsiTheme="minorHAnsi"/>
                <w:bCs/>
                <w:color w:val="000000"/>
                <w:lang w:eastAsia="fr-FR"/>
              </w:rPr>
              <w:t>En CM1, le recours aux propriétés de linéarité (additive et multiplicative) est privilégié dans des problèmes mettant en jeu des nombres entiers. Ces propriétés doivent être explicitées ; elles peuvent être institutionnalisées de façon non formelle à l’aide d’exemples (« si j’ai deux fois, trois fois… plus d’invités, il me faudra deux fois, trois fois… plus d’ingrédients » ; « si 6 stylos coutent 10 euros et 3 stylos coutent 5 euros, alors 9 stylos coutent 15 euros » ). Les procédures du type passage par l’unité ou calcul du coefficient de proportionnalité sont mobilisées progressivement sur des problèmes le nécessitant et en fonction des nombres (entiers ou décimaux) choisis dans l’énoncé ou intervenant dans les calculs. À partir du CM2, des situations impliquant des échelles ou des vitesses constantes peuvent être rencontrées. Le sens de l’expression « …% de » apparait en milieu de cycle. Il s’agit de savoir l’utiliser dans des cas simples (50 %, 25 %, 75 %, 10 %) où aucune technique n’est nécessaire, en lien avec les fractions d’une quantité. En fin de cycle, l’application d’un taux de pourcentage est un attendu.</w:t>
            </w:r>
          </w:p>
        </w:tc>
      </w:tr>
      <w:tr w:rsidR="00800DB5" w:rsidRPr="00492230" w:rsidTr="00CA3DEB">
        <w:trPr>
          <w:trHeight w:val="594"/>
        </w:trPr>
        <w:tc>
          <w:tcPr>
            <w:tcW w:w="1567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92230" w:rsidRPr="00ED4D00" w:rsidRDefault="00492230" w:rsidP="00492230">
            <w:pPr>
              <w:spacing w:after="0" w:line="240" w:lineRule="auto"/>
              <w:jc w:val="both"/>
              <w:rPr>
                <w:b/>
              </w:rPr>
            </w:pPr>
            <w:r w:rsidRPr="00ED4D00">
              <w:rPr>
                <w:b/>
              </w:rPr>
              <w:t>Codage du tableau :</w:t>
            </w:r>
          </w:p>
          <w:p w:rsidR="00492230" w:rsidRPr="00ED4D00" w:rsidRDefault="00492230" w:rsidP="00492230">
            <w:pPr>
              <w:spacing w:after="0" w:line="240" w:lineRule="auto"/>
              <w:jc w:val="both"/>
            </w:pPr>
            <w:r w:rsidRPr="00ED4D00">
              <w:rPr>
                <w:b/>
              </w:rPr>
              <w:t>AS1</w:t>
            </w:r>
            <w:r w:rsidRPr="00ED4D00">
              <w:t xml:space="preserve"> correspond à la première construction de la notion à partir d’une séquence conçue par l’enseignant. Elle se conclut par une évaluation qui permet de vérifier les acquis et surtout les besoins à prendre en compte dans les séances courtes de réitérations qui suivent. L’ensemble vise un apprentissage le plus solide possible.</w:t>
            </w:r>
          </w:p>
          <w:p w:rsidR="00492230" w:rsidRPr="00ED4D00" w:rsidRDefault="00492230" w:rsidP="00492230">
            <w:pPr>
              <w:spacing w:after="0" w:line="240" w:lineRule="auto"/>
              <w:jc w:val="both"/>
            </w:pPr>
            <w:r w:rsidRPr="00ED4D00">
              <w:rPr>
                <w:b/>
              </w:rPr>
              <w:t>AS2</w:t>
            </w:r>
            <w:r w:rsidRPr="00ED4D00">
              <w:t xml:space="preserve"> correspond à une nouvelle séquence d’apprentissage qui, en s’appuyant sur les premiers acquis, renforce, approfondit, élargit la maitrise de la notion. Des séances courtes doivent renforcer la maitrise du savoir. Elle vise un apprentissage définitif.</w:t>
            </w:r>
          </w:p>
          <w:p w:rsidR="00800DB5" w:rsidRPr="00ED4D00" w:rsidRDefault="00492230" w:rsidP="00492230">
            <w:pPr>
              <w:spacing w:after="0" w:line="240" w:lineRule="auto"/>
            </w:pPr>
            <w:r w:rsidRPr="00ED4D00">
              <w:rPr>
                <w:b/>
              </w:rPr>
              <w:t>R</w:t>
            </w:r>
            <w:r w:rsidRPr="00ED4D00">
              <w:t xml:space="preserve"> correspondant à des séances de renforcement et/ou de simples réitérations qui permettent d’activer le savoir.</w:t>
            </w:r>
          </w:p>
          <w:p w:rsidR="00ED4D00" w:rsidRPr="00492230" w:rsidRDefault="00ED4D00" w:rsidP="00492230">
            <w:pPr>
              <w:spacing w:after="0" w:line="240" w:lineRule="auto"/>
              <w:rPr>
                <w:rFonts w:asciiTheme="minorHAnsi" w:eastAsia="Times New Roman" w:hAnsiTheme="minorHAnsi"/>
                <w:b/>
                <w:bCs/>
                <w:color w:val="000000"/>
                <w:lang w:eastAsia="fr-FR"/>
              </w:rPr>
            </w:pPr>
          </w:p>
        </w:tc>
      </w:tr>
      <w:tr w:rsidR="00703B65" w:rsidRPr="00492230" w:rsidTr="00CA3DEB">
        <w:trPr>
          <w:trHeight w:val="300"/>
        </w:trPr>
        <w:tc>
          <w:tcPr>
            <w:tcW w:w="12013"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434345">
            <w:pPr>
              <w:spacing w:after="0" w:line="240" w:lineRule="auto"/>
              <w:rPr>
                <w:rFonts w:asciiTheme="minorHAnsi" w:eastAsia="Times New Roman" w:hAnsiTheme="minorHAnsi"/>
                <w:b/>
                <w:bCs/>
                <w:color w:val="000000"/>
                <w:lang w:eastAsia="fr-FR"/>
              </w:rPr>
            </w:pPr>
            <w:r w:rsidRPr="00492230">
              <w:rPr>
                <w:rFonts w:asciiTheme="minorHAnsi" w:eastAsia="Times New Roman" w:hAnsiTheme="minorHAnsi"/>
                <w:b/>
                <w:bCs/>
                <w:color w:val="000000"/>
                <w:lang w:eastAsia="fr-FR"/>
              </w:rPr>
              <w:t>CONNAISSANCES ET COMPETENCES ASSOCIEES</w:t>
            </w:r>
          </w:p>
        </w:tc>
        <w:tc>
          <w:tcPr>
            <w:tcW w:w="120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434345">
            <w:pPr>
              <w:spacing w:after="0" w:line="240" w:lineRule="auto"/>
              <w:jc w:val="center"/>
              <w:rPr>
                <w:rFonts w:asciiTheme="minorHAnsi" w:eastAsia="Times New Roman" w:hAnsiTheme="minorHAnsi"/>
                <w:b/>
                <w:bCs/>
                <w:color w:val="000000"/>
                <w:lang w:eastAsia="fr-FR"/>
              </w:rPr>
            </w:pPr>
            <w:r w:rsidRPr="00492230">
              <w:rPr>
                <w:rFonts w:asciiTheme="minorHAnsi" w:eastAsia="Times New Roman" w:hAnsiTheme="minorHAnsi"/>
                <w:b/>
                <w:bCs/>
                <w:color w:val="000000"/>
                <w:lang w:eastAsia="fr-FR"/>
              </w:rPr>
              <w:t>CM1</w:t>
            </w:r>
          </w:p>
        </w:tc>
        <w:tc>
          <w:tcPr>
            <w:tcW w:w="12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434345">
            <w:pPr>
              <w:spacing w:after="0" w:line="240" w:lineRule="auto"/>
              <w:jc w:val="center"/>
              <w:rPr>
                <w:rFonts w:asciiTheme="minorHAnsi" w:eastAsia="Times New Roman" w:hAnsiTheme="minorHAnsi"/>
                <w:b/>
                <w:bCs/>
                <w:color w:val="000000"/>
                <w:lang w:eastAsia="fr-FR"/>
              </w:rPr>
            </w:pPr>
            <w:r w:rsidRPr="00492230">
              <w:rPr>
                <w:rFonts w:asciiTheme="minorHAnsi" w:eastAsia="Times New Roman" w:hAnsiTheme="minorHAnsi"/>
                <w:b/>
                <w:bCs/>
                <w:color w:val="000000"/>
                <w:lang w:eastAsia="fr-FR"/>
              </w:rPr>
              <w:t>CM2</w:t>
            </w:r>
          </w:p>
        </w:tc>
        <w:tc>
          <w:tcPr>
            <w:tcW w:w="124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434345">
            <w:pPr>
              <w:spacing w:after="0" w:line="240" w:lineRule="auto"/>
              <w:jc w:val="center"/>
              <w:rPr>
                <w:rFonts w:asciiTheme="minorHAnsi" w:eastAsia="Times New Roman" w:hAnsiTheme="minorHAnsi"/>
                <w:b/>
                <w:bCs/>
                <w:color w:val="000000"/>
                <w:lang w:eastAsia="fr-FR"/>
              </w:rPr>
            </w:pPr>
            <w:r w:rsidRPr="00492230">
              <w:rPr>
                <w:rFonts w:asciiTheme="minorHAnsi" w:eastAsia="Times New Roman" w:hAnsiTheme="minorHAnsi"/>
                <w:b/>
                <w:bCs/>
                <w:color w:val="000000"/>
                <w:lang w:eastAsia="fr-FR"/>
              </w:rPr>
              <w:t>6ème</w:t>
            </w:r>
          </w:p>
        </w:tc>
      </w:tr>
      <w:tr w:rsidR="00703B65" w:rsidRPr="00492230" w:rsidTr="00CA3DEB">
        <w:trPr>
          <w:trHeight w:val="300"/>
        </w:trPr>
        <w:tc>
          <w:tcPr>
            <w:tcW w:w="12012"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434345">
            <w:pPr>
              <w:spacing w:after="0" w:line="240" w:lineRule="auto"/>
              <w:rPr>
                <w:rFonts w:asciiTheme="minorHAnsi" w:eastAsia="Times New Roman" w:hAnsiTheme="minorHAnsi"/>
                <w:b/>
                <w:bCs/>
                <w:color w:val="000000"/>
                <w:lang w:eastAsia="fr-FR"/>
              </w:rPr>
            </w:pPr>
            <w:r w:rsidRPr="00492230">
              <w:rPr>
                <w:rFonts w:asciiTheme="minorHAnsi" w:eastAsia="Times New Roman" w:hAnsiTheme="minorHAnsi"/>
                <w:b/>
                <w:bCs/>
                <w:color w:val="000000"/>
                <w:lang w:eastAsia="fr-FR"/>
              </w:rPr>
              <w:t>Utiliser et représenter les grands nombres entiers, des fractions simples, les nombres décimaux :</w:t>
            </w:r>
          </w:p>
        </w:tc>
        <w:tc>
          <w:tcPr>
            <w:tcW w:w="120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434345">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w:t>
            </w:r>
          </w:p>
        </w:tc>
        <w:tc>
          <w:tcPr>
            <w:tcW w:w="12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434345">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434345">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434345">
            <w:pPr>
              <w:spacing w:after="0" w:line="240" w:lineRule="auto"/>
              <w:rPr>
                <w:rFonts w:asciiTheme="minorHAnsi" w:eastAsia="Times New Roman" w:hAnsiTheme="minorHAnsi"/>
                <w:b/>
                <w:bCs/>
                <w:i/>
                <w:iCs/>
                <w:color w:val="000000"/>
                <w:lang w:eastAsia="fr-FR"/>
              </w:rPr>
            </w:pPr>
            <w:r w:rsidRPr="00492230">
              <w:rPr>
                <w:rFonts w:asciiTheme="minorHAnsi" w:eastAsia="Times New Roman" w:hAnsiTheme="minorHAnsi"/>
                <w:b/>
                <w:bCs/>
                <w:i/>
                <w:iCs/>
                <w:color w:val="000000"/>
                <w:lang w:eastAsia="fr-FR"/>
              </w:rPr>
              <w:t>Nombres entiers</w:t>
            </w:r>
          </w:p>
        </w:tc>
        <w:tc>
          <w:tcPr>
            <w:tcW w:w="1204"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rsidR="00C6669C" w:rsidRPr="00492230" w:rsidRDefault="00434345">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w:t>
            </w:r>
          </w:p>
        </w:tc>
        <w:tc>
          <w:tcPr>
            <w:tcW w:w="1208"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rsidR="00C6669C" w:rsidRPr="00492230" w:rsidRDefault="00434345">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w:t>
            </w:r>
          </w:p>
        </w:tc>
        <w:tc>
          <w:tcPr>
            <w:tcW w:w="1245"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rsidR="00C6669C" w:rsidRPr="00492230" w:rsidRDefault="00434345">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434345">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lastRenderedPageBreak/>
              <w:t>Connaitre, savoir écrire et nommer les nombres entiers jusqu'au million.</w:t>
            </w:r>
          </w:p>
        </w:tc>
        <w:tc>
          <w:tcPr>
            <w:tcW w:w="1204" w:type="dxa"/>
            <w:tcBorders>
              <w:top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w:t>
            </w:r>
          </w:p>
          <w:p w:rsidR="00ED4D00"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Jusqu’à 100 000</w:t>
            </w:r>
          </w:p>
          <w:p w:rsidR="00ED4D00"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p w:rsidR="00ED4D00" w:rsidRPr="00492230"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Million</w:t>
            </w:r>
          </w:p>
        </w:tc>
        <w:tc>
          <w:tcPr>
            <w:tcW w:w="1208" w:type="dxa"/>
            <w:tcBorders>
              <w:top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w:t>
            </w:r>
          </w:p>
          <w:p w:rsidR="00ED4D00"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AS2</w:t>
            </w:r>
          </w:p>
          <w:p w:rsidR="00ED4D00" w:rsidRPr="00492230"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Milliard</w:t>
            </w:r>
          </w:p>
        </w:tc>
        <w:tc>
          <w:tcPr>
            <w:tcW w:w="1245" w:type="dxa"/>
            <w:tcBorders>
              <w:top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434345">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Connaître, savoir écrire et nommer les nombres entiers jusqu'au milliard.</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C6669C"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6E5A90"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ED4D00">
              <w:rPr>
                <w:rFonts w:asciiTheme="minorHAnsi" w:eastAsia="Times New Roman" w:hAnsiTheme="minorHAnsi"/>
                <w:color w:val="000000"/>
                <w:lang w:eastAsia="fr-FR"/>
              </w:rPr>
              <w:t>2</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434345">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Composer, décomposer les grands nombres entiers en utilisant des regroupements par milliers.</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6E5A90"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ED4D00">
              <w:rPr>
                <w:rFonts w:asciiTheme="minorHAnsi" w:eastAsia="Times New Roman" w:hAnsiTheme="minorHAnsi"/>
                <w:color w:val="000000"/>
                <w:lang w:eastAsia="fr-FR"/>
              </w:rPr>
              <w:t>2</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6E5A90"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R</w:t>
            </w:r>
          </w:p>
        </w:tc>
      </w:tr>
      <w:tr w:rsidR="00703B65" w:rsidRPr="00492230" w:rsidTr="00CA3DEB">
        <w:trPr>
          <w:trHeight w:val="387"/>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6669C" w:rsidRPr="00492230" w:rsidRDefault="00434345">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Connaitre leurs relations et utiliser les unités de numération (unités simples, dizaines, centaines, milliers, millions, milliards).</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6E5A90"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ED4D00">
              <w:rPr>
                <w:rFonts w:asciiTheme="minorHAnsi" w:eastAsia="Times New Roman" w:hAnsiTheme="minorHAnsi"/>
                <w:color w:val="000000"/>
                <w:lang w:eastAsia="fr-FR"/>
              </w:rPr>
              <w:t>1</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6E5A90"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ED4D00">
              <w:rPr>
                <w:rFonts w:asciiTheme="minorHAnsi" w:eastAsia="Times New Roman" w:hAnsiTheme="minorHAnsi"/>
                <w:color w:val="000000"/>
                <w:lang w:eastAsia="fr-FR"/>
              </w:rPr>
              <w:t>2</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6E5A90"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R</w:t>
            </w:r>
          </w:p>
        </w:tc>
      </w:tr>
      <w:tr w:rsidR="00703B65" w:rsidRPr="00492230" w:rsidTr="00CA3DEB">
        <w:trPr>
          <w:trHeight w:val="39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6669C" w:rsidRPr="00492230" w:rsidRDefault="00434345">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Repérer et placer les nombres entiers sur une demi-droite graduée.</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6E5A90"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ED4D00">
              <w:rPr>
                <w:rFonts w:asciiTheme="minorHAnsi" w:eastAsia="Times New Roman" w:hAnsiTheme="minorHAnsi"/>
                <w:color w:val="000000"/>
                <w:lang w:eastAsia="fr-FR"/>
              </w:rPr>
              <w:t>1</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AS2</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434345">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Comparer, ranger, encadrer les nombres entiers.</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6E5A90"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ED4D00">
              <w:rPr>
                <w:rFonts w:asciiTheme="minorHAnsi" w:eastAsia="Times New Roman" w:hAnsiTheme="minorHAnsi"/>
                <w:color w:val="000000"/>
                <w:lang w:eastAsia="fr-FR"/>
              </w:rPr>
              <w:t>1</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AS2</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434345">
            <w:pPr>
              <w:spacing w:after="0" w:line="240" w:lineRule="auto"/>
              <w:rPr>
                <w:rFonts w:asciiTheme="minorHAnsi" w:eastAsia="Times New Roman" w:hAnsiTheme="minorHAnsi"/>
                <w:b/>
                <w:bCs/>
                <w:i/>
                <w:iCs/>
                <w:color w:val="000000"/>
                <w:lang w:eastAsia="fr-FR"/>
              </w:rPr>
            </w:pPr>
            <w:r w:rsidRPr="00492230">
              <w:rPr>
                <w:rFonts w:asciiTheme="minorHAnsi" w:eastAsia="Times New Roman" w:hAnsiTheme="minorHAnsi"/>
                <w:b/>
                <w:bCs/>
                <w:i/>
                <w:iCs/>
                <w:color w:val="000000"/>
                <w:lang w:eastAsia="fr-FR"/>
              </w:rPr>
              <w:t>Les fractions :</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C6669C"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C6669C" w:rsidP="008F018C">
            <w:pPr>
              <w:spacing w:after="0" w:line="240" w:lineRule="auto"/>
              <w:jc w:val="center"/>
              <w:rPr>
                <w:rFonts w:asciiTheme="minorHAnsi" w:eastAsia="Times New Roman" w:hAnsiTheme="minorHAnsi"/>
                <w:color w:val="000000"/>
                <w:lang w:eastAsia="fr-FR"/>
              </w:rPr>
            </w:pP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C6669C" w:rsidP="008F018C">
            <w:pPr>
              <w:spacing w:after="0" w:line="240" w:lineRule="auto"/>
              <w:jc w:val="center"/>
              <w:rPr>
                <w:rFonts w:asciiTheme="minorHAnsi" w:eastAsia="Times New Roman" w:hAnsiTheme="minorHAnsi"/>
                <w:color w:val="000000"/>
                <w:lang w:eastAsia="fr-FR"/>
              </w:rPr>
            </w:pPr>
          </w:p>
        </w:tc>
      </w:tr>
      <w:tr w:rsidR="00CA3DEB" w:rsidRPr="00492230" w:rsidTr="00CA3DEB">
        <w:trPr>
          <w:trHeight w:val="363"/>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D4D00" w:rsidRPr="00492230" w:rsidRDefault="00ED4D00">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Nommer et écrire les fractions simples et décimales en utilisant le vocabulaire : demi, tiers, quart, dixième, centième.</w:t>
            </w:r>
          </w:p>
        </w:tc>
        <w:tc>
          <w:tcPr>
            <w:tcW w:w="2412"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ED4D00"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p w:rsidR="00ED4D00" w:rsidRPr="00492230"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 entretenir dès le début du CM2</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ED4D00" w:rsidRPr="00492230" w:rsidRDefault="00ED4D00"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R</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434345">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Utiliser ces fractions dans des cas simples de partage ou de codage de mesures de grandeurs.</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7D42CE"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ED4D00">
              <w:rPr>
                <w:rFonts w:asciiTheme="minorHAnsi" w:eastAsia="Times New Roman" w:hAnsiTheme="minorHAnsi"/>
                <w:color w:val="000000"/>
                <w:lang w:eastAsia="fr-FR"/>
              </w:rPr>
              <w:t>2</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7D42CE"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R</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434345">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Connaitre diverses désignations de fractions (orales, écrites et décompositions).</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7D42CE"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ED4D00">
              <w:rPr>
                <w:rFonts w:asciiTheme="minorHAnsi" w:eastAsia="Times New Roman" w:hAnsiTheme="minorHAnsi"/>
                <w:color w:val="000000"/>
                <w:lang w:eastAsia="fr-FR"/>
              </w:rPr>
              <w:t>2</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7D42CE"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R</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434345">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Repérer et placer des fractions sur une demi-droite graduée et adaptée.</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7D42CE"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ED4D00">
              <w:rPr>
                <w:rFonts w:asciiTheme="minorHAnsi" w:eastAsia="Times New Roman" w:hAnsiTheme="minorHAnsi"/>
                <w:color w:val="000000"/>
                <w:lang w:eastAsia="fr-FR"/>
              </w:rPr>
              <w:t>2</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7D42CE"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R</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434345">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Encadrer une fraction simple par deux entiers consécutifs.</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C6669C"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7D42CE"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ED4D00">
              <w:rPr>
                <w:rFonts w:asciiTheme="minorHAnsi" w:eastAsia="Times New Roman" w:hAnsiTheme="minorHAnsi"/>
                <w:color w:val="000000"/>
                <w:lang w:eastAsia="fr-FR"/>
              </w:rPr>
              <w:t>2</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6E5A90" w:rsidRPr="00492230" w:rsidRDefault="006E5A90">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Etablir des égalités entre fractions.</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6E5A90" w:rsidRPr="00492230" w:rsidRDefault="006E5A90"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6E5A90" w:rsidRPr="00492230"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6E5A90" w:rsidRPr="00492230" w:rsidRDefault="007D42CE"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ED4D00">
              <w:rPr>
                <w:rFonts w:asciiTheme="minorHAnsi" w:eastAsia="Times New Roman" w:hAnsiTheme="minorHAnsi"/>
                <w:color w:val="000000"/>
                <w:lang w:eastAsia="fr-FR"/>
              </w:rPr>
              <w:t>2</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434345">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Ecrire une fraction sous forme de somme d'un entier et d'une fraction inférieure à 1.</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C6669C"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7D42CE"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ED4D00">
              <w:rPr>
                <w:rFonts w:asciiTheme="minorHAnsi" w:eastAsia="Times New Roman" w:hAnsiTheme="minorHAnsi"/>
                <w:color w:val="000000"/>
                <w:lang w:eastAsia="fr-FR"/>
              </w:rPr>
              <w:t>2</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434345">
            <w:pPr>
              <w:spacing w:after="0" w:line="240" w:lineRule="auto"/>
              <w:rPr>
                <w:rFonts w:asciiTheme="minorHAnsi" w:eastAsia="Times New Roman" w:hAnsiTheme="minorHAnsi"/>
                <w:b/>
                <w:bCs/>
                <w:i/>
                <w:iCs/>
                <w:color w:val="000000"/>
                <w:lang w:eastAsia="fr-FR"/>
              </w:rPr>
            </w:pPr>
            <w:r w:rsidRPr="00492230">
              <w:rPr>
                <w:rFonts w:asciiTheme="minorHAnsi" w:eastAsia="Times New Roman" w:hAnsiTheme="minorHAnsi"/>
                <w:b/>
                <w:bCs/>
                <w:i/>
                <w:iCs/>
                <w:color w:val="000000"/>
                <w:lang w:eastAsia="fr-FR"/>
              </w:rPr>
              <w:t>Les nombres décimaux :</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C6669C"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C6669C" w:rsidP="008F018C">
            <w:pPr>
              <w:spacing w:after="0" w:line="240" w:lineRule="auto"/>
              <w:jc w:val="center"/>
              <w:rPr>
                <w:rFonts w:asciiTheme="minorHAnsi" w:eastAsia="Times New Roman" w:hAnsiTheme="minorHAnsi"/>
                <w:color w:val="000000"/>
                <w:lang w:eastAsia="fr-FR"/>
              </w:rPr>
            </w:pP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C6669C"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526"/>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6669C" w:rsidRPr="00492230" w:rsidRDefault="00434345">
            <w:pPr>
              <w:spacing w:after="0" w:line="240" w:lineRule="auto"/>
              <w:rPr>
                <w:rFonts w:asciiTheme="minorHAnsi" w:hAnsiTheme="minorHAnsi"/>
              </w:rPr>
            </w:pPr>
            <w:r w:rsidRPr="00492230">
              <w:rPr>
                <w:rFonts w:asciiTheme="minorHAnsi" w:eastAsia="Times New Roman" w:hAnsiTheme="minorHAnsi"/>
                <w:color w:val="000000"/>
                <w:lang w:eastAsia="fr-FR"/>
              </w:rPr>
              <w:t>Comprendre et utiliser la notion de nombre décimal (rendre compte de partages de grandeurs ou de mesures de grandeurs dans des cas simples).</w:t>
            </w:r>
          </w:p>
        </w:tc>
        <w:tc>
          <w:tcPr>
            <w:tcW w:w="120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C6669C"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274"/>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6669C" w:rsidRPr="00492230" w:rsidRDefault="00434345">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Connaitre la spécificité des nombres décimaux (lien entre les unités de numération et les unités de mesures).</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p w:rsidR="00ED4D00" w:rsidRPr="00492230"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Longueur</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Default="001C204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ED4D00">
              <w:rPr>
                <w:rFonts w:asciiTheme="minorHAnsi" w:eastAsia="Times New Roman" w:hAnsiTheme="minorHAnsi"/>
                <w:color w:val="000000"/>
                <w:lang w:eastAsia="fr-FR"/>
              </w:rPr>
              <w:t>2</w:t>
            </w:r>
          </w:p>
          <w:p w:rsidR="00ED4D00" w:rsidRPr="00492230"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Masse, contenance</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1C204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R</w:t>
            </w:r>
          </w:p>
        </w:tc>
      </w:tr>
      <w:tr w:rsidR="00703B65" w:rsidRPr="00492230" w:rsidTr="00CA3DEB">
        <w:trPr>
          <w:trHeight w:val="408"/>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6669C" w:rsidRPr="00492230" w:rsidRDefault="00434345" w:rsidP="001C204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Connaître la valeur de chacun des chiffres de la partie décimale en fonction de</w:t>
            </w:r>
            <w:r w:rsidR="007D42CE" w:rsidRPr="00492230">
              <w:rPr>
                <w:rFonts w:asciiTheme="minorHAnsi" w:eastAsia="Times New Roman" w:hAnsiTheme="minorHAnsi"/>
                <w:color w:val="000000"/>
                <w:lang w:eastAsia="fr-FR"/>
              </w:rPr>
              <w:t xml:space="preserve"> leur rang dans l’écriture à virgule du nombre décimal (point de vue positionnel)</w:t>
            </w:r>
            <w:r w:rsidR="001C2048" w:rsidRPr="00492230">
              <w:rPr>
                <w:rFonts w:asciiTheme="minorHAnsi" w:eastAsia="Times New Roman" w:hAnsiTheme="minorHAnsi"/>
                <w:color w:val="000000"/>
                <w:lang w:eastAsia="fr-FR"/>
              </w:rPr>
              <w:t> .</w:t>
            </w:r>
          </w:p>
        </w:tc>
        <w:tc>
          <w:tcPr>
            <w:tcW w:w="12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p w:rsidR="00ED4D00" w:rsidRPr="00492230" w:rsidRDefault="00A32CAD"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1/100</w:t>
            </w:r>
          </w:p>
        </w:tc>
        <w:tc>
          <w:tcPr>
            <w:tcW w:w="12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Default="001C204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A32CAD">
              <w:rPr>
                <w:rFonts w:asciiTheme="minorHAnsi" w:eastAsia="Times New Roman" w:hAnsiTheme="minorHAnsi"/>
                <w:color w:val="000000"/>
                <w:lang w:eastAsia="fr-FR"/>
              </w:rPr>
              <w:t>2</w:t>
            </w:r>
          </w:p>
          <w:p w:rsidR="00A32CAD" w:rsidRPr="00492230" w:rsidRDefault="00A32CAD"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1/1 000</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Default="00A32CAD"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AS3</w:t>
            </w:r>
          </w:p>
          <w:p w:rsidR="00A32CAD" w:rsidRPr="00492230" w:rsidRDefault="00A32CAD"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1/10 000</w:t>
            </w:r>
          </w:p>
        </w:tc>
      </w:tr>
      <w:tr w:rsidR="00703B65" w:rsidRPr="00492230" w:rsidTr="00CA3DEB">
        <w:trPr>
          <w:trHeight w:val="331"/>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6669C" w:rsidRPr="00492230" w:rsidRDefault="007D42CE" w:rsidP="001C204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Repérer et </w:t>
            </w:r>
            <w:r w:rsidR="00434345" w:rsidRPr="00492230">
              <w:rPr>
                <w:rFonts w:asciiTheme="minorHAnsi" w:eastAsia="Times New Roman" w:hAnsiTheme="minorHAnsi"/>
                <w:color w:val="000000"/>
                <w:lang w:eastAsia="fr-FR"/>
              </w:rPr>
              <w:t xml:space="preserve"> placer </w:t>
            </w:r>
            <w:r w:rsidRPr="00492230">
              <w:rPr>
                <w:rFonts w:asciiTheme="minorHAnsi" w:eastAsia="Times New Roman" w:hAnsiTheme="minorHAnsi"/>
                <w:color w:val="000000"/>
                <w:lang w:eastAsia="fr-FR"/>
              </w:rPr>
              <w:t xml:space="preserve">des décimaux </w:t>
            </w:r>
            <w:r w:rsidR="00434345" w:rsidRPr="00492230">
              <w:rPr>
                <w:rFonts w:asciiTheme="minorHAnsi" w:eastAsia="Times New Roman" w:hAnsiTheme="minorHAnsi"/>
                <w:color w:val="000000"/>
                <w:lang w:eastAsia="fr-FR"/>
              </w:rPr>
              <w:t>sur une droite graduée</w:t>
            </w:r>
            <w:r w:rsidRPr="00492230">
              <w:rPr>
                <w:rFonts w:asciiTheme="minorHAnsi" w:eastAsia="Times New Roman" w:hAnsiTheme="minorHAnsi"/>
                <w:color w:val="000000"/>
                <w:lang w:eastAsia="fr-FR"/>
              </w:rPr>
              <w:t xml:space="preserve"> adaptée. </w:t>
            </w:r>
          </w:p>
        </w:tc>
        <w:tc>
          <w:tcPr>
            <w:tcW w:w="1204"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A32CAD"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tc>
        <w:tc>
          <w:tcPr>
            <w:tcW w:w="120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1C204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A32CAD">
              <w:rPr>
                <w:rFonts w:asciiTheme="minorHAnsi" w:eastAsia="Times New Roman" w:hAnsiTheme="minorHAnsi"/>
                <w:color w:val="000000"/>
                <w:lang w:eastAsia="fr-FR"/>
              </w:rPr>
              <w:t>2</w:t>
            </w:r>
          </w:p>
        </w:tc>
        <w:tc>
          <w:tcPr>
            <w:tcW w:w="124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1C204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R</w:t>
            </w:r>
          </w:p>
        </w:tc>
      </w:tr>
      <w:tr w:rsidR="00703B65" w:rsidRPr="00492230" w:rsidTr="00CA3DEB">
        <w:trPr>
          <w:trHeight w:val="292"/>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6669C" w:rsidRPr="00492230" w:rsidRDefault="001C204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Comparer, ranger, encadrer</w:t>
            </w:r>
            <w:r w:rsidR="00A32CAD">
              <w:rPr>
                <w:rFonts w:asciiTheme="minorHAnsi" w:eastAsia="Times New Roman" w:hAnsiTheme="minorHAnsi"/>
                <w:color w:val="000000"/>
                <w:lang w:eastAsia="fr-FR"/>
              </w:rPr>
              <w:t>,</w:t>
            </w:r>
            <w:r w:rsidRPr="00492230">
              <w:rPr>
                <w:rFonts w:asciiTheme="minorHAnsi" w:eastAsia="Times New Roman" w:hAnsiTheme="minorHAnsi"/>
                <w:color w:val="000000"/>
                <w:lang w:eastAsia="fr-FR"/>
              </w:rPr>
              <w:t xml:space="preserve"> intercaler des nombres décimaux.</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A32CAD"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A32CAD"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AS2</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A32CAD"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1C2048" w:rsidP="001C204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Associer diverses désignations d’un nombre décimal (fractions décimales, écriture à virgule et décomposition)</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C6669C"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A32CAD"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1C204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434345">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w:t>
            </w:r>
            <w:r w:rsidR="001C2048" w:rsidRPr="00492230">
              <w:rPr>
                <w:rFonts w:asciiTheme="minorHAnsi" w:eastAsia="Times New Roman" w:hAnsiTheme="minorHAnsi"/>
                <w:color w:val="000000"/>
                <w:lang w:eastAsia="fr-FR"/>
              </w:rPr>
              <w:t>Ordonner des nombres décimaux.</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A32CAD"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A32CAD"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AS2</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A32CAD"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Default="00434345">
            <w:pPr>
              <w:spacing w:after="0" w:line="240" w:lineRule="auto"/>
              <w:rPr>
                <w:rFonts w:asciiTheme="minorHAnsi" w:eastAsia="Times New Roman" w:hAnsiTheme="minorHAnsi"/>
                <w:b/>
                <w:bCs/>
                <w:color w:val="000000"/>
                <w:lang w:eastAsia="fr-FR"/>
              </w:rPr>
            </w:pPr>
            <w:r w:rsidRPr="00492230">
              <w:rPr>
                <w:rFonts w:asciiTheme="minorHAnsi" w:eastAsia="Times New Roman" w:hAnsiTheme="minorHAnsi"/>
                <w:b/>
                <w:bCs/>
                <w:color w:val="000000"/>
                <w:lang w:eastAsia="fr-FR"/>
              </w:rPr>
              <w:t>Calculer  avec des nombres entiers et des nombres décimaux.</w:t>
            </w:r>
          </w:p>
          <w:p w:rsidR="00A32CAD" w:rsidRPr="00492230" w:rsidRDefault="00A32CAD">
            <w:pPr>
              <w:spacing w:after="0" w:line="240" w:lineRule="auto"/>
              <w:rPr>
                <w:rFonts w:asciiTheme="minorHAnsi" w:eastAsia="Times New Roman" w:hAnsiTheme="minorHAnsi"/>
                <w:b/>
                <w:bCs/>
                <w:color w:val="000000"/>
                <w:lang w:eastAsia="fr-FR"/>
              </w:rPr>
            </w:pP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C6669C"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C6669C" w:rsidP="008F018C">
            <w:pPr>
              <w:spacing w:after="0" w:line="240" w:lineRule="auto"/>
              <w:jc w:val="center"/>
              <w:rPr>
                <w:rFonts w:asciiTheme="minorHAnsi" w:eastAsia="Times New Roman" w:hAnsiTheme="minorHAnsi"/>
                <w:color w:val="000000"/>
                <w:lang w:eastAsia="fr-FR"/>
              </w:rPr>
            </w:pP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C6669C"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971463">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Mémoriser des faits numériques et des procédures élémentaires de calcul ( X ou : par 10, 100, 1000 un nombre décimal ; rechercher le complément à l'unité, à la dizaine, à la centaine supérieure,….) .</w:t>
            </w:r>
          </w:p>
        </w:tc>
        <w:tc>
          <w:tcPr>
            <w:tcW w:w="1204"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971463">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D</w:t>
            </w:r>
          </w:p>
        </w:tc>
        <w:tc>
          <w:tcPr>
            <w:tcW w:w="1208"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971463">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p>
        </w:tc>
        <w:tc>
          <w:tcPr>
            <w:tcW w:w="1245"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971463">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R</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lastRenderedPageBreak/>
              <w:t>Mémoriser et mobiliser les résultats des tables d'addition et de multiplication.</w:t>
            </w:r>
          </w:p>
        </w:tc>
        <w:tc>
          <w:tcPr>
            <w:tcW w:w="1204" w:type="dxa"/>
            <w:tcBorders>
              <w:top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Default="00A32CAD"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 xml:space="preserve">R </w:t>
            </w:r>
          </w:p>
          <w:p w:rsidR="00A32CAD" w:rsidRPr="00A32CAD" w:rsidRDefault="00A32CAD" w:rsidP="008F018C">
            <w:pPr>
              <w:spacing w:after="0" w:line="240" w:lineRule="auto"/>
              <w:jc w:val="center"/>
              <w:rPr>
                <w:rFonts w:asciiTheme="minorHAnsi" w:eastAsia="Times New Roman" w:hAnsiTheme="minorHAnsi"/>
                <w:color w:val="000000"/>
                <w:sz w:val="18"/>
                <w:lang w:eastAsia="fr-FR"/>
              </w:rPr>
            </w:pPr>
            <w:r w:rsidRPr="00A32CAD">
              <w:rPr>
                <w:rFonts w:asciiTheme="minorHAnsi" w:eastAsia="Times New Roman" w:hAnsiTheme="minorHAnsi"/>
                <w:color w:val="000000"/>
                <w:sz w:val="18"/>
                <w:lang w:eastAsia="fr-FR"/>
              </w:rPr>
              <w:t>Multiplication jusqu’à x5</w:t>
            </w:r>
          </w:p>
          <w:p w:rsidR="00A32CAD" w:rsidRDefault="00A32CAD"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p w:rsidR="00A32CAD" w:rsidRPr="00B87F9C" w:rsidRDefault="00A32CAD" w:rsidP="008F018C">
            <w:pPr>
              <w:spacing w:after="0" w:line="240" w:lineRule="auto"/>
              <w:jc w:val="center"/>
              <w:rPr>
                <w:rFonts w:asciiTheme="minorHAnsi" w:eastAsia="Times New Roman" w:hAnsiTheme="minorHAnsi"/>
                <w:color w:val="000000"/>
                <w:sz w:val="20"/>
                <w:lang w:eastAsia="fr-FR"/>
              </w:rPr>
            </w:pPr>
            <w:r w:rsidRPr="00B87F9C">
              <w:rPr>
                <w:rFonts w:asciiTheme="minorHAnsi" w:eastAsia="Times New Roman" w:hAnsiTheme="minorHAnsi"/>
                <w:color w:val="000000"/>
                <w:sz w:val="20"/>
                <w:lang w:eastAsia="fr-FR"/>
              </w:rPr>
              <w:t>Toutes les tables</w:t>
            </w:r>
          </w:p>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08" w:type="dxa"/>
            <w:tcBorders>
              <w:top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w:t>
            </w:r>
          </w:p>
        </w:tc>
        <w:tc>
          <w:tcPr>
            <w:tcW w:w="1245" w:type="dxa"/>
            <w:tcBorders>
              <w:top w:val="single" w:sz="4" w:space="0" w:color="auto"/>
              <w:bottom w:val="single" w:sz="4" w:space="0" w:color="000000"/>
              <w:right w:val="single" w:sz="4" w:space="0" w:color="auto"/>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w:t>
            </w:r>
          </w:p>
        </w:tc>
      </w:tr>
      <w:tr w:rsidR="00CA3DEB"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87F9C" w:rsidRPr="00492230" w:rsidRDefault="00B87F9C" w:rsidP="00857B8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Mémoriser des faits numériques et des procédures élémentaires de calcul ( X ou : par 10, 100, 1000 un nombre décimal ; rechercher le complément à l'unité, à la dizaine, à la centaine supérieure,….) .</w:t>
            </w:r>
          </w:p>
        </w:tc>
        <w:tc>
          <w:tcPr>
            <w:tcW w:w="3657"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87F9C" w:rsidRPr="00492230" w:rsidRDefault="00B87F9C"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Cf Progression calcul mental et documents animation pédagogique « calcul mental »</w:t>
            </w:r>
          </w:p>
        </w:tc>
      </w:tr>
      <w:tr w:rsidR="00CA3DEB" w:rsidRPr="00492230" w:rsidTr="00CA3DEB">
        <w:trPr>
          <w:trHeight w:val="24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87F9C" w:rsidRPr="00492230" w:rsidRDefault="00B87F9C" w:rsidP="00857B8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Elaborer ou choisir des stratégies de calcul à l'oral et à l'écrit . </w:t>
            </w:r>
          </w:p>
        </w:tc>
        <w:tc>
          <w:tcPr>
            <w:tcW w:w="3657"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87F9C" w:rsidRPr="00492230" w:rsidRDefault="00B87F9C"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Réinvestir des procédures acquises en calcul mental</w:t>
            </w:r>
          </w:p>
        </w:tc>
      </w:tr>
      <w:tr w:rsidR="00703B65" w:rsidRPr="00492230" w:rsidTr="00CA3DEB">
        <w:trPr>
          <w:trHeight w:val="36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Connaitre et utiliser la technique de l'addition, de la soustraction, de la multiplication.</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Default="00B87F9C"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w:t>
            </w:r>
          </w:p>
          <w:p w:rsidR="00B87F9C" w:rsidRPr="00B87F9C" w:rsidRDefault="00B87F9C" w:rsidP="008F018C">
            <w:pPr>
              <w:spacing w:after="0" w:line="240" w:lineRule="auto"/>
              <w:jc w:val="center"/>
              <w:rPr>
                <w:rFonts w:asciiTheme="minorHAnsi" w:eastAsia="Times New Roman" w:hAnsiTheme="minorHAnsi"/>
                <w:color w:val="000000"/>
                <w:sz w:val="18"/>
                <w:lang w:eastAsia="fr-FR"/>
              </w:rPr>
            </w:pPr>
            <w:r w:rsidRPr="00B87F9C">
              <w:rPr>
                <w:rFonts w:asciiTheme="minorHAnsi" w:eastAsia="Times New Roman" w:hAnsiTheme="minorHAnsi"/>
                <w:color w:val="000000"/>
                <w:sz w:val="18"/>
                <w:lang w:eastAsia="fr-FR"/>
              </w:rPr>
              <w:t>Addition</w:t>
            </w:r>
          </w:p>
          <w:p w:rsidR="00B87F9C" w:rsidRPr="00B87F9C" w:rsidRDefault="00B87F9C" w:rsidP="008F018C">
            <w:pPr>
              <w:spacing w:after="0" w:line="240" w:lineRule="auto"/>
              <w:jc w:val="center"/>
              <w:rPr>
                <w:rFonts w:asciiTheme="minorHAnsi" w:eastAsia="Times New Roman" w:hAnsiTheme="minorHAnsi"/>
                <w:color w:val="000000"/>
                <w:sz w:val="18"/>
                <w:lang w:eastAsia="fr-FR"/>
              </w:rPr>
            </w:pPr>
            <w:r w:rsidRPr="00B87F9C">
              <w:rPr>
                <w:rFonts w:asciiTheme="minorHAnsi" w:eastAsia="Times New Roman" w:hAnsiTheme="minorHAnsi"/>
                <w:color w:val="000000"/>
                <w:sz w:val="18"/>
                <w:lang w:eastAsia="fr-FR"/>
              </w:rPr>
              <w:t>Soustraction</w:t>
            </w:r>
          </w:p>
          <w:p w:rsidR="00B87F9C" w:rsidRPr="00B87F9C" w:rsidRDefault="00B87F9C" w:rsidP="008F018C">
            <w:pPr>
              <w:spacing w:after="0" w:line="240" w:lineRule="auto"/>
              <w:jc w:val="center"/>
              <w:rPr>
                <w:rFonts w:asciiTheme="minorHAnsi" w:eastAsia="Times New Roman" w:hAnsiTheme="minorHAnsi"/>
                <w:color w:val="000000"/>
                <w:sz w:val="16"/>
                <w:lang w:eastAsia="fr-FR"/>
              </w:rPr>
            </w:pPr>
            <w:r w:rsidRPr="00B87F9C">
              <w:rPr>
                <w:rFonts w:asciiTheme="minorHAnsi" w:eastAsia="Times New Roman" w:hAnsiTheme="minorHAnsi"/>
                <w:color w:val="000000"/>
                <w:sz w:val="16"/>
                <w:lang w:eastAsia="fr-FR"/>
              </w:rPr>
              <w:t>Multiplication</w:t>
            </w:r>
          </w:p>
          <w:p w:rsidR="00B87F9C" w:rsidRPr="00B87F9C" w:rsidRDefault="00B87F9C" w:rsidP="008F018C">
            <w:pPr>
              <w:spacing w:after="0" w:line="240" w:lineRule="auto"/>
              <w:jc w:val="center"/>
              <w:rPr>
                <w:rFonts w:asciiTheme="minorHAnsi" w:eastAsia="Times New Roman" w:hAnsiTheme="minorHAnsi"/>
                <w:color w:val="000000"/>
                <w:sz w:val="18"/>
                <w:lang w:eastAsia="fr-FR"/>
              </w:rPr>
            </w:pPr>
            <w:r w:rsidRPr="00B87F9C">
              <w:rPr>
                <w:rFonts w:asciiTheme="minorHAnsi" w:eastAsia="Times New Roman" w:hAnsiTheme="minorHAnsi"/>
                <w:color w:val="000000"/>
                <w:sz w:val="18"/>
                <w:lang w:eastAsia="fr-FR"/>
              </w:rPr>
              <w:t>Des nombres entiers</w:t>
            </w:r>
          </w:p>
          <w:p w:rsidR="00B87F9C" w:rsidRDefault="00B87F9C"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p w:rsidR="00B87F9C" w:rsidRDefault="00B87F9C" w:rsidP="008F018C">
            <w:pPr>
              <w:spacing w:after="0" w:line="240" w:lineRule="auto"/>
              <w:jc w:val="center"/>
              <w:rPr>
                <w:rFonts w:asciiTheme="minorHAnsi" w:eastAsia="Times New Roman" w:hAnsiTheme="minorHAnsi"/>
                <w:color w:val="000000"/>
                <w:sz w:val="18"/>
                <w:lang w:eastAsia="fr-FR"/>
              </w:rPr>
            </w:pPr>
            <w:r w:rsidRPr="00B87F9C">
              <w:rPr>
                <w:rFonts w:asciiTheme="minorHAnsi" w:eastAsia="Times New Roman" w:hAnsiTheme="minorHAnsi"/>
                <w:color w:val="000000"/>
                <w:sz w:val="18"/>
                <w:lang w:eastAsia="fr-FR"/>
              </w:rPr>
              <w:t>Addition et soustraction des décimaux</w:t>
            </w:r>
          </w:p>
          <w:p w:rsidR="00B87F9C" w:rsidRPr="00492230" w:rsidRDefault="00B87F9C"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sz w:val="18"/>
                <w:lang w:eastAsia="fr-FR"/>
              </w:rPr>
              <w:t>Division euclidienne</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Default="00B87F9C"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AS2</w:t>
            </w:r>
          </w:p>
          <w:p w:rsidR="00B87F9C" w:rsidRPr="00B87F9C" w:rsidRDefault="00B87F9C" w:rsidP="008F018C">
            <w:pPr>
              <w:spacing w:after="0" w:line="240" w:lineRule="auto"/>
              <w:jc w:val="center"/>
              <w:rPr>
                <w:rFonts w:asciiTheme="minorHAnsi" w:eastAsia="Times New Roman" w:hAnsiTheme="minorHAnsi"/>
                <w:color w:val="000000"/>
                <w:sz w:val="18"/>
                <w:lang w:eastAsia="fr-FR"/>
              </w:rPr>
            </w:pPr>
            <w:r w:rsidRPr="00B87F9C">
              <w:rPr>
                <w:rFonts w:asciiTheme="minorHAnsi" w:eastAsia="Times New Roman" w:hAnsiTheme="minorHAnsi"/>
                <w:color w:val="000000"/>
                <w:sz w:val="18"/>
                <w:lang w:eastAsia="fr-FR"/>
              </w:rPr>
              <w:t>Multiplication d’un décimal par un entier</w:t>
            </w:r>
          </w:p>
          <w:p w:rsidR="00B87F9C" w:rsidRPr="00B87F9C" w:rsidRDefault="00B87F9C" w:rsidP="008F018C">
            <w:pPr>
              <w:spacing w:after="0" w:line="240" w:lineRule="auto"/>
              <w:jc w:val="center"/>
              <w:rPr>
                <w:rFonts w:asciiTheme="minorHAnsi" w:eastAsia="Times New Roman" w:hAnsiTheme="minorHAnsi"/>
                <w:color w:val="000000"/>
                <w:sz w:val="18"/>
                <w:lang w:eastAsia="fr-FR"/>
              </w:rPr>
            </w:pPr>
            <w:r w:rsidRPr="00B87F9C">
              <w:rPr>
                <w:rFonts w:asciiTheme="minorHAnsi" w:eastAsia="Times New Roman" w:hAnsiTheme="minorHAnsi"/>
                <w:color w:val="000000"/>
                <w:sz w:val="18"/>
                <w:lang w:eastAsia="fr-FR"/>
              </w:rPr>
              <w:t>Division de 2 entiers avec quotient décimal</w:t>
            </w:r>
          </w:p>
          <w:p w:rsidR="00B87F9C" w:rsidRPr="00492230" w:rsidRDefault="00B87F9C" w:rsidP="008F018C">
            <w:pPr>
              <w:spacing w:after="0" w:line="240" w:lineRule="auto"/>
              <w:jc w:val="center"/>
              <w:rPr>
                <w:rFonts w:asciiTheme="minorHAnsi" w:eastAsia="Times New Roman" w:hAnsiTheme="minorHAnsi"/>
                <w:color w:val="000000"/>
                <w:lang w:eastAsia="fr-FR"/>
              </w:rPr>
            </w:pPr>
            <w:r w:rsidRPr="00B87F9C">
              <w:rPr>
                <w:rFonts w:asciiTheme="minorHAnsi" w:eastAsia="Times New Roman" w:hAnsiTheme="minorHAnsi"/>
                <w:color w:val="000000"/>
                <w:sz w:val="18"/>
                <w:lang w:eastAsia="fr-FR"/>
              </w:rPr>
              <w:t>(diviseur à 1 chiffre)</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Default="00B87F9C"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AS3</w:t>
            </w:r>
          </w:p>
          <w:p w:rsidR="00B87F9C" w:rsidRPr="00B87F9C" w:rsidRDefault="00B87F9C" w:rsidP="008F018C">
            <w:pPr>
              <w:spacing w:after="0" w:line="240" w:lineRule="auto"/>
              <w:jc w:val="center"/>
              <w:rPr>
                <w:rFonts w:asciiTheme="minorHAnsi" w:eastAsia="Times New Roman" w:hAnsiTheme="minorHAnsi"/>
                <w:color w:val="000000"/>
                <w:sz w:val="18"/>
                <w:lang w:eastAsia="fr-FR"/>
              </w:rPr>
            </w:pPr>
            <w:r w:rsidRPr="00B87F9C">
              <w:rPr>
                <w:rFonts w:asciiTheme="minorHAnsi" w:eastAsia="Times New Roman" w:hAnsiTheme="minorHAnsi"/>
                <w:color w:val="000000"/>
                <w:sz w:val="18"/>
                <w:lang w:eastAsia="fr-FR"/>
              </w:rPr>
              <w:t>Multiplication de 2 décimaux</w:t>
            </w:r>
          </w:p>
          <w:p w:rsidR="00B87F9C" w:rsidRPr="00492230" w:rsidRDefault="00B87F9C" w:rsidP="008F018C">
            <w:pPr>
              <w:spacing w:after="0" w:line="240" w:lineRule="auto"/>
              <w:jc w:val="center"/>
              <w:rPr>
                <w:rFonts w:asciiTheme="minorHAnsi" w:eastAsia="Times New Roman" w:hAnsiTheme="minorHAnsi"/>
                <w:color w:val="000000"/>
                <w:lang w:eastAsia="fr-FR"/>
              </w:rPr>
            </w:pPr>
            <w:r w:rsidRPr="00B87F9C">
              <w:rPr>
                <w:rFonts w:asciiTheme="minorHAnsi" w:eastAsia="Times New Roman" w:hAnsiTheme="minorHAnsi"/>
                <w:color w:val="000000"/>
                <w:sz w:val="18"/>
                <w:lang w:eastAsia="fr-FR"/>
              </w:rPr>
              <w:t>Division de deux entiers (diviseur à 2 chiffres)</w:t>
            </w:r>
          </w:p>
        </w:tc>
      </w:tr>
      <w:tr w:rsidR="00CA3DEB"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87F9C" w:rsidRPr="00492230" w:rsidRDefault="00B87F9C">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Vérifier la vraisemblance d'un résultat, notamment en estimant son ordre de grandeur.</w:t>
            </w:r>
          </w:p>
        </w:tc>
        <w:tc>
          <w:tcPr>
            <w:tcW w:w="3657"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87F9C" w:rsidRPr="00492230" w:rsidRDefault="00B87F9C"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En appliquant les procédures de calcul mental, pratique régulière</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Connaître une technique opératoire de la division et la mettre en œuvre  (division par un entier).</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D </w:t>
            </w:r>
            <w:r w:rsidRPr="00492230">
              <w:rPr>
                <w:rFonts w:asciiTheme="minorHAnsi" w:eastAsia="Times New Roman" w:hAnsiTheme="minorHAnsi"/>
                <w:color w:val="000000"/>
                <w:sz w:val="16"/>
                <w:szCs w:val="16"/>
                <w:lang w:eastAsia="fr-FR"/>
              </w:rPr>
              <w:t>(diviseur à 1 chiffre)</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B87F9C">
              <w:rPr>
                <w:rFonts w:asciiTheme="minorHAnsi" w:eastAsia="Times New Roman" w:hAnsiTheme="minorHAnsi"/>
                <w:color w:val="000000"/>
                <w:lang w:eastAsia="fr-FR"/>
              </w:rPr>
              <w:t>1</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R</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Connaitre les propriétés des opérations : 2 + 9 = 9 + 2  ;  3 X 5 X2 = 3 X 10  ;  5 X 12 =  5X10 + 5X2</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B87F9C"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r>
      <w:tr w:rsidR="00CA3DEB"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3E2746" w:rsidRPr="00492230" w:rsidRDefault="003E2746">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Connaitre des faits et procédures numériques additifs et multiplicatifs.</w:t>
            </w:r>
          </w:p>
        </w:tc>
        <w:tc>
          <w:tcPr>
            <w:tcW w:w="3657"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3E2746" w:rsidRPr="00492230" w:rsidRDefault="003E2746"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Cf progression calcul mental</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Connaitre les multiples et diviseurs des nombres d'usage courant.</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3E2746"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3E2746">
              <w:rPr>
                <w:rFonts w:asciiTheme="minorHAnsi" w:eastAsia="Times New Roman" w:hAnsiTheme="minorHAnsi"/>
                <w:color w:val="000000"/>
                <w:lang w:eastAsia="fr-FR"/>
              </w:rPr>
              <w:t>2</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R</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Connaitre et utiliser les critères de divisibilité (2, 3, 4, 5, 9, 10).</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3E2746">
              <w:rPr>
                <w:rFonts w:asciiTheme="minorHAnsi" w:eastAsia="Times New Roman" w:hAnsiTheme="minorHAnsi"/>
                <w:color w:val="000000"/>
                <w:lang w:eastAsia="fr-FR"/>
              </w:rPr>
              <w:t>1</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3E2746"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AS2</w:t>
            </w:r>
          </w:p>
        </w:tc>
      </w:tr>
      <w:tr w:rsidR="00CA3DEB"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3E2746" w:rsidRPr="00492230" w:rsidRDefault="003E2746">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Calcul mental : calculer mentalement pour obtenir un résultat ou évaluer un ordre de grandeur.</w:t>
            </w:r>
          </w:p>
        </w:tc>
        <w:tc>
          <w:tcPr>
            <w:tcW w:w="3657"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3E2746" w:rsidRPr="00492230" w:rsidRDefault="003E2746"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Cf progression calcul mental</w:t>
            </w:r>
          </w:p>
        </w:tc>
      </w:tr>
      <w:tr w:rsidR="00703B65" w:rsidRPr="00492230" w:rsidTr="00CA3DEB">
        <w:trPr>
          <w:trHeight w:val="33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Calcul en ligne : utiliser des parenthèses dans des situations très simples (règles d'usage des parenthèses)</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3E2746">
              <w:rPr>
                <w:rFonts w:asciiTheme="minorHAnsi" w:eastAsia="Times New Roman" w:hAnsiTheme="minorHAnsi"/>
                <w:color w:val="000000"/>
                <w:lang w:eastAsia="fr-FR"/>
              </w:rPr>
              <w:t>1</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3E2746"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AS2</w:t>
            </w:r>
          </w:p>
        </w:tc>
      </w:tr>
      <w:tr w:rsidR="00CA3DEB" w:rsidRPr="00492230" w:rsidTr="00CA3DEB">
        <w:trPr>
          <w:trHeight w:val="474"/>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E2746" w:rsidRPr="00492230" w:rsidRDefault="003E2746">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 Calcul posé : mettre en œuvre un algorithme de calcul posé pour l'addition, la soustraction, la multiplication, la division.</w:t>
            </w:r>
          </w:p>
        </w:tc>
        <w:tc>
          <w:tcPr>
            <w:tcW w:w="3657"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3E2746" w:rsidRPr="00492230" w:rsidRDefault="003E2746" w:rsidP="003E2746">
            <w:pPr>
              <w:spacing w:after="0" w:line="240" w:lineRule="auto"/>
              <w:rPr>
                <w:rFonts w:asciiTheme="minorHAnsi" w:eastAsia="Times New Roman" w:hAnsiTheme="minorHAnsi"/>
                <w:color w:val="000000"/>
                <w:lang w:eastAsia="fr-FR"/>
              </w:rPr>
            </w:pPr>
            <w:r>
              <w:rPr>
                <w:rFonts w:asciiTheme="minorHAnsi" w:eastAsia="Times New Roman" w:hAnsiTheme="minorHAnsi"/>
                <w:color w:val="000000"/>
                <w:lang w:eastAsia="fr-FR"/>
              </w:rPr>
              <w:t>Cf ci-dessus</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Calcul instrumenté : utiliser une calculatrice pour trouver ou vérifier un résultat.</w:t>
            </w:r>
          </w:p>
        </w:tc>
        <w:tc>
          <w:tcPr>
            <w:tcW w:w="1204"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rsidR="00A32CAD" w:rsidRDefault="003E2746"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p w:rsidR="003E2746" w:rsidRPr="00492230" w:rsidRDefault="003E2746"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Fonctions de base</w:t>
            </w:r>
          </w:p>
        </w:tc>
        <w:tc>
          <w:tcPr>
            <w:tcW w:w="1245"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rsidR="00A32CAD" w:rsidRDefault="00A32CAD"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3E2746">
              <w:rPr>
                <w:rFonts w:asciiTheme="minorHAnsi" w:eastAsia="Times New Roman" w:hAnsiTheme="minorHAnsi"/>
                <w:color w:val="000000"/>
                <w:lang w:eastAsia="fr-FR"/>
              </w:rPr>
              <w:t>2</w:t>
            </w:r>
          </w:p>
          <w:p w:rsidR="003E2746" w:rsidRDefault="003E2746"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Autres fonctions (mémoire)</w:t>
            </w:r>
          </w:p>
          <w:p w:rsidR="003E2746" w:rsidRPr="00492230" w:rsidRDefault="003E2746"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b/>
                <w:bCs/>
                <w:color w:val="000000"/>
                <w:lang w:eastAsia="fr-FR"/>
              </w:rPr>
            </w:pPr>
            <w:r w:rsidRPr="00492230">
              <w:rPr>
                <w:rFonts w:asciiTheme="minorHAnsi" w:eastAsia="Times New Roman" w:hAnsiTheme="minorHAnsi"/>
                <w:b/>
                <w:bCs/>
                <w:color w:val="000000"/>
                <w:lang w:eastAsia="fr-FR"/>
              </w:rPr>
              <w:lastRenderedPageBreak/>
              <w:t>Résoudre des problèmes en utilisant des fractions simples, les nombres décimaux et le calcul.</w:t>
            </w:r>
          </w:p>
        </w:tc>
        <w:tc>
          <w:tcPr>
            <w:tcW w:w="1204" w:type="dxa"/>
            <w:tcBorders>
              <w:top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08" w:type="dxa"/>
            <w:tcBorders>
              <w:top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45" w:type="dxa"/>
            <w:tcBorders>
              <w:top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300"/>
        </w:trPr>
        <w:tc>
          <w:tcPr>
            <w:tcW w:w="6232" w:type="dxa"/>
            <w:gridSpan w:val="5"/>
            <w:tcBorders>
              <w:top w:val="single" w:sz="4" w:space="0" w:color="000000"/>
              <w:left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b/>
                <w:bCs/>
                <w:i/>
                <w:iCs/>
                <w:color w:val="000000"/>
                <w:lang w:eastAsia="fr-FR"/>
              </w:rPr>
            </w:pPr>
            <w:r w:rsidRPr="00492230">
              <w:rPr>
                <w:rFonts w:asciiTheme="minorHAnsi" w:eastAsia="Times New Roman" w:hAnsiTheme="minorHAnsi"/>
                <w:b/>
                <w:bCs/>
                <w:i/>
                <w:iCs/>
                <w:color w:val="000000"/>
                <w:lang w:eastAsia="fr-FR"/>
              </w:rPr>
              <w:t>Résoudre des problèmes mettant en jeu les quatre opérations.</w:t>
            </w:r>
          </w:p>
        </w:tc>
        <w:tc>
          <w:tcPr>
            <w:tcW w:w="1202" w:type="dxa"/>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b/>
                <w:bCs/>
                <w:i/>
                <w:iCs/>
                <w:color w:val="000000"/>
                <w:lang w:eastAsia="fr-FR"/>
              </w:rPr>
            </w:pPr>
            <w:r w:rsidRPr="00492230">
              <w:rPr>
                <w:rFonts w:asciiTheme="minorHAnsi" w:eastAsia="Times New Roman" w:hAnsiTheme="minorHAnsi"/>
                <w:b/>
                <w:bCs/>
                <w:i/>
                <w:iCs/>
                <w:color w:val="000000"/>
                <w:lang w:eastAsia="fr-FR"/>
              </w:rPr>
              <w:t> </w:t>
            </w:r>
          </w:p>
        </w:tc>
        <w:tc>
          <w:tcPr>
            <w:tcW w:w="1202" w:type="dxa"/>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b/>
                <w:bCs/>
                <w:i/>
                <w:iCs/>
                <w:color w:val="000000"/>
                <w:lang w:eastAsia="fr-FR"/>
              </w:rPr>
            </w:pPr>
            <w:r w:rsidRPr="00492230">
              <w:rPr>
                <w:rFonts w:asciiTheme="minorHAnsi" w:eastAsia="Times New Roman" w:hAnsiTheme="minorHAnsi"/>
                <w:b/>
                <w:bCs/>
                <w:i/>
                <w:iCs/>
                <w:color w:val="000000"/>
                <w:lang w:eastAsia="fr-FR"/>
              </w:rPr>
              <w:t> </w:t>
            </w:r>
          </w:p>
        </w:tc>
        <w:tc>
          <w:tcPr>
            <w:tcW w:w="3385" w:type="dxa"/>
            <w:tcBorders>
              <w:right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b/>
                <w:bCs/>
                <w:i/>
                <w:iCs/>
                <w:color w:val="000000"/>
                <w:lang w:eastAsia="fr-FR"/>
              </w:rPr>
            </w:pPr>
            <w:r w:rsidRPr="00492230">
              <w:rPr>
                <w:rFonts w:asciiTheme="minorHAnsi" w:eastAsia="Times New Roman" w:hAnsiTheme="minorHAnsi"/>
                <w:b/>
                <w:bCs/>
                <w:i/>
                <w:iCs/>
                <w:color w:val="000000"/>
                <w:lang w:eastAsia="fr-FR"/>
              </w:rPr>
              <w:t> </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E2746" w:rsidRPr="00492230" w:rsidRDefault="003E2746">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Comprendre le sens des opérations.</w:t>
            </w:r>
          </w:p>
        </w:tc>
        <w:tc>
          <w:tcPr>
            <w:tcW w:w="2412"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3E2746" w:rsidRDefault="003E2746"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 ou AS1</w:t>
            </w:r>
          </w:p>
          <w:p w:rsidR="00557490" w:rsidRDefault="0055749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Problèmes simples</w:t>
            </w:r>
          </w:p>
          <w:p w:rsidR="003E2746" w:rsidRPr="00492230" w:rsidRDefault="003E2746"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dans a+b=c ou axb=c, calculer a, b ou c</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3E2746" w:rsidRPr="00492230" w:rsidRDefault="003E2746"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Traiter des problèmes relevant :</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557490" w:rsidRPr="00492230" w:rsidRDefault="00557490" w:rsidP="00BB07B2">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           - De structures additives,</w:t>
            </w:r>
          </w:p>
        </w:tc>
        <w:tc>
          <w:tcPr>
            <w:tcW w:w="1204" w:type="dxa"/>
            <w:vMerge w:val="restart"/>
            <w:tcBorders>
              <w:right w:val="single" w:sz="4" w:space="0" w:color="000000"/>
            </w:tcBorders>
            <w:shd w:val="clear" w:color="auto" w:fill="auto"/>
            <w:noWrap/>
            <w:tcMar>
              <w:top w:w="0" w:type="dxa"/>
              <w:left w:w="70" w:type="dxa"/>
              <w:bottom w:w="0" w:type="dxa"/>
              <w:right w:w="70" w:type="dxa"/>
            </w:tcMar>
            <w:vAlign w:val="center"/>
          </w:tcPr>
          <w:p w:rsidR="00557490" w:rsidRDefault="00557490"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Pr>
                <w:rFonts w:asciiTheme="minorHAnsi" w:eastAsia="Times New Roman" w:hAnsiTheme="minorHAnsi"/>
                <w:color w:val="000000"/>
                <w:lang w:eastAsia="fr-FR"/>
              </w:rPr>
              <w:t>1</w:t>
            </w:r>
          </w:p>
          <w:p w:rsidR="00557490" w:rsidRPr="003E2746" w:rsidRDefault="00557490" w:rsidP="008F018C">
            <w:pPr>
              <w:spacing w:after="0" w:line="240" w:lineRule="auto"/>
              <w:jc w:val="center"/>
              <w:rPr>
                <w:rFonts w:asciiTheme="minorHAnsi" w:eastAsia="Times New Roman" w:hAnsiTheme="minorHAnsi"/>
                <w:color w:val="000000"/>
                <w:sz w:val="18"/>
                <w:szCs w:val="18"/>
                <w:lang w:eastAsia="fr-FR"/>
              </w:rPr>
            </w:pPr>
            <w:r w:rsidRPr="003E2746">
              <w:rPr>
                <w:rFonts w:asciiTheme="minorHAnsi" w:eastAsia="Times New Roman" w:hAnsiTheme="minorHAnsi"/>
                <w:color w:val="000000"/>
                <w:sz w:val="18"/>
                <w:szCs w:val="18"/>
                <w:lang w:eastAsia="fr-FR"/>
              </w:rPr>
              <w:t xml:space="preserve">Problèmes complexes avec </w:t>
            </w:r>
          </w:p>
          <w:p w:rsidR="00557490" w:rsidRPr="00492230" w:rsidRDefault="00557490" w:rsidP="008F018C">
            <w:pPr>
              <w:spacing w:after="0" w:line="240" w:lineRule="auto"/>
              <w:jc w:val="center"/>
              <w:rPr>
                <w:rFonts w:asciiTheme="minorHAnsi" w:eastAsia="Times New Roman" w:hAnsiTheme="minorHAnsi"/>
                <w:color w:val="000000"/>
                <w:lang w:eastAsia="fr-FR"/>
              </w:rPr>
            </w:pPr>
            <w:r w:rsidRPr="003E2746">
              <w:rPr>
                <w:rFonts w:asciiTheme="minorHAnsi" w:eastAsia="Times New Roman" w:hAnsiTheme="minorHAnsi"/>
                <w:color w:val="000000"/>
                <w:sz w:val="18"/>
                <w:szCs w:val="18"/>
                <w:lang w:eastAsia="fr-FR"/>
              </w:rPr>
              <w:t>questions intermédiaires</w:t>
            </w:r>
          </w:p>
          <w:p w:rsidR="00557490" w:rsidRPr="00492230" w:rsidRDefault="00557490"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Pr>
                <w:rFonts w:asciiTheme="minorHAnsi" w:eastAsia="Times New Roman" w:hAnsiTheme="minorHAnsi"/>
                <w:color w:val="000000"/>
                <w:lang w:eastAsia="fr-FR"/>
              </w:rPr>
              <w:t>1</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557490" w:rsidRPr="00492230" w:rsidRDefault="00557490"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R</w:t>
            </w:r>
          </w:p>
        </w:tc>
        <w:tc>
          <w:tcPr>
            <w:tcW w:w="1245" w:type="dxa"/>
            <w:vMerge w:val="restart"/>
            <w:tcBorders>
              <w:right w:val="single" w:sz="4" w:space="0" w:color="000000"/>
            </w:tcBorders>
            <w:shd w:val="clear" w:color="auto" w:fill="auto"/>
            <w:noWrap/>
            <w:tcMar>
              <w:top w:w="0" w:type="dxa"/>
              <w:left w:w="70" w:type="dxa"/>
              <w:bottom w:w="0" w:type="dxa"/>
              <w:right w:w="70" w:type="dxa"/>
            </w:tcMar>
            <w:vAlign w:val="center"/>
          </w:tcPr>
          <w:p w:rsidR="00557490" w:rsidRDefault="00557490"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R</w:t>
            </w:r>
          </w:p>
          <w:p w:rsidR="00557490" w:rsidRPr="00492230" w:rsidRDefault="0055749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sz w:val="18"/>
                <w:lang w:eastAsia="fr-FR"/>
              </w:rPr>
              <w:t>Situations</w:t>
            </w:r>
            <w:r w:rsidRPr="00557490">
              <w:rPr>
                <w:rFonts w:asciiTheme="minorHAnsi" w:eastAsia="Times New Roman" w:hAnsiTheme="minorHAnsi"/>
                <w:color w:val="000000"/>
                <w:sz w:val="18"/>
                <w:lang w:eastAsia="fr-FR"/>
              </w:rPr>
              <w:t xml:space="preserve"> plus complexes</w:t>
            </w:r>
            <w:r>
              <w:rPr>
                <w:rFonts w:asciiTheme="minorHAnsi" w:eastAsia="Times New Roman" w:hAnsiTheme="minorHAnsi"/>
                <w:color w:val="000000"/>
                <w:sz w:val="18"/>
                <w:lang w:eastAsia="fr-FR"/>
              </w:rPr>
              <w:t xml:space="preserve"> et données numériques variées</w:t>
            </w:r>
            <w:r w:rsidRPr="00557490">
              <w:rPr>
                <w:rFonts w:asciiTheme="minorHAnsi" w:eastAsia="Times New Roman" w:hAnsiTheme="minorHAnsi"/>
                <w:color w:val="000000"/>
                <w:sz w:val="18"/>
                <w:lang w:eastAsia="fr-FR"/>
              </w:rPr>
              <w:t xml:space="preserve"> avec fractions, décimaux…</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557490" w:rsidRPr="00492230" w:rsidRDefault="00557490" w:rsidP="00BB07B2">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           -De structures multiplicatives (Enrichir le répertoire des problèmes en proposant notamment des problèmes relevant de la division).</w:t>
            </w:r>
          </w:p>
        </w:tc>
        <w:tc>
          <w:tcPr>
            <w:tcW w:w="1204" w:type="dxa"/>
            <w:vMerge/>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557490" w:rsidRPr="00492230" w:rsidRDefault="00557490"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557490" w:rsidRPr="00557490" w:rsidRDefault="00557490" w:rsidP="008F018C">
            <w:pPr>
              <w:spacing w:after="0" w:line="240" w:lineRule="auto"/>
              <w:jc w:val="center"/>
              <w:rPr>
                <w:rFonts w:asciiTheme="minorHAnsi" w:eastAsia="Times New Roman" w:hAnsiTheme="minorHAnsi"/>
                <w:color w:val="000000"/>
                <w:sz w:val="18"/>
                <w:lang w:eastAsia="fr-FR"/>
              </w:rPr>
            </w:pPr>
            <w:r w:rsidRPr="00557490">
              <w:rPr>
                <w:rFonts w:asciiTheme="minorHAnsi" w:eastAsia="Times New Roman" w:hAnsiTheme="minorHAnsi"/>
                <w:color w:val="000000"/>
                <w:sz w:val="18"/>
                <w:lang w:eastAsia="fr-FR"/>
              </w:rPr>
              <w:t>AS2</w:t>
            </w:r>
          </w:p>
          <w:p w:rsidR="00557490" w:rsidRPr="00492230" w:rsidRDefault="00557490" w:rsidP="008F018C">
            <w:pPr>
              <w:spacing w:after="0" w:line="240" w:lineRule="auto"/>
              <w:jc w:val="center"/>
              <w:rPr>
                <w:rFonts w:asciiTheme="minorHAnsi" w:eastAsia="Times New Roman" w:hAnsiTheme="minorHAnsi"/>
                <w:color w:val="000000"/>
                <w:lang w:eastAsia="fr-FR"/>
              </w:rPr>
            </w:pPr>
            <w:r w:rsidRPr="00557490">
              <w:rPr>
                <w:rFonts w:asciiTheme="minorHAnsi" w:eastAsia="Times New Roman" w:hAnsiTheme="minorHAnsi"/>
                <w:color w:val="000000"/>
                <w:sz w:val="18"/>
                <w:lang w:eastAsia="fr-FR"/>
              </w:rPr>
              <w:t>Problèmes complexes sans questions intermédiaires</w:t>
            </w:r>
          </w:p>
        </w:tc>
        <w:tc>
          <w:tcPr>
            <w:tcW w:w="1245" w:type="dxa"/>
            <w:vMerge/>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557490" w:rsidRPr="00492230" w:rsidRDefault="00557490"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b/>
                <w:bCs/>
                <w:i/>
                <w:iCs/>
                <w:color w:val="000000"/>
                <w:lang w:eastAsia="fr-FR"/>
              </w:rPr>
            </w:pPr>
            <w:r w:rsidRPr="00492230">
              <w:rPr>
                <w:rFonts w:asciiTheme="minorHAnsi" w:eastAsia="Times New Roman" w:hAnsiTheme="minorHAnsi"/>
                <w:b/>
                <w:bCs/>
                <w:i/>
                <w:iCs/>
                <w:color w:val="000000"/>
                <w:lang w:eastAsia="fr-FR"/>
              </w:rPr>
              <w:t>Organisation et gestion de données</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57490" w:rsidRPr="00492230" w:rsidRDefault="00557490">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Prélever des données numériques à partir de supports variés.</w:t>
            </w:r>
          </w:p>
        </w:tc>
        <w:tc>
          <w:tcPr>
            <w:tcW w:w="3657"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557490" w:rsidRDefault="0055749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w:t>
            </w:r>
          </w:p>
          <w:p w:rsidR="00557490" w:rsidRPr="00492230" w:rsidRDefault="0055749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Ecrits sociaux : catalogue, horaires, tarifs, site internet…</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557490" w:rsidRPr="00492230" w:rsidRDefault="00557490">
            <w:pPr>
              <w:spacing w:after="0" w:line="240" w:lineRule="auto"/>
              <w:rPr>
                <w:rFonts w:asciiTheme="minorHAnsi" w:eastAsia="Times New Roman" w:hAnsiTheme="minorHAnsi"/>
                <w:color w:val="000000"/>
                <w:lang w:eastAsia="fr-FR"/>
              </w:rPr>
            </w:pP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557490" w:rsidRDefault="0055749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p w:rsidR="00557490" w:rsidRPr="00492230" w:rsidRDefault="0055749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Tableaux de données</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557490" w:rsidRDefault="0055749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AS2</w:t>
            </w:r>
          </w:p>
          <w:p w:rsidR="00557490" w:rsidRPr="00492230" w:rsidRDefault="0055749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Tableaux et graphiques</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557490" w:rsidRPr="00492230" w:rsidRDefault="0055749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Produire des tableaux, diagrammes et graphiques organisant des données numériques.</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557490">
              <w:rPr>
                <w:rFonts w:asciiTheme="minorHAnsi" w:eastAsia="Times New Roman" w:hAnsiTheme="minorHAnsi"/>
                <w:color w:val="000000"/>
                <w:lang w:eastAsia="fr-FR"/>
              </w:rPr>
              <w:t>1</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b/>
                <w:bCs/>
                <w:i/>
                <w:iCs/>
                <w:color w:val="000000"/>
                <w:lang w:eastAsia="fr-FR"/>
              </w:rPr>
            </w:pPr>
            <w:r w:rsidRPr="00492230">
              <w:rPr>
                <w:rFonts w:asciiTheme="minorHAnsi" w:eastAsia="Times New Roman" w:hAnsiTheme="minorHAnsi"/>
                <w:b/>
                <w:bCs/>
                <w:i/>
                <w:iCs/>
                <w:color w:val="000000"/>
                <w:lang w:eastAsia="fr-FR"/>
              </w:rPr>
              <w:t>Exploitation  et communication des résultats de mesure</w:t>
            </w:r>
            <w:r w:rsidRPr="00492230">
              <w:rPr>
                <w:rFonts w:asciiTheme="minorHAnsi" w:eastAsia="Times New Roman" w:hAnsiTheme="minorHAnsi"/>
                <w:b/>
                <w:bCs/>
                <w:iCs/>
                <w:color w:val="000000"/>
                <w:lang w:eastAsia="fr-FR"/>
              </w:rPr>
              <w:t xml:space="preserve">. </w:t>
            </w:r>
            <w:r w:rsidRPr="00492230">
              <w:rPr>
                <w:rFonts w:asciiTheme="minorHAnsi" w:eastAsia="Times New Roman" w:hAnsiTheme="minorHAnsi"/>
                <w:bCs/>
                <w:iCs/>
                <w:color w:val="000000"/>
                <w:sz w:val="18"/>
                <w:szCs w:val="18"/>
                <w:lang w:eastAsia="fr-FR"/>
              </w:rPr>
              <w:t>Exemples d’activités : extraction de données issues d’articles de journaux, organisation de données issues d’autres enseignements en vue de les traiter.</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300"/>
        </w:trPr>
        <w:tc>
          <w:tcPr>
            <w:tcW w:w="3828" w:type="dxa"/>
            <w:gridSpan w:val="3"/>
            <w:tcBorders>
              <w:top w:val="single" w:sz="4" w:space="0" w:color="000000"/>
              <w:left w:val="single" w:sz="4" w:space="0" w:color="000000"/>
              <w:bottom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Utiliser des représentations usuelles :</w:t>
            </w:r>
          </w:p>
        </w:tc>
        <w:tc>
          <w:tcPr>
            <w:tcW w:w="1202" w:type="dxa"/>
            <w:tcBorders>
              <w:bottom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b/>
                <w:bCs/>
                <w:color w:val="000000"/>
                <w:lang w:eastAsia="fr-FR"/>
              </w:rPr>
            </w:pPr>
            <w:r w:rsidRPr="00492230">
              <w:rPr>
                <w:rFonts w:asciiTheme="minorHAnsi" w:eastAsia="Times New Roman" w:hAnsiTheme="minorHAnsi"/>
                <w:b/>
                <w:bCs/>
                <w:color w:val="000000"/>
                <w:lang w:eastAsia="fr-FR"/>
              </w:rPr>
              <w:t> </w:t>
            </w:r>
          </w:p>
        </w:tc>
        <w:tc>
          <w:tcPr>
            <w:tcW w:w="1202" w:type="dxa"/>
            <w:tcBorders>
              <w:bottom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b/>
                <w:bCs/>
                <w:color w:val="000000"/>
                <w:lang w:eastAsia="fr-FR"/>
              </w:rPr>
            </w:pPr>
            <w:r w:rsidRPr="00492230">
              <w:rPr>
                <w:rFonts w:asciiTheme="minorHAnsi" w:eastAsia="Times New Roman" w:hAnsiTheme="minorHAnsi"/>
                <w:b/>
                <w:bCs/>
                <w:color w:val="000000"/>
                <w:lang w:eastAsia="fr-FR"/>
              </w:rPr>
              <w:t> </w:t>
            </w:r>
          </w:p>
        </w:tc>
        <w:tc>
          <w:tcPr>
            <w:tcW w:w="1202" w:type="dxa"/>
            <w:tcBorders>
              <w:bottom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b/>
                <w:bCs/>
                <w:color w:val="000000"/>
                <w:lang w:eastAsia="fr-FR"/>
              </w:rPr>
            </w:pPr>
            <w:r w:rsidRPr="00492230">
              <w:rPr>
                <w:rFonts w:asciiTheme="minorHAnsi" w:eastAsia="Times New Roman" w:hAnsiTheme="minorHAnsi"/>
                <w:b/>
                <w:bCs/>
                <w:color w:val="000000"/>
                <w:lang w:eastAsia="fr-FR"/>
              </w:rPr>
              <w:t> </w:t>
            </w:r>
          </w:p>
        </w:tc>
        <w:tc>
          <w:tcPr>
            <w:tcW w:w="1202" w:type="dxa"/>
            <w:tcBorders>
              <w:bottom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b/>
                <w:bCs/>
                <w:color w:val="000000"/>
                <w:lang w:eastAsia="fr-FR"/>
              </w:rPr>
            </w:pPr>
            <w:r w:rsidRPr="00492230">
              <w:rPr>
                <w:rFonts w:asciiTheme="minorHAnsi" w:eastAsia="Times New Roman" w:hAnsiTheme="minorHAnsi"/>
                <w:b/>
                <w:bCs/>
                <w:color w:val="000000"/>
                <w:lang w:eastAsia="fr-FR"/>
              </w:rPr>
              <w:t> </w:t>
            </w:r>
          </w:p>
        </w:tc>
        <w:tc>
          <w:tcPr>
            <w:tcW w:w="338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b/>
                <w:bCs/>
                <w:color w:val="000000"/>
                <w:lang w:eastAsia="fr-FR"/>
              </w:rPr>
            </w:pPr>
            <w:r w:rsidRPr="00492230">
              <w:rPr>
                <w:rFonts w:asciiTheme="minorHAnsi" w:eastAsia="Times New Roman" w:hAnsiTheme="minorHAnsi"/>
                <w:b/>
                <w:bCs/>
                <w:color w:val="000000"/>
                <w:lang w:eastAsia="fr-FR"/>
              </w:rPr>
              <w:t> </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300"/>
        </w:trPr>
        <w:tc>
          <w:tcPr>
            <w:tcW w:w="1402" w:type="dxa"/>
            <w:tcBorders>
              <w:left w:val="single" w:sz="4" w:space="0" w:color="000000"/>
              <w:bottom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b/>
                <w:bCs/>
                <w:i/>
                <w:iCs/>
                <w:color w:val="000000"/>
                <w:lang w:eastAsia="fr-FR"/>
              </w:rPr>
            </w:pPr>
            <w:r w:rsidRPr="00492230">
              <w:rPr>
                <w:rFonts w:asciiTheme="minorHAnsi" w:eastAsia="Times New Roman" w:hAnsiTheme="minorHAnsi"/>
                <w:b/>
                <w:bCs/>
                <w:i/>
                <w:iCs/>
                <w:color w:val="000000"/>
                <w:lang w:eastAsia="fr-FR"/>
              </w:rPr>
              <w:t> </w:t>
            </w:r>
          </w:p>
        </w:tc>
        <w:tc>
          <w:tcPr>
            <w:tcW w:w="6032" w:type="dxa"/>
            <w:gridSpan w:val="5"/>
            <w:tcBorders>
              <w:top w:val="single" w:sz="4" w:space="0" w:color="000000"/>
              <w:bottom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-Tableaux en deux ou plusieurs colonnes, à double entrée ;</w:t>
            </w:r>
          </w:p>
        </w:tc>
        <w:tc>
          <w:tcPr>
            <w:tcW w:w="1202" w:type="dxa"/>
            <w:tcBorders>
              <w:bottom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b/>
                <w:bCs/>
                <w:color w:val="000000"/>
                <w:lang w:eastAsia="fr-FR"/>
              </w:rPr>
            </w:pPr>
            <w:r w:rsidRPr="00492230">
              <w:rPr>
                <w:rFonts w:asciiTheme="minorHAnsi" w:eastAsia="Times New Roman" w:hAnsiTheme="minorHAnsi"/>
                <w:b/>
                <w:bCs/>
                <w:color w:val="000000"/>
                <w:lang w:eastAsia="fr-FR"/>
              </w:rPr>
              <w:t> </w:t>
            </w:r>
          </w:p>
        </w:tc>
        <w:tc>
          <w:tcPr>
            <w:tcW w:w="338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b/>
                <w:bCs/>
                <w:color w:val="000000"/>
                <w:lang w:eastAsia="fr-FR"/>
              </w:rPr>
            </w:pPr>
            <w:r w:rsidRPr="00492230">
              <w:rPr>
                <w:rFonts w:asciiTheme="minorHAnsi" w:eastAsia="Times New Roman" w:hAnsiTheme="minorHAnsi"/>
                <w:b/>
                <w:bCs/>
                <w:color w:val="000000"/>
                <w:lang w:eastAsia="fr-FR"/>
              </w:rPr>
              <w:t> </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55749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55749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300"/>
        </w:trPr>
        <w:tc>
          <w:tcPr>
            <w:tcW w:w="1402" w:type="dxa"/>
            <w:tcBorders>
              <w:left w:val="single" w:sz="4" w:space="0" w:color="000000"/>
              <w:bottom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b/>
                <w:bCs/>
                <w:i/>
                <w:iCs/>
                <w:color w:val="000000"/>
                <w:lang w:eastAsia="fr-FR"/>
              </w:rPr>
            </w:pPr>
            <w:r w:rsidRPr="00492230">
              <w:rPr>
                <w:rFonts w:asciiTheme="minorHAnsi" w:eastAsia="Times New Roman" w:hAnsiTheme="minorHAnsi"/>
                <w:b/>
                <w:bCs/>
                <w:i/>
                <w:iCs/>
                <w:color w:val="000000"/>
                <w:lang w:eastAsia="fr-FR"/>
              </w:rPr>
              <w:t> </w:t>
            </w:r>
          </w:p>
        </w:tc>
        <w:tc>
          <w:tcPr>
            <w:tcW w:w="6032" w:type="dxa"/>
            <w:gridSpan w:val="5"/>
            <w:tcBorders>
              <w:top w:val="single" w:sz="4" w:space="0" w:color="000000"/>
              <w:bottom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-Diagrammes en bâtons, circulaires ou semi circulaires ;</w:t>
            </w:r>
          </w:p>
        </w:tc>
        <w:tc>
          <w:tcPr>
            <w:tcW w:w="1202" w:type="dxa"/>
            <w:tcBorders>
              <w:bottom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b/>
                <w:bCs/>
                <w:color w:val="000000"/>
                <w:lang w:eastAsia="fr-FR"/>
              </w:rPr>
            </w:pPr>
            <w:r w:rsidRPr="00492230">
              <w:rPr>
                <w:rFonts w:asciiTheme="minorHAnsi" w:eastAsia="Times New Roman" w:hAnsiTheme="minorHAnsi"/>
                <w:b/>
                <w:bCs/>
                <w:color w:val="000000"/>
                <w:lang w:eastAsia="fr-FR"/>
              </w:rPr>
              <w:t> </w:t>
            </w:r>
          </w:p>
        </w:tc>
        <w:tc>
          <w:tcPr>
            <w:tcW w:w="338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b/>
                <w:bCs/>
                <w:color w:val="000000"/>
                <w:lang w:eastAsia="fr-FR"/>
              </w:rPr>
            </w:pPr>
            <w:r w:rsidRPr="00492230">
              <w:rPr>
                <w:rFonts w:asciiTheme="minorHAnsi" w:eastAsia="Times New Roman" w:hAnsiTheme="minorHAnsi"/>
                <w:b/>
                <w:bCs/>
                <w:color w:val="000000"/>
                <w:lang w:eastAsia="fr-FR"/>
              </w:rPr>
              <w:t> </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55749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557490">
              <w:rPr>
                <w:rFonts w:asciiTheme="minorHAnsi" w:eastAsia="Times New Roman" w:hAnsiTheme="minorHAnsi"/>
                <w:color w:val="000000"/>
                <w:lang w:eastAsia="fr-FR"/>
              </w:rPr>
              <w:t>2</w:t>
            </w:r>
          </w:p>
        </w:tc>
      </w:tr>
      <w:tr w:rsidR="00703B65" w:rsidRPr="00492230" w:rsidTr="00CA3DEB">
        <w:trPr>
          <w:trHeight w:val="300"/>
        </w:trPr>
        <w:tc>
          <w:tcPr>
            <w:tcW w:w="1402" w:type="dxa"/>
            <w:tcBorders>
              <w:left w:val="single" w:sz="4" w:space="0" w:color="000000"/>
              <w:bottom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b/>
                <w:bCs/>
                <w:i/>
                <w:iCs/>
                <w:color w:val="000000"/>
                <w:lang w:eastAsia="fr-FR"/>
              </w:rPr>
            </w:pPr>
            <w:r w:rsidRPr="00492230">
              <w:rPr>
                <w:rFonts w:asciiTheme="minorHAnsi" w:eastAsia="Times New Roman" w:hAnsiTheme="minorHAnsi"/>
                <w:b/>
                <w:bCs/>
                <w:i/>
                <w:iCs/>
                <w:color w:val="000000"/>
                <w:lang w:eastAsia="fr-FR"/>
              </w:rPr>
              <w:t> </w:t>
            </w:r>
          </w:p>
        </w:tc>
        <w:tc>
          <w:tcPr>
            <w:tcW w:w="3628" w:type="dxa"/>
            <w:gridSpan w:val="3"/>
            <w:tcBorders>
              <w:top w:val="single" w:sz="4" w:space="0" w:color="000000"/>
              <w:bottom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-Graphiques cartésiens.</w:t>
            </w:r>
          </w:p>
        </w:tc>
        <w:tc>
          <w:tcPr>
            <w:tcW w:w="1202" w:type="dxa"/>
            <w:tcBorders>
              <w:bottom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b/>
                <w:bCs/>
                <w:color w:val="000000"/>
                <w:lang w:eastAsia="fr-FR"/>
              </w:rPr>
            </w:pPr>
            <w:r w:rsidRPr="00492230">
              <w:rPr>
                <w:rFonts w:asciiTheme="minorHAnsi" w:eastAsia="Times New Roman" w:hAnsiTheme="minorHAnsi"/>
                <w:b/>
                <w:bCs/>
                <w:color w:val="000000"/>
                <w:lang w:eastAsia="fr-FR"/>
              </w:rPr>
              <w:t> </w:t>
            </w:r>
          </w:p>
        </w:tc>
        <w:tc>
          <w:tcPr>
            <w:tcW w:w="1202" w:type="dxa"/>
            <w:tcBorders>
              <w:bottom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b/>
                <w:bCs/>
                <w:color w:val="000000"/>
                <w:lang w:eastAsia="fr-FR"/>
              </w:rPr>
            </w:pPr>
            <w:r w:rsidRPr="00492230">
              <w:rPr>
                <w:rFonts w:asciiTheme="minorHAnsi" w:eastAsia="Times New Roman" w:hAnsiTheme="minorHAnsi"/>
                <w:b/>
                <w:bCs/>
                <w:color w:val="000000"/>
                <w:lang w:eastAsia="fr-FR"/>
              </w:rPr>
              <w:t> </w:t>
            </w:r>
          </w:p>
        </w:tc>
        <w:tc>
          <w:tcPr>
            <w:tcW w:w="1202" w:type="dxa"/>
            <w:tcBorders>
              <w:bottom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b/>
                <w:bCs/>
                <w:color w:val="000000"/>
                <w:lang w:eastAsia="fr-FR"/>
              </w:rPr>
            </w:pPr>
            <w:r w:rsidRPr="00492230">
              <w:rPr>
                <w:rFonts w:asciiTheme="minorHAnsi" w:eastAsia="Times New Roman" w:hAnsiTheme="minorHAnsi"/>
                <w:b/>
                <w:bCs/>
                <w:color w:val="000000"/>
                <w:lang w:eastAsia="fr-FR"/>
              </w:rPr>
              <w:t> </w:t>
            </w:r>
          </w:p>
        </w:tc>
        <w:tc>
          <w:tcPr>
            <w:tcW w:w="338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b/>
                <w:bCs/>
                <w:color w:val="000000"/>
                <w:lang w:eastAsia="fr-FR"/>
              </w:rPr>
            </w:pPr>
            <w:r w:rsidRPr="00492230">
              <w:rPr>
                <w:rFonts w:asciiTheme="minorHAnsi" w:eastAsia="Times New Roman" w:hAnsiTheme="minorHAnsi"/>
                <w:b/>
                <w:bCs/>
                <w:color w:val="000000"/>
                <w:lang w:eastAsia="fr-FR"/>
              </w:rPr>
              <w:t> </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557490">
              <w:rPr>
                <w:rFonts w:asciiTheme="minorHAnsi" w:eastAsia="Times New Roman" w:hAnsiTheme="minorHAnsi"/>
                <w:color w:val="000000"/>
                <w:lang w:eastAsia="fr-FR"/>
              </w:rPr>
              <w:t>1</w:t>
            </w:r>
          </w:p>
        </w:tc>
      </w:tr>
      <w:tr w:rsidR="00703B65" w:rsidRPr="00492230" w:rsidTr="00CA3DEB">
        <w:trPr>
          <w:trHeight w:val="300"/>
        </w:trPr>
        <w:tc>
          <w:tcPr>
            <w:tcW w:w="6232" w:type="dxa"/>
            <w:gridSpan w:val="5"/>
            <w:tcBorders>
              <w:top w:val="single" w:sz="4" w:space="0" w:color="000000"/>
              <w:left w:val="single" w:sz="4" w:space="0" w:color="000000"/>
              <w:bottom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p>
        </w:tc>
        <w:tc>
          <w:tcPr>
            <w:tcW w:w="1202" w:type="dxa"/>
            <w:tcBorders>
              <w:bottom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w:t>
            </w:r>
          </w:p>
        </w:tc>
        <w:tc>
          <w:tcPr>
            <w:tcW w:w="1202" w:type="dxa"/>
            <w:tcBorders>
              <w:bottom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w:t>
            </w:r>
          </w:p>
        </w:tc>
        <w:tc>
          <w:tcPr>
            <w:tcW w:w="338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Reconnaître et résoudre des problèmes relevant de la proportionnalité en utilisant une procédure adaptée.</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8F20BC"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p w:rsidR="00A32CAD" w:rsidRPr="00492230" w:rsidRDefault="008F20BC"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(recettes…</w:t>
            </w:r>
            <w:r w:rsidR="00A32CAD" w:rsidRPr="00492230">
              <w:rPr>
                <w:rFonts w:asciiTheme="minorHAnsi" w:eastAsia="Times New Roman" w:hAnsiTheme="minorHAnsi"/>
                <w:color w:val="000000"/>
                <w:lang w:eastAsia="fr-FR"/>
              </w:rPr>
              <w:t>)</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Default="008F20BC"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w:t>
            </w:r>
          </w:p>
          <w:p w:rsidR="008F20BC" w:rsidRPr="00492230" w:rsidRDefault="008F20BC" w:rsidP="008F018C">
            <w:pPr>
              <w:spacing w:after="0" w:line="240" w:lineRule="auto"/>
              <w:jc w:val="center"/>
              <w:rPr>
                <w:rFonts w:asciiTheme="minorHAnsi" w:eastAsia="Times New Roman" w:hAnsiTheme="minorHAnsi"/>
                <w:color w:val="000000"/>
                <w:lang w:eastAsia="fr-FR"/>
              </w:rPr>
            </w:pPr>
            <w:r w:rsidRPr="008F20BC">
              <w:rPr>
                <w:rFonts w:asciiTheme="minorHAnsi" w:eastAsia="Times New Roman" w:hAnsiTheme="minorHAnsi"/>
                <w:color w:val="000000"/>
                <w:sz w:val="20"/>
                <w:lang w:eastAsia="fr-FR"/>
              </w:rPr>
              <w:t>Dès le début de l’année</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R</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Traiter des situations de pourcentages en lien avec l'étude des fractions décimales.</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8F20BC"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8F20BC">
              <w:rPr>
                <w:rFonts w:asciiTheme="minorHAnsi" w:eastAsia="Times New Roman" w:hAnsiTheme="minorHAnsi"/>
                <w:color w:val="000000"/>
                <w:lang w:eastAsia="fr-FR"/>
              </w:rPr>
              <w:t>2</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Traiter des situations permettant une rencontre avec des échelles, des vitesses constantes, en lien avec l'étude des fractions décimales.</w:t>
            </w:r>
          </w:p>
        </w:tc>
        <w:tc>
          <w:tcPr>
            <w:tcW w:w="1204"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rsidR="00A32CAD" w:rsidRDefault="007E7507"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p w:rsidR="007E7507" w:rsidRPr="00492230" w:rsidRDefault="007E7507"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Echelle</w:t>
            </w:r>
          </w:p>
        </w:tc>
        <w:tc>
          <w:tcPr>
            <w:tcW w:w="1245"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rsidR="00A32CAD" w:rsidRDefault="007E7507"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AS2</w:t>
            </w:r>
          </w:p>
          <w:p w:rsidR="007E7507" w:rsidRPr="00492230" w:rsidRDefault="007E7507"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Vitesse constante</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Mobiliser les propriétés de linéarité (additives et multiplicatives), de proportionnalité, de passage à l'unité.</w:t>
            </w:r>
          </w:p>
        </w:tc>
        <w:tc>
          <w:tcPr>
            <w:tcW w:w="1204" w:type="dxa"/>
            <w:tcBorders>
              <w:top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08" w:type="dxa"/>
            <w:tcBorders>
              <w:top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Default="00A32CAD"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7E7507">
              <w:rPr>
                <w:rFonts w:asciiTheme="minorHAnsi" w:eastAsia="Times New Roman" w:hAnsiTheme="minorHAnsi"/>
                <w:color w:val="000000"/>
                <w:lang w:eastAsia="fr-FR"/>
              </w:rPr>
              <w:t>1</w:t>
            </w:r>
          </w:p>
          <w:p w:rsidR="007E7507" w:rsidRPr="00492230" w:rsidRDefault="007E7507"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lastRenderedPageBreak/>
              <w:t>Passage par l’unité</w:t>
            </w:r>
          </w:p>
        </w:tc>
        <w:tc>
          <w:tcPr>
            <w:tcW w:w="1245" w:type="dxa"/>
            <w:tcBorders>
              <w:top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Default="007E7507"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lastRenderedPageBreak/>
              <w:t>AS2</w:t>
            </w:r>
          </w:p>
          <w:p w:rsidR="007E7507" w:rsidRPr="00492230" w:rsidRDefault="007E7507"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lastRenderedPageBreak/>
              <w:t>Propriété de linéarité</w:t>
            </w:r>
          </w:p>
        </w:tc>
      </w:tr>
      <w:tr w:rsidR="00703B65" w:rsidRPr="00492230" w:rsidTr="00CA3DEB">
        <w:trPr>
          <w:trHeight w:val="300"/>
        </w:trPr>
        <w:tc>
          <w:tcPr>
            <w:tcW w:w="6232" w:type="dxa"/>
            <w:gridSpan w:val="5"/>
            <w:tcBorders>
              <w:top w:val="single" w:sz="4" w:space="0" w:color="000000"/>
              <w:left w:val="single" w:sz="4" w:space="0" w:color="000000"/>
              <w:bottom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lastRenderedPageBreak/>
              <w:t>Utiliser des exemples de tableaux de proportionnalité.</w:t>
            </w:r>
          </w:p>
        </w:tc>
        <w:tc>
          <w:tcPr>
            <w:tcW w:w="1202" w:type="dxa"/>
            <w:tcBorders>
              <w:bottom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w:t>
            </w:r>
          </w:p>
        </w:tc>
        <w:tc>
          <w:tcPr>
            <w:tcW w:w="1202" w:type="dxa"/>
            <w:tcBorders>
              <w:bottom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w:t>
            </w:r>
          </w:p>
        </w:tc>
        <w:tc>
          <w:tcPr>
            <w:tcW w:w="338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7E7507"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7E7507">
              <w:rPr>
                <w:rFonts w:asciiTheme="minorHAnsi" w:eastAsia="Times New Roman" w:hAnsiTheme="minorHAnsi"/>
                <w:color w:val="000000"/>
                <w:lang w:eastAsia="fr-FR"/>
              </w:rPr>
              <w:t>2</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R</w:t>
            </w:r>
          </w:p>
        </w:tc>
      </w:tr>
      <w:tr w:rsidR="00A32CAD" w:rsidRPr="00492230" w:rsidTr="00CA3DEB">
        <w:trPr>
          <w:trHeight w:val="384"/>
        </w:trPr>
        <w:tc>
          <w:tcPr>
            <w:tcW w:w="15678"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7E7507">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b/>
                <w:bCs/>
                <w:color w:val="000000"/>
                <w:lang w:eastAsia="fr-FR"/>
              </w:rPr>
              <w:t>GRANDEURS ET MESURES</w:t>
            </w:r>
          </w:p>
        </w:tc>
      </w:tr>
      <w:tr w:rsidR="00A32CAD" w:rsidRPr="00492230" w:rsidTr="00CA3DEB">
        <w:trPr>
          <w:trHeight w:val="300"/>
        </w:trPr>
        <w:tc>
          <w:tcPr>
            <w:tcW w:w="15678" w:type="dxa"/>
            <w:gridSpan w:val="11"/>
            <w:tcBorders>
              <w:top w:val="single" w:sz="4" w:space="0" w:color="000000"/>
              <w:left w:val="single" w:sz="4" w:space="0" w:color="000000"/>
              <w:bottom w:val="single" w:sz="4" w:space="0" w:color="000000"/>
              <w:right w:val="single" w:sz="4" w:space="0" w:color="000000"/>
            </w:tcBorders>
            <w:shd w:val="clear" w:color="auto" w:fill="8DB3E2" w:themeFill="text2" w:themeFillTint="66"/>
            <w:noWrap/>
            <w:tcMar>
              <w:top w:w="0" w:type="dxa"/>
              <w:left w:w="70" w:type="dxa"/>
              <w:bottom w:w="0" w:type="dxa"/>
              <w:right w:w="70" w:type="dxa"/>
            </w:tcMar>
            <w:vAlign w:val="center"/>
          </w:tcPr>
          <w:p w:rsidR="00A32CAD" w:rsidRPr="00492230" w:rsidRDefault="00A32CAD" w:rsidP="00CB5169">
            <w:pPr>
              <w:spacing w:after="0" w:line="240" w:lineRule="auto"/>
              <w:rPr>
                <w:rFonts w:asciiTheme="minorHAnsi" w:eastAsia="Times New Roman" w:hAnsiTheme="minorHAnsi"/>
                <w:b/>
                <w:color w:val="000000"/>
                <w:lang w:eastAsia="fr-FR"/>
              </w:rPr>
            </w:pPr>
            <w:r w:rsidRPr="00492230">
              <w:rPr>
                <w:rFonts w:asciiTheme="minorHAnsi" w:eastAsia="Times New Roman" w:hAnsiTheme="minorHAnsi"/>
                <w:b/>
                <w:color w:val="000000"/>
                <w:lang w:eastAsia="fr-FR"/>
              </w:rPr>
              <w:t>Attendus de fin de cycle</w:t>
            </w:r>
          </w:p>
          <w:p w:rsidR="00A32CAD" w:rsidRPr="00492230" w:rsidRDefault="00A32CAD" w:rsidP="00CB5169">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-Comparer, estimer, mesurer des grandeurs géométriques avec des nombres entiers et des nombres décimaux : longueur (périmètre), aire, volume, angle.</w:t>
            </w:r>
          </w:p>
          <w:p w:rsidR="00A32CAD" w:rsidRPr="00492230" w:rsidRDefault="00A32CAD" w:rsidP="00CB5169">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-Utiliser le lexique, les unités, les instruments de mesures spécifiques de ces grandeurs.</w:t>
            </w:r>
          </w:p>
          <w:p w:rsidR="00A32CAD" w:rsidRPr="00492230" w:rsidRDefault="00A32CAD" w:rsidP="00CB5169">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-Résoudre des problèmes impliquant des grandeurs (géométrie, physiques, économiques) en utilisant des nombres entiers et des nombres décimaux.</w:t>
            </w:r>
          </w:p>
          <w:p w:rsidR="00A32CAD" w:rsidRPr="00492230" w:rsidRDefault="00A32CAD" w:rsidP="00CB5169">
            <w:pPr>
              <w:spacing w:after="0" w:line="240" w:lineRule="auto"/>
              <w:rPr>
                <w:rFonts w:asciiTheme="minorHAnsi" w:eastAsia="Times New Roman" w:hAnsiTheme="minorHAnsi"/>
                <w:color w:val="000000"/>
                <w:lang w:eastAsia="fr-FR"/>
              </w:rPr>
            </w:pPr>
          </w:p>
        </w:tc>
      </w:tr>
      <w:tr w:rsidR="00A32CAD" w:rsidRPr="00492230" w:rsidTr="00CA3DEB">
        <w:trPr>
          <w:trHeight w:val="300"/>
        </w:trPr>
        <w:tc>
          <w:tcPr>
            <w:tcW w:w="15678" w:type="dxa"/>
            <w:gridSpan w:val="11"/>
            <w:tcBorders>
              <w:top w:val="single" w:sz="4" w:space="0" w:color="000000"/>
              <w:left w:val="single" w:sz="4" w:space="0" w:color="000000"/>
              <w:bottom w:val="single" w:sz="4" w:space="0" w:color="000000"/>
              <w:right w:val="single" w:sz="4" w:space="0" w:color="000000"/>
            </w:tcBorders>
            <w:shd w:val="clear" w:color="auto" w:fill="D99594" w:themeFill="accent2" w:themeFillTint="99"/>
            <w:noWrap/>
            <w:tcMar>
              <w:top w:w="0" w:type="dxa"/>
              <w:left w:w="70" w:type="dxa"/>
              <w:bottom w:w="0" w:type="dxa"/>
              <w:right w:w="70" w:type="dxa"/>
            </w:tcMar>
            <w:vAlign w:val="center"/>
          </w:tcPr>
          <w:p w:rsidR="00A32CAD" w:rsidRPr="00492230" w:rsidRDefault="00A32CAD" w:rsidP="00A66ACB">
            <w:pPr>
              <w:spacing w:after="0" w:line="240" w:lineRule="auto"/>
              <w:rPr>
                <w:rFonts w:asciiTheme="minorHAnsi" w:eastAsia="Times New Roman" w:hAnsiTheme="minorHAnsi"/>
                <w:b/>
                <w:color w:val="000000"/>
                <w:lang w:eastAsia="fr-FR"/>
              </w:rPr>
            </w:pPr>
            <w:r w:rsidRPr="00492230">
              <w:rPr>
                <w:rFonts w:asciiTheme="minorHAnsi" w:eastAsia="Times New Roman" w:hAnsiTheme="minorHAnsi"/>
                <w:b/>
                <w:color w:val="000000"/>
                <w:lang w:eastAsia="fr-FR"/>
              </w:rPr>
              <w:t>Repères de progressivité</w:t>
            </w:r>
          </w:p>
          <w:p w:rsidR="00A32CAD" w:rsidRPr="00492230" w:rsidRDefault="00A32CAD" w:rsidP="00FA6D41">
            <w:pPr>
              <w:spacing w:after="0" w:line="240" w:lineRule="auto"/>
              <w:jc w:val="both"/>
              <w:rPr>
                <w:rFonts w:asciiTheme="minorHAnsi" w:eastAsia="Times New Roman" w:hAnsiTheme="minorHAnsi"/>
                <w:color w:val="000000"/>
                <w:lang w:eastAsia="fr-FR"/>
              </w:rPr>
            </w:pPr>
            <w:r w:rsidRPr="00492230">
              <w:rPr>
                <w:rFonts w:asciiTheme="minorHAnsi" w:eastAsia="Times New Roman" w:hAnsiTheme="minorHAnsi"/>
                <w:color w:val="000000"/>
                <w:lang w:eastAsia="fr-FR"/>
              </w:rPr>
              <w:t>L’étude d’une grandeur nécessite des activités ayant pour but de définir la grandeur (comparaison directe ou indirecte, ou recours à la mesure), d’explorer les unités du système international d’unités correspondant, de faire usage des instruments de mesure de cette grandeur, de calculer des mesures avec ou sans formule. Toutefois, selon la grandeur ou selon la fréquentation de celle-ci au cours du cycle précédent, les comparaisons directes ou indirectes de grandeurs (longueur, masse et durée) ne seront pas reprises systématiquement.</w:t>
            </w:r>
          </w:p>
          <w:p w:rsidR="00A32CAD" w:rsidRPr="00492230" w:rsidRDefault="00A32CAD" w:rsidP="00A66ACB">
            <w:pPr>
              <w:spacing w:after="0" w:line="240" w:lineRule="auto"/>
              <w:rPr>
                <w:rFonts w:asciiTheme="minorHAnsi" w:eastAsia="Times New Roman" w:hAnsiTheme="minorHAnsi"/>
                <w:b/>
                <w:color w:val="000000"/>
                <w:lang w:eastAsia="fr-FR"/>
              </w:rPr>
            </w:pP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rPr>
                <w:rFonts w:asciiTheme="minorHAnsi" w:eastAsia="Times New Roman" w:hAnsiTheme="minorHAnsi"/>
                <w:color w:val="000000"/>
                <w:lang w:eastAsia="fr-FR"/>
              </w:rPr>
            </w:pPr>
            <w:r w:rsidRPr="00492230">
              <w:rPr>
                <w:rFonts w:asciiTheme="minorHAnsi" w:eastAsia="Times New Roman" w:hAnsiTheme="minorHAnsi"/>
                <w:b/>
                <w:bCs/>
                <w:color w:val="000000"/>
                <w:lang w:eastAsia="fr-FR"/>
              </w:rPr>
              <w:t>CONNAISSANCES ET COMPETENCES ASSOCIEES</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CM1</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CM2</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6ème</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CB5169">
            <w:pPr>
              <w:spacing w:after="0" w:line="240" w:lineRule="auto"/>
              <w:rPr>
                <w:rFonts w:asciiTheme="minorHAnsi" w:eastAsia="Times New Roman" w:hAnsiTheme="minorHAnsi"/>
                <w:b/>
                <w:color w:val="000000"/>
                <w:lang w:eastAsia="fr-FR"/>
              </w:rPr>
            </w:pPr>
            <w:r w:rsidRPr="00492230">
              <w:rPr>
                <w:rFonts w:asciiTheme="minorHAnsi" w:eastAsia="Times New Roman" w:hAnsiTheme="minorHAnsi"/>
                <w:b/>
                <w:color w:val="000000"/>
                <w:lang w:eastAsia="fr-FR"/>
              </w:rPr>
              <w:t>Comparer, estimer, mesurer des grandeurs géométriques avec des nombres entiers et des nombres décimaux : longueur (périmètre), aire, volume, angle.</w:t>
            </w:r>
          </w:p>
          <w:p w:rsidR="00A32CAD" w:rsidRPr="00492230" w:rsidRDefault="00A32CAD" w:rsidP="00CB5169">
            <w:pPr>
              <w:spacing w:after="0" w:line="240" w:lineRule="auto"/>
              <w:rPr>
                <w:rFonts w:asciiTheme="minorHAnsi" w:eastAsia="Times New Roman" w:hAnsiTheme="minorHAnsi"/>
                <w:b/>
                <w:color w:val="000000"/>
                <w:lang w:eastAsia="fr-FR"/>
              </w:rPr>
            </w:pPr>
            <w:r w:rsidRPr="00492230">
              <w:rPr>
                <w:rFonts w:asciiTheme="minorHAnsi" w:eastAsia="Times New Roman" w:hAnsiTheme="minorHAnsi"/>
                <w:b/>
                <w:color w:val="000000"/>
                <w:lang w:eastAsia="fr-FR"/>
              </w:rPr>
              <w:t>Utiliser le lexique, les unités, les instruments de mesures spécifiques de ces grandeurs.</w:t>
            </w:r>
          </w:p>
          <w:p w:rsidR="00A32CAD" w:rsidRPr="00492230" w:rsidRDefault="00A32CAD">
            <w:pPr>
              <w:spacing w:after="0" w:line="240" w:lineRule="auto"/>
              <w:rPr>
                <w:rFonts w:asciiTheme="minorHAnsi" w:eastAsia="Times New Roman" w:hAnsiTheme="minorHAnsi"/>
                <w:color w:val="000000"/>
                <w:lang w:eastAsia="fr-FR"/>
              </w:rPr>
            </w:pP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Comparer des périmètres avec ou sans recours à la mesure.</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Default="007E7507"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p w:rsidR="007E7507" w:rsidRPr="00492230" w:rsidRDefault="007E7507"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(ficelle, compas, report…)</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Mesurer des périmètres en reportant des unités et des fractions d’unités, ou en utilisant une formule.</w:t>
            </w:r>
          </w:p>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             -Notion de longueur : cas particulier du périmètre,</w:t>
            </w:r>
          </w:p>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             -Formule du périmètre d’un carré, d’un rectangle,</w:t>
            </w:r>
          </w:p>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             -Formule de la longueur d’un cercle,</w:t>
            </w:r>
          </w:p>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             -Unités relatives aux longueurs : relations entre les unités de longueur et les unités de numération (grands nombres, nombres  décimaux).</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Default="007E7507"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p w:rsidR="007E7507" w:rsidRPr="00492230" w:rsidRDefault="007E7507"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Carré, rectangle</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Default="007E7507"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w:t>
            </w:r>
          </w:p>
          <w:p w:rsidR="007E7507" w:rsidRPr="00492230" w:rsidRDefault="007E7507"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Carré, rectangle</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Default="007E7507"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p w:rsidR="007E7507" w:rsidRPr="00492230" w:rsidRDefault="007E7507"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Cercle</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Comparer, ranger et classer des surfaces  selon leurs aires sans avoir recours à leur mesure.</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Default="007E7507"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p w:rsidR="007E7507" w:rsidRPr="00492230" w:rsidRDefault="007E7507"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Quadrillage</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7E7507"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636"/>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E7507" w:rsidRPr="00492230" w:rsidRDefault="007E7507">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Différencier aire et périmètre d’une surface.</w:t>
            </w:r>
          </w:p>
        </w:tc>
        <w:tc>
          <w:tcPr>
            <w:tcW w:w="3657"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E7507" w:rsidRPr="00492230" w:rsidRDefault="007E7507"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971463">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Estimer la mesure d’une aire par différentes procédures :</w:t>
            </w:r>
          </w:p>
          <w:p w:rsidR="00122F78" w:rsidRPr="00492230" w:rsidRDefault="00122F78" w:rsidP="00971463">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             -Unités usuelles d’aires : multiples et sous-multiples du m2 et leurs relations, are et hectare, </w:t>
            </w:r>
          </w:p>
          <w:p w:rsidR="00122F78" w:rsidRPr="00492230" w:rsidRDefault="00122F78" w:rsidP="00971463">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             -Formules de l’aire d’un carré, d’un rectangle, d’un triangle, d’un disque.</w:t>
            </w:r>
          </w:p>
        </w:tc>
        <w:tc>
          <w:tcPr>
            <w:tcW w:w="1204"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971463">
            <w:pPr>
              <w:spacing w:after="0" w:line="240" w:lineRule="auto"/>
              <w:jc w:val="center"/>
              <w:rPr>
                <w:rFonts w:asciiTheme="minorHAnsi" w:eastAsia="Times New Roman" w:hAnsiTheme="minorHAnsi"/>
                <w:color w:val="000000"/>
                <w:lang w:eastAsia="fr-FR"/>
              </w:rPr>
            </w:pPr>
          </w:p>
        </w:tc>
        <w:tc>
          <w:tcPr>
            <w:tcW w:w="1208"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971463">
            <w:pPr>
              <w:spacing w:after="0" w:line="240" w:lineRule="auto"/>
              <w:jc w:val="center"/>
              <w:rPr>
                <w:rFonts w:asciiTheme="minorHAnsi" w:eastAsia="Times New Roman" w:hAnsiTheme="minorHAnsi"/>
                <w:color w:val="000000"/>
                <w:lang w:eastAsia="fr-FR"/>
              </w:rPr>
            </w:pPr>
          </w:p>
        </w:tc>
        <w:tc>
          <w:tcPr>
            <w:tcW w:w="1245"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971463">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Pr>
                <w:rFonts w:asciiTheme="minorHAnsi" w:eastAsia="Times New Roman" w:hAnsiTheme="minorHAnsi"/>
                <w:color w:val="000000"/>
                <w:lang w:eastAsia="fr-FR"/>
              </w:rPr>
              <w:t>1</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23151" w:rsidRPr="00492230" w:rsidRDefault="00423151">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Déterminer la mesure de l’aire d’une surface à partir d’un pavage simple ou en utilisant une formule.</w:t>
            </w:r>
          </w:p>
        </w:tc>
        <w:tc>
          <w:tcPr>
            <w:tcW w:w="1204" w:type="dxa"/>
            <w:tcBorders>
              <w:top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center"/>
          </w:tcPr>
          <w:p w:rsidR="00423151" w:rsidRDefault="00423151"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p w:rsidR="00423151" w:rsidRPr="00492230" w:rsidRDefault="00423151"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lastRenderedPageBreak/>
              <w:t>Pavage</w:t>
            </w:r>
          </w:p>
        </w:tc>
        <w:tc>
          <w:tcPr>
            <w:tcW w:w="1208" w:type="dxa"/>
            <w:vMerge w:val="restart"/>
            <w:tcBorders>
              <w:top w:val="single" w:sz="4" w:space="0" w:color="auto"/>
              <w:right w:val="single" w:sz="4" w:space="0" w:color="000000"/>
            </w:tcBorders>
            <w:shd w:val="clear" w:color="auto" w:fill="auto"/>
            <w:noWrap/>
            <w:tcMar>
              <w:top w:w="0" w:type="dxa"/>
              <w:left w:w="70" w:type="dxa"/>
              <w:bottom w:w="0" w:type="dxa"/>
              <w:right w:w="70" w:type="dxa"/>
            </w:tcMar>
            <w:vAlign w:val="center"/>
          </w:tcPr>
          <w:p w:rsidR="00423151" w:rsidRDefault="00423151"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lastRenderedPageBreak/>
              <w:t>AS1</w:t>
            </w:r>
          </w:p>
          <w:p w:rsidR="00423151" w:rsidRPr="00492230" w:rsidRDefault="00423151" w:rsidP="008F018C">
            <w:pPr>
              <w:spacing w:after="0" w:line="240" w:lineRule="auto"/>
              <w:jc w:val="center"/>
              <w:rPr>
                <w:rFonts w:asciiTheme="minorHAnsi" w:eastAsia="Times New Roman" w:hAnsiTheme="minorHAnsi"/>
                <w:color w:val="000000"/>
                <w:lang w:eastAsia="fr-FR"/>
              </w:rPr>
            </w:pPr>
            <w:r w:rsidRPr="00122F78">
              <w:rPr>
                <w:rFonts w:asciiTheme="minorHAnsi" w:eastAsia="Times New Roman" w:hAnsiTheme="minorHAnsi"/>
                <w:color w:val="000000"/>
                <w:sz w:val="18"/>
                <w:lang w:eastAsia="fr-FR"/>
              </w:rPr>
              <w:lastRenderedPageBreak/>
              <w:t>Formules du carré et du rectangle</w:t>
            </w:r>
          </w:p>
        </w:tc>
        <w:tc>
          <w:tcPr>
            <w:tcW w:w="1245" w:type="dxa"/>
            <w:vMerge w:val="restart"/>
            <w:tcBorders>
              <w:top w:val="single" w:sz="4" w:space="0" w:color="auto"/>
              <w:right w:val="single" w:sz="4" w:space="0" w:color="000000"/>
            </w:tcBorders>
            <w:shd w:val="clear" w:color="auto" w:fill="auto"/>
            <w:noWrap/>
            <w:tcMar>
              <w:top w:w="0" w:type="dxa"/>
              <w:left w:w="70" w:type="dxa"/>
              <w:bottom w:w="0" w:type="dxa"/>
              <w:right w:w="70" w:type="dxa"/>
            </w:tcMar>
            <w:vAlign w:val="center"/>
          </w:tcPr>
          <w:p w:rsidR="00423151" w:rsidRDefault="00423151"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lastRenderedPageBreak/>
              <w:t>R</w:t>
            </w:r>
          </w:p>
          <w:p w:rsidR="00423151" w:rsidRPr="00122F78" w:rsidRDefault="00423151" w:rsidP="008F018C">
            <w:pPr>
              <w:spacing w:after="0" w:line="240" w:lineRule="auto"/>
              <w:jc w:val="center"/>
              <w:rPr>
                <w:rFonts w:asciiTheme="minorHAnsi" w:eastAsia="Times New Roman" w:hAnsiTheme="minorHAnsi"/>
                <w:color w:val="000000"/>
                <w:sz w:val="20"/>
                <w:lang w:eastAsia="fr-FR"/>
              </w:rPr>
            </w:pPr>
            <w:r w:rsidRPr="00122F78">
              <w:rPr>
                <w:rFonts w:asciiTheme="minorHAnsi" w:eastAsia="Times New Roman" w:hAnsiTheme="minorHAnsi"/>
                <w:color w:val="000000"/>
                <w:sz w:val="20"/>
                <w:lang w:eastAsia="fr-FR"/>
              </w:rPr>
              <w:lastRenderedPageBreak/>
              <w:t>Carré, rectangle</w:t>
            </w:r>
          </w:p>
          <w:p w:rsidR="00423151" w:rsidRDefault="00423151" w:rsidP="008F018C">
            <w:pPr>
              <w:spacing w:after="0" w:line="240" w:lineRule="auto"/>
              <w:jc w:val="center"/>
              <w:rPr>
                <w:rFonts w:asciiTheme="minorHAnsi" w:eastAsia="Times New Roman" w:hAnsiTheme="minorHAnsi"/>
                <w:color w:val="000000"/>
                <w:lang w:eastAsia="fr-FR"/>
              </w:rPr>
            </w:pPr>
          </w:p>
          <w:p w:rsidR="00423151" w:rsidRDefault="00423151"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Pr>
                <w:rFonts w:asciiTheme="minorHAnsi" w:eastAsia="Times New Roman" w:hAnsiTheme="minorHAnsi"/>
                <w:color w:val="000000"/>
                <w:lang w:eastAsia="fr-FR"/>
              </w:rPr>
              <w:t>1</w:t>
            </w:r>
          </w:p>
          <w:p w:rsidR="00423151" w:rsidRPr="00492230" w:rsidRDefault="00423151" w:rsidP="008F018C">
            <w:pPr>
              <w:spacing w:after="0" w:line="240" w:lineRule="auto"/>
              <w:jc w:val="center"/>
              <w:rPr>
                <w:rFonts w:asciiTheme="minorHAnsi" w:eastAsia="Times New Roman" w:hAnsiTheme="minorHAnsi"/>
                <w:color w:val="000000"/>
                <w:lang w:eastAsia="fr-FR"/>
              </w:rPr>
            </w:pPr>
            <w:r w:rsidRPr="00122F78">
              <w:rPr>
                <w:rFonts w:asciiTheme="minorHAnsi" w:eastAsia="Times New Roman" w:hAnsiTheme="minorHAnsi"/>
                <w:color w:val="000000"/>
                <w:sz w:val="20"/>
                <w:lang w:eastAsia="fr-FR"/>
              </w:rPr>
              <w:t>Formules du triangle rectangle, du triangle et du disque.</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23151" w:rsidRPr="00492230" w:rsidRDefault="00423151">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lastRenderedPageBreak/>
              <w:t>Estimer la mesure d’une aire par différentes procédures :</w:t>
            </w:r>
          </w:p>
          <w:p w:rsidR="00423151" w:rsidRPr="00492230" w:rsidRDefault="00423151">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             -Unités usuelles d’aires : multiples et sous-multiples du m2 et leurs relations, are et hectare, </w:t>
            </w:r>
          </w:p>
          <w:p w:rsidR="00423151" w:rsidRPr="00492230" w:rsidRDefault="00423151">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             -Formules de l’aire d’un carré, d’un rectangle, d’un triangle, d’un disque.</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423151" w:rsidRPr="00492230" w:rsidRDefault="00423151" w:rsidP="008F018C">
            <w:pPr>
              <w:spacing w:after="0" w:line="240" w:lineRule="auto"/>
              <w:jc w:val="center"/>
              <w:rPr>
                <w:rFonts w:asciiTheme="minorHAnsi" w:eastAsia="Times New Roman" w:hAnsiTheme="minorHAnsi"/>
                <w:color w:val="000000"/>
                <w:lang w:eastAsia="fr-FR"/>
              </w:rPr>
            </w:pPr>
          </w:p>
        </w:tc>
        <w:tc>
          <w:tcPr>
            <w:tcW w:w="1208" w:type="dxa"/>
            <w:vMerge/>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423151" w:rsidRPr="00492230" w:rsidRDefault="00423151" w:rsidP="008F018C">
            <w:pPr>
              <w:spacing w:after="0" w:line="240" w:lineRule="auto"/>
              <w:jc w:val="center"/>
              <w:rPr>
                <w:rFonts w:asciiTheme="minorHAnsi" w:eastAsia="Times New Roman" w:hAnsiTheme="minorHAnsi"/>
                <w:color w:val="000000"/>
                <w:lang w:eastAsia="fr-FR"/>
              </w:rPr>
            </w:pPr>
          </w:p>
        </w:tc>
        <w:tc>
          <w:tcPr>
            <w:tcW w:w="1245" w:type="dxa"/>
            <w:vMerge/>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423151" w:rsidRPr="00492230" w:rsidRDefault="00423151"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Relier les unités de volume et de contenance.</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423151">
              <w:rPr>
                <w:rFonts w:asciiTheme="minorHAnsi" w:eastAsia="Times New Roman" w:hAnsiTheme="minorHAnsi"/>
                <w:color w:val="000000"/>
                <w:lang w:eastAsia="fr-FR"/>
              </w:rPr>
              <w:t>1</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Estimer la mesure d’un volume par différentes procédures :</w:t>
            </w:r>
          </w:p>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            -Unités usuelles de contenance  (multiples et sous-multiples du litre).</w:t>
            </w:r>
          </w:p>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            -Unités usuelles de volume (cm3, dm3, m3), relations entre les unités).</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423151" w:rsidRDefault="00423151" w:rsidP="00423151">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p w:rsidR="00122F78" w:rsidRPr="00492230" w:rsidRDefault="00423151" w:rsidP="00423151">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L, dL, cL</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423151" w:rsidRDefault="00423151"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AS2</w:t>
            </w:r>
          </w:p>
          <w:p w:rsidR="00423151" w:rsidRPr="00492230" w:rsidRDefault="00423151"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hL, mL</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423151"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AS3</w:t>
            </w:r>
          </w:p>
          <w:p w:rsidR="00423151" w:rsidRDefault="00423151" w:rsidP="008F018C">
            <w:pPr>
              <w:spacing w:after="0" w:line="240" w:lineRule="auto"/>
              <w:jc w:val="center"/>
              <w:rPr>
                <w:rFonts w:asciiTheme="minorHAnsi" w:eastAsia="Times New Roman" w:hAnsiTheme="minorHAnsi"/>
                <w:color w:val="000000"/>
                <w:vertAlign w:val="superscript"/>
                <w:lang w:eastAsia="fr-FR"/>
              </w:rPr>
            </w:pPr>
            <w:r>
              <w:rPr>
                <w:rFonts w:asciiTheme="minorHAnsi" w:eastAsia="Times New Roman" w:hAnsiTheme="minorHAnsi"/>
                <w:color w:val="000000"/>
                <w:lang w:eastAsia="fr-FR"/>
              </w:rPr>
              <w:t>m</w:t>
            </w:r>
            <w:r w:rsidRPr="00423151">
              <w:rPr>
                <w:rFonts w:asciiTheme="minorHAnsi" w:eastAsia="Times New Roman" w:hAnsiTheme="minorHAnsi"/>
                <w:color w:val="000000"/>
                <w:vertAlign w:val="superscript"/>
                <w:lang w:eastAsia="fr-FR"/>
              </w:rPr>
              <w:t>3</w:t>
            </w:r>
            <w:r w:rsidRPr="00423151">
              <w:rPr>
                <w:rFonts w:asciiTheme="minorHAnsi" w:eastAsia="Times New Roman" w:hAnsiTheme="minorHAnsi"/>
                <w:color w:val="000000"/>
                <w:lang w:eastAsia="fr-FR"/>
              </w:rPr>
              <w:t xml:space="preserve">=1000 </w:t>
            </w:r>
            <w:r>
              <w:rPr>
                <w:rFonts w:asciiTheme="minorHAnsi" w:eastAsia="Times New Roman" w:hAnsiTheme="minorHAnsi"/>
                <w:color w:val="000000"/>
                <w:lang w:eastAsia="fr-FR"/>
              </w:rPr>
              <w:t>L</w:t>
            </w:r>
          </w:p>
          <w:p w:rsidR="00423151" w:rsidRPr="00423151" w:rsidRDefault="00423151"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dm</w:t>
            </w:r>
            <w:r w:rsidRPr="00423151">
              <w:rPr>
                <w:rFonts w:asciiTheme="minorHAnsi" w:eastAsia="Times New Roman" w:hAnsiTheme="minorHAnsi"/>
                <w:color w:val="000000"/>
                <w:vertAlign w:val="superscript"/>
                <w:lang w:eastAsia="fr-FR"/>
              </w:rPr>
              <w:t>3</w:t>
            </w:r>
            <w:r>
              <w:rPr>
                <w:rFonts w:asciiTheme="minorHAnsi" w:eastAsia="Times New Roman" w:hAnsiTheme="minorHAnsi"/>
                <w:color w:val="000000"/>
                <w:lang w:eastAsia="fr-FR"/>
              </w:rPr>
              <w:t>= 1L</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Déterminer le volume d’un pavé droit en se rapportant à un dénombrement d’unités ou en utilisant une formule :</w:t>
            </w:r>
          </w:p>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            -Formule du volume d’un cube, d’un pavé droit.</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423151"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Identifier des angles dans une figure géométrique.</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423151"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423151"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R</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Comparer des angles.</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423151"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p w:rsidR="00423151" w:rsidRPr="00492230" w:rsidRDefault="00423151"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Droit, obtus ou aigu</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423151"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R</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Reproduire un angle donné en utilisant un gabarit.</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423151"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423151"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Reconnaitre qu’un angle est droit, aigu ou obtus.</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423151"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423151"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423151"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Utiliser un instrument de mesure  (le rapporteur) et une unité de mesure (le degré) pour :</w:t>
            </w:r>
          </w:p>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           -déterminer la mesure en  degré d’un angle.</w:t>
            </w:r>
          </w:p>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           -construire un angle de mesure donnée en degré.</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423151"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tc>
      </w:tr>
      <w:tr w:rsidR="00D45F7B" w:rsidRPr="00492230" w:rsidTr="00CA3DEB">
        <w:trPr>
          <w:trHeight w:val="300"/>
        </w:trPr>
        <w:tc>
          <w:tcPr>
            <w:tcW w:w="15678"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D45F7B" w:rsidRPr="00492230" w:rsidRDefault="00D45F7B"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b/>
                <w:color w:val="000000"/>
                <w:lang w:eastAsia="fr-FR"/>
              </w:rPr>
              <w:t>Résoudre des problèmes impliquant des grandeurs (géométriques, physiques, économiques) en utilisant des nombres entiers et des nombres décimaux.</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Résoudre des problèmes de comparaison avec et sans recours à la mesure.</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D45F7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D45F7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D45F7B">
            <w:pPr>
              <w:spacing w:after="0" w:line="240" w:lineRule="auto"/>
              <w:rPr>
                <w:rFonts w:asciiTheme="minorHAnsi" w:eastAsia="Times New Roman" w:hAnsiTheme="minorHAnsi"/>
                <w:color w:val="000000"/>
                <w:lang w:eastAsia="fr-FR"/>
              </w:rPr>
            </w:pP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Résoudre des problèmes dont la résolution mobilise simultanément des unités différentes de mesure et/ou des conversions.</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D45F7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p w:rsidR="00D45F7B" w:rsidRPr="00D45F7B" w:rsidRDefault="00D45F7B" w:rsidP="008F018C">
            <w:pPr>
              <w:spacing w:after="0" w:line="240" w:lineRule="auto"/>
              <w:jc w:val="center"/>
              <w:rPr>
                <w:rFonts w:asciiTheme="minorHAnsi" w:eastAsia="Times New Roman" w:hAnsiTheme="minorHAnsi"/>
                <w:color w:val="000000"/>
                <w:sz w:val="18"/>
                <w:lang w:eastAsia="fr-FR"/>
              </w:rPr>
            </w:pPr>
            <w:r w:rsidRPr="00D45F7B">
              <w:rPr>
                <w:rFonts w:asciiTheme="minorHAnsi" w:eastAsia="Times New Roman" w:hAnsiTheme="minorHAnsi"/>
                <w:color w:val="000000"/>
                <w:sz w:val="18"/>
                <w:lang w:eastAsia="fr-FR"/>
              </w:rPr>
              <w:t>Masse R du C2</w:t>
            </w:r>
          </w:p>
          <w:p w:rsidR="00D45F7B" w:rsidRPr="00492230" w:rsidRDefault="00D45F7B" w:rsidP="008F018C">
            <w:pPr>
              <w:spacing w:after="0" w:line="240" w:lineRule="auto"/>
              <w:jc w:val="center"/>
              <w:rPr>
                <w:rFonts w:asciiTheme="minorHAnsi" w:eastAsia="Times New Roman" w:hAnsiTheme="minorHAnsi"/>
                <w:color w:val="000000"/>
                <w:lang w:eastAsia="fr-FR"/>
              </w:rPr>
            </w:pPr>
            <w:r w:rsidRPr="00D45F7B">
              <w:rPr>
                <w:rFonts w:asciiTheme="minorHAnsi" w:eastAsia="Times New Roman" w:hAnsiTheme="minorHAnsi"/>
                <w:color w:val="000000"/>
                <w:sz w:val="18"/>
                <w:lang w:eastAsia="fr-FR"/>
              </w:rPr>
              <w:t>Longueur</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122F7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D45F7B">
              <w:rPr>
                <w:rFonts w:asciiTheme="minorHAnsi" w:eastAsia="Times New Roman" w:hAnsiTheme="minorHAnsi"/>
                <w:color w:val="000000"/>
                <w:lang w:eastAsia="fr-FR"/>
              </w:rPr>
              <w:t>2</w:t>
            </w:r>
          </w:p>
          <w:p w:rsidR="00D45F7B" w:rsidRPr="00492230" w:rsidRDefault="00D45F7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Contenance</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D45F7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AS3</w:t>
            </w:r>
          </w:p>
          <w:p w:rsidR="00D45F7B" w:rsidRDefault="00D45F7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Volume</w:t>
            </w:r>
          </w:p>
          <w:p w:rsidR="00D45F7B" w:rsidRPr="00492230" w:rsidRDefault="00D45F7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Aire</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Calculer des périmètres, des aires ou des volumes, en mobilisant ou non, selon les cas, des formules.</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D45F7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p w:rsidR="00D45F7B" w:rsidRDefault="00D45F7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Carré</w:t>
            </w:r>
          </w:p>
          <w:p w:rsidR="00D45F7B" w:rsidRPr="00492230" w:rsidRDefault="00D45F7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Rectangle</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122F7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D45F7B">
              <w:rPr>
                <w:rFonts w:asciiTheme="minorHAnsi" w:eastAsia="Times New Roman" w:hAnsiTheme="minorHAnsi"/>
                <w:color w:val="000000"/>
                <w:lang w:eastAsia="fr-FR"/>
              </w:rPr>
              <w:t>2</w:t>
            </w:r>
          </w:p>
          <w:p w:rsidR="00D45F7B" w:rsidRPr="00492230" w:rsidRDefault="00D45F7B" w:rsidP="008F018C">
            <w:pPr>
              <w:spacing w:after="0" w:line="240" w:lineRule="auto"/>
              <w:jc w:val="center"/>
              <w:rPr>
                <w:rFonts w:asciiTheme="minorHAnsi" w:eastAsia="Times New Roman" w:hAnsiTheme="minorHAnsi"/>
                <w:color w:val="000000"/>
                <w:lang w:eastAsia="fr-FR"/>
              </w:rPr>
            </w:pPr>
            <w:r w:rsidRPr="00D45F7B">
              <w:rPr>
                <w:rFonts w:asciiTheme="minorHAnsi" w:eastAsia="Times New Roman" w:hAnsiTheme="minorHAnsi"/>
                <w:color w:val="000000"/>
                <w:sz w:val="18"/>
                <w:lang w:eastAsia="fr-FR"/>
              </w:rPr>
              <w:t>Carré, rectangle, triangle rectangle</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122F7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R</w:t>
            </w:r>
          </w:p>
          <w:p w:rsidR="00D45F7B" w:rsidRPr="00492230" w:rsidRDefault="00D45F7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Figures planes, cube, pavé,</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D45F7B" w:rsidRPr="00492230" w:rsidRDefault="00D45F7B">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Calculer la durée écoulée entre deux instants donnés (Utiliser les unités de mesure des durées et leurs relations.)</w:t>
            </w:r>
          </w:p>
        </w:tc>
        <w:tc>
          <w:tcPr>
            <w:tcW w:w="1204" w:type="dxa"/>
            <w:vMerge w:val="restart"/>
            <w:tcBorders>
              <w:right w:val="single" w:sz="4" w:space="0" w:color="000000"/>
            </w:tcBorders>
            <w:shd w:val="clear" w:color="auto" w:fill="auto"/>
            <w:noWrap/>
            <w:tcMar>
              <w:top w:w="0" w:type="dxa"/>
              <w:left w:w="70" w:type="dxa"/>
              <w:bottom w:w="0" w:type="dxa"/>
              <w:right w:w="70" w:type="dxa"/>
            </w:tcMar>
            <w:vAlign w:val="center"/>
          </w:tcPr>
          <w:p w:rsidR="00D45F7B" w:rsidRDefault="00D45F7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p w:rsidR="00D45F7B" w:rsidRPr="00492230" w:rsidRDefault="00D45F7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Durée</w:t>
            </w:r>
          </w:p>
        </w:tc>
        <w:tc>
          <w:tcPr>
            <w:tcW w:w="1208" w:type="dxa"/>
            <w:vMerge w:val="restart"/>
            <w:tcBorders>
              <w:right w:val="single" w:sz="4" w:space="0" w:color="000000"/>
            </w:tcBorders>
            <w:shd w:val="clear" w:color="auto" w:fill="auto"/>
            <w:noWrap/>
            <w:tcMar>
              <w:top w:w="0" w:type="dxa"/>
              <w:left w:w="70" w:type="dxa"/>
              <w:bottom w:w="0" w:type="dxa"/>
              <w:right w:w="70" w:type="dxa"/>
            </w:tcMar>
            <w:vAlign w:val="center"/>
          </w:tcPr>
          <w:p w:rsidR="00D45F7B" w:rsidRDefault="00D45F7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AS2</w:t>
            </w:r>
          </w:p>
          <w:p w:rsidR="00D45F7B" w:rsidRPr="00492230" w:rsidRDefault="00D45F7B" w:rsidP="008F018C">
            <w:pPr>
              <w:spacing w:after="0" w:line="240" w:lineRule="auto"/>
              <w:jc w:val="center"/>
              <w:rPr>
                <w:rFonts w:asciiTheme="minorHAnsi" w:eastAsia="Times New Roman" w:hAnsiTheme="minorHAnsi"/>
                <w:color w:val="000000"/>
                <w:lang w:eastAsia="fr-FR"/>
              </w:rPr>
            </w:pPr>
            <w:r w:rsidRPr="00D45F7B">
              <w:rPr>
                <w:rFonts w:asciiTheme="minorHAnsi" w:eastAsia="Times New Roman" w:hAnsiTheme="minorHAnsi"/>
                <w:color w:val="000000"/>
                <w:sz w:val="18"/>
                <w:lang w:eastAsia="fr-FR"/>
              </w:rPr>
              <w:t>Durée, instant 2 ou instant 1</w:t>
            </w:r>
          </w:p>
          <w:p w:rsidR="00D45F7B" w:rsidRPr="00492230" w:rsidRDefault="00D45F7B" w:rsidP="008F018C">
            <w:pPr>
              <w:spacing w:after="0" w:line="240" w:lineRule="auto"/>
              <w:jc w:val="center"/>
              <w:rPr>
                <w:rFonts w:asciiTheme="minorHAnsi" w:eastAsia="Times New Roman" w:hAnsiTheme="minorHAnsi"/>
                <w:color w:val="000000"/>
                <w:lang w:eastAsia="fr-FR"/>
              </w:rPr>
            </w:pPr>
          </w:p>
        </w:tc>
        <w:tc>
          <w:tcPr>
            <w:tcW w:w="1245" w:type="dxa"/>
            <w:vMerge w:val="restart"/>
            <w:tcBorders>
              <w:right w:val="single" w:sz="4" w:space="0" w:color="000000"/>
            </w:tcBorders>
            <w:shd w:val="clear" w:color="auto" w:fill="auto"/>
            <w:noWrap/>
            <w:tcMar>
              <w:top w:w="0" w:type="dxa"/>
              <w:left w:w="70" w:type="dxa"/>
              <w:bottom w:w="0" w:type="dxa"/>
              <w:right w:w="70" w:type="dxa"/>
            </w:tcMar>
            <w:vAlign w:val="center"/>
          </w:tcPr>
          <w:p w:rsidR="00D45F7B" w:rsidRPr="00492230" w:rsidRDefault="00D45F7B" w:rsidP="008F018C">
            <w:pPr>
              <w:spacing w:after="0" w:line="240" w:lineRule="auto"/>
              <w:jc w:val="center"/>
              <w:rPr>
                <w:rFonts w:asciiTheme="minorHAnsi" w:eastAsia="Times New Roman" w:hAnsiTheme="minorHAnsi"/>
                <w:color w:val="000000"/>
                <w:lang w:eastAsia="fr-FR"/>
              </w:rPr>
            </w:pPr>
          </w:p>
          <w:p w:rsidR="00D45F7B" w:rsidRDefault="00D45F7B"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Pr>
                <w:rFonts w:asciiTheme="minorHAnsi" w:eastAsia="Times New Roman" w:hAnsiTheme="minorHAnsi"/>
                <w:color w:val="000000"/>
                <w:lang w:eastAsia="fr-FR"/>
              </w:rPr>
              <w:t>3</w:t>
            </w:r>
          </w:p>
          <w:p w:rsidR="00D45F7B" w:rsidRPr="00492230" w:rsidRDefault="00D45F7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 xml:space="preserve">Maîtrise des unités de durée et leurs </w:t>
            </w:r>
            <w:r>
              <w:rPr>
                <w:rFonts w:asciiTheme="minorHAnsi" w:eastAsia="Times New Roman" w:hAnsiTheme="minorHAnsi"/>
                <w:color w:val="000000"/>
                <w:lang w:eastAsia="fr-FR"/>
              </w:rPr>
              <w:lastRenderedPageBreak/>
              <w:t>relations</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D45F7B" w:rsidRPr="00492230" w:rsidRDefault="00D45F7B">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Déterminer un instant à partir de la connaissance d’un instant et d’une durée :</w:t>
            </w:r>
          </w:p>
          <w:p w:rsidR="00D45F7B" w:rsidRPr="00492230" w:rsidRDefault="00D45F7B">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         - Unités de mesures usuelles: jour, semaine, heure, minute, seconde, dixième de seconde, mois, année, siècle, millénaire.</w:t>
            </w:r>
          </w:p>
          <w:p w:rsidR="00D45F7B" w:rsidRPr="00492230" w:rsidRDefault="00D45F7B">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(Exploiter des ressources variées : tableaux d’horaires ou de réservation de transport, tableaux d’horaires de marées, d’activités sportives,  programmes de cinéma, de théâtre, programmes télévisés.)</w:t>
            </w:r>
          </w:p>
        </w:tc>
        <w:tc>
          <w:tcPr>
            <w:tcW w:w="1204" w:type="dxa"/>
            <w:vMerge/>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D45F7B" w:rsidRPr="00492230" w:rsidRDefault="00D45F7B" w:rsidP="008F018C">
            <w:pPr>
              <w:spacing w:after="0" w:line="240" w:lineRule="auto"/>
              <w:jc w:val="center"/>
              <w:rPr>
                <w:rFonts w:asciiTheme="minorHAnsi" w:eastAsia="Times New Roman" w:hAnsiTheme="minorHAnsi"/>
                <w:color w:val="000000"/>
                <w:lang w:eastAsia="fr-FR"/>
              </w:rPr>
            </w:pPr>
          </w:p>
        </w:tc>
        <w:tc>
          <w:tcPr>
            <w:tcW w:w="1208" w:type="dxa"/>
            <w:vMerge/>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D45F7B" w:rsidRPr="00492230" w:rsidRDefault="00D45F7B" w:rsidP="008F018C">
            <w:pPr>
              <w:spacing w:after="0" w:line="240" w:lineRule="auto"/>
              <w:jc w:val="center"/>
              <w:rPr>
                <w:rFonts w:asciiTheme="minorHAnsi" w:eastAsia="Times New Roman" w:hAnsiTheme="minorHAnsi"/>
                <w:color w:val="000000"/>
                <w:lang w:eastAsia="fr-FR"/>
              </w:rPr>
            </w:pPr>
          </w:p>
        </w:tc>
        <w:tc>
          <w:tcPr>
            <w:tcW w:w="1245" w:type="dxa"/>
            <w:vMerge/>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D45F7B" w:rsidRPr="00492230" w:rsidRDefault="00D45F7B"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b/>
                <w:color w:val="000000"/>
                <w:lang w:eastAsia="fr-FR"/>
              </w:rPr>
            </w:pPr>
            <w:r w:rsidRPr="00492230">
              <w:rPr>
                <w:rFonts w:asciiTheme="minorHAnsi" w:eastAsia="Times New Roman" w:hAnsiTheme="minorHAnsi"/>
                <w:b/>
                <w:color w:val="000000"/>
                <w:lang w:eastAsia="fr-FR"/>
              </w:rPr>
              <w:lastRenderedPageBreak/>
              <w:t>Proportionnalité </w:t>
            </w:r>
          </w:p>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 Identifier une situation de proportionnalité entre deux grandeurs  (Graphiques représentant des variations entre deux grandeurs)</w:t>
            </w:r>
          </w:p>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sym w:font="Wingdings" w:char="F0E0"/>
            </w:r>
            <w:r w:rsidRPr="00492230">
              <w:rPr>
                <w:rFonts w:asciiTheme="minorHAnsi" w:eastAsia="Times New Roman" w:hAnsiTheme="minorHAnsi"/>
                <w:color w:val="000000"/>
                <w:lang w:eastAsia="fr-FR"/>
              </w:rPr>
              <w:t>Comparer distance parcourue et temps écoulé, quantité d’essence consommée et distance parcourue, quantité de liquide écoulée et temps écoulé, etc.</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D45F7B">
              <w:rPr>
                <w:rFonts w:asciiTheme="minorHAnsi" w:eastAsia="Times New Roman" w:hAnsiTheme="minorHAnsi"/>
                <w:color w:val="000000"/>
                <w:lang w:eastAsia="fr-FR"/>
              </w:rPr>
              <w:t>1</w:t>
            </w:r>
          </w:p>
        </w:tc>
      </w:tr>
      <w:tr w:rsidR="00122F78" w:rsidRPr="00492230" w:rsidTr="00CA3DEB">
        <w:trPr>
          <w:trHeight w:val="300"/>
        </w:trPr>
        <w:tc>
          <w:tcPr>
            <w:tcW w:w="15678"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b/>
                <w:color w:val="000000"/>
                <w:lang w:eastAsia="fr-FR"/>
              </w:rPr>
            </w:pPr>
            <w:r w:rsidRPr="00492230">
              <w:rPr>
                <w:rFonts w:asciiTheme="minorHAnsi" w:eastAsia="Times New Roman" w:hAnsiTheme="minorHAnsi"/>
                <w:b/>
                <w:color w:val="000000"/>
                <w:lang w:eastAsia="fr-FR"/>
              </w:rPr>
              <w:t>ESPACE ET GEOMETRIE</w:t>
            </w:r>
          </w:p>
        </w:tc>
      </w:tr>
      <w:tr w:rsidR="00122F78" w:rsidRPr="00492230" w:rsidTr="00CA3DEB">
        <w:trPr>
          <w:trHeight w:val="300"/>
        </w:trPr>
        <w:tc>
          <w:tcPr>
            <w:tcW w:w="15678" w:type="dxa"/>
            <w:gridSpan w:val="11"/>
            <w:tcBorders>
              <w:top w:val="single" w:sz="4" w:space="0" w:color="000000"/>
              <w:left w:val="single" w:sz="4" w:space="0" w:color="000000"/>
              <w:bottom w:val="single" w:sz="4" w:space="0" w:color="000000"/>
              <w:right w:val="single" w:sz="4" w:space="0" w:color="000000"/>
            </w:tcBorders>
            <w:shd w:val="clear" w:color="auto" w:fill="8DB3E2" w:themeFill="text2" w:themeFillTint="66"/>
            <w:noWrap/>
            <w:tcMar>
              <w:top w:w="0" w:type="dxa"/>
              <w:left w:w="70" w:type="dxa"/>
              <w:bottom w:w="0" w:type="dxa"/>
              <w:right w:w="70" w:type="dxa"/>
            </w:tcMar>
            <w:vAlign w:val="center"/>
          </w:tcPr>
          <w:p w:rsidR="00122F78" w:rsidRPr="00492230" w:rsidRDefault="00122F78" w:rsidP="00906139">
            <w:pPr>
              <w:spacing w:after="0" w:line="240" w:lineRule="auto"/>
              <w:rPr>
                <w:rFonts w:asciiTheme="minorHAnsi" w:eastAsia="Times New Roman" w:hAnsiTheme="minorHAnsi"/>
                <w:b/>
                <w:color w:val="000000"/>
                <w:lang w:eastAsia="fr-FR"/>
              </w:rPr>
            </w:pPr>
            <w:r w:rsidRPr="00492230">
              <w:rPr>
                <w:rFonts w:asciiTheme="minorHAnsi" w:eastAsia="Times New Roman" w:hAnsiTheme="minorHAnsi"/>
                <w:b/>
                <w:color w:val="000000"/>
                <w:lang w:eastAsia="fr-FR"/>
              </w:rPr>
              <w:t>Attendus de fin de cycle</w:t>
            </w:r>
          </w:p>
          <w:p w:rsidR="00122F78" w:rsidRPr="00492230" w:rsidRDefault="00122F78" w:rsidP="00906139">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-(Se) repérer et (se) déplacer dans l’espace en utilisant ou en élaborant des représentations.</w:t>
            </w:r>
          </w:p>
          <w:p w:rsidR="00122F78" w:rsidRPr="00492230" w:rsidRDefault="00122F78" w:rsidP="00906139">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-Reconnaitre, nommer, décrire, reproduire, représenter, construire des figures et solides usuels.</w:t>
            </w:r>
          </w:p>
          <w:p w:rsidR="00122F78" w:rsidRPr="00492230" w:rsidRDefault="00122F78" w:rsidP="00906139">
            <w:pPr>
              <w:rPr>
                <w:rFonts w:asciiTheme="minorHAnsi" w:eastAsia="Times New Roman" w:hAnsiTheme="minorHAnsi"/>
                <w:color w:val="000000"/>
                <w:lang w:eastAsia="fr-FR"/>
              </w:rPr>
            </w:pPr>
            <w:r w:rsidRPr="00492230">
              <w:rPr>
                <w:rFonts w:asciiTheme="minorHAnsi" w:eastAsia="Times New Roman" w:hAnsiTheme="minorHAnsi"/>
                <w:color w:val="000000"/>
                <w:lang w:eastAsia="fr-FR"/>
              </w:rPr>
              <w:t>-Reconnaitre et utiliser quelques relations géométriques (notions d’alignement, d’appartenance, de perpendicularité, de parallélisme, d’égalité de longueurs, d’égalité d’angle, de distance entre deux points, de symétrie, d’agrandissement et de réduction).</w:t>
            </w:r>
          </w:p>
        </w:tc>
      </w:tr>
      <w:tr w:rsidR="00122F78" w:rsidRPr="00492230" w:rsidTr="00CA3DEB">
        <w:trPr>
          <w:trHeight w:val="300"/>
        </w:trPr>
        <w:tc>
          <w:tcPr>
            <w:tcW w:w="15678" w:type="dxa"/>
            <w:gridSpan w:val="11"/>
            <w:tcBorders>
              <w:top w:val="single" w:sz="4" w:space="0" w:color="000000"/>
              <w:left w:val="single" w:sz="4" w:space="0" w:color="000000"/>
              <w:bottom w:val="single" w:sz="4" w:space="0" w:color="000000"/>
              <w:right w:val="single" w:sz="4" w:space="0" w:color="000000"/>
            </w:tcBorders>
            <w:shd w:val="clear" w:color="auto" w:fill="D99594" w:themeFill="accent2" w:themeFillTint="99"/>
            <w:noWrap/>
            <w:tcMar>
              <w:top w:w="0" w:type="dxa"/>
              <w:left w:w="70" w:type="dxa"/>
              <w:bottom w:w="0" w:type="dxa"/>
              <w:right w:w="70" w:type="dxa"/>
            </w:tcMar>
            <w:vAlign w:val="center"/>
          </w:tcPr>
          <w:p w:rsidR="00122F78" w:rsidRPr="00492230" w:rsidRDefault="00122F78" w:rsidP="00906139">
            <w:pPr>
              <w:spacing w:after="0" w:line="240" w:lineRule="auto"/>
              <w:rPr>
                <w:rFonts w:asciiTheme="minorHAnsi" w:eastAsia="Times New Roman" w:hAnsiTheme="minorHAnsi"/>
                <w:color w:val="000000"/>
                <w:lang w:eastAsia="fr-FR"/>
              </w:rPr>
            </w:pPr>
            <w:r w:rsidRPr="00492230">
              <w:rPr>
                <w:rFonts w:asciiTheme="minorHAnsi" w:eastAsia="Times New Roman" w:hAnsiTheme="minorHAnsi"/>
                <w:b/>
                <w:color w:val="000000"/>
                <w:lang w:eastAsia="fr-FR"/>
              </w:rPr>
              <w:t xml:space="preserve">Les éléments de vocabulaire </w:t>
            </w:r>
            <w:r w:rsidRPr="00492230">
              <w:rPr>
                <w:rFonts w:asciiTheme="minorHAnsi" w:eastAsia="Times New Roman" w:hAnsiTheme="minorHAnsi"/>
                <w:color w:val="000000"/>
                <w:lang w:eastAsia="fr-FR"/>
              </w:rPr>
              <w:t>associés aux objets et à leurs propriétés (solide, polyèdre, face, arête, polygone, côté, sommet, angle, demi droite, segment, cercle, rayon, diamètre, milieu, médiatrice, hauteur, etc.) sont introduits et utilisés en contexte pour en préciser le sens : jeu du portrait, échange de messages, jeux d’associations (figures, désignations, propriétés, représentations).</w:t>
            </w:r>
          </w:p>
          <w:p w:rsidR="00122F78" w:rsidRPr="00492230" w:rsidRDefault="00122F78" w:rsidP="00906139">
            <w:pPr>
              <w:spacing w:after="0" w:line="240" w:lineRule="auto"/>
              <w:rPr>
                <w:rFonts w:asciiTheme="minorHAnsi" w:eastAsia="Times New Roman" w:hAnsiTheme="minorHAnsi"/>
                <w:b/>
                <w:color w:val="000000"/>
                <w:lang w:eastAsia="fr-FR"/>
              </w:rPr>
            </w:pP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b/>
                <w:color w:val="000000"/>
                <w:lang w:eastAsia="fr-FR"/>
              </w:rPr>
            </w:pPr>
            <w:r w:rsidRPr="00492230">
              <w:rPr>
                <w:rFonts w:asciiTheme="minorHAnsi" w:eastAsia="Times New Roman" w:hAnsiTheme="minorHAnsi"/>
                <w:b/>
                <w:color w:val="000000"/>
                <w:lang w:eastAsia="fr-FR"/>
              </w:rPr>
              <w:t>CONNAISSANCES ET COMPETENCES ASSOCIEES</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b/>
                <w:color w:val="000000"/>
                <w:lang w:eastAsia="fr-FR"/>
              </w:rPr>
            </w:pPr>
            <w:r w:rsidRPr="00492230">
              <w:rPr>
                <w:rFonts w:asciiTheme="minorHAnsi" w:eastAsia="Times New Roman" w:hAnsiTheme="minorHAnsi"/>
                <w:b/>
                <w:color w:val="000000"/>
                <w:lang w:eastAsia="fr-FR"/>
              </w:rPr>
              <w:t>CM1</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b/>
                <w:color w:val="000000"/>
                <w:lang w:eastAsia="fr-FR"/>
              </w:rPr>
            </w:pPr>
            <w:r w:rsidRPr="00492230">
              <w:rPr>
                <w:rFonts w:asciiTheme="minorHAnsi" w:eastAsia="Times New Roman" w:hAnsiTheme="minorHAnsi"/>
                <w:b/>
                <w:color w:val="000000"/>
                <w:lang w:eastAsia="fr-FR"/>
              </w:rPr>
              <w:t>CM2</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b/>
                <w:color w:val="000000"/>
                <w:lang w:eastAsia="fr-FR"/>
              </w:rPr>
            </w:pPr>
            <w:r w:rsidRPr="00492230">
              <w:rPr>
                <w:rFonts w:asciiTheme="minorHAnsi" w:eastAsia="Times New Roman" w:hAnsiTheme="minorHAnsi"/>
                <w:b/>
                <w:color w:val="000000"/>
                <w:lang w:eastAsia="fr-FR"/>
              </w:rPr>
              <w:t>6ème</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b/>
                <w:color w:val="000000"/>
                <w:lang w:eastAsia="fr-FR"/>
              </w:rPr>
            </w:pPr>
            <w:r w:rsidRPr="00492230">
              <w:rPr>
                <w:rFonts w:asciiTheme="minorHAnsi" w:eastAsia="Times New Roman" w:hAnsiTheme="minorHAnsi"/>
                <w:b/>
                <w:color w:val="000000"/>
                <w:lang w:eastAsia="fr-FR"/>
              </w:rPr>
              <w:t>(Se) repérer et (se) déplacer dans l’espace en utilisant ou en élaborant des représentations.</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Se repérer, décrire ou exécuter des déplacements, sur un plan ou sur une carte.</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D45F7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w:t>
            </w:r>
          </w:p>
          <w:p w:rsidR="00D45F7B" w:rsidRPr="00492230" w:rsidRDefault="00D45F7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Plan</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122F7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D45F7B">
              <w:rPr>
                <w:rFonts w:asciiTheme="minorHAnsi" w:eastAsia="Times New Roman" w:hAnsiTheme="minorHAnsi"/>
                <w:color w:val="000000"/>
                <w:lang w:eastAsia="fr-FR"/>
              </w:rPr>
              <w:t>1</w:t>
            </w:r>
          </w:p>
          <w:p w:rsidR="00D45F7B" w:rsidRDefault="00D45F7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Carte</w:t>
            </w:r>
          </w:p>
          <w:p w:rsidR="00D45F7B" w:rsidRPr="00492230" w:rsidRDefault="00D45F7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En lien avec orientation en EPS et géographie</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D45F7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AS2</w:t>
            </w:r>
          </w:p>
          <w:p w:rsidR="00D45F7B" w:rsidRPr="00492230" w:rsidRDefault="00D45F7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Echelle</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Accomplir, décrire, coder des déplacements dans des espaces familiers.</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122F7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D45F7B">
              <w:rPr>
                <w:rFonts w:asciiTheme="minorHAnsi" w:eastAsia="Times New Roman" w:hAnsiTheme="minorHAnsi"/>
                <w:color w:val="000000"/>
                <w:lang w:eastAsia="fr-FR"/>
              </w:rPr>
              <w:t>1</w:t>
            </w:r>
          </w:p>
          <w:p w:rsidR="00D45F7B" w:rsidRPr="00492230" w:rsidRDefault="00D45F7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Plan</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122F7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D45F7B">
              <w:rPr>
                <w:rFonts w:asciiTheme="minorHAnsi" w:eastAsia="Times New Roman" w:hAnsiTheme="minorHAnsi"/>
                <w:color w:val="000000"/>
                <w:lang w:eastAsia="fr-FR"/>
              </w:rPr>
              <w:t>2</w:t>
            </w:r>
          </w:p>
          <w:p w:rsidR="00D45F7B" w:rsidRPr="00492230" w:rsidRDefault="00D45F7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Carte</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R</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Programmer les déplacements d’un robot ou ceux d’un personnage sur un écran. </w:t>
            </w:r>
          </w:p>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         -Vocabulaire permettant de définir des positions et des déplacements. </w:t>
            </w:r>
          </w:p>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         -Divers modes de représentation de l’espace.</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D45F7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p w:rsidR="00D45F7B" w:rsidRPr="00492230" w:rsidRDefault="00D45F7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Projet en technologie</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b/>
                <w:color w:val="000000"/>
                <w:lang w:eastAsia="fr-FR"/>
              </w:rPr>
            </w:pPr>
            <w:r w:rsidRPr="00492230">
              <w:rPr>
                <w:rFonts w:asciiTheme="minorHAnsi" w:eastAsia="Times New Roman" w:hAnsiTheme="minorHAnsi"/>
                <w:b/>
                <w:color w:val="000000"/>
                <w:lang w:eastAsia="fr-FR"/>
              </w:rPr>
              <w:t>Reconnaitre, nommer, décrire, reproduire, représenter, construire quelques solides et figures géométriques.</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r>
      <w:tr w:rsidR="00703B65" w:rsidRPr="00492230" w:rsidTr="00C06463">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A3DEB" w:rsidRPr="00492230" w:rsidRDefault="00CA3DEB">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Reconnaitre, nommer, comparer, vérifier, décrire des figures simples ou complexes (assemblages de figures simples) à partir de certaines de leurs propriétés.</w:t>
            </w:r>
          </w:p>
        </w:tc>
        <w:tc>
          <w:tcPr>
            <w:tcW w:w="1204" w:type="dxa"/>
            <w:vMerge w:val="restart"/>
            <w:tcBorders>
              <w:right w:val="single" w:sz="4" w:space="0" w:color="000000"/>
            </w:tcBorders>
            <w:shd w:val="clear" w:color="auto" w:fill="auto"/>
            <w:noWrap/>
            <w:tcMar>
              <w:top w:w="0" w:type="dxa"/>
              <w:left w:w="70" w:type="dxa"/>
              <w:bottom w:w="0" w:type="dxa"/>
              <w:right w:w="70" w:type="dxa"/>
            </w:tcMar>
            <w:vAlign w:val="center"/>
          </w:tcPr>
          <w:p w:rsidR="00CA3DEB" w:rsidRDefault="00CA3DEB"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Pr>
                <w:rFonts w:asciiTheme="minorHAnsi" w:eastAsia="Times New Roman" w:hAnsiTheme="minorHAnsi"/>
                <w:color w:val="000000"/>
                <w:lang w:eastAsia="fr-FR"/>
              </w:rPr>
              <w:t>1</w:t>
            </w:r>
          </w:p>
          <w:p w:rsidR="00CA3DEB" w:rsidRPr="00492230" w:rsidRDefault="00CA3DE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Carré, rectangle, triangle</w:t>
            </w:r>
          </w:p>
          <w:p w:rsidR="00CA3DEB" w:rsidRPr="00492230" w:rsidRDefault="00CA3DEB" w:rsidP="008F018C">
            <w:pPr>
              <w:spacing w:after="0" w:line="240" w:lineRule="auto"/>
              <w:jc w:val="center"/>
              <w:rPr>
                <w:rFonts w:asciiTheme="minorHAnsi" w:eastAsia="Times New Roman" w:hAnsiTheme="minorHAnsi"/>
                <w:color w:val="000000"/>
                <w:lang w:eastAsia="fr-FR"/>
              </w:rPr>
            </w:pPr>
          </w:p>
        </w:tc>
        <w:tc>
          <w:tcPr>
            <w:tcW w:w="1208" w:type="dxa"/>
            <w:vMerge w:val="restart"/>
            <w:tcBorders>
              <w:right w:val="single" w:sz="4" w:space="0" w:color="000000"/>
            </w:tcBorders>
            <w:shd w:val="clear" w:color="auto" w:fill="auto"/>
            <w:noWrap/>
            <w:tcMar>
              <w:top w:w="0" w:type="dxa"/>
              <w:left w:w="70" w:type="dxa"/>
              <w:bottom w:w="0" w:type="dxa"/>
              <w:right w:w="70" w:type="dxa"/>
            </w:tcMar>
            <w:vAlign w:val="center"/>
          </w:tcPr>
          <w:p w:rsidR="00CA3DEB" w:rsidRDefault="00CA3DE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AS2</w:t>
            </w:r>
          </w:p>
          <w:p w:rsidR="00CA3DEB" w:rsidRPr="00492230" w:rsidRDefault="00CA3DE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Losange, triangle rectangle</w:t>
            </w:r>
          </w:p>
          <w:p w:rsidR="00CA3DEB" w:rsidRPr="00492230" w:rsidRDefault="00CA3DEB" w:rsidP="008F018C">
            <w:pPr>
              <w:spacing w:after="0" w:line="240" w:lineRule="auto"/>
              <w:jc w:val="center"/>
              <w:rPr>
                <w:rFonts w:asciiTheme="minorHAnsi" w:eastAsia="Times New Roman" w:hAnsiTheme="minorHAnsi"/>
                <w:color w:val="000000"/>
                <w:lang w:eastAsia="fr-FR"/>
              </w:rPr>
            </w:pPr>
          </w:p>
        </w:tc>
        <w:tc>
          <w:tcPr>
            <w:tcW w:w="1245" w:type="dxa"/>
            <w:vMerge w:val="restart"/>
            <w:tcBorders>
              <w:right w:val="single" w:sz="4" w:space="0" w:color="000000"/>
            </w:tcBorders>
            <w:shd w:val="clear" w:color="auto" w:fill="auto"/>
            <w:noWrap/>
            <w:tcMar>
              <w:top w:w="0" w:type="dxa"/>
              <w:left w:w="70" w:type="dxa"/>
              <w:bottom w:w="0" w:type="dxa"/>
              <w:right w:w="70" w:type="dxa"/>
            </w:tcMar>
            <w:vAlign w:val="center"/>
          </w:tcPr>
          <w:p w:rsidR="00CA3DEB" w:rsidRDefault="00CA3DE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AS3</w:t>
            </w:r>
          </w:p>
          <w:p w:rsidR="00CA3DEB" w:rsidRPr="00CA3DEB" w:rsidRDefault="00CA3DEB" w:rsidP="00CA3DEB">
            <w:pPr>
              <w:spacing w:after="0" w:line="240" w:lineRule="auto"/>
              <w:jc w:val="center"/>
              <w:rPr>
                <w:rFonts w:asciiTheme="minorHAnsi" w:eastAsia="Times New Roman" w:hAnsiTheme="minorHAnsi"/>
                <w:color w:val="000000"/>
                <w:sz w:val="20"/>
                <w:lang w:eastAsia="fr-FR"/>
              </w:rPr>
            </w:pPr>
            <w:r w:rsidRPr="00CA3DEB">
              <w:rPr>
                <w:rFonts w:asciiTheme="minorHAnsi" w:eastAsia="Times New Roman" w:hAnsiTheme="minorHAnsi"/>
                <w:color w:val="000000"/>
                <w:sz w:val="20"/>
                <w:lang w:eastAsia="fr-FR"/>
              </w:rPr>
              <w:t>Parallélo-gramme</w:t>
            </w:r>
          </w:p>
          <w:p w:rsidR="00CA3DEB" w:rsidRPr="00CA3DEB" w:rsidRDefault="00CA3DEB" w:rsidP="00CA3DEB">
            <w:pPr>
              <w:spacing w:after="0" w:line="240" w:lineRule="auto"/>
              <w:jc w:val="center"/>
              <w:rPr>
                <w:rFonts w:asciiTheme="minorHAnsi" w:eastAsia="Times New Roman" w:hAnsiTheme="minorHAnsi"/>
                <w:color w:val="000000"/>
                <w:lang w:eastAsia="fr-FR"/>
              </w:rPr>
            </w:pPr>
            <w:r w:rsidRPr="00CA3DEB">
              <w:rPr>
                <w:rFonts w:asciiTheme="minorHAnsi" w:eastAsia="Times New Roman" w:hAnsiTheme="minorHAnsi"/>
                <w:color w:val="000000"/>
                <w:lang w:eastAsia="fr-FR"/>
              </w:rPr>
              <w:t>trapèze</w:t>
            </w:r>
          </w:p>
          <w:p w:rsidR="00CA3DEB" w:rsidRPr="00CA3DEB" w:rsidRDefault="00CA3DEB" w:rsidP="008F018C">
            <w:pPr>
              <w:spacing w:after="0" w:line="240" w:lineRule="auto"/>
              <w:jc w:val="center"/>
              <w:rPr>
                <w:rFonts w:asciiTheme="minorHAnsi" w:eastAsia="Times New Roman" w:hAnsiTheme="minorHAnsi"/>
                <w:color w:val="000000"/>
                <w:sz w:val="18"/>
                <w:lang w:eastAsia="fr-FR"/>
              </w:rPr>
            </w:pPr>
          </w:p>
        </w:tc>
      </w:tr>
      <w:tr w:rsidR="00703B65" w:rsidRPr="00492230" w:rsidTr="00CA3DEB">
        <w:trPr>
          <w:trHeight w:val="300"/>
        </w:trPr>
        <w:tc>
          <w:tcPr>
            <w:tcW w:w="12012"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A3DEB" w:rsidRPr="00492230" w:rsidRDefault="00CA3DEB">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Reconnaitre, nommer, comparer, vérifier, décrire des solides simples ou des assemblages de solides simples à partir de certaines de leurs propriétés.</w:t>
            </w:r>
          </w:p>
        </w:tc>
        <w:tc>
          <w:tcPr>
            <w:tcW w:w="1207" w:type="dxa"/>
            <w:vMerge/>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A3DEB" w:rsidRPr="00492230" w:rsidRDefault="00CA3DEB" w:rsidP="008F018C">
            <w:pPr>
              <w:spacing w:after="0" w:line="240" w:lineRule="auto"/>
              <w:jc w:val="center"/>
              <w:rPr>
                <w:rFonts w:asciiTheme="minorHAnsi" w:eastAsia="Times New Roman" w:hAnsiTheme="minorHAnsi"/>
                <w:color w:val="000000"/>
                <w:lang w:eastAsia="fr-FR"/>
              </w:rPr>
            </w:pPr>
          </w:p>
        </w:tc>
        <w:tc>
          <w:tcPr>
            <w:tcW w:w="1211" w:type="dxa"/>
            <w:vMerge/>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A3DEB" w:rsidRPr="00492230" w:rsidRDefault="00CA3DEB" w:rsidP="008F018C">
            <w:pPr>
              <w:spacing w:after="0" w:line="240" w:lineRule="auto"/>
              <w:jc w:val="center"/>
              <w:rPr>
                <w:rFonts w:asciiTheme="minorHAnsi" w:eastAsia="Times New Roman" w:hAnsiTheme="minorHAnsi"/>
                <w:color w:val="000000"/>
                <w:lang w:eastAsia="fr-FR"/>
              </w:rPr>
            </w:pPr>
          </w:p>
        </w:tc>
        <w:tc>
          <w:tcPr>
            <w:tcW w:w="1248" w:type="dxa"/>
            <w:vMerge/>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A3DEB" w:rsidRPr="00492230" w:rsidRDefault="00CA3DEB"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300"/>
        </w:trPr>
        <w:tc>
          <w:tcPr>
            <w:tcW w:w="12012"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Caractériser les triangles dont les triangles particuliers (triangle rectangle, triangle isocèle, triangle équilatéral).</w:t>
            </w:r>
          </w:p>
        </w:tc>
        <w:tc>
          <w:tcPr>
            <w:tcW w:w="120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122F7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CA3DEB">
              <w:rPr>
                <w:rFonts w:asciiTheme="minorHAnsi" w:eastAsia="Times New Roman" w:hAnsiTheme="minorHAnsi"/>
                <w:color w:val="000000"/>
                <w:lang w:eastAsia="fr-FR"/>
              </w:rPr>
              <w:t>1</w:t>
            </w:r>
          </w:p>
          <w:p w:rsidR="00CA3DEB" w:rsidRPr="00492230" w:rsidRDefault="00CA3DEB" w:rsidP="008F018C">
            <w:pPr>
              <w:spacing w:after="0" w:line="240" w:lineRule="auto"/>
              <w:jc w:val="center"/>
              <w:rPr>
                <w:rFonts w:asciiTheme="minorHAnsi" w:eastAsia="Times New Roman" w:hAnsiTheme="minorHAnsi"/>
                <w:color w:val="000000"/>
                <w:lang w:eastAsia="fr-FR"/>
              </w:rPr>
            </w:pPr>
            <w:r w:rsidRPr="00CA3DEB">
              <w:rPr>
                <w:rFonts w:asciiTheme="minorHAnsi" w:eastAsia="Times New Roman" w:hAnsiTheme="minorHAnsi"/>
                <w:color w:val="000000"/>
                <w:sz w:val="20"/>
                <w:lang w:eastAsia="fr-FR"/>
              </w:rPr>
              <w:t>Tr.  rectangle</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CA3DE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AS2</w:t>
            </w:r>
          </w:p>
          <w:p w:rsidR="00CA3DEB" w:rsidRPr="00492230" w:rsidRDefault="00CA3DE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Autres</w:t>
            </w:r>
          </w:p>
        </w:tc>
      </w:tr>
      <w:tr w:rsidR="00703B65" w:rsidRPr="00492230" w:rsidTr="00CA3DEB">
        <w:trPr>
          <w:trHeight w:val="300"/>
        </w:trPr>
        <w:tc>
          <w:tcPr>
            <w:tcW w:w="12012"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lastRenderedPageBreak/>
              <w:t>Caractériser les quadrilatères dont les quadrilatères particuliers (carré, rectangle, losange, première approche du parallélogramme).</w:t>
            </w:r>
          </w:p>
        </w:tc>
        <w:tc>
          <w:tcPr>
            <w:tcW w:w="120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122F7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CA3DEB">
              <w:rPr>
                <w:rFonts w:asciiTheme="minorHAnsi" w:eastAsia="Times New Roman" w:hAnsiTheme="minorHAnsi"/>
                <w:color w:val="000000"/>
                <w:lang w:eastAsia="fr-FR"/>
              </w:rPr>
              <w:t>1</w:t>
            </w:r>
          </w:p>
          <w:p w:rsidR="00CA3DEB" w:rsidRPr="00492230" w:rsidRDefault="00CA3DE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De la perception aux…</w:t>
            </w:r>
          </w:p>
        </w:tc>
        <w:tc>
          <w:tcPr>
            <w:tcW w:w="12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122F7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CA3DEB">
              <w:rPr>
                <w:rFonts w:asciiTheme="minorHAnsi" w:eastAsia="Times New Roman" w:hAnsiTheme="minorHAnsi"/>
                <w:color w:val="000000"/>
                <w:lang w:eastAsia="fr-FR"/>
              </w:rPr>
              <w:t>2</w:t>
            </w:r>
          </w:p>
          <w:p w:rsidR="00CA3DEB" w:rsidRDefault="00CA3DE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Propriétés</w:t>
            </w:r>
          </w:p>
          <w:p w:rsidR="00CA3DEB" w:rsidRPr="00492230" w:rsidRDefault="00CA3DE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vérifiées</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R</w:t>
            </w:r>
          </w:p>
        </w:tc>
      </w:tr>
      <w:tr w:rsidR="00703B65" w:rsidRPr="00492230" w:rsidTr="00CA3DEB">
        <w:trPr>
          <w:trHeight w:val="300"/>
        </w:trPr>
        <w:tc>
          <w:tcPr>
            <w:tcW w:w="12012"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Caractériser le cercle (comme ensemble des points situés à une distance donnée d’un point donné).</w:t>
            </w:r>
          </w:p>
        </w:tc>
        <w:tc>
          <w:tcPr>
            <w:tcW w:w="120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CA3DEB">
              <w:rPr>
                <w:rFonts w:asciiTheme="minorHAnsi" w:eastAsia="Times New Roman" w:hAnsiTheme="minorHAnsi"/>
                <w:color w:val="000000"/>
                <w:lang w:eastAsia="fr-FR"/>
              </w:rPr>
              <w:t>1</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CA3DE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AS2</w:t>
            </w:r>
          </w:p>
        </w:tc>
      </w:tr>
      <w:tr w:rsidR="00703B65" w:rsidRPr="00492230" w:rsidTr="00CA3DEB">
        <w:trPr>
          <w:trHeight w:val="300"/>
        </w:trPr>
        <w:tc>
          <w:tcPr>
            <w:tcW w:w="12012"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Utiliser le vocabulaire approprié pour nommer les solides : pavé droit, cube, prisme droit, pyramide régulière, cylindre, cône, boule.</w:t>
            </w:r>
          </w:p>
        </w:tc>
        <w:tc>
          <w:tcPr>
            <w:tcW w:w="120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CA3DE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p w:rsidR="00CA3DEB" w:rsidRPr="00492230" w:rsidRDefault="00CA3DE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Cube, pavé droit (arêtes, faces, sommets)</w:t>
            </w:r>
          </w:p>
        </w:tc>
        <w:tc>
          <w:tcPr>
            <w:tcW w:w="12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A3DEB" w:rsidRDefault="00CA3DE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AS2</w:t>
            </w:r>
          </w:p>
          <w:p w:rsidR="00122F78" w:rsidRPr="00492230" w:rsidRDefault="00CA3DE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Prisme droit, pyramide</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CA3DE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AS3</w:t>
            </w:r>
          </w:p>
          <w:p w:rsidR="00CA3DEB" w:rsidRPr="00492230" w:rsidRDefault="00CA3DE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Cylindre, cône, boule</w:t>
            </w:r>
          </w:p>
        </w:tc>
      </w:tr>
      <w:tr w:rsidR="00CA3DEB" w:rsidRPr="00492230" w:rsidTr="00C45D04">
        <w:trPr>
          <w:trHeight w:val="300"/>
        </w:trPr>
        <w:tc>
          <w:tcPr>
            <w:tcW w:w="12012"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A3DEB" w:rsidRPr="00492230" w:rsidRDefault="00CA3DEB">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Reproduire, représenter, construire des figures simples ou complexes (assemblages de figures simples).</w:t>
            </w:r>
          </w:p>
        </w:tc>
        <w:tc>
          <w:tcPr>
            <w:tcW w:w="3665"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A3DEB" w:rsidRPr="00492230" w:rsidRDefault="00CA3DE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Des figures simples connues à des figures complexes (faites de figures simples)</w:t>
            </w:r>
          </w:p>
        </w:tc>
      </w:tr>
      <w:tr w:rsidR="00703B65" w:rsidRPr="00492230" w:rsidTr="00CA3DEB">
        <w:trPr>
          <w:trHeight w:val="300"/>
        </w:trPr>
        <w:tc>
          <w:tcPr>
            <w:tcW w:w="12013"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AA1EEE">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Reproduire, représenter, construire des solides simples ou des assemblages de solides simples sous forme de maquettes ou de dessins ou à partir d’un patron (donné, dans le cas d’un prisme ou d’une pyramide, ou à construire dans le cas d’un pavé droit).</w:t>
            </w:r>
          </w:p>
        </w:tc>
        <w:tc>
          <w:tcPr>
            <w:tcW w:w="120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CA3DE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p w:rsidR="00CA3DEB" w:rsidRPr="00492230" w:rsidRDefault="00CA3DE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Avec des cubes ou des pavés</w:t>
            </w:r>
          </w:p>
        </w:tc>
        <w:tc>
          <w:tcPr>
            <w:tcW w:w="124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CA3DE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AS2</w:t>
            </w:r>
          </w:p>
        </w:tc>
      </w:tr>
      <w:tr w:rsidR="00703B65" w:rsidRPr="00492230" w:rsidTr="00CA3DEB">
        <w:trPr>
          <w:trHeight w:val="300"/>
        </w:trPr>
        <w:tc>
          <w:tcPr>
            <w:tcW w:w="12013"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Réaliser, compléter et rédiger un programme de construction.</w:t>
            </w:r>
          </w:p>
        </w:tc>
        <w:tc>
          <w:tcPr>
            <w:tcW w:w="120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CA3DE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p w:rsidR="00CA3DEB" w:rsidRPr="00492230" w:rsidRDefault="00CA3DE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 xml:space="preserve">Réaliser </w:t>
            </w:r>
          </w:p>
        </w:tc>
        <w:tc>
          <w:tcPr>
            <w:tcW w:w="12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CA3DE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AS2 Réaliser et/ou compléter</w:t>
            </w:r>
          </w:p>
        </w:tc>
        <w:tc>
          <w:tcPr>
            <w:tcW w:w="124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CA3DE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AS3</w:t>
            </w:r>
          </w:p>
          <w:p w:rsidR="00CA3DEB" w:rsidRPr="00492230" w:rsidRDefault="00CA3DE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Rédiger</w:t>
            </w:r>
          </w:p>
        </w:tc>
      </w:tr>
      <w:tr w:rsidR="00703B65" w:rsidRPr="00492230" w:rsidTr="00CA3DEB">
        <w:trPr>
          <w:trHeight w:val="300"/>
        </w:trPr>
        <w:tc>
          <w:tcPr>
            <w:tcW w:w="12013"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AA1EEE">
            <w:pPr>
              <w:rPr>
                <w:rFonts w:asciiTheme="minorHAnsi" w:eastAsia="Times New Roman" w:hAnsiTheme="minorHAnsi"/>
                <w:color w:val="000000"/>
                <w:lang w:eastAsia="fr-FR"/>
              </w:rPr>
            </w:pPr>
            <w:r w:rsidRPr="00492230">
              <w:rPr>
                <w:rFonts w:asciiTheme="minorHAnsi" w:eastAsia="Times New Roman" w:hAnsiTheme="minorHAnsi"/>
                <w:color w:val="000000"/>
                <w:lang w:eastAsia="fr-FR"/>
              </w:rPr>
              <w:t>Réaliser une figure simple ou une figure composée de figures simples à l’aide d’un logiciel.</w:t>
            </w:r>
          </w:p>
        </w:tc>
        <w:tc>
          <w:tcPr>
            <w:tcW w:w="120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4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CA3DE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tc>
      </w:tr>
      <w:tr w:rsidR="00703B65" w:rsidRPr="00492230" w:rsidTr="00CA3DEB">
        <w:trPr>
          <w:trHeight w:val="300"/>
        </w:trPr>
        <w:tc>
          <w:tcPr>
            <w:tcW w:w="12013"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p>
        </w:tc>
        <w:tc>
          <w:tcPr>
            <w:tcW w:w="120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4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300"/>
        </w:trPr>
        <w:tc>
          <w:tcPr>
            <w:tcW w:w="12013"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b/>
                <w:color w:val="000000"/>
                <w:lang w:eastAsia="fr-FR"/>
              </w:rPr>
            </w:pPr>
            <w:r w:rsidRPr="00492230">
              <w:rPr>
                <w:rFonts w:asciiTheme="minorHAnsi" w:eastAsia="Times New Roman" w:hAnsiTheme="minorHAnsi"/>
                <w:b/>
                <w:color w:val="000000"/>
                <w:lang w:eastAsia="fr-FR"/>
              </w:rPr>
              <w:t>Reconnaitre et utiliser quelques relations géométriques.</w:t>
            </w:r>
          </w:p>
        </w:tc>
        <w:tc>
          <w:tcPr>
            <w:tcW w:w="120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4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300"/>
        </w:trPr>
        <w:tc>
          <w:tcPr>
            <w:tcW w:w="12013"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Effectuer des tracés correspondant à des  relations de perpendicularité ou de parallélisme de droites et de segments.</w:t>
            </w:r>
          </w:p>
        </w:tc>
        <w:tc>
          <w:tcPr>
            <w:tcW w:w="120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703B65" w:rsidRDefault="00703B65" w:rsidP="008F018C">
            <w:pPr>
              <w:spacing w:after="0" w:line="240" w:lineRule="auto"/>
              <w:jc w:val="center"/>
              <w:rPr>
                <w:rFonts w:asciiTheme="minorHAnsi" w:eastAsia="Times New Roman" w:hAnsiTheme="minorHAnsi"/>
                <w:color w:val="000000"/>
                <w:lang w:eastAsia="fr-FR"/>
              </w:rPr>
            </w:pPr>
            <w:r w:rsidRPr="00703B65">
              <w:rPr>
                <w:rFonts w:asciiTheme="minorHAnsi" w:eastAsia="Times New Roman" w:hAnsiTheme="minorHAnsi"/>
                <w:color w:val="000000"/>
                <w:lang w:eastAsia="fr-FR"/>
              </w:rPr>
              <w:t>AS1</w:t>
            </w:r>
          </w:p>
          <w:p w:rsidR="00703B65" w:rsidRPr="00492230" w:rsidRDefault="00703B65" w:rsidP="008F018C">
            <w:pPr>
              <w:spacing w:after="0" w:line="240" w:lineRule="auto"/>
              <w:jc w:val="center"/>
              <w:rPr>
                <w:rFonts w:asciiTheme="minorHAnsi" w:eastAsia="Times New Roman" w:hAnsiTheme="minorHAnsi"/>
                <w:color w:val="000000"/>
                <w:lang w:eastAsia="fr-FR"/>
              </w:rPr>
            </w:pPr>
            <w:r w:rsidRPr="00703B65">
              <w:rPr>
                <w:rFonts w:asciiTheme="minorHAnsi" w:eastAsia="Times New Roman" w:hAnsiTheme="minorHAnsi"/>
                <w:color w:val="000000"/>
                <w:lang w:eastAsia="fr-FR"/>
              </w:rPr>
              <w:t>Perpendicu</w:t>
            </w:r>
            <w:r>
              <w:rPr>
                <w:rFonts w:asciiTheme="minorHAnsi" w:eastAsia="Times New Roman" w:hAnsiTheme="minorHAnsi"/>
                <w:color w:val="000000"/>
                <w:lang w:eastAsia="fr-FR"/>
              </w:rPr>
              <w:t>-</w:t>
            </w:r>
            <w:r w:rsidRPr="00703B65">
              <w:rPr>
                <w:rFonts w:asciiTheme="minorHAnsi" w:eastAsia="Times New Roman" w:hAnsiTheme="minorHAnsi"/>
                <w:color w:val="000000"/>
                <w:lang w:eastAsia="fr-FR"/>
              </w:rPr>
              <w:t>laires</w:t>
            </w:r>
          </w:p>
        </w:tc>
        <w:tc>
          <w:tcPr>
            <w:tcW w:w="12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122F7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703B65">
              <w:rPr>
                <w:rFonts w:asciiTheme="minorHAnsi" w:eastAsia="Times New Roman" w:hAnsiTheme="minorHAnsi"/>
                <w:color w:val="000000"/>
                <w:lang w:eastAsia="fr-FR"/>
              </w:rPr>
              <w:t>2</w:t>
            </w:r>
          </w:p>
          <w:p w:rsidR="00703B65" w:rsidRPr="00492230" w:rsidRDefault="00703B65"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Parallèles</w:t>
            </w:r>
          </w:p>
        </w:tc>
        <w:tc>
          <w:tcPr>
            <w:tcW w:w="124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R</w:t>
            </w:r>
          </w:p>
        </w:tc>
      </w:tr>
      <w:tr w:rsidR="00703B65" w:rsidRPr="00492230" w:rsidTr="00CA3DEB">
        <w:trPr>
          <w:trHeight w:val="300"/>
        </w:trPr>
        <w:tc>
          <w:tcPr>
            <w:tcW w:w="12013"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Déterminer le plus court chemin entre deux points (en lien avec la notion d’alignement).</w:t>
            </w:r>
          </w:p>
        </w:tc>
        <w:tc>
          <w:tcPr>
            <w:tcW w:w="120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4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300"/>
        </w:trPr>
        <w:tc>
          <w:tcPr>
            <w:tcW w:w="12013"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BF6F95">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Déterminer le plus court chemin entre un point et une droite ou entre deux droites parallèles (en lien avec la perpendicularité).  </w:t>
            </w:r>
          </w:p>
          <w:p w:rsidR="00122F78" w:rsidRPr="00492230" w:rsidRDefault="00122F78" w:rsidP="00BF6F95">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            - Alignement, appartenance,</w:t>
            </w:r>
          </w:p>
          <w:p w:rsidR="00122F78" w:rsidRPr="00492230" w:rsidRDefault="00122F78" w:rsidP="00BF6F95">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            - Perpendicularité, parallélisme (construction de droites parallèles, lien avec la propriété reliant droites parallèles et perpendiculaires) </w:t>
            </w:r>
          </w:p>
          <w:p w:rsidR="00122F78" w:rsidRPr="00492230" w:rsidRDefault="00122F78" w:rsidP="00BF6F95">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           -Egalite de longueurs</w:t>
            </w:r>
          </w:p>
          <w:p w:rsidR="00122F78" w:rsidRPr="00492230" w:rsidRDefault="00122F78" w:rsidP="00BF6F95">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           -Egalite d’angles</w:t>
            </w:r>
          </w:p>
          <w:p w:rsidR="00122F78" w:rsidRPr="00492230" w:rsidRDefault="00122F78" w:rsidP="00BF6F95">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           -Distance entre deux points, entre un point et une droite.</w:t>
            </w:r>
          </w:p>
        </w:tc>
        <w:tc>
          <w:tcPr>
            <w:tcW w:w="120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703B65"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w:t>
            </w:r>
          </w:p>
        </w:tc>
        <w:tc>
          <w:tcPr>
            <w:tcW w:w="12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703B65"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w:t>
            </w:r>
          </w:p>
        </w:tc>
        <w:tc>
          <w:tcPr>
            <w:tcW w:w="124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703B65"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w:t>
            </w:r>
          </w:p>
        </w:tc>
      </w:tr>
      <w:tr w:rsidR="00703B65" w:rsidRPr="00492230" w:rsidTr="00CA3DEB">
        <w:trPr>
          <w:trHeight w:val="300"/>
        </w:trPr>
        <w:tc>
          <w:tcPr>
            <w:tcW w:w="12013"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Compléter une figure par symétrie axiale.</w:t>
            </w:r>
          </w:p>
        </w:tc>
        <w:tc>
          <w:tcPr>
            <w:tcW w:w="120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703B65">
              <w:rPr>
                <w:rFonts w:asciiTheme="minorHAnsi" w:eastAsia="Times New Roman" w:hAnsiTheme="minorHAnsi"/>
                <w:color w:val="000000"/>
                <w:lang w:eastAsia="fr-FR"/>
              </w:rPr>
              <w:t>1</w:t>
            </w:r>
          </w:p>
        </w:tc>
        <w:tc>
          <w:tcPr>
            <w:tcW w:w="12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R</w:t>
            </w:r>
          </w:p>
        </w:tc>
        <w:tc>
          <w:tcPr>
            <w:tcW w:w="124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300"/>
        </w:trPr>
        <w:tc>
          <w:tcPr>
            <w:tcW w:w="12013"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lastRenderedPageBreak/>
              <w:t>Construire la figure symétrique d’une figure donnée par rapport à un axe donné que l’axe de symétrie coupe ou non la figure.</w:t>
            </w:r>
          </w:p>
        </w:tc>
        <w:tc>
          <w:tcPr>
            <w:tcW w:w="120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703B65"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p w:rsidR="00703B65" w:rsidRPr="00492230" w:rsidRDefault="00703B65"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Ne coupe pas</w:t>
            </w:r>
          </w:p>
        </w:tc>
        <w:tc>
          <w:tcPr>
            <w:tcW w:w="12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122F7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703B65">
              <w:rPr>
                <w:rFonts w:asciiTheme="minorHAnsi" w:eastAsia="Times New Roman" w:hAnsiTheme="minorHAnsi"/>
                <w:color w:val="000000"/>
                <w:lang w:eastAsia="fr-FR"/>
              </w:rPr>
              <w:t>2</w:t>
            </w:r>
          </w:p>
          <w:p w:rsidR="00703B65" w:rsidRPr="00492230" w:rsidRDefault="00703B65"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Coupe la figure</w:t>
            </w:r>
          </w:p>
        </w:tc>
        <w:tc>
          <w:tcPr>
            <w:tcW w:w="124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703B65"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w:t>
            </w:r>
          </w:p>
        </w:tc>
      </w:tr>
      <w:tr w:rsidR="00703B65" w:rsidRPr="00492230" w:rsidTr="00CA3DEB">
        <w:trPr>
          <w:trHeight w:val="300"/>
        </w:trPr>
        <w:tc>
          <w:tcPr>
            <w:tcW w:w="12013"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Construire le symétrique d’une droite, d’un segment, d’un point par rapport à un axe donné.  </w:t>
            </w:r>
          </w:p>
        </w:tc>
        <w:tc>
          <w:tcPr>
            <w:tcW w:w="120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4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703B65">
              <w:rPr>
                <w:rFonts w:asciiTheme="minorHAnsi" w:eastAsia="Times New Roman" w:hAnsiTheme="minorHAnsi"/>
                <w:color w:val="000000"/>
                <w:lang w:eastAsia="fr-FR"/>
              </w:rPr>
              <w:t>1</w:t>
            </w:r>
          </w:p>
        </w:tc>
      </w:tr>
      <w:tr w:rsidR="00703B65" w:rsidRPr="00492230" w:rsidTr="00CA3DEB">
        <w:trPr>
          <w:trHeight w:val="300"/>
        </w:trPr>
        <w:tc>
          <w:tcPr>
            <w:tcW w:w="12013"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b/>
                <w:color w:val="000000"/>
                <w:lang w:eastAsia="fr-FR"/>
              </w:rPr>
              <w:t>Proportionnalité</w:t>
            </w:r>
            <w:r w:rsidRPr="00492230">
              <w:rPr>
                <w:rFonts w:asciiTheme="minorHAnsi" w:eastAsia="Times New Roman" w:hAnsiTheme="minorHAnsi"/>
                <w:color w:val="000000"/>
                <w:lang w:eastAsia="fr-FR"/>
              </w:rPr>
              <w:t xml:space="preserve"> </w:t>
            </w:r>
          </w:p>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Reproduire une figure en respectant une échelle. (Agrandissement ou réduction d’une figure)</w:t>
            </w:r>
          </w:p>
        </w:tc>
        <w:tc>
          <w:tcPr>
            <w:tcW w:w="120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703B65"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p w:rsidR="00703B65" w:rsidRPr="00492230" w:rsidRDefault="00703B65"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Avec quadrillage</w:t>
            </w:r>
          </w:p>
        </w:tc>
        <w:tc>
          <w:tcPr>
            <w:tcW w:w="124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122F7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703B65">
              <w:rPr>
                <w:rFonts w:asciiTheme="minorHAnsi" w:eastAsia="Times New Roman" w:hAnsiTheme="minorHAnsi"/>
                <w:color w:val="000000"/>
                <w:lang w:eastAsia="fr-FR"/>
              </w:rPr>
              <w:t>2</w:t>
            </w:r>
          </w:p>
          <w:p w:rsidR="00703B65" w:rsidRPr="00492230" w:rsidRDefault="00703B65"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Avec logiciel</w:t>
            </w:r>
          </w:p>
        </w:tc>
      </w:tr>
      <w:tr w:rsidR="00703B65" w:rsidRPr="00492230" w:rsidTr="00CA3DEB">
        <w:trPr>
          <w:trHeight w:val="300"/>
        </w:trPr>
        <w:tc>
          <w:tcPr>
            <w:tcW w:w="1402" w:type="dxa"/>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p>
        </w:tc>
        <w:tc>
          <w:tcPr>
            <w:tcW w:w="1201" w:type="dxa"/>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p>
        </w:tc>
        <w:tc>
          <w:tcPr>
            <w:tcW w:w="1224" w:type="dxa"/>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p>
        </w:tc>
        <w:tc>
          <w:tcPr>
            <w:tcW w:w="1201" w:type="dxa"/>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p>
        </w:tc>
        <w:tc>
          <w:tcPr>
            <w:tcW w:w="1201" w:type="dxa"/>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p>
        </w:tc>
        <w:tc>
          <w:tcPr>
            <w:tcW w:w="1201" w:type="dxa"/>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p>
        </w:tc>
        <w:tc>
          <w:tcPr>
            <w:tcW w:w="1201" w:type="dxa"/>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p>
        </w:tc>
        <w:tc>
          <w:tcPr>
            <w:tcW w:w="3382" w:type="dxa"/>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p>
        </w:tc>
        <w:tc>
          <w:tcPr>
            <w:tcW w:w="1207" w:type="dxa"/>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p>
        </w:tc>
        <w:tc>
          <w:tcPr>
            <w:tcW w:w="1211" w:type="dxa"/>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p>
        </w:tc>
        <w:tc>
          <w:tcPr>
            <w:tcW w:w="1247" w:type="dxa"/>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p>
        </w:tc>
      </w:tr>
    </w:tbl>
    <w:p w:rsidR="00C6669C" w:rsidRPr="00170642" w:rsidRDefault="00C6669C">
      <w:pPr>
        <w:rPr>
          <w:rFonts w:ascii="Times New Roman" w:hAnsi="Times New Roman"/>
        </w:rPr>
      </w:pPr>
    </w:p>
    <w:sectPr w:rsidR="00C6669C" w:rsidRPr="00170642" w:rsidSect="00BC6532">
      <w:pgSz w:w="16838" w:h="11906" w:orient="landscape"/>
      <w:pgMar w:top="568" w:right="536" w:bottom="567"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5D9" w:rsidRDefault="006825D9">
      <w:pPr>
        <w:spacing w:after="0" w:line="240" w:lineRule="auto"/>
      </w:pPr>
      <w:r>
        <w:separator/>
      </w:r>
    </w:p>
  </w:endnote>
  <w:endnote w:type="continuationSeparator" w:id="0">
    <w:p w:rsidR="006825D9" w:rsidRDefault="00682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5D9" w:rsidRDefault="006825D9">
      <w:pPr>
        <w:spacing w:after="0" w:line="240" w:lineRule="auto"/>
      </w:pPr>
      <w:r>
        <w:rPr>
          <w:color w:val="000000"/>
        </w:rPr>
        <w:separator/>
      </w:r>
    </w:p>
  </w:footnote>
  <w:footnote w:type="continuationSeparator" w:id="0">
    <w:p w:rsidR="006825D9" w:rsidRDefault="006825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69C"/>
    <w:rsid w:val="000C1F10"/>
    <w:rsid w:val="000D32FA"/>
    <w:rsid w:val="00122F78"/>
    <w:rsid w:val="001664D7"/>
    <w:rsid w:val="00170642"/>
    <w:rsid w:val="001C2048"/>
    <w:rsid w:val="0023366F"/>
    <w:rsid w:val="00243DFC"/>
    <w:rsid w:val="00312741"/>
    <w:rsid w:val="003E2746"/>
    <w:rsid w:val="00423151"/>
    <w:rsid w:val="00434345"/>
    <w:rsid w:val="00434A8A"/>
    <w:rsid w:val="00475712"/>
    <w:rsid w:val="00492230"/>
    <w:rsid w:val="004E42E9"/>
    <w:rsid w:val="00557490"/>
    <w:rsid w:val="00571BDD"/>
    <w:rsid w:val="005A0C3C"/>
    <w:rsid w:val="006379D5"/>
    <w:rsid w:val="006450C9"/>
    <w:rsid w:val="006825D9"/>
    <w:rsid w:val="0069356C"/>
    <w:rsid w:val="006E5A90"/>
    <w:rsid w:val="00703B65"/>
    <w:rsid w:val="007D42CE"/>
    <w:rsid w:val="007E7507"/>
    <w:rsid w:val="00800DB5"/>
    <w:rsid w:val="00825FB6"/>
    <w:rsid w:val="0082706E"/>
    <w:rsid w:val="00857B8D"/>
    <w:rsid w:val="008F018C"/>
    <w:rsid w:val="008F20BC"/>
    <w:rsid w:val="00906139"/>
    <w:rsid w:val="009709FC"/>
    <w:rsid w:val="00976AE2"/>
    <w:rsid w:val="009C064C"/>
    <w:rsid w:val="009C2961"/>
    <w:rsid w:val="00A32CAD"/>
    <w:rsid w:val="00A61514"/>
    <w:rsid w:val="00A66ACB"/>
    <w:rsid w:val="00A72FD9"/>
    <w:rsid w:val="00A776D3"/>
    <w:rsid w:val="00AA1EEE"/>
    <w:rsid w:val="00AF0A96"/>
    <w:rsid w:val="00AF25FB"/>
    <w:rsid w:val="00AF4DAF"/>
    <w:rsid w:val="00B87F9C"/>
    <w:rsid w:val="00BB07B2"/>
    <w:rsid w:val="00BC6532"/>
    <w:rsid w:val="00BF6F95"/>
    <w:rsid w:val="00C6669C"/>
    <w:rsid w:val="00CA3DEB"/>
    <w:rsid w:val="00CB420C"/>
    <w:rsid w:val="00CB5169"/>
    <w:rsid w:val="00D45F7B"/>
    <w:rsid w:val="00D65018"/>
    <w:rsid w:val="00D726B5"/>
    <w:rsid w:val="00DE07A0"/>
    <w:rsid w:val="00ED4D00"/>
    <w:rsid w:val="00F53191"/>
    <w:rsid w:val="00F67174"/>
    <w:rsid w:val="00FA6D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7127CC-FBE8-4B58-B2EE-4FA6783EA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1274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127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E3AAD-6720-41CF-9136-24CFA6633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3067</Words>
  <Characters>16870</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Académie de Limoges</Company>
  <LinksUpToDate>false</LinksUpToDate>
  <CharactersWithSpaces>19898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Frédérique Duquenois</cp:lastModifiedBy>
  <cp:revision>2</cp:revision>
  <cp:lastPrinted>2016-09-27T09:12:00Z</cp:lastPrinted>
  <dcterms:created xsi:type="dcterms:W3CDTF">2016-09-27T09:13:00Z</dcterms:created>
  <dcterms:modified xsi:type="dcterms:W3CDTF">2016-09-27T09:13:00Z</dcterms:modified>
</cp:coreProperties>
</file>