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80" w:rsidRPr="00E96180" w:rsidRDefault="00E96180" w:rsidP="00E96180">
      <w:proofErr w:type="spellStart"/>
      <w:r>
        <w:t>Rep</w:t>
      </w:r>
      <w:proofErr w:type="spellEnd"/>
      <w:r>
        <w:t xml:space="preserve"> D3 pb2 GS janvier 2015 H Gérard</w:t>
      </w:r>
    </w:p>
    <w:p w:rsidR="00E96180" w:rsidRDefault="00E96180" w:rsidP="00E96180">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E96180" w:rsidRPr="00E96180" w:rsidRDefault="00E96180" w:rsidP="00E96180">
      <w:pPr>
        <w:rPr>
          <w:rFonts w:ascii="Arial" w:hAnsi="Arial" w:cs="Arial"/>
          <w:sz w:val="36"/>
          <w:szCs w:val="36"/>
        </w:rPr>
      </w:pPr>
      <w:r>
        <w:rPr>
          <w:noProof/>
          <w:sz w:val="36"/>
          <w:szCs w:val="36"/>
          <w:lang w:eastAsia="fr-FR"/>
        </w:rPr>
        <w:drawing>
          <wp:anchor distT="0" distB="0" distL="114300" distR="114300" simplePos="0" relativeHeight="251658240" behindDoc="1" locked="0" layoutInCell="1" allowOverlap="1">
            <wp:simplePos x="0" y="0"/>
            <wp:positionH relativeFrom="column">
              <wp:posOffset>4872355</wp:posOffset>
            </wp:positionH>
            <wp:positionV relativeFrom="paragraph">
              <wp:posOffset>5715</wp:posOffset>
            </wp:positionV>
            <wp:extent cx="1409700" cy="1333500"/>
            <wp:effectExtent l="19050" t="0" r="0" b="0"/>
            <wp:wrapTight wrapText="bothSides">
              <wp:wrapPolygon edited="0">
                <wp:start x="-292" y="0"/>
                <wp:lineTo x="-292" y="21291"/>
                <wp:lineTo x="21600" y="21291"/>
                <wp:lineTo x="21600" y="0"/>
                <wp:lineTo x="-292"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09700" cy="1333500"/>
                    </a:xfrm>
                    <a:prstGeom prst="rect">
                      <a:avLst/>
                    </a:prstGeom>
                    <a:noFill/>
                    <a:ln w="9525">
                      <a:noFill/>
                      <a:miter lim="800000"/>
                      <a:headEnd/>
                      <a:tailEnd/>
                    </a:ln>
                  </pic:spPr>
                </pic:pic>
              </a:graphicData>
            </a:graphic>
          </wp:anchor>
        </w:drawing>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255F9A">
        <w:rPr>
          <w:rFonts w:ascii="Arial" w:hAnsi="Arial" w:cs="Arial"/>
          <w:sz w:val="36"/>
          <w:szCs w:val="36"/>
        </w:rPr>
        <w:t>2</w:t>
      </w:r>
    </w:p>
    <w:p w:rsidR="00E96180" w:rsidRDefault="00E96180" w:rsidP="00E96180">
      <w:pPr>
        <w:rPr>
          <w:sz w:val="28"/>
          <w:szCs w:val="28"/>
        </w:rPr>
      </w:pPr>
      <w:r>
        <w:rPr>
          <w:sz w:val="28"/>
          <w:szCs w:val="28"/>
        </w:rPr>
        <w:t>C’est la grande sœur qui a pris la photo parce qu’elle est haute. Elle est tout en haut du toboggan. Quand on est haut, on dirait que la photo est un peu raplatie. Quand on est haut, on ne voit pas que les bords du bac à sable sont hauts. Quand on est haut, on voit les cheveux du petit garçon.</w:t>
      </w:r>
    </w:p>
    <w:p w:rsidR="00E96180" w:rsidRDefault="00E96180" w:rsidP="00E9618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96180" w:rsidRDefault="00E96180" w:rsidP="00E96180">
      <w:pPr>
        <w:rPr>
          <w:sz w:val="28"/>
          <w:szCs w:val="28"/>
        </w:rPr>
      </w:pPr>
      <w:r>
        <w:rPr>
          <w:noProof/>
          <w:sz w:val="28"/>
          <w:szCs w:val="28"/>
          <w:lang w:eastAsia="fr-FR"/>
        </w:rPr>
        <w:drawing>
          <wp:anchor distT="0" distB="0" distL="114300" distR="114300" simplePos="0" relativeHeight="251659264" behindDoc="1" locked="0" layoutInCell="1" allowOverlap="1">
            <wp:simplePos x="0" y="0"/>
            <wp:positionH relativeFrom="column">
              <wp:posOffset>4529455</wp:posOffset>
            </wp:positionH>
            <wp:positionV relativeFrom="paragraph">
              <wp:posOffset>110490</wp:posOffset>
            </wp:positionV>
            <wp:extent cx="1858010" cy="1476375"/>
            <wp:effectExtent l="19050" t="0" r="8890" b="0"/>
            <wp:wrapTight wrapText="bothSides">
              <wp:wrapPolygon edited="0">
                <wp:start x="-221" y="0"/>
                <wp:lineTo x="-221" y="21461"/>
                <wp:lineTo x="21703" y="21461"/>
                <wp:lineTo x="21703" y="0"/>
                <wp:lineTo x="-221" y="0"/>
              </wp:wrapPolygon>
            </wp:wrapTight>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58010" cy="1476375"/>
                    </a:xfrm>
                    <a:prstGeom prst="rect">
                      <a:avLst/>
                    </a:prstGeom>
                    <a:noFill/>
                    <a:ln w="9525">
                      <a:noFill/>
                      <a:miter lim="800000"/>
                      <a:headEnd/>
                      <a:tailEnd/>
                    </a:ln>
                  </pic:spPr>
                </pic:pic>
              </a:graphicData>
            </a:graphic>
          </wp:anchor>
        </w:drawing>
      </w:r>
    </w:p>
    <w:p w:rsidR="00E96180" w:rsidRPr="00E96180" w:rsidRDefault="00E96180" w:rsidP="00E96180">
      <w:pPr>
        <w:rPr>
          <w:rFonts w:ascii="Arial" w:hAnsi="Arial" w:cs="Arial"/>
          <w:sz w:val="36"/>
          <w:szCs w:val="3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55F9A">
        <w:rPr>
          <w:rFonts w:ascii="Arial" w:hAnsi="Arial" w:cs="Arial"/>
          <w:sz w:val="36"/>
          <w:szCs w:val="36"/>
        </w:rPr>
        <w:t>3</w:t>
      </w:r>
    </w:p>
    <w:p w:rsidR="00E96180" w:rsidRDefault="00E96180" w:rsidP="00E96180">
      <w:pPr>
        <w:rPr>
          <w:sz w:val="28"/>
          <w:szCs w:val="28"/>
        </w:rPr>
      </w:pPr>
      <w:r>
        <w:rPr>
          <w:sz w:val="28"/>
          <w:szCs w:val="28"/>
        </w:rPr>
        <w:t>C’est le grand frère qui a pris la photo parce qu’il est sur le côté. Il ne voit qu’un bras et qu’une jambe du garçon.</w:t>
      </w:r>
    </w:p>
    <w:p w:rsidR="00E96180" w:rsidRDefault="00E96180" w:rsidP="00E9618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96180" w:rsidRDefault="00E96180" w:rsidP="00E96180">
      <w:pPr>
        <w:rPr>
          <w:sz w:val="28"/>
          <w:szCs w:val="28"/>
        </w:rPr>
      </w:pPr>
    </w:p>
    <w:p w:rsidR="00E96180" w:rsidRPr="00E96180" w:rsidRDefault="00E96180" w:rsidP="00E96180">
      <w:pPr>
        <w:rPr>
          <w:rFonts w:ascii="Arial" w:hAnsi="Arial" w:cs="Arial"/>
          <w:sz w:val="36"/>
          <w:szCs w:val="3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55F9A">
        <w:rPr>
          <w:rFonts w:ascii="Arial" w:hAnsi="Arial" w:cs="Arial"/>
          <w:sz w:val="36"/>
          <w:szCs w:val="36"/>
        </w:rPr>
        <w:t>1</w:t>
      </w:r>
    </w:p>
    <w:p w:rsidR="00E96180" w:rsidRPr="006656AC" w:rsidRDefault="00E96180" w:rsidP="00E96180">
      <w:pPr>
        <w:rPr>
          <w:sz w:val="28"/>
          <w:szCs w:val="28"/>
        </w:rPr>
      </w:pPr>
      <w:r>
        <w:rPr>
          <w:noProof/>
          <w:sz w:val="28"/>
          <w:szCs w:val="28"/>
          <w:lang w:eastAsia="fr-FR"/>
        </w:rPr>
        <w:drawing>
          <wp:anchor distT="0" distB="0" distL="114300" distR="114300" simplePos="0" relativeHeight="251660288" behindDoc="1" locked="0" layoutInCell="1" allowOverlap="1">
            <wp:simplePos x="0" y="0"/>
            <wp:positionH relativeFrom="column">
              <wp:posOffset>4224655</wp:posOffset>
            </wp:positionH>
            <wp:positionV relativeFrom="paragraph">
              <wp:posOffset>66675</wp:posOffset>
            </wp:positionV>
            <wp:extent cx="1990725" cy="1743075"/>
            <wp:effectExtent l="19050" t="0" r="9525" b="0"/>
            <wp:wrapTight wrapText="bothSides">
              <wp:wrapPolygon edited="0">
                <wp:start x="-207" y="0"/>
                <wp:lineTo x="-207" y="21482"/>
                <wp:lineTo x="21703" y="21482"/>
                <wp:lineTo x="21703" y="0"/>
                <wp:lineTo x="-207"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990725" cy="1743075"/>
                    </a:xfrm>
                    <a:prstGeom prst="rect">
                      <a:avLst/>
                    </a:prstGeom>
                    <a:noFill/>
                    <a:ln w="9525">
                      <a:noFill/>
                      <a:miter lim="800000"/>
                      <a:headEnd/>
                      <a:tailEnd/>
                    </a:ln>
                  </pic:spPr>
                </pic:pic>
              </a:graphicData>
            </a:graphic>
          </wp:anchor>
        </w:drawing>
      </w:r>
      <w:r>
        <w:rPr>
          <w:sz w:val="28"/>
          <w:szCs w:val="28"/>
        </w:rPr>
        <w:t>C’est le papa qui a pris la photo parce qu’il est en face du bac à sable. Il voit la tête, la figure du garçon mais pas ses cheveux de derrière. Il voit un peu son ventre et sa pelle bleue devant.</w:t>
      </w:r>
    </w:p>
    <w:p w:rsidR="00E96180" w:rsidRPr="0025587D" w:rsidRDefault="00E96180" w:rsidP="00E96180">
      <w:pPr>
        <w:rPr>
          <w:sz w:val="28"/>
          <w:szCs w:val="28"/>
        </w:rPr>
      </w:pPr>
      <w:r w:rsidRPr="0025587D">
        <w:rPr>
          <w:sz w:val="28"/>
          <w:szCs w:val="28"/>
        </w:rPr>
        <w:t>Les grands de la classe de maîtresse Muriel</w:t>
      </w:r>
    </w:p>
    <w:p w:rsidR="00E96180" w:rsidRPr="0025587D" w:rsidRDefault="00E96180" w:rsidP="00E96180">
      <w:pPr>
        <w:rPr>
          <w:sz w:val="28"/>
          <w:szCs w:val="28"/>
        </w:rPr>
      </w:pPr>
      <w:r w:rsidRPr="0025587D">
        <w:rPr>
          <w:sz w:val="28"/>
          <w:szCs w:val="28"/>
        </w:rPr>
        <w:t>(Maternelle Henri Gérard – BRIVE)</w:t>
      </w:r>
    </w:p>
    <w:p w:rsidR="00E96180" w:rsidRDefault="00E96180"/>
    <w:sectPr w:rsidR="00E96180" w:rsidSect="00CE3E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6180"/>
    <w:rsid w:val="00225FEC"/>
    <w:rsid w:val="00963E48"/>
    <w:rsid w:val="00CE3ED7"/>
    <w:rsid w:val="00E961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E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61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61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665</Characters>
  <Application>Microsoft Office Word</Application>
  <DocSecurity>0</DocSecurity>
  <Lines>5</Lines>
  <Paragraphs>1</Paragraphs>
  <ScaleCrop>false</ScaleCrop>
  <Company>Académie de Limoges</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ovilletelle</dc:creator>
  <cp:lastModifiedBy>ovilletelle</cp:lastModifiedBy>
  <cp:revision>1</cp:revision>
  <dcterms:created xsi:type="dcterms:W3CDTF">2015-02-05T08:58:00Z</dcterms:created>
  <dcterms:modified xsi:type="dcterms:W3CDTF">2015-02-05T09:01:00Z</dcterms:modified>
</cp:coreProperties>
</file>