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F5A" w:rsidRDefault="007D0E15">
      <w:r>
        <w:t xml:space="preserve">Réponse </w:t>
      </w:r>
      <w:proofErr w:type="spellStart"/>
      <w:r>
        <w:t>Jugeals</w:t>
      </w:r>
      <w:proofErr w:type="spellEnd"/>
      <w:r>
        <w:t xml:space="preserve"> CM2 </w:t>
      </w:r>
      <w:r w:rsidR="00B45A24">
        <w:t>–</w:t>
      </w:r>
      <w:r>
        <w:t xml:space="preserve"> </w:t>
      </w:r>
      <w:r w:rsidR="00B45A24">
        <w:t>cadeaux</w:t>
      </w:r>
    </w:p>
    <w:p w:rsidR="00B45A24" w:rsidRDefault="00B45A24">
      <w:r>
        <w:rPr>
          <w:noProof/>
          <w:lang w:eastAsia="fr-FR"/>
        </w:rPr>
        <w:drawing>
          <wp:inline distT="0" distB="0" distL="0" distR="0" wp14:anchorId="6344B0A4" wp14:editId="7F56C5CB">
            <wp:extent cx="5172075" cy="5344478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0614" cy="5353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A24" w:rsidRDefault="00B45A24">
      <w:r>
        <w:rPr>
          <w:noProof/>
          <w:lang w:eastAsia="fr-FR"/>
        </w:rPr>
        <w:drawing>
          <wp:inline distT="0" distB="0" distL="0" distR="0" wp14:anchorId="6FF28B95" wp14:editId="179EE546">
            <wp:extent cx="4229100" cy="25812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A24" w:rsidRDefault="00B45A24">
      <w:r>
        <w:t>L’idée était bonne … mais le nombre de petits et de grands cadeaux n’est pas respecté.</w:t>
      </w:r>
      <w:bookmarkStart w:id="0" w:name="_GoBack"/>
      <w:bookmarkEnd w:id="0"/>
    </w:p>
    <w:sectPr w:rsidR="00B45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15"/>
    <w:rsid w:val="00330F5A"/>
    <w:rsid w:val="007D0E15"/>
    <w:rsid w:val="00B4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3D092"/>
  <w15:chartTrackingRefBased/>
  <w15:docId w15:val="{2B957E89-AB56-4A64-B095-1F13624B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1</cp:revision>
  <dcterms:created xsi:type="dcterms:W3CDTF">2018-02-02T13:58:00Z</dcterms:created>
  <dcterms:modified xsi:type="dcterms:W3CDTF">2018-02-02T14:16:00Z</dcterms:modified>
</cp:coreProperties>
</file>