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921" w:rsidRPr="00497B0A" w:rsidRDefault="00186921" w:rsidP="00186921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Réponse Turenne </w:t>
      </w:r>
      <w:bookmarkStart w:id="0" w:name="_GoBack"/>
      <w:bookmarkEnd w:id="0"/>
      <w:r w:rsidRPr="00497B0A">
        <w:rPr>
          <w:b/>
          <w:color w:val="FF0000"/>
          <w:sz w:val="28"/>
          <w:szCs w:val="28"/>
          <w:u w:val="single"/>
        </w:rPr>
        <w:t>CE2 et CM1 : les gaufrettes</w:t>
      </w:r>
    </w:p>
    <w:p w:rsidR="00186921" w:rsidRPr="00497B0A" w:rsidRDefault="00186921" w:rsidP="00186921">
      <w:pPr>
        <w:rPr>
          <w:sz w:val="24"/>
          <w:szCs w:val="24"/>
        </w:rPr>
      </w:pPr>
      <w:r w:rsidRPr="00497B0A">
        <w:rPr>
          <w:sz w:val="24"/>
          <w:szCs w:val="24"/>
        </w:rPr>
        <w:t>Il faut commencer par additionner.</w:t>
      </w:r>
    </w:p>
    <w:p w:rsidR="00186921" w:rsidRPr="00497B0A" w:rsidRDefault="00186921" w:rsidP="00186921">
      <w:pPr>
        <w:rPr>
          <w:sz w:val="24"/>
          <w:szCs w:val="24"/>
        </w:rPr>
      </w:pPr>
      <w:r w:rsidRPr="00497B0A">
        <w:rPr>
          <w:sz w:val="24"/>
          <w:szCs w:val="24"/>
        </w:rPr>
        <w:t>1kg = 1 000g</w:t>
      </w:r>
    </w:p>
    <w:p w:rsidR="00186921" w:rsidRPr="00497B0A" w:rsidRDefault="00186921" w:rsidP="00186921">
      <w:pPr>
        <w:rPr>
          <w:sz w:val="24"/>
          <w:szCs w:val="24"/>
        </w:rPr>
      </w:pPr>
      <w:r w:rsidRPr="00497B0A">
        <w:rPr>
          <w:sz w:val="24"/>
          <w:szCs w:val="24"/>
        </w:rPr>
        <w:t>20 + 10 + 50 + 1 000 = 1 080</w:t>
      </w:r>
    </w:p>
    <w:p w:rsidR="00186921" w:rsidRPr="00497B0A" w:rsidRDefault="00186921" w:rsidP="00186921">
      <w:pPr>
        <w:rPr>
          <w:sz w:val="24"/>
          <w:szCs w:val="24"/>
        </w:rPr>
      </w:pPr>
      <w:r w:rsidRPr="00497B0A">
        <w:rPr>
          <w:sz w:val="24"/>
          <w:szCs w:val="24"/>
        </w:rPr>
        <w:t>En tout, la masse des 4 paquets réunis est de 1 080 g.</w:t>
      </w:r>
    </w:p>
    <w:p w:rsidR="00186921" w:rsidRPr="00497B0A" w:rsidRDefault="00186921" w:rsidP="00186921">
      <w:pPr>
        <w:rPr>
          <w:sz w:val="24"/>
          <w:szCs w:val="24"/>
        </w:rPr>
      </w:pPr>
      <w:r w:rsidRPr="00497B0A">
        <w:rPr>
          <w:sz w:val="24"/>
          <w:szCs w:val="24"/>
        </w:rPr>
        <w:t>Après, il faut diviser 1080 g par 4.</w:t>
      </w:r>
    </w:p>
    <w:p w:rsidR="00186921" w:rsidRPr="00497B0A" w:rsidRDefault="00186921" w:rsidP="00186921">
      <w:pPr>
        <w:rPr>
          <w:sz w:val="24"/>
          <w:szCs w:val="24"/>
        </w:rPr>
      </w:pPr>
      <w:r w:rsidRPr="00497B0A">
        <w:rPr>
          <w:sz w:val="24"/>
          <w:szCs w:val="24"/>
        </w:rPr>
        <w:t>Donc 1 080 : 4 = 270</w:t>
      </w:r>
    </w:p>
    <w:p w:rsidR="00186921" w:rsidRPr="00497B0A" w:rsidRDefault="00186921" w:rsidP="00186921">
      <w:pPr>
        <w:rPr>
          <w:sz w:val="24"/>
          <w:szCs w:val="24"/>
        </w:rPr>
      </w:pPr>
      <w:r w:rsidRPr="00497B0A">
        <w:rPr>
          <w:sz w:val="24"/>
          <w:szCs w:val="24"/>
        </w:rPr>
        <w:t>Un paquet de gaufrettes pèse 270 g.</w:t>
      </w:r>
    </w:p>
    <w:p w:rsidR="00330F5A" w:rsidRDefault="00330F5A"/>
    <w:sectPr w:rsidR="00330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21"/>
    <w:rsid w:val="00186921"/>
    <w:rsid w:val="0033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F66A"/>
  <w15:chartTrackingRefBased/>
  <w15:docId w15:val="{8374ADFA-4AE0-4DD9-B23C-8184D4FC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9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1</cp:revision>
  <dcterms:created xsi:type="dcterms:W3CDTF">2018-02-02T13:41:00Z</dcterms:created>
  <dcterms:modified xsi:type="dcterms:W3CDTF">2018-02-02T13:42:00Z</dcterms:modified>
</cp:coreProperties>
</file>