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4ACA" w:rsidRDefault="00E14ACA"/>
    <w:p w:rsidR="00AC115E" w:rsidRDefault="00AC115E"/>
    <w:p w:rsidR="00AC115E" w:rsidRDefault="00AC115E"/>
    <w:tbl>
      <w:tblPr>
        <w:tblStyle w:val="Grilledutableau"/>
        <w:tblW w:w="15493" w:type="dxa"/>
        <w:tblLook w:val="04A0" w:firstRow="1" w:lastRow="0" w:firstColumn="1" w:lastColumn="0" w:noHBand="0" w:noVBand="1"/>
      </w:tblPr>
      <w:tblGrid>
        <w:gridCol w:w="1437"/>
        <w:gridCol w:w="2630"/>
        <w:gridCol w:w="573"/>
        <w:gridCol w:w="538"/>
        <w:gridCol w:w="538"/>
        <w:gridCol w:w="537"/>
        <w:gridCol w:w="537"/>
        <w:gridCol w:w="545"/>
        <w:gridCol w:w="537"/>
        <w:gridCol w:w="537"/>
        <w:gridCol w:w="538"/>
        <w:gridCol w:w="538"/>
        <w:gridCol w:w="538"/>
        <w:gridCol w:w="10"/>
        <w:gridCol w:w="530"/>
        <w:gridCol w:w="538"/>
        <w:gridCol w:w="538"/>
        <w:gridCol w:w="538"/>
        <w:gridCol w:w="538"/>
        <w:gridCol w:w="16"/>
        <w:gridCol w:w="522"/>
        <w:gridCol w:w="538"/>
        <w:gridCol w:w="538"/>
        <w:gridCol w:w="538"/>
        <w:gridCol w:w="538"/>
        <w:gridCol w:w="88"/>
      </w:tblGrid>
      <w:tr w:rsidR="00AC115E" w:rsidTr="000925E8">
        <w:trPr>
          <w:trHeight w:val="940"/>
        </w:trPr>
        <w:tc>
          <w:tcPr>
            <w:tcW w:w="40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115E" w:rsidRDefault="00AC115E" w:rsidP="009214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Répertoires supports </w:t>
            </w:r>
          </w:p>
          <w:p w:rsidR="00AC115E" w:rsidRPr="0092146A" w:rsidRDefault="00AC115E" w:rsidP="0092146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des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projets musicaux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C115E" w:rsidRPr="0092146A" w:rsidRDefault="00AC115E" w:rsidP="00AC115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Chaque année</w:t>
            </w:r>
          </w:p>
        </w:tc>
        <w:tc>
          <w:tcPr>
            <w:tcW w:w="26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15E" w:rsidRPr="0092146A" w:rsidRDefault="00AC115E" w:rsidP="0092146A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CYCLE III</w:t>
            </w:r>
          </w:p>
        </w:tc>
        <w:tc>
          <w:tcPr>
            <w:tcW w:w="8157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15E" w:rsidRPr="0092146A" w:rsidRDefault="00AC115E" w:rsidP="0092146A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CYCLE IV</w:t>
            </w:r>
          </w:p>
        </w:tc>
      </w:tr>
      <w:tr w:rsidR="000925E8" w:rsidTr="000925E8">
        <w:trPr>
          <w:trHeight w:val="1005"/>
        </w:trPr>
        <w:tc>
          <w:tcPr>
            <w:tcW w:w="40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115E" w:rsidRPr="0092146A" w:rsidRDefault="00AC115E" w:rsidP="001D22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5E" w:rsidRPr="0092146A" w:rsidRDefault="00AC115E" w:rsidP="001D22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3DBFF"/>
            <w:vAlign w:val="center"/>
          </w:tcPr>
          <w:p w:rsidR="00AC115E" w:rsidRPr="0092146A" w:rsidRDefault="00AC115E" w:rsidP="001D2215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6°</w:t>
            </w:r>
          </w:p>
        </w:tc>
        <w:tc>
          <w:tcPr>
            <w:tcW w:w="26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6C6"/>
            <w:vAlign w:val="center"/>
          </w:tcPr>
          <w:p w:rsidR="00AC115E" w:rsidRPr="0092146A" w:rsidRDefault="00AC115E" w:rsidP="001D2215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5°</w:t>
            </w:r>
          </w:p>
        </w:tc>
        <w:tc>
          <w:tcPr>
            <w:tcW w:w="26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C115E" w:rsidRPr="0092146A" w:rsidRDefault="00AC115E" w:rsidP="001D2215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4°</w:t>
            </w:r>
          </w:p>
        </w:tc>
        <w:tc>
          <w:tcPr>
            <w:tcW w:w="27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AC115E" w:rsidRPr="0092146A" w:rsidRDefault="00AC115E" w:rsidP="001D2215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3°</w:t>
            </w:r>
          </w:p>
        </w:tc>
      </w:tr>
      <w:tr w:rsidR="000925E8" w:rsidTr="000925E8">
        <w:trPr>
          <w:gridAfter w:val="1"/>
          <w:wAfter w:w="88" w:type="dxa"/>
          <w:trHeight w:val="2010"/>
        </w:trPr>
        <w:tc>
          <w:tcPr>
            <w:tcW w:w="40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5E" w:rsidRDefault="00AC115E" w:rsidP="00E14ACA">
            <w:pPr>
              <w:ind w:left="113" w:right="113"/>
            </w:pP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15E" w:rsidRDefault="00AC115E" w:rsidP="00E14ACA">
            <w:pPr>
              <w:ind w:left="113" w:right="113"/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3DBFF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1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3DBFF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2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3DBFF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3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3DBFF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4</w:t>
            </w:r>
          </w:p>
        </w:tc>
        <w:tc>
          <w:tcPr>
            <w:tcW w:w="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3DBFF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5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6C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1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6C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2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6C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3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6C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4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6C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5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1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2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3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4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 xml:space="preserve">Séquence 5 </w:t>
            </w:r>
          </w:p>
        </w:tc>
        <w:tc>
          <w:tcPr>
            <w:tcW w:w="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1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2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3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4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</w:tcPr>
          <w:p w:rsidR="00AC115E" w:rsidRPr="00AC115E" w:rsidRDefault="00AC115E" w:rsidP="00E14ACA">
            <w:pPr>
              <w:ind w:left="113" w:right="113"/>
              <w:rPr>
                <w:b/>
                <w:bCs/>
              </w:rPr>
            </w:pPr>
            <w:r w:rsidRPr="00AC115E">
              <w:rPr>
                <w:b/>
                <w:bCs/>
              </w:rPr>
              <w:t>Séquence 5</w:t>
            </w:r>
          </w:p>
        </w:tc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E17" w:rsidRDefault="009F5E17" w:rsidP="009F5E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DOMAINE </w:t>
            </w:r>
          </w:p>
          <w:p w:rsidR="009F5E17" w:rsidRPr="0092146A" w:rsidRDefault="009F5E17" w:rsidP="009F5E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 LA CHANSON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E17" w:rsidRPr="009F5E17" w:rsidRDefault="009F5E17" w:rsidP="009F5E17">
            <w:r w:rsidRPr="009F5E17">
              <w:t>Chanson actuelle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17" w:rsidRPr="00AC115E" w:rsidRDefault="00AC115E" w:rsidP="00AC115E">
            <w:pPr>
              <w:jc w:val="center"/>
              <w:rPr>
                <w:b/>
                <w:bCs/>
              </w:rPr>
            </w:pPr>
            <w:r w:rsidRPr="00AC115E">
              <w:rPr>
                <w:rFonts w:cstheme="minorHAnsi"/>
                <w:b/>
                <w:bCs/>
              </w:rPr>
              <w:t>≥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C115E">
              <w:rPr>
                <w:b/>
                <w:bCs/>
              </w:rPr>
              <w:t>2</w:t>
            </w:r>
          </w:p>
        </w:tc>
        <w:sdt>
          <w:sdtPr>
            <w:id w:val="-113887126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12" w:space="0" w:color="auto"/>
                  <w:left w:val="single" w:sz="4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637799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05289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744279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00256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100168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066363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039893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981654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47350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738816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495193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273416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93362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05764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573269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315386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847912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775543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97056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5E17" w:rsidRDefault="009F5E17" w:rsidP="009F5E17">
            <w:pPr>
              <w:jc w:val="center"/>
              <w:rPr>
                <w:b/>
                <w:bCs/>
              </w:rPr>
            </w:pPr>
          </w:p>
        </w:tc>
        <w:tc>
          <w:tcPr>
            <w:tcW w:w="2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5E17" w:rsidRPr="009F5E17" w:rsidRDefault="009F5E17" w:rsidP="009F5E17">
            <w:r w:rsidRPr="009F5E17">
              <w:t>Patrimoine récent</w:t>
            </w:r>
          </w:p>
        </w:tc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17" w:rsidRPr="00AC115E" w:rsidRDefault="009F5E17" w:rsidP="00AC115E">
            <w:pPr>
              <w:jc w:val="center"/>
              <w:rPr>
                <w:b/>
                <w:bCs/>
              </w:rPr>
            </w:pPr>
          </w:p>
        </w:tc>
        <w:sdt>
          <w:sdtPr>
            <w:id w:val="-150304291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single" w:sz="4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347541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610121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A3DBFF"/>
              </w:tcPr>
              <w:p w:rsidR="009F5E17" w:rsidRDefault="00AC115E" w:rsidP="009F5E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348625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77278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213967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lef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318922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67354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317451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142959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458008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141829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558618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498620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186493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36036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lef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841861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043274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508118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24147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5E17" w:rsidRDefault="009F5E17" w:rsidP="009F5E17">
            <w:pPr>
              <w:jc w:val="center"/>
              <w:rPr>
                <w:b/>
                <w:bCs/>
              </w:rPr>
            </w:pPr>
          </w:p>
        </w:tc>
        <w:tc>
          <w:tcPr>
            <w:tcW w:w="2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5E17" w:rsidRPr="009F5E17" w:rsidRDefault="009F5E17" w:rsidP="009F5E17">
            <w:r w:rsidRPr="009F5E17">
              <w:t>Patrimoine ancien</w:t>
            </w:r>
          </w:p>
        </w:tc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17" w:rsidRPr="00AC115E" w:rsidRDefault="009F5E17" w:rsidP="00AC115E">
            <w:pPr>
              <w:jc w:val="center"/>
              <w:rPr>
                <w:b/>
                <w:bCs/>
              </w:rPr>
            </w:pPr>
          </w:p>
        </w:tc>
        <w:sdt>
          <w:sdtPr>
            <w:id w:val="-74526306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single" w:sz="4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407164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80415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46144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612785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168069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lef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59554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590455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705134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613958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825059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947425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138208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185490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498914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837473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lef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706466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629340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560051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900778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E17" w:rsidRDefault="009F5E17" w:rsidP="009F5E17">
            <w:pPr>
              <w:jc w:val="center"/>
              <w:rPr>
                <w:b/>
                <w:bCs/>
              </w:rPr>
            </w:pPr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E17" w:rsidRPr="009F5E17" w:rsidRDefault="009F5E17" w:rsidP="009F5E17">
            <w:r w:rsidRPr="009F5E17">
              <w:t>Patrimoine non-occidental</w:t>
            </w: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17" w:rsidRPr="00AC115E" w:rsidRDefault="009F5E17" w:rsidP="00AC115E">
            <w:pPr>
              <w:jc w:val="center"/>
              <w:rPr>
                <w:b/>
                <w:bCs/>
              </w:rPr>
            </w:pPr>
          </w:p>
        </w:tc>
        <w:sdt>
          <w:sdtPr>
            <w:id w:val="-15202290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single" w:sz="4" w:space="0" w:color="auto"/>
                  <w:bottom w:val="single" w:sz="12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998166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51823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198308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bottom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756069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646008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492688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277614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064613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636980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FFC6C6"/>
              </w:tcPr>
              <w:p w:rsidR="009F5E17" w:rsidRDefault="000925E8" w:rsidP="009F5E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745542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977873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164344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447416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649809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082364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115476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590916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387654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920470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5E17" w:rsidRPr="0092146A" w:rsidRDefault="009F5E17" w:rsidP="009F5E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REPERTOIRES SAVANTS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9F5E17" w:rsidRDefault="009F5E17" w:rsidP="009F5E17">
            <w:r>
              <w:t>Air d’opéra, opérette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17" w:rsidRPr="00AC115E" w:rsidRDefault="00AC115E" w:rsidP="00AC115E">
            <w:pPr>
              <w:jc w:val="center"/>
              <w:rPr>
                <w:b/>
                <w:bCs/>
              </w:rPr>
            </w:pPr>
            <w:r w:rsidRPr="00AC115E">
              <w:rPr>
                <w:rFonts w:cstheme="minorHAnsi"/>
                <w:b/>
                <w:bCs/>
              </w:rPr>
              <w:t>≥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C115E">
              <w:rPr>
                <w:b/>
                <w:bCs/>
              </w:rPr>
              <w:t>1</w:t>
            </w:r>
          </w:p>
        </w:tc>
        <w:sdt>
          <w:sdtPr>
            <w:id w:val="-133020849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12" w:space="0" w:color="auto"/>
                  <w:left w:val="single" w:sz="4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06060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487184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48868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894210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432809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674519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815069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327899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176304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527868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357210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711789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958023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82323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908820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471346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990908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454978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948911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9F5E17" w:rsidRDefault="009F5E17" w:rsidP="009F5E17"/>
        </w:tc>
        <w:tc>
          <w:tcPr>
            <w:tcW w:w="2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9F5E17" w:rsidRDefault="009F5E17" w:rsidP="009F5E17">
            <w:r>
              <w:t>Air comédie musicale</w:t>
            </w:r>
          </w:p>
        </w:tc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17" w:rsidRPr="00AC115E" w:rsidRDefault="009F5E17" w:rsidP="00AC115E">
            <w:pPr>
              <w:jc w:val="center"/>
              <w:rPr>
                <w:b/>
                <w:bCs/>
              </w:rPr>
            </w:pPr>
          </w:p>
        </w:tc>
        <w:sdt>
          <w:sdtPr>
            <w:id w:val="-20201579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single" w:sz="4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162616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626724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532713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332301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54682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lef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03924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44276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892090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701118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301415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84089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058355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860150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195464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00438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lef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953978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842927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583074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369376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9F5E17" w:rsidRDefault="009F5E17" w:rsidP="009F5E17"/>
        </w:tc>
        <w:tc>
          <w:tcPr>
            <w:tcW w:w="2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9F5E17" w:rsidRDefault="009F5E17" w:rsidP="009F5E17">
            <w:r>
              <w:t>Mélodie ou lied</w:t>
            </w:r>
          </w:p>
        </w:tc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17" w:rsidRPr="00AC115E" w:rsidRDefault="009F5E17" w:rsidP="00AC115E">
            <w:pPr>
              <w:jc w:val="center"/>
              <w:rPr>
                <w:b/>
                <w:bCs/>
              </w:rPr>
            </w:pPr>
          </w:p>
        </w:tc>
        <w:sdt>
          <w:sdtPr>
            <w:id w:val="-11352995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single" w:sz="4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440287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14125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088872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35399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094351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lef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47541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200892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523105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643389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721087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939665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397397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18841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511030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140397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lef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358136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338407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579302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246966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9F5E17" w:rsidRDefault="009F5E17" w:rsidP="009F5E17"/>
        </w:tc>
        <w:tc>
          <w:tcPr>
            <w:tcW w:w="2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9F5E17" w:rsidRDefault="009F5E17" w:rsidP="009F5E17">
            <w:r>
              <w:t>Air sacré</w:t>
            </w:r>
          </w:p>
        </w:tc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17" w:rsidRPr="00AC115E" w:rsidRDefault="009F5E17" w:rsidP="00AC115E">
            <w:pPr>
              <w:jc w:val="center"/>
              <w:rPr>
                <w:b/>
                <w:bCs/>
              </w:rPr>
            </w:pPr>
          </w:p>
        </w:tc>
        <w:sdt>
          <w:sdtPr>
            <w:id w:val="-73069696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single" w:sz="4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410624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607428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563939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799663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301972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lef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91335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3354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099224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535308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249003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123349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264246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009404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424699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659119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lef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672507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182012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089464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786443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9F5E17" w:rsidRDefault="009F5E17" w:rsidP="009F5E17"/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9F5E17" w:rsidRDefault="00AC115E" w:rsidP="009F5E17">
            <w:r>
              <w:t>A</w:t>
            </w:r>
            <w:r w:rsidR="009F5E17">
              <w:t>utres</w:t>
            </w: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17" w:rsidRPr="00AC115E" w:rsidRDefault="009F5E17" w:rsidP="00AC115E">
            <w:pPr>
              <w:jc w:val="center"/>
              <w:rPr>
                <w:b/>
                <w:bCs/>
              </w:rPr>
            </w:pPr>
          </w:p>
        </w:tc>
        <w:sdt>
          <w:sdtPr>
            <w:id w:val="169765896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single" w:sz="4" w:space="0" w:color="auto"/>
                  <w:bottom w:val="single" w:sz="12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886354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065836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546210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bottom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804418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90166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962114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255659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93521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833104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43781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770758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449957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928509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73827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303916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598883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240386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126633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190635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E17" w:rsidRPr="009F5E17" w:rsidRDefault="009F5E17" w:rsidP="009F5E17">
            <w:pPr>
              <w:jc w:val="center"/>
              <w:rPr>
                <w:b/>
                <w:bCs/>
              </w:rPr>
            </w:pPr>
            <w:r w:rsidRPr="009F5E17">
              <w:rPr>
                <w:b/>
                <w:bCs/>
              </w:rPr>
              <w:t>CREATIONS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5E17" w:rsidRDefault="009F5E17" w:rsidP="009F5E17">
            <w:r>
              <w:t>De chanson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E17" w:rsidRPr="00AC115E" w:rsidRDefault="00AC115E" w:rsidP="00AC115E">
            <w:pPr>
              <w:jc w:val="center"/>
              <w:rPr>
                <w:b/>
                <w:bCs/>
              </w:rPr>
            </w:pPr>
            <w:r w:rsidRPr="00AC115E">
              <w:rPr>
                <w:rFonts w:cstheme="minorHAnsi"/>
                <w:b/>
                <w:bCs/>
              </w:rPr>
              <w:t>≥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C115E">
              <w:rPr>
                <w:b/>
                <w:bCs/>
              </w:rPr>
              <w:t>1</w:t>
            </w:r>
          </w:p>
        </w:tc>
        <w:sdt>
          <w:sdtPr>
            <w:id w:val="-37176982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</w:tcBorders>
                <w:shd w:val="clear" w:color="auto" w:fill="A3DBFF"/>
                <w:vAlign w:val="center"/>
              </w:tcPr>
              <w:p w:rsidR="009F5E17" w:rsidRDefault="009F5E17" w:rsidP="00AC115E">
                <w:pPr>
                  <w:jc w:val="center"/>
                </w:pPr>
                <w:r w:rsidRPr="002952D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78057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043471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877531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852531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3DBFF"/>
              </w:tcPr>
              <w:p w:rsidR="009F5E17" w:rsidRDefault="00AC115E" w:rsidP="009F5E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41925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833549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607426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856759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882362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368680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026494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365547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812093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498910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622773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800773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77451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971971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06024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25E8" w:rsidTr="000925E8">
        <w:trPr>
          <w:gridAfter w:val="1"/>
          <w:wAfter w:w="88" w:type="dxa"/>
          <w:trHeight w:val="355"/>
        </w:trPr>
        <w:tc>
          <w:tcPr>
            <w:tcW w:w="14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E17" w:rsidRDefault="009F5E17" w:rsidP="009F5E17"/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E17" w:rsidRDefault="009F5E17" w:rsidP="009F5E17">
            <w:r>
              <w:t>Autre création</w:t>
            </w: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E17" w:rsidRDefault="009F5E17" w:rsidP="009F5E17"/>
        </w:tc>
        <w:sdt>
          <w:sdtPr>
            <w:id w:val="159243510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A3DBFF"/>
                <w:vAlign w:val="center"/>
              </w:tcPr>
              <w:p w:rsidR="009F5E17" w:rsidRDefault="000925E8" w:rsidP="00AC11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62537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bottom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654748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57224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bottom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7799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3DBFF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073993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FFC6C6"/>
              </w:tcPr>
              <w:p w:rsidR="009F5E17" w:rsidRDefault="00AC115E" w:rsidP="009F5E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302425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400167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238256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53098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FFC6C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409435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250909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755848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197157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657021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C5E0B3" w:themeFill="accent6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608778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69280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83450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882443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</w:tcBorders>
                <w:shd w:val="clear" w:color="auto" w:fill="FFE599" w:themeFill="accent4" w:themeFillTint="66"/>
              </w:tcPr>
              <w:p w:rsidR="009F5E17" w:rsidRDefault="009F5E17" w:rsidP="009F5E17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386213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FFE599" w:themeFill="accent4" w:themeFillTint="66"/>
              </w:tcPr>
              <w:p w:rsidR="009F5E17" w:rsidRDefault="00AC115E" w:rsidP="009F5E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14ACA" w:rsidRDefault="00E14ACA"/>
    <w:sectPr w:rsidR="00E14ACA" w:rsidSect="00E14ACA">
      <w:pgSz w:w="16838" w:h="11906" w:orient="landscape"/>
      <w:pgMar w:top="567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CA"/>
    <w:rsid w:val="0006033F"/>
    <w:rsid w:val="000925E8"/>
    <w:rsid w:val="000A1DA2"/>
    <w:rsid w:val="001D2215"/>
    <w:rsid w:val="004D788D"/>
    <w:rsid w:val="0092146A"/>
    <w:rsid w:val="009F5E17"/>
    <w:rsid w:val="00AC115E"/>
    <w:rsid w:val="00E1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14A3"/>
  <w15:chartTrackingRefBased/>
  <w15:docId w15:val="{9B59B2B6-B631-418E-872A-8B456398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4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4881-57BA-46DD-BB1A-F29BC1C6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tanty</dc:creator>
  <cp:keywords/>
  <dc:description/>
  <cp:lastModifiedBy>Ben tanty</cp:lastModifiedBy>
  <cp:revision>3</cp:revision>
  <dcterms:created xsi:type="dcterms:W3CDTF">2024-12-15T09:31:00Z</dcterms:created>
  <dcterms:modified xsi:type="dcterms:W3CDTF">2024-12-15T09:53:00Z</dcterms:modified>
</cp:coreProperties>
</file>